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60" w:rsidRPr="00675849" w:rsidRDefault="00885560" w:rsidP="0038636F"/>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675849" w:rsidRPr="00675849"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Учредитель:</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Дума Солецкого муниципального района</w:t>
            </w:r>
          </w:p>
          <w:p w:rsidR="004F6BC6" w:rsidRPr="00675849" w:rsidRDefault="004F6BC6" w:rsidP="0038636F">
            <w:pPr>
              <w:widowControl w:val="0"/>
              <w:autoSpaceDE w:val="0"/>
              <w:autoSpaceDN w:val="0"/>
              <w:adjustRightInd w:val="0"/>
              <w:jc w:val="both"/>
              <w:rPr>
                <w:rFonts w:eastAsia="Times New Roman"/>
                <w:sz w:val="16"/>
                <w:szCs w:val="16"/>
                <w:lang w:eastAsia="ru-RU"/>
              </w:rPr>
            </w:pPr>
          </w:p>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Издатель:</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Администрация Солецкого муниципального района</w:t>
            </w:r>
          </w:p>
          <w:p w:rsidR="004F6BC6" w:rsidRPr="00675849" w:rsidRDefault="004F6BC6" w:rsidP="0038636F">
            <w:pPr>
              <w:widowControl w:val="0"/>
              <w:autoSpaceDE w:val="0"/>
              <w:autoSpaceDN w:val="0"/>
              <w:adjustRightInd w:val="0"/>
              <w:jc w:val="both"/>
              <w:rPr>
                <w:rFonts w:eastAsia="Times New Roman"/>
                <w:sz w:val="16"/>
                <w:szCs w:val="16"/>
                <w:lang w:eastAsia="ru-RU"/>
              </w:rPr>
            </w:pPr>
          </w:p>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 xml:space="preserve">Адрес издателя: </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675849" w:rsidRDefault="004F6BC6" w:rsidP="0038636F">
            <w:pPr>
              <w:widowControl w:val="0"/>
              <w:autoSpaceDE w:val="0"/>
              <w:autoSpaceDN w:val="0"/>
              <w:adjustRightInd w:val="0"/>
              <w:jc w:val="both"/>
              <w:rPr>
                <w:rFonts w:eastAsia="Times New Roman"/>
                <w:b/>
                <w:sz w:val="16"/>
                <w:szCs w:val="16"/>
                <w:lang w:eastAsia="ru-RU"/>
              </w:rPr>
            </w:pPr>
            <w:r w:rsidRPr="00675849">
              <w:rPr>
                <w:rFonts w:eastAsia="Times New Roman"/>
                <w:b/>
                <w:sz w:val="16"/>
                <w:szCs w:val="16"/>
                <w:lang w:eastAsia="ru-RU"/>
              </w:rPr>
              <w:t xml:space="preserve">Главный редактор: </w:t>
            </w:r>
            <w:r w:rsidRPr="00675849">
              <w:rPr>
                <w:rFonts w:eastAsia="Times New Roman"/>
                <w:sz w:val="16"/>
                <w:szCs w:val="16"/>
                <w:lang w:eastAsia="ru-RU"/>
              </w:rPr>
              <w:t>Котов А.Я.</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Адрес редакции:</w:t>
            </w:r>
            <w:r w:rsidRPr="00675849">
              <w:rPr>
                <w:rFonts w:eastAsia="Times New Roman"/>
                <w:sz w:val="16"/>
                <w:szCs w:val="16"/>
                <w:lang w:eastAsia="ru-RU"/>
              </w:rPr>
              <w:t xml:space="preserve"> 175040, г. Сольцы,  пл. Победы, д.3</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Тел\Факс:</w:t>
            </w:r>
            <w:r w:rsidRPr="00675849">
              <w:rPr>
                <w:rFonts w:eastAsia="Times New Roman"/>
                <w:sz w:val="16"/>
                <w:szCs w:val="16"/>
                <w:lang w:eastAsia="ru-RU"/>
              </w:rPr>
              <w:t>8(81655) 31748</w:t>
            </w:r>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val="en-US" w:eastAsia="ru-RU"/>
              </w:rPr>
              <w:t>E</w:t>
            </w:r>
            <w:r w:rsidRPr="00675849">
              <w:rPr>
                <w:rFonts w:eastAsia="Times New Roman"/>
                <w:b/>
                <w:sz w:val="16"/>
                <w:szCs w:val="16"/>
                <w:lang w:eastAsia="ru-RU"/>
              </w:rPr>
              <w:t>-</w:t>
            </w:r>
            <w:r w:rsidRPr="00675849">
              <w:rPr>
                <w:rFonts w:eastAsia="Times New Roman"/>
                <w:b/>
                <w:sz w:val="16"/>
                <w:szCs w:val="16"/>
                <w:lang w:val="en-US" w:eastAsia="ru-RU"/>
              </w:rPr>
              <w:t>mail</w:t>
            </w:r>
            <w:r w:rsidRPr="00675849">
              <w:rPr>
                <w:rFonts w:eastAsia="Times New Roman"/>
                <w:b/>
                <w:sz w:val="16"/>
                <w:szCs w:val="16"/>
                <w:lang w:eastAsia="ru-RU"/>
              </w:rPr>
              <w:t xml:space="preserve">: </w:t>
            </w:r>
            <w:proofErr w:type="spellStart"/>
            <w:r w:rsidRPr="00675849">
              <w:rPr>
                <w:rFonts w:eastAsia="Times New Roman"/>
                <w:sz w:val="16"/>
                <w:szCs w:val="16"/>
                <w:lang w:val="en-US" w:eastAsia="ru-RU"/>
              </w:rPr>
              <w:t>soleco</w:t>
            </w:r>
            <w:proofErr w:type="spellEnd"/>
            <w:r w:rsidRPr="00675849">
              <w:rPr>
                <w:rFonts w:eastAsia="Times New Roman"/>
                <w:sz w:val="16"/>
                <w:szCs w:val="16"/>
                <w:lang w:eastAsia="ru-RU"/>
              </w:rPr>
              <w:t>@</w:t>
            </w:r>
            <w:proofErr w:type="spellStart"/>
            <w:r w:rsidRPr="00675849">
              <w:rPr>
                <w:rFonts w:eastAsia="Times New Roman"/>
                <w:sz w:val="16"/>
                <w:szCs w:val="16"/>
                <w:lang w:val="en-US" w:eastAsia="ru-RU"/>
              </w:rPr>
              <w:t>adminsoltcy</w:t>
            </w:r>
            <w:proofErr w:type="spellEnd"/>
            <w:r w:rsidRPr="00675849">
              <w:rPr>
                <w:rFonts w:eastAsia="Times New Roman"/>
                <w:sz w:val="16"/>
                <w:szCs w:val="16"/>
                <w:lang w:eastAsia="ru-RU"/>
              </w:rPr>
              <w:t>.</w:t>
            </w:r>
            <w:proofErr w:type="spellStart"/>
            <w:r w:rsidRPr="00675849">
              <w:rPr>
                <w:rFonts w:eastAsia="Times New Roman"/>
                <w:sz w:val="16"/>
                <w:szCs w:val="16"/>
                <w:lang w:val="en-US" w:eastAsia="ru-RU"/>
              </w:rPr>
              <w:t>ru</w:t>
            </w:r>
            <w:proofErr w:type="spellEnd"/>
          </w:p>
          <w:p w:rsidR="004F6BC6" w:rsidRPr="00675849" w:rsidRDefault="004F6BC6" w:rsidP="0038636F">
            <w:pPr>
              <w:widowControl w:val="0"/>
              <w:autoSpaceDE w:val="0"/>
              <w:autoSpaceDN w:val="0"/>
              <w:adjustRightInd w:val="0"/>
              <w:jc w:val="both"/>
              <w:rPr>
                <w:rFonts w:eastAsia="Times New Roman"/>
                <w:sz w:val="16"/>
                <w:szCs w:val="16"/>
                <w:lang w:eastAsia="ru-RU"/>
              </w:rPr>
            </w:pPr>
            <w:r w:rsidRPr="00675849">
              <w:rPr>
                <w:rFonts w:eastAsia="Times New Roman"/>
                <w:b/>
                <w:sz w:val="16"/>
                <w:szCs w:val="16"/>
                <w:lang w:eastAsia="ru-RU"/>
              </w:rPr>
              <w:t xml:space="preserve">Тираж: </w:t>
            </w:r>
            <w:r w:rsidRPr="00675849">
              <w:rPr>
                <w:rFonts w:eastAsia="Times New Roman"/>
                <w:sz w:val="16"/>
                <w:szCs w:val="16"/>
                <w:lang w:eastAsia="ru-RU"/>
              </w:rPr>
              <w:t>14 экз</w:t>
            </w:r>
            <w:r w:rsidRPr="00675849">
              <w:rPr>
                <w:rFonts w:eastAsia="Times New Roman"/>
                <w:b/>
                <w:sz w:val="16"/>
                <w:szCs w:val="16"/>
                <w:lang w:eastAsia="ru-RU"/>
              </w:rPr>
              <w:t>.</w:t>
            </w:r>
          </w:p>
        </w:tc>
      </w:tr>
    </w:tbl>
    <w:p w:rsidR="008B0613" w:rsidRPr="00675849" w:rsidRDefault="008B0613" w:rsidP="0038636F">
      <w:pPr>
        <w:jc w:val="center"/>
        <w:rPr>
          <w:b/>
          <w:sz w:val="16"/>
          <w:szCs w:val="16"/>
        </w:rPr>
      </w:pPr>
      <w:r w:rsidRPr="00675849">
        <w:rPr>
          <w:b/>
          <w:sz w:val="16"/>
          <w:szCs w:val="16"/>
        </w:rPr>
        <w:t>ПОСТАНОВЛЕНИЕ</w:t>
      </w:r>
    </w:p>
    <w:p w:rsidR="008B0613" w:rsidRPr="00675849" w:rsidRDefault="008B0613" w:rsidP="0038636F">
      <w:pPr>
        <w:jc w:val="center"/>
        <w:rPr>
          <w:b/>
          <w:sz w:val="16"/>
          <w:szCs w:val="16"/>
        </w:rPr>
      </w:pPr>
      <w:r w:rsidRPr="00675849">
        <w:rPr>
          <w:b/>
          <w:sz w:val="16"/>
          <w:szCs w:val="16"/>
        </w:rPr>
        <w:t xml:space="preserve">Администрации муниципального района </w:t>
      </w:r>
    </w:p>
    <w:p w:rsidR="008B0613" w:rsidRPr="00675849" w:rsidRDefault="008B0613" w:rsidP="0038636F">
      <w:pPr>
        <w:jc w:val="center"/>
        <w:rPr>
          <w:sz w:val="16"/>
          <w:szCs w:val="16"/>
        </w:rPr>
      </w:pPr>
    </w:p>
    <w:p w:rsidR="008B0613" w:rsidRPr="00675849" w:rsidRDefault="008B0613" w:rsidP="0038636F">
      <w:pPr>
        <w:jc w:val="center"/>
        <w:rPr>
          <w:sz w:val="16"/>
          <w:szCs w:val="16"/>
        </w:rPr>
      </w:pPr>
      <w:r w:rsidRPr="00675849">
        <w:rPr>
          <w:sz w:val="16"/>
          <w:szCs w:val="16"/>
        </w:rPr>
        <w:t xml:space="preserve">от </w:t>
      </w:r>
      <w:r w:rsidR="00885560">
        <w:rPr>
          <w:sz w:val="16"/>
          <w:szCs w:val="16"/>
        </w:rPr>
        <w:t>03</w:t>
      </w:r>
      <w:r w:rsidR="00CD4A66" w:rsidRPr="00675849">
        <w:rPr>
          <w:sz w:val="16"/>
          <w:szCs w:val="16"/>
        </w:rPr>
        <w:t>.05</w:t>
      </w:r>
      <w:r w:rsidRPr="00675849">
        <w:rPr>
          <w:sz w:val="16"/>
          <w:szCs w:val="16"/>
        </w:rPr>
        <w:t xml:space="preserve">.2018 № </w:t>
      </w:r>
      <w:r w:rsidR="00CD4A66" w:rsidRPr="00675849">
        <w:rPr>
          <w:sz w:val="16"/>
          <w:szCs w:val="16"/>
        </w:rPr>
        <w:t>9</w:t>
      </w:r>
      <w:r w:rsidR="00885560">
        <w:rPr>
          <w:sz w:val="16"/>
          <w:szCs w:val="16"/>
        </w:rPr>
        <w:t>53</w:t>
      </w:r>
    </w:p>
    <w:p w:rsidR="008B0613" w:rsidRPr="00675849" w:rsidRDefault="008B0613" w:rsidP="0038636F">
      <w:pPr>
        <w:jc w:val="center"/>
        <w:rPr>
          <w:sz w:val="16"/>
          <w:szCs w:val="16"/>
        </w:rPr>
      </w:pPr>
      <w:r w:rsidRPr="00675849">
        <w:rPr>
          <w:sz w:val="16"/>
          <w:szCs w:val="16"/>
        </w:rPr>
        <w:t>г. Сольцы</w:t>
      </w:r>
    </w:p>
    <w:p w:rsidR="008B0613" w:rsidRDefault="008B0613" w:rsidP="0038636F">
      <w:pPr>
        <w:jc w:val="center"/>
        <w:rPr>
          <w:sz w:val="16"/>
          <w:szCs w:val="16"/>
        </w:rPr>
      </w:pPr>
    </w:p>
    <w:p w:rsidR="00885560" w:rsidRPr="00A20F97" w:rsidRDefault="00885560" w:rsidP="00885560">
      <w:pPr>
        <w:jc w:val="center"/>
        <w:rPr>
          <w:b/>
          <w:sz w:val="16"/>
          <w:szCs w:val="16"/>
        </w:rPr>
      </w:pPr>
      <w:r w:rsidRPr="00A20F97">
        <w:rPr>
          <w:b/>
          <w:sz w:val="16"/>
          <w:szCs w:val="16"/>
        </w:rPr>
        <w:t xml:space="preserve">О внесении изменений в примерное Положение </w:t>
      </w:r>
    </w:p>
    <w:p w:rsidR="00885560" w:rsidRPr="00A20F97" w:rsidRDefault="00885560" w:rsidP="00885560">
      <w:pPr>
        <w:jc w:val="center"/>
        <w:rPr>
          <w:b/>
          <w:sz w:val="16"/>
          <w:szCs w:val="16"/>
        </w:rPr>
      </w:pPr>
      <w:r w:rsidRPr="00A20F97">
        <w:rPr>
          <w:b/>
          <w:sz w:val="16"/>
          <w:szCs w:val="16"/>
        </w:rPr>
        <w:t xml:space="preserve">об оплате труда работников муниципальных бюджетных </w:t>
      </w:r>
    </w:p>
    <w:p w:rsidR="00885560" w:rsidRPr="00A20F97" w:rsidRDefault="00885560" w:rsidP="00885560">
      <w:pPr>
        <w:jc w:val="center"/>
        <w:rPr>
          <w:b/>
          <w:sz w:val="16"/>
          <w:szCs w:val="16"/>
        </w:rPr>
      </w:pPr>
      <w:r w:rsidRPr="00A20F97">
        <w:rPr>
          <w:b/>
          <w:sz w:val="16"/>
          <w:szCs w:val="16"/>
        </w:rPr>
        <w:t xml:space="preserve">учреждений культуры и молодежной политики </w:t>
      </w:r>
    </w:p>
    <w:p w:rsidR="00885560" w:rsidRPr="00A20F97" w:rsidRDefault="00885560" w:rsidP="00885560">
      <w:pPr>
        <w:jc w:val="center"/>
        <w:rPr>
          <w:b/>
          <w:sz w:val="16"/>
          <w:szCs w:val="16"/>
        </w:rPr>
      </w:pPr>
    </w:p>
    <w:p w:rsidR="00885560" w:rsidRPr="00A20F97" w:rsidRDefault="00885560" w:rsidP="00885560">
      <w:pPr>
        <w:suppressAutoHyphens/>
        <w:ind w:firstLine="284"/>
        <w:jc w:val="both"/>
        <w:rPr>
          <w:sz w:val="16"/>
          <w:szCs w:val="16"/>
        </w:rPr>
      </w:pPr>
      <w:r w:rsidRPr="00A20F97">
        <w:rPr>
          <w:sz w:val="16"/>
          <w:szCs w:val="16"/>
        </w:rPr>
        <w:t xml:space="preserve">В соответствии со статьями 135, 144 Трудового кодекса Российской Федерации, с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22.12.2017 года (протокол №11), Администрация муниципального района </w:t>
      </w:r>
      <w:r w:rsidRPr="00A20F97">
        <w:rPr>
          <w:b/>
          <w:sz w:val="16"/>
          <w:szCs w:val="16"/>
        </w:rPr>
        <w:t>ПОСТАНОВЛЯЕТ:</w:t>
      </w:r>
    </w:p>
    <w:p w:rsidR="00885560" w:rsidRPr="00A20F97" w:rsidRDefault="00885560" w:rsidP="00885560">
      <w:pPr>
        <w:tabs>
          <w:tab w:val="left" w:pos="4536"/>
        </w:tabs>
        <w:suppressAutoHyphens/>
        <w:ind w:firstLine="284"/>
        <w:jc w:val="both"/>
        <w:rPr>
          <w:sz w:val="16"/>
          <w:szCs w:val="16"/>
        </w:rPr>
      </w:pPr>
      <w:r w:rsidRPr="00A20F97">
        <w:rPr>
          <w:sz w:val="16"/>
          <w:szCs w:val="16"/>
        </w:rPr>
        <w:t xml:space="preserve">1. Внести изменения в  примерное Положение об оплате труда работников муниципальных бюджетных учреждений культуры и молодежной политики (далее – Положение), утвержденное постановлением Администрации Солецкого муниципального района от 01.06.2015 № 902 (в редакции постановлений от 27.09.2016 № 1475, от 09.01.2017 № 6, от 04.08.2017 № 1150, от 26.10.2017 № 1675, </w:t>
      </w:r>
      <w:proofErr w:type="gramStart"/>
      <w:r w:rsidRPr="00A20F97">
        <w:rPr>
          <w:sz w:val="16"/>
          <w:szCs w:val="16"/>
        </w:rPr>
        <w:t>от</w:t>
      </w:r>
      <w:proofErr w:type="gramEnd"/>
      <w:r w:rsidRPr="00A20F97">
        <w:rPr>
          <w:sz w:val="16"/>
          <w:szCs w:val="16"/>
        </w:rPr>
        <w:t xml:space="preserve"> 20.12.2017 № 2048):</w:t>
      </w:r>
    </w:p>
    <w:p w:rsidR="00885560" w:rsidRPr="00A20F97" w:rsidRDefault="00885560" w:rsidP="00885560">
      <w:pPr>
        <w:suppressAutoHyphens/>
        <w:ind w:firstLine="284"/>
        <w:jc w:val="both"/>
        <w:rPr>
          <w:sz w:val="16"/>
          <w:szCs w:val="16"/>
        </w:rPr>
      </w:pPr>
      <w:r w:rsidRPr="00A20F97">
        <w:rPr>
          <w:sz w:val="16"/>
          <w:szCs w:val="16"/>
        </w:rPr>
        <w:t>1.1. Изложить пункт 1.1. раздела 1 в редакции:</w:t>
      </w:r>
    </w:p>
    <w:p w:rsidR="00885560" w:rsidRPr="00A20F97" w:rsidRDefault="00885560" w:rsidP="00885560">
      <w:pPr>
        <w:suppressAutoHyphens/>
        <w:ind w:firstLine="284"/>
        <w:jc w:val="both"/>
        <w:rPr>
          <w:sz w:val="16"/>
          <w:szCs w:val="16"/>
        </w:rPr>
      </w:pPr>
      <w:r w:rsidRPr="00A20F97">
        <w:rPr>
          <w:sz w:val="16"/>
          <w:szCs w:val="16"/>
        </w:rPr>
        <w:t xml:space="preserve">«1.1. </w:t>
      </w:r>
      <w:proofErr w:type="gramStart"/>
      <w:r w:rsidRPr="00A20F97">
        <w:rPr>
          <w:sz w:val="16"/>
          <w:szCs w:val="16"/>
        </w:rPr>
        <w:t>Настоящее Положение об оплате труда работников муниципальных бюджетных учреждений культуры и молодежной политики (далее - Положение) разработано в соответствии с Трудовым кодексом Российской Федерации, с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22.12.2017 года (протокол №11), и устанавливает порядок и условия</w:t>
      </w:r>
      <w:proofErr w:type="gramEnd"/>
      <w:r w:rsidRPr="00A20F97">
        <w:rPr>
          <w:sz w:val="16"/>
          <w:szCs w:val="16"/>
        </w:rPr>
        <w:t xml:space="preserve"> оплаты труда работников муниципальных бюджетных учреждений культуры и молодежной политики, является примерным для муниципальных учреждений культуры и молодежной политики (далее - учреждения), подведомственных Администрации муниципального района (далее – учредитель)»;</w:t>
      </w:r>
    </w:p>
    <w:p w:rsidR="00885560" w:rsidRPr="00A20F97" w:rsidRDefault="00885560" w:rsidP="00885560">
      <w:pPr>
        <w:suppressAutoHyphens/>
        <w:ind w:firstLine="284"/>
        <w:jc w:val="both"/>
        <w:rPr>
          <w:sz w:val="16"/>
          <w:szCs w:val="16"/>
        </w:rPr>
      </w:pPr>
      <w:r w:rsidRPr="00A20F97">
        <w:rPr>
          <w:sz w:val="16"/>
          <w:szCs w:val="16"/>
        </w:rPr>
        <w:t>1.2. Дополнить абзац десятый подпункта 3.6.1 пункта 3.6 раздела 3 после слов «Работникам общеотраслевых профессий» словами «за исключением специалистов и служащих общеотраслевых должностей и работников, осуществляющих профессиональную деятельность по профессиям рабочих»;</w:t>
      </w:r>
    </w:p>
    <w:p w:rsidR="00885560" w:rsidRPr="00A20F97" w:rsidRDefault="00885560" w:rsidP="00885560">
      <w:pPr>
        <w:suppressAutoHyphens/>
        <w:ind w:firstLine="284"/>
        <w:jc w:val="both"/>
        <w:rPr>
          <w:sz w:val="16"/>
          <w:szCs w:val="16"/>
        </w:rPr>
      </w:pPr>
      <w:r w:rsidRPr="00A20F97">
        <w:rPr>
          <w:sz w:val="16"/>
          <w:szCs w:val="16"/>
        </w:rPr>
        <w:t>1.3.  Изложить Приложение № 5 в прилагаемой редакции.</w:t>
      </w:r>
    </w:p>
    <w:p w:rsidR="00885560" w:rsidRPr="00A20F97" w:rsidRDefault="00885560" w:rsidP="00885560">
      <w:pPr>
        <w:tabs>
          <w:tab w:val="left" w:pos="5725"/>
        </w:tabs>
        <w:suppressAutoHyphens/>
        <w:ind w:firstLine="284"/>
        <w:jc w:val="both"/>
        <w:rPr>
          <w:sz w:val="16"/>
          <w:szCs w:val="16"/>
        </w:rPr>
      </w:pPr>
      <w:r w:rsidRPr="00A20F97">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A20F97" w:rsidRDefault="00885560" w:rsidP="00885560">
      <w:pPr>
        <w:tabs>
          <w:tab w:val="left" w:pos="4536"/>
        </w:tabs>
        <w:suppressAutoHyphens/>
        <w:jc w:val="both"/>
        <w:rPr>
          <w:sz w:val="16"/>
          <w:szCs w:val="16"/>
        </w:rPr>
      </w:pPr>
      <w:r w:rsidRPr="00A20F97">
        <w:rPr>
          <w:sz w:val="16"/>
          <w:szCs w:val="16"/>
        </w:rPr>
        <w:t xml:space="preserve"> </w:t>
      </w:r>
    </w:p>
    <w:p w:rsidR="00885560" w:rsidRPr="00A20F97" w:rsidRDefault="00885560" w:rsidP="00885560">
      <w:pPr>
        <w:tabs>
          <w:tab w:val="left" w:pos="3060"/>
        </w:tabs>
        <w:suppressAutoHyphens/>
        <w:jc w:val="both"/>
        <w:rPr>
          <w:b/>
          <w:sz w:val="16"/>
          <w:szCs w:val="16"/>
        </w:rPr>
      </w:pPr>
    </w:p>
    <w:p w:rsidR="00885560" w:rsidRPr="00A20F97" w:rsidRDefault="00885560" w:rsidP="00885560">
      <w:pPr>
        <w:pStyle w:val="32"/>
        <w:suppressAutoHyphens/>
        <w:spacing w:after="0"/>
        <w:ind w:left="0"/>
        <w:rPr>
          <w:b/>
        </w:rPr>
      </w:pPr>
      <w:r w:rsidRPr="00A20F97">
        <w:rPr>
          <w:b/>
        </w:rPr>
        <w:t xml:space="preserve">Заместитель Главы администрации – </w:t>
      </w:r>
    </w:p>
    <w:p w:rsidR="00885560" w:rsidRPr="00A20F97" w:rsidRDefault="00885560" w:rsidP="00885560">
      <w:pPr>
        <w:pStyle w:val="32"/>
        <w:suppressAutoHyphens/>
        <w:spacing w:after="0"/>
        <w:ind w:left="0"/>
        <w:rPr>
          <w:b/>
        </w:rPr>
      </w:pPr>
      <w:r w:rsidRPr="00A20F97">
        <w:rPr>
          <w:b/>
        </w:rPr>
        <w:t xml:space="preserve">председатель комитета </w:t>
      </w:r>
      <w:proofErr w:type="gramStart"/>
      <w:r w:rsidRPr="00A20F97">
        <w:rPr>
          <w:b/>
        </w:rPr>
        <w:t>по</w:t>
      </w:r>
      <w:proofErr w:type="gramEnd"/>
    </w:p>
    <w:p w:rsidR="00885560" w:rsidRPr="00A20F97" w:rsidRDefault="00885560" w:rsidP="00885560">
      <w:pPr>
        <w:pStyle w:val="32"/>
        <w:suppressAutoHyphens/>
        <w:spacing w:after="0"/>
        <w:ind w:left="0"/>
      </w:pPr>
      <w:r w:rsidRPr="00A20F97">
        <w:rPr>
          <w:b/>
        </w:rPr>
        <w:t>социальной защите населения                Ю.В. Михайлова</w:t>
      </w:r>
    </w:p>
    <w:p w:rsidR="00885560" w:rsidRPr="00A20F97" w:rsidRDefault="00885560" w:rsidP="00885560">
      <w:pPr>
        <w:pStyle w:val="32"/>
        <w:suppressAutoHyphens/>
        <w:spacing w:after="0"/>
        <w:ind w:left="0"/>
        <w:rPr>
          <w:b/>
        </w:rPr>
      </w:pPr>
      <w:r w:rsidRPr="00A20F97">
        <w:rPr>
          <w:b/>
        </w:rPr>
        <w:t xml:space="preserve">  </w:t>
      </w: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pStyle w:val="32"/>
        <w:suppressAutoHyphens/>
        <w:spacing w:after="0"/>
        <w:ind w:left="0"/>
        <w:rPr>
          <w:b/>
        </w:rPr>
      </w:pPr>
    </w:p>
    <w:p w:rsidR="00885560" w:rsidRPr="00A20F97" w:rsidRDefault="00885560" w:rsidP="00885560">
      <w:pPr>
        <w:suppressAutoHyphens/>
        <w:jc w:val="right"/>
        <w:rPr>
          <w:sz w:val="16"/>
          <w:szCs w:val="16"/>
        </w:rPr>
      </w:pPr>
      <w:r w:rsidRPr="00A20F97">
        <w:rPr>
          <w:sz w:val="16"/>
          <w:szCs w:val="16"/>
        </w:rPr>
        <w:lastRenderedPageBreak/>
        <w:t xml:space="preserve">                                                                                         Приложение № 5</w:t>
      </w:r>
    </w:p>
    <w:p w:rsidR="00885560" w:rsidRDefault="00885560" w:rsidP="00885560">
      <w:pPr>
        <w:tabs>
          <w:tab w:val="left" w:pos="6150"/>
          <w:tab w:val="right" w:pos="10204"/>
        </w:tabs>
        <w:suppressAutoHyphens/>
        <w:jc w:val="right"/>
        <w:rPr>
          <w:sz w:val="16"/>
          <w:szCs w:val="16"/>
        </w:rPr>
      </w:pPr>
      <w:r w:rsidRPr="00A20F97">
        <w:rPr>
          <w:sz w:val="16"/>
          <w:szCs w:val="16"/>
        </w:rPr>
        <w:t>к Положению об оплате труда</w:t>
      </w:r>
      <w:r>
        <w:rPr>
          <w:sz w:val="16"/>
          <w:szCs w:val="16"/>
        </w:rPr>
        <w:t xml:space="preserve"> </w:t>
      </w:r>
      <w:r w:rsidRPr="00A20F97">
        <w:rPr>
          <w:sz w:val="16"/>
          <w:szCs w:val="16"/>
        </w:rPr>
        <w:t xml:space="preserve">работников </w:t>
      </w:r>
    </w:p>
    <w:p w:rsidR="00885560" w:rsidRDefault="00885560" w:rsidP="00885560">
      <w:pPr>
        <w:tabs>
          <w:tab w:val="left" w:pos="6150"/>
          <w:tab w:val="right" w:pos="10204"/>
        </w:tabs>
        <w:suppressAutoHyphens/>
        <w:jc w:val="right"/>
        <w:rPr>
          <w:sz w:val="16"/>
          <w:szCs w:val="16"/>
        </w:rPr>
      </w:pPr>
      <w:r w:rsidRPr="00A20F97">
        <w:rPr>
          <w:sz w:val="16"/>
          <w:szCs w:val="16"/>
        </w:rPr>
        <w:t>муниципальных</w:t>
      </w:r>
      <w:r>
        <w:rPr>
          <w:sz w:val="16"/>
          <w:szCs w:val="16"/>
        </w:rPr>
        <w:t xml:space="preserve"> </w:t>
      </w:r>
      <w:r w:rsidRPr="00A20F97">
        <w:rPr>
          <w:sz w:val="16"/>
          <w:szCs w:val="16"/>
        </w:rPr>
        <w:t xml:space="preserve">бюджетных учреждений  </w:t>
      </w:r>
    </w:p>
    <w:p w:rsidR="00885560" w:rsidRPr="00A20F97" w:rsidRDefault="00885560" w:rsidP="00885560">
      <w:pPr>
        <w:tabs>
          <w:tab w:val="left" w:pos="6150"/>
          <w:tab w:val="right" w:pos="10204"/>
        </w:tabs>
        <w:suppressAutoHyphens/>
        <w:jc w:val="right"/>
        <w:rPr>
          <w:sz w:val="16"/>
          <w:szCs w:val="16"/>
        </w:rPr>
      </w:pPr>
      <w:r w:rsidRPr="00A20F97">
        <w:rPr>
          <w:sz w:val="16"/>
          <w:szCs w:val="16"/>
        </w:rPr>
        <w:t xml:space="preserve">культуры </w:t>
      </w:r>
      <w:r w:rsidRPr="00A20F97">
        <w:rPr>
          <w:bCs/>
          <w:sz w:val="16"/>
          <w:szCs w:val="16"/>
        </w:rPr>
        <w:t>и молодежной</w:t>
      </w:r>
      <w:r>
        <w:rPr>
          <w:bCs/>
          <w:sz w:val="16"/>
          <w:szCs w:val="16"/>
        </w:rPr>
        <w:t xml:space="preserve"> </w:t>
      </w:r>
      <w:r w:rsidRPr="00A20F97">
        <w:rPr>
          <w:bCs/>
          <w:sz w:val="16"/>
          <w:szCs w:val="16"/>
        </w:rPr>
        <w:t>политики</w:t>
      </w:r>
    </w:p>
    <w:p w:rsidR="00885560" w:rsidRPr="00A20F97" w:rsidRDefault="00885560" w:rsidP="00885560">
      <w:pPr>
        <w:suppressAutoHyphens/>
        <w:rPr>
          <w:sz w:val="16"/>
          <w:szCs w:val="16"/>
        </w:rPr>
      </w:pPr>
    </w:p>
    <w:p w:rsidR="00885560" w:rsidRPr="00A20F97" w:rsidRDefault="00885560" w:rsidP="00885560">
      <w:pPr>
        <w:suppressAutoHyphens/>
        <w:jc w:val="center"/>
        <w:rPr>
          <w:sz w:val="16"/>
          <w:szCs w:val="16"/>
        </w:rPr>
      </w:pPr>
      <w:r w:rsidRPr="00A20F97">
        <w:rPr>
          <w:b/>
          <w:bCs/>
          <w:sz w:val="16"/>
          <w:szCs w:val="16"/>
        </w:rPr>
        <w:t>Перечень показателей эффективности деятельности</w:t>
      </w:r>
    </w:p>
    <w:p w:rsidR="00885560" w:rsidRPr="00A20F97" w:rsidRDefault="00885560" w:rsidP="00885560">
      <w:pPr>
        <w:suppressAutoHyphens/>
        <w:jc w:val="center"/>
        <w:rPr>
          <w:sz w:val="16"/>
          <w:szCs w:val="16"/>
        </w:rPr>
      </w:pPr>
      <w:r w:rsidRPr="00A20F97">
        <w:rPr>
          <w:b/>
          <w:bCs/>
          <w:sz w:val="16"/>
          <w:szCs w:val="16"/>
        </w:rPr>
        <w:t>учреждений, руководителей муниципальных бюджетных учреждений культуры и молодежной политики и критериев оценки эффективности их деятельности</w:t>
      </w:r>
    </w:p>
    <w:p w:rsidR="00885560" w:rsidRPr="00A20F97" w:rsidRDefault="00885560" w:rsidP="00885560">
      <w:pPr>
        <w:suppressAutoHyphens/>
        <w:rPr>
          <w:sz w:val="16"/>
          <w:szCs w:val="16"/>
        </w:rPr>
      </w:pPr>
    </w:p>
    <w:p w:rsidR="00885560" w:rsidRPr="00A20F97" w:rsidRDefault="00885560" w:rsidP="00885560">
      <w:pPr>
        <w:suppressAutoHyphen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455"/>
        <w:gridCol w:w="1513"/>
        <w:gridCol w:w="627"/>
      </w:tblGrid>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 </w:t>
            </w:r>
            <w:proofErr w:type="gramStart"/>
            <w:r w:rsidRPr="00885560">
              <w:rPr>
                <w:b/>
                <w:bCs/>
                <w:sz w:val="12"/>
                <w:szCs w:val="12"/>
              </w:rPr>
              <w:t>п</w:t>
            </w:r>
            <w:proofErr w:type="gramEnd"/>
            <w:r w:rsidRPr="00885560">
              <w:rPr>
                <w:b/>
                <w:bCs/>
                <w:sz w:val="12"/>
                <w:szCs w:val="12"/>
              </w:rPr>
              <w:t>/п</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rPr>
              <w:t xml:space="preserve">Наименование </w:t>
            </w:r>
          </w:p>
          <w:p w:rsidR="00885560" w:rsidRPr="00885560" w:rsidRDefault="00885560" w:rsidP="00885560">
            <w:pPr>
              <w:suppressAutoHyphens/>
              <w:jc w:val="center"/>
              <w:rPr>
                <w:sz w:val="12"/>
                <w:szCs w:val="12"/>
              </w:rPr>
            </w:pPr>
            <w:r w:rsidRPr="00885560">
              <w:rPr>
                <w:b/>
                <w:bCs/>
                <w:sz w:val="12"/>
                <w:szCs w:val="12"/>
              </w:rPr>
              <w:t xml:space="preserve">показателя эффективности деятельности </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rPr>
              <w:t>Критерии оценки эффективности деятельности</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rPr>
              <w:t>Количество баллов</w:t>
            </w:r>
          </w:p>
        </w:tc>
      </w:tr>
      <w:tr w:rsidR="00885560" w:rsidRPr="00885560" w:rsidTr="00885560">
        <w:tc>
          <w:tcPr>
            <w:tcW w:w="4988" w:type="dxa"/>
            <w:gridSpan w:val="4"/>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b/>
                <w:bCs/>
                <w:sz w:val="12"/>
                <w:szCs w:val="12"/>
              </w:rPr>
            </w:pPr>
            <w:r w:rsidRPr="00885560">
              <w:rPr>
                <w:b/>
                <w:bCs/>
                <w:sz w:val="12"/>
                <w:szCs w:val="12"/>
                <w:lang w:val="en-US"/>
              </w:rPr>
              <w:t>I</w:t>
            </w:r>
            <w:r w:rsidRPr="00885560">
              <w:rPr>
                <w:b/>
                <w:bCs/>
                <w:sz w:val="12"/>
                <w:szCs w:val="12"/>
              </w:rPr>
              <w:t>. Основная деятельность учреждения</w:t>
            </w:r>
          </w:p>
          <w:p w:rsidR="00885560" w:rsidRPr="00885560" w:rsidRDefault="00885560" w:rsidP="00885560">
            <w:pPr>
              <w:suppressAutoHyphens/>
              <w:rPr>
                <w:sz w:val="12"/>
                <w:szCs w:val="12"/>
              </w:rPr>
            </w:pPr>
            <w:r w:rsidRPr="00885560">
              <w:rPr>
                <w:b/>
                <w:bCs/>
                <w:sz w:val="12"/>
                <w:szCs w:val="12"/>
              </w:rPr>
              <w:t xml:space="preserve">Максимум - 11 баллов </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Наличие утвержденного учреждением и согласованного с учредителем Плана мероприятий, направленных на достижение установленных показателей Плана мероприятий («дорожной карты») "Повышение эффективности сферы культуры Солецкого муниципального района на2013-2018 годы", утвержденного постановлением Администрации Солецкого муниципального района от 14.06.2013 № 1052</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Да – 2 балла;</w:t>
            </w:r>
          </w:p>
          <w:p w:rsidR="00885560" w:rsidRPr="00885560" w:rsidRDefault="00885560" w:rsidP="00885560">
            <w:pPr>
              <w:suppressAutoHyphens/>
              <w:rPr>
                <w:sz w:val="12"/>
                <w:szCs w:val="12"/>
              </w:rPr>
            </w:pPr>
            <w:r w:rsidRPr="00885560">
              <w:rPr>
                <w:sz w:val="12"/>
                <w:szCs w:val="12"/>
              </w:rPr>
              <w:t>Нет – 0 баллов</w:t>
            </w:r>
          </w:p>
          <w:p w:rsidR="00885560" w:rsidRPr="00885560" w:rsidRDefault="00885560" w:rsidP="00885560">
            <w:pPr>
              <w:suppressAutoHyphens/>
              <w:jc w:val="center"/>
              <w:rPr>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2</w:t>
            </w:r>
          </w:p>
        </w:tc>
      </w:tr>
      <w:tr w:rsidR="00885560" w:rsidRPr="00885560" w:rsidTr="00885560">
        <w:trPr>
          <w:trHeight w:val="1310"/>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Своевременное проведение ремонтных работ и приобретение нового оборудования, за исключением компьютерной техники, в учреждения за счет всех источников доходов</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Своевременное проведение ремонтных работ – 3 балла;</w:t>
            </w:r>
          </w:p>
          <w:p w:rsidR="00885560" w:rsidRPr="00885560" w:rsidRDefault="00885560" w:rsidP="00885560">
            <w:pPr>
              <w:suppressAutoHyphens/>
              <w:rPr>
                <w:sz w:val="12"/>
                <w:szCs w:val="12"/>
              </w:rPr>
            </w:pPr>
            <w:r w:rsidRPr="00885560">
              <w:rPr>
                <w:sz w:val="12"/>
                <w:szCs w:val="12"/>
              </w:rPr>
              <w:t>приобретение нового оборудования в учреждения – 3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6</w:t>
            </w:r>
          </w:p>
        </w:tc>
      </w:tr>
      <w:tr w:rsidR="00885560" w:rsidRPr="00885560" w:rsidTr="00885560">
        <w:trPr>
          <w:trHeight w:val="47"/>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3.</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Своевременная и качественная организация работ по подготовке проектно-сметной документации на проведение ремонтных работ в учреждениях</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Да – 3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3</w:t>
            </w:r>
          </w:p>
        </w:tc>
      </w:tr>
      <w:tr w:rsidR="00885560" w:rsidRPr="00885560" w:rsidTr="00885560">
        <w:trPr>
          <w:trHeight w:val="47"/>
        </w:trPr>
        <w:tc>
          <w:tcPr>
            <w:tcW w:w="4988" w:type="dxa"/>
            <w:gridSpan w:val="4"/>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b/>
                <w:bCs/>
                <w:sz w:val="12"/>
                <w:szCs w:val="12"/>
              </w:rPr>
            </w:pPr>
            <w:r w:rsidRPr="00885560">
              <w:rPr>
                <w:b/>
                <w:bCs/>
                <w:sz w:val="12"/>
                <w:szCs w:val="12"/>
              </w:rPr>
              <w:t>Выполнение учреждением целевых показателей Плана мероприятий</w:t>
            </w:r>
          </w:p>
          <w:p w:rsidR="00885560" w:rsidRPr="00885560" w:rsidRDefault="00885560" w:rsidP="00885560">
            <w:pPr>
              <w:suppressAutoHyphens/>
              <w:jc w:val="center"/>
              <w:rPr>
                <w:b/>
                <w:bCs/>
                <w:sz w:val="12"/>
                <w:szCs w:val="12"/>
              </w:rPr>
            </w:pPr>
            <w:r w:rsidRPr="00885560">
              <w:rPr>
                <w:b/>
                <w:bCs/>
                <w:sz w:val="12"/>
                <w:szCs w:val="12"/>
              </w:rPr>
              <w:t>(«Дорожная карта») на соответствующий год</w:t>
            </w:r>
          </w:p>
          <w:p w:rsidR="00885560" w:rsidRPr="00885560" w:rsidRDefault="00885560" w:rsidP="00885560">
            <w:pPr>
              <w:suppressAutoHyphens/>
              <w:rPr>
                <w:sz w:val="12"/>
                <w:szCs w:val="12"/>
                <w:highlight w:val="yellow"/>
              </w:rPr>
            </w:pPr>
            <w:r w:rsidRPr="00885560">
              <w:rPr>
                <w:b/>
                <w:bCs/>
                <w:sz w:val="12"/>
                <w:szCs w:val="12"/>
              </w:rPr>
              <w:t>Максимум - 6 балл</w:t>
            </w:r>
            <w:r w:rsidRPr="00885560">
              <w:rPr>
                <w:b/>
                <w:sz w:val="12"/>
                <w:szCs w:val="12"/>
              </w:rPr>
              <w:t>ов</w:t>
            </w:r>
          </w:p>
        </w:tc>
      </w:tr>
      <w:tr w:rsidR="00885560" w:rsidRPr="00885560" w:rsidTr="00885560">
        <w:trPr>
          <w:trHeight w:val="186"/>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4.</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По показателю:                           Соотношение средней заработной платы списочного состава работников учреждений культуры, педагогических работников ДШИ,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экономике области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Показатель выполнен - 3 балла;</w:t>
            </w:r>
          </w:p>
          <w:p w:rsidR="00885560" w:rsidRPr="00885560" w:rsidRDefault="00885560" w:rsidP="00885560">
            <w:pPr>
              <w:suppressAutoHyphens/>
              <w:rPr>
                <w:sz w:val="12"/>
                <w:szCs w:val="12"/>
              </w:rPr>
            </w:pPr>
            <w:r w:rsidRPr="00885560">
              <w:rPr>
                <w:sz w:val="12"/>
                <w:szCs w:val="12"/>
              </w:rPr>
              <w:t>Показатель не выполнен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rPr>
          <w:trHeight w:val="587"/>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5.</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bCs/>
                <w:sz w:val="12"/>
                <w:szCs w:val="12"/>
              </w:rPr>
              <w:t xml:space="preserve">Выполнение учреждением целевых показателей </w:t>
            </w:r>
            <w:r w:rsidRPr="00885560">
              <w:rPr>
                <w:sz w:val="12"/>
                <w:szCs w:val="12"/>
              </w:rPr>
              <w:t>муниципальной программы Солецкого муниципального района «Развитие культуры Солецкого муниципального района на 2014-2020 годы» и размещение данной информации  на сайте учреждения (ежеквартально)</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Все установленные показатели выполнены на 100 % и выше – 3 балла;</w:t>
            </w:r>
          </w:p>
          <w:p w:rsidR="00885560" w:rsidRPr="00885560" w:rsidRDefault="00885560" w:rsidP="00885560">
            <w:pPr>
              <w:suppressAutoHyphens/>
              <w:rPr>
                <w:sz w:val="12"/>
                <w:szCs w:val="12"/>
              </w:rPr>
            </w:pPr>
            <w:r w:rsidRPr="00885560">
              <w:rPr>
                <w:sz w:val="12"/>
                <w:szCs w:val="12"/>
              </w:rPr>
              <w:t>установленные показатели выполнены в объеме от 95 % до 100 % - 2 балла;</w:t>
            </w:r>
          </w:p>
          <w:p w:rsidR="00885560" w:rsidRPr="00885560" w:rsidRDefault="00885560" w:rsidP="00885560">
            <w:pPr>
              <w:suppressAutoHyphens/>
              <w:rPr>
                <w:sz w:val="12"/>
                <w:szCs w:val="12"/>
              </w:rPr>
            </w:pPr>
            <w:r w:rsidRPr="00885560">
              <w:rPr>
                <w:sz w:val="12"/>
                <w:szCs w:val="12"/>
              </w:rPr>
              <w:t>установленные показатели выполнены в объеме от 90 % до 95 % – 1 балл;</w:t>
            </w:r>
          </w:p>
          <w:p w:rsidR="00885560" w:rsidRPr="00885560" w:rsidRDefault="00885560" w:rsidP="00885560">
            <w:pPr>
              <w:suppressAutoHyphens/>
              <w:rPr>
                <w:sz w:val="12"/>
                <w:szCs w:val="12"/>
              </w:rPr>
            </w:pPr>
            <w:r w:rsidRPr="00885560">
              <w:rPr>
                <w:sz w:val="12"/>
                <w:szCs w:val="12"/>
              </w:rPr>
              <w:t>установленные показатели выполнены в объеме менее 90 %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highlight w:val="yellow"/>
              </w:rPr>
            </w:pP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highlight w:val="yellow"/>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highlight w:val="yellow"/>
              </w:rPr>
            </w:pPr>
          </w:p>
        </w:tc>
      </w:tr>
      <w:tr w:rsidR="00885560" w:rsidRPr="00885560" w:rsidTr="00885560">
        <w:tc>
          <w:tcPr>
            <w:tcW w:w="4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rPr>
              <w:t>Обеспечение информационной открытости учреждения</w:t>
            </w:r>
          </w:p>
          <w:p w:rsidR="00885560" w:rsidRPr="00885560" w:rsidRDefault="00885560" w:rsidP="00885560">
            <w:pPr>
              <w:suppressAutoHyphens/>
              <w:rPr>
                <w:sz w:val="12"/>
                <w:szCs w:val="12"/>
              </w:rPr>
            </w:pPr>
            <w:r w:rsidRPr="00885560">
              <w:rPr>
                <w:b/>
                <w:bCs/>
                <w:sz w:val="12"/>
                <w:szCs w:val="12"/>
              </w:rPr>
              <w:t>Максимум - 26 баллов</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6.</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 xml:space="preserve">Самостоятельная публикация информации о деятельности учреждения,   перспективах его развития, мероприятиях и услугах в печатных изданиях, и размещение  её в информационно-телекоммуникационной сети «Интернет», СМИ.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0,2 балла за каждую публикацию;</w:t>
            </w:r>
          </w:p>
          <w:p w:rsidR="00885560" w:rsidRPr="00885560" w:rsidRDefault="00885560" w:rsidP="00885560">
            <w:pPr>
              <w:suppressAutoHyphens/>
              <w:rPr>
                <w:sz w:val="12"/>
                <w:szCs w:val="12"/>
              </w:rPr>
            </w:pPr>
            <w:r w:rsidRPr="00885560">
              <w:rPr>
                <w:sz w:val="12"/>
                <w:szCs w:val="12"/>
              </w:rPr>
              <w:t>Нет – 0 баллов</w:t>
            </w:r>
          </w:p>
          <w:p w:rsidR="00885560" w:rsidRPr="00885560" w:rsidRDefault="00885560" w:rsidP="00885560">
            <w:pPr>
              <w:suppressAutoHyphens/>
              <w:rPr>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Не более 10   </w:t>
            </w:r>
          </w:p>
        </w:tc>
      </w:tr>
      <w:tr w:rsidR="00885560" w:rsidRPr="00885560" w:rsidTr="00885560">
        <w:trPr>
          <w:trHeight w:val="767"/>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lastRenderedPageBreak/>
              <w:t>7.</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 xml:space="preserve">Своевременная актуализация   информации, размещаемой в  информационно-телекоммуникационной сети «Интернет», в соответствии с утвержденным регламентом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Своевременное размещение: анонсов мероприятий – 3 балла;</w:t>
            </w:r>
          </w:p>
          <w:p w:rsidR="00885560" w:rsidRPr="00885560" w:rsidRDefault="00885560" w:rsidP="00885560">
            <w:pPr>
              <w:suppressAutoHyphens/>
              <w:rPr>
                <w:sz w:val="12"/>
                <w:szCs w:val="12"/>
              </w:rPr>
            </w:pPr>
            <w:r w:rsidRPr="00885560">
              <w:rPr>
                <w:sz w:val="12"/>
                <w:szCs w:val="12"/>
              </w:rPr>
              <w:t>Информации о проведенных мероприятиях – 3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6  </w:t>
            </w:r>
          </w:p>
        </w:tc>
      </w:tr>
      <w:tr w:rsidR="00885560" w:rsidRPr="00885560" w:rsidTr="00885560">
        <w:trPr>
          <w:trHeight w:val="684"/>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8.</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bCs/>
                <w:color w:val="000000"/>
                <w:sz w:val="12"/>
                <w:szCs w:val="12"/>
                <w:shd w:val="clear" w:color="auto" w:fill="FFFFFF"/>
              </w:rPr>
            </w:pPr>
            <w:r w:rsidRPr="00885560">
              <w:rPr>
                <w:sz w:val="12"/>
                <w:szCs w:val="12"/>
              </w:rPr>
              <w:t xml:space="preserve">Оснащенность филиалов учреждений компьютерной техникой и другими средствами информационно-телекоммуникационных технологий; создание страничек учреждений в  социальных группах информационно-телекоммуникационной сети «Интернет», в соответствии с утвержденным Планом учреждения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 xml:space="preserve">За вновь </w:t>
            </w:r>
            <w:proofErr w:type="gramStart"/>
            <w:r w:rsidRPr="00885560">
              <w:rPr>
                <w:sz w:val="12"/>
                <w:szCs w:val="12"/>
              </w:rPr>
              <w:t>приобретенное</w:t>
            </w:r>
            <w:proofErr w:type="gramEnd"/>
            <w:r w:rsidRPr="00885560">
              <w:rPr>
                <w:sz w:val="12"/>
                <w:szCs w:val="12"/>
              </w:rPr>
              <w:t xml:space="preserve"> – 5 баллов;</w:t>
            </w:r>
          </w:p>
          <w:p w:rsidR="00885560" w:rsidRPr="00885560" w:rsidRDefault="00885560" w:rsidP="00885560">
            <w:pPr>
              <w:suppressAutoHyphens/>
              <w:rPr>
                <w:sz w:val="12"/>
                <w:szCs w:val="12"/>
              </w:rPr>
            </w:pPr>
            <w:r w:rsidRPr="00885560">
              <w:rPr>
                <w:sz w:val="12"/>
                <w:szCs w:val="12"/>
              </w:rPr>
              <w:t xml:space="preserve"> </w:t>
            </w:r>
          </w:p>
          <w:p w:rsidR="00885560" w:rsidRPr="00885560" w:rsidRDefault="00885560" w:rsidP="00885560">
            <w:pPr>
              <w:suppressAutoHyphens/>
              <w:rPr>
                <w:sz w:val="12"/>
                <w:szCs w:val="12"/>
              </w:rPr>
            </w:pPr>
            <w:r w:rsidRPr="00885560">
              <w:rPr>
                <w:sz w:val="12"/>
                <w:szCs w:val="12"/>
              </w:rPr>
              <w:t xml:space="preserve">Вновь </w:t>
            </w:r>
            <w:proofErr w:type="gramStart"/>
            <w:r w:rsidRPr="00885560">
              <w:rPr>
                <w:sz w:val="12"/>
                <w:szCs w:val="12"/>
              </w:rPr>
              <w:t>созданная</w:t>
            </w:r>
            <w:proofErr w:type="gramEnd"/>
            <w:r w:rsidRPr="00885560">
              <w:rPr>
                <w:sz w:val="12"/>
                <w:szCs w:val="12"/>
              </w:rPr>
              <w:t xml:space="preserve"> – 5 баллов;</w:t>
            </w:r>
          </w:p>
          <w:p w:rsidR="00885560" w:rsidRPr="00885560" w:rsidRDefault="00885560" w:rsidP="00885560">
            <w:pPr>
              <w:suppressAutoHyphens/>
              <w:rPr>
                <w:sz w:val="12"/>
                <w:szCs w:val="12"/>
              </w:rPr>
            </w:pPr>
            <w:r w:rsidRPr="00885560">
              <w:rPr>
                <w:sz w:val="12"/>
                <w:szCs w:val="12"/>
              </w:rPr>
              <w:t>Отсутствие -0</w:t>
            </w:r>
          </w:p>
          <w:p w:rsidR="00885560" w:rsidRPr="00885560" w:rsidRDefault="00885560" w:rsidP="00885560">
            <w:pPr>
              <w:suppressAutoHyphens/>
              <w:rPr>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10</w:t>
            </w:r>
          </w:p>
        </w:tc>
      </w:tr>
      <w:tr w:rsidR="00885560" w:rsidRPr="00885560" w:rsidTr="00885560">
        <w:tc>
          <w:tcPr>
            <w:tcW w:w="4988" w:type="dxa"/>
            <w:gridSpan w:val="4"/>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b/>
                <w:bCs/>
                <w:sz w:val="12"/>
                <w:szCs w:val="12"/>
              </w:rPr>
              <w:t>Осуществление инновационной деятельности</w:t>
            </w:r>
          </w:p>
          <w:p w:rsidR="00885560" w:rsidRPr="00885560" w:rsidRDefault="00885560" w:rsidP="00885560">
            <w:pPr>
              <w:suppressAutoHyphens/>
              <w:rPr>
                <w:sz w:val="12"/>
                <w:szCs w:val="12"/>
              </w:rPr>
            </w:pPr>
            <w:r w:rsidRPr="00885560">
              <w:rPr>
                <w:b/>
                <w:bCs/>
                <w:sz w:val="12"/>
                <w:szCs w:val="12"/>
              </w:rPr>
              <w:t xml:space="preserve">Максимум –37 баллов </w:t>
            </w:r>
          </w:p>
        </w:tc>
      </w:tr>
      <w:tr w:rsidR="00885560" w:rsidRPr="00885560" w:rsidTr="00885560">
        <w:trPr>
          <w:trHeight w:val="1260"/>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9.</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 xml:space="preserve">Результативность участия учреждения в конкурсах на получение грантовой и иной финансовой поддержки для развития учреждения </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Наличие поддержанных и реализуемых проектов</w:t>
            </w:r>
          </w:p>
          <w:p w:rsidR="00885560" w:rsidRPr="00885560" w:rsidRDefault="00885560" w:rsidP="00885560">
            <w:pPr>
              <w:suppressAutoHyphens/>
              <w:rPr>
                <w:sz w:val="12"/>
                <w:szCs w:val="12"/>
              </w:rPr>
            </w:pPr>
            <w:r w:rsidRPr="00885560">
              <w:rPr>
                <w:sz w:val="12"/>
                <w:szCs w:val="12"/>
              </w:rPr>
              <w:t>(за 1 проект) – 5 баллов;</w:t>
            </w:r>
          </w:p>
          <w:p w:rsidR="00885560" w:rsidRPr="00885560" w:rsidRDefault="00885560" w:rsidP="00885560">
            <w:pPr>
              <w:suppressAutoHyphens/>
              <w:rPr>
                <w:sz w:val="12"/>
                <w:szCs w:val="12"/>
              </w:rPr>
            </w:pPr>
            <w:r w:rsidRPr="00885560">
              <w:rPr>
                <w:sz w:val="12"/>
                <w:szCs w:val="12"/>
              </w:rPr>
              <w:t>Отсутствие поддержанных проектов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 xml:space="preserve">не более 10  </w:t>
            </w:r>
          </w:p>
        </w:tc>
      </w:tr>
      <w:tr w:rsidR="00885560" w:rsidRPr="00885560" w:rsidTr="00885560">
        <w:trPr>
          <w:trHeight w:val="47"/>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10.</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Обеспечение участия коллективов учреждений (волонтерских организаций) в  областных, всероссийских смотрах,   конкурсах, фестивалях</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 xml:space="preserve"> 3  балла за каждое участие; </w:t>
            </w:r>
          </w:p>
          <w:p w:rsidR="00885560" w:rsidRPr="00885560" w:rsidRDefault="00885560" w:rsidP="00885560">
            <w:pPr>
              <w:suppressAutoHyphens/>
              <w:rPr>
                <w:sz w:val="12"/>
                <w:szCs w:val="12"/>
              </w:rPr>
            </w:pPr>
            <w:r w:rsidRPr="00885560">
              <w:rPr>
                <w:color w:val="FF0000"/>
                <w:sz w:val="12"/>
                <w:szCs w:val="12"/>
              </w:rPr>
              <w:t xml:space="preserve"> </w:t>
            </w: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Не более 12</w:t>
            </w:r>
          </w:p>
        </w:tc>
      </w:tr>
      <w:tr w:rsidR="00885560" w:rsidRPr="00885560" w:rsidTr="00885560">
        <w:trPr>
          <w:trHeight w:val="47"/>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11.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Организация театрально-концертного обслуживания населения района государственными, областными учреждениями (филармония, театр драмы, колледж искусств и др.)</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 xml:space="preserve"> 5  баллов за каждое мероприятие; </w:t>
            </w:r>
          </w:p>
          <w:p w:rsidR="00885560" w:rsidRPr="00885560" w:rsidRDefault="00885560" w:rsidP="00885560">
            <w:pPr>
              <w:suppressAutoHyphens/>
              <w:rPr>
                <w:sz w:val="12"/>
                <w:szCs w:val="12"/>
              </w:rPr>
            </w:pPr>
            <w:r w:rsidRPr="00885560">
              <w:rPr>
                <w:color w:val="FF0000"/>
                <w:sz w:val="12"/>
                <w:szCs w:val="12"/>
              </w:rPr>
              <w:t xml:space="preserve"> </w:t>
            </w: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Не более 10</w:t>
            </w:r>
          </w:p>
        </w:tc>
      </w:tr>
      <w:tr w:rsidR="00885560" w:rsidRPr="00885560" w:rsidTr="00885560">
        <w:trPr>
          <w:trHeight w:val="605"/>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12.</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 xml:space="preserve">Разработка и внедрение в деятельность учреждения новых эффективных форм проведения мероприятий </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Да - 2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 xml:space="preserve">2  </w:t>
            </w:r>
          </w:p>
        </w:tc>
      </w:tr>
      <w:tr w:rsidR="00885560" w:rsidRPr="00885560" w:rsidTr="00885560">
        <w:trPr>
          <w:trHeight w:val="605"/>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13.</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885560" w:rsidRPr="00885560" w:rsidRDefault="00885560" w:rsidP="00885560">
            <w:pPr>
              <w:jc w:val="both"/>
              <w:rPr>
                <w:sz w:val="12"/>
                <w:szCs w:val="12"/>
              </w:rPr>
            </w:pPr>
            <w:r w:rsidRPr="00885560">
              <w:rPr>
                <w:sz w:val="12"/>
                <w:szCs w:val="12"/>
              </w:rPr>
              <w:t>Разработка и внедрение новых методик, появление новых ви</w:t>
            </w:r>
            <w:r w:rsidRPr="00885560">
              <w:rPr>
                <w:sz w:val="12"/>
                <w:szCs w:val="12"/>
              </w:rPr>
              <w:softHyphen/>
              <w:t xml:space="preserve">дов кружков, клубов по интересам  </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Да - 3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c>
          <w:tcPr>
            <w:tcW w:w="4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lang w:val="en-US"/>
              </w:rPr>
              <w:t>II</w:t>
            </w:r>
            <w:r w:rsidRPr="00885560">
              <w:rPr>
                <w:b/>
                <w:bCs/>
                <w:sz w:val="12"/>
                <w:szCs w:val="12"/>
              </w:rPr>
              <w:t xml:space="preserve">.Финансово-экономическая деятельность учреждения и исполнительская дисциплина руководителя учреждения </w:t>
            </w:r>
          </w:p>
          <w:p w:rsidR="00885560" w:rsidRPr="00885560" w:rsidRDefault="00885560" w:rsidP="00885560">
            <w:pPr>
              <w:suppressAutoHyphens/>
              <w:rPr>
                <w:sz w:val="12"/>
                <w:szCs w:val="12"/>
              </w:rPr>
            </w:pPr>
            <w:r w:rsidRPr="00885560">
              <w:rPr>
                <w:b/>
                <w:bCs/>
                <w:sz w:val="12"/>
                <w:szCs w:val="12"/>
              </w:rPr>
              <w:t>Максимум - 13 баллов</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1.</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 xml:space="preserve">Рост средней заработной платы  </w:t>
            </w:r>
            <w:r w:rsidRPr="00885560">
              <w:rPr>
                <w:color w:val="0070C0"/>
                <w:sz w:val="12"/>
                <w:szCs w:val="12"/>
              </w:rPr>
              <w:t xml:space="preserve"> </w:t>
            </w:r>
            <w:r w:rsidRPr="00885560">
              <w:rPr>
                <w:sz w:val="12"/>
                <w:szCs w:val="12"/>
              </w:rPr>
              <w:t>всех работников учреждения в отчётном периоде (нарастающим итогом) по сравнению со средней заработной платой за предыдущий отчетный период</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Наличие роста средней заработной платы или сохранение уровня - 3 балла;</w:t>
            </w:r>
          </w:p>
          <w:p w:rsidR="00885560" w:rsidRPr="00885560" w:rsidRDefault="00885560" w:rsidP="00885560">
            <w:pPr>
              <w:suppressAutoHyphens/>
              <w:rPr>
                <w:sz w:val="12"/>
                <w:szCs w:val="12"/>
              </w:rPr>
            </w:pPr>
            <w:r w:rsidRPr="00885560">
              <w:rPr>
                <w:sz w:val="12"/>
                <w:szCs w:val="12"/>
              </w:rPr>
              <w:t>Снижение размера средней заработной платы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rPr>
          <w:trHeight w:val="47"/>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2.</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proofErr w:type="gramStart"/>
            <w:r w:rsidRPr="00885560">
              <w:rPr>
                <w:sz w:val="12"/>
                <w:szCs w:val="12"/>
              </w:rPr>
              <w:t>Привлечение средств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граждан и юридических лиц осуществляется на платной основе, а также поступлений от иной приносящей доход деятельности (включая мероприятия по максимальному использованию закрепленных площадей и имущества, расширению перечня платных услуг, повышению доступности информации об услугах учреждений культуры)</w:t>
            </w:r>
            <w:proofErr w:type="gramEnd"/>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Поступление доходов:</w:t>
            </w:r>
          </w:p>
          <w:p w:rsidR="00885560" w:rsidRPr="00885560" w:rsidRDefault="00885560" w:rsidP="00885560">
            <w:pPr>
              <w:suppressAutoHyphens/>
              <w:rPr>
                <w:sz w:val="12"/>
                <w:szCs w:val="12"/>
              </w:rPr>
            </w:pPr>
            <w:r w:rsidRPr="00885560">
              <w:rPr>
                <w:sz w:val="12"/>
                <w:szCs w:val="12"/>
              </w:rPr>
              <w:t>- с ростом по сравнению с соответствующим периодом прошлого года не менее 10 % – 5  баллов;</w:t>
            </w:r>
          </w:p>
          <w:p w:rsidR="00885560" w:rsidRPr="00885560" w:rsidRDefault="00885560" w:rsidP="00885560">
            <w:pPr>
              <w:suppressAutoHyphens/>
              <w:rPr>
                <w:sz w:val="12"/>
                <w:szCs w:val="12"/>
              </w:rPr>
            </w:pPr>
            <w:r w:rsidRPr="00885560">
              <w:rPr>
                <w:sz w:val="12"/>
                <w:szCs w:val="12"/>
              </w:rPr>
              <w:t>- с ростом по сравнению с соответствующим периодом прошлого года менее 10 % - 3 балла;</w:t>
            </w:r>
          </w:p>
          <w:p w:rsidR="00885560" w:rsidRPr="00885560" w:rsidRDefault="00885560" w:rsidP="00885560">
            <w:pPr>
              <w:suppressAutoHyphens/>
              <w:rPr>
                <w:sz w:val="12"/>
                <w:szCs w:val="12"/>
              </w:rPr>
            </w:pPr>
            <w:r w:rsidRPr="00885560">
              <w:rPr>
                <w:sz w:val="12"/>
                <w:szCs w:val="12"/>
              </w:rPr>
              <w:t>- на уровне прошлого года - 1 балл;</w:t>
            </w:r>
          </w:p>
          <w:p w:rsidR="00885560" w:rsidRPr="00885560" w:rsidRDefault="00885560" w:rsidP="00885560">
            <w:pPr>
              <w:suppressAutoHyphens/>
              <w:rPr>
                <w:sz w:val="12"/>
                <w:szCs w:val="12"/>
              </w:rPr>
            </w:pPr>
            <w:r w:rsidRPr="00885560">
              <w:rPr>
                <w:sz w:val="12"/>
                <w:szCs w:val="12"/>
              </w:rPr>
              <w:t>- со снижением к уровню предыдущего года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5  </w:t>
            </w:r>
          </w:p>
        </w:tc>
      </w:tr>
      <w:tr w:rsidR="00885560" w:rsidRPr="00885560" w:rsidTr="00885560">
        <w:trPr>
          <w:trHeight w:val="528"/>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3.</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Направление внебюджетных средств, полученных от оказания платных услуг и иной приносящей доход деятельности, на рост средней заработной платы основного персонала</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17,2 % - 3 балла;</w:t>
            </w:r>
          </w:p>
          <w:p w:rsidR="00885560" w:rsidRPr="00885560" w:rsidRDefault="00885560" w:rsidP="00885560">
            <w:pPr>
              <w:suppressAutoHyphens/>
              <w:rPr>
                <w:sz w:val="12"/>
                <w:szCs w:val="12"/>
              </w:rPr>
            </w:pPr>
            <w:r w:rsidRPr="00885560">
              <w:rPr>
                <w:sz w:val="12"/>
                <w:szCs w:val="12"/>
              </w:rPr>
              <w:t>от 10 % -1 балл</w:t>
            </w:r>
          </w:p>
          <w:p w:rsidR="00885560" w:rsidRPr="00885560" w:rsidRDefault="00885560" w:rsidP="00885560">
            <w:pPr>
              <w:suppressAutoHyphens/>
              <w:rPr>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rPr>
          <w:trHeight w:val="280"/>
        </w:trPr>
        <w:tc>
          <w:tcPr>
            <w:tcW w:w="39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4</w:t>
            </w:r>
            <w:r w:rsidRPr="00885560">
              <w:rPr>
                <w:sz w:val="12"/>
                <w:szCs w:val="12"/>
                <w:lang w:val="en-US"/>
              </w:rPr>
              <w:t>.</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Своевременное и качественное предоставление финансовых документов, финансовой и другой отчетности (текущей, квартальной, годовой)</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с соблюдением сроков – 2 балла;</w:t>
            </w:r>
          </w:p>
          <w:p w:rsidR="00885560" w:rsidRPr="00885560" w:rsidRDefault="00885560" w:rsidP="00885560">
            <w:pPr>
              <w:suppressAutoHyphens/>
              <w:rPr>
                <w:sz w:val="12"/>
                <w:szCs w:val="12"/>
              </w:rPr>
            </w:pPr>
            <w:r w:rsidRPr="00885560">
              <w:rPr>
                <w:sz w:val="12"/>
                <w:szCs w:val="12"/>
              </w:rPr>
              <w:t>отчеты не представлены в срок-0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jc w:val="center"/>
              <w:rPr>
                <w:sz w:val="12"/>
                <w:szCs w:val="12"/>
              </w:rPr>
            </w:pPr>
            <w:r w:rsidRPr="00885560">
              <w:rPr>
                <w:sz w:val="12"/>
                <w:szCs w:val="12"/>
              </w:rPr>
              <w:t>2</w:t>
            </w:r>
          </w:p>
        </w:tc>
      </w:tr>
      <w:tr w:rsidR="00885560" w:rsidRPr="00885560" w:rsidTr="00885560">
        <w:tc>
          <w:tcPr>
            <w:tcW w:w="4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lang w:val="en-US"/>
              </w:rPr>
              <w:t>III</w:t>
            </w:r>
            <w:r w:rsidRPr="00885560">
              <w:rPr>
                <w:b/>
                <w:bCs/>
                <w:sz w:val="12"/>
                <w:szCs w:val="12"/>
              </w:rPr>
              <w:t>. Деятельность учреждения, руководителя учреждения, направленная на работу с кадрами</w:t>
            </w:r>
          </w:p>
          <w:p w:rsidR="00885560" w:rsidRPr="00885560" w:rsidRDefault="00885560" w:rsidP="00885560">
            <w:pPr>
              <w:suppressAutoHyphens/>
              <w:rPr>
                <w:sz w:val="12"/>
                <w:szCs w:val="12"/>
              </w:rPr>
            </w:pPr>
            <w:r w:rsidRPr="00885560">
              <w:rPr>
                <w:b/>
                <w:bCs/>
                <w:sz w:val="12"/>
                <w:szCs w:val="12"/>
              </w:rPr>
              <w:t xml:space="preserve">Максимум - 7 баллов </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1.</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Укомплектованность учреждения квалифицированными  кадрами</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Укомплектовано на 75-100% - 2 балла;                           Укомплектовано менее чем на 75 %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2  </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2. </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sz w:val="12"/>
                <w:szCs w:val="12"/>
              </w:rPr>
              <w:t>Исполнение плана мероприятий по внедрению в учреждениях профессиональных стандартов</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Да - 2 балла;</w:t>
            </w:r>
          </w:p>
          <w:p w:rsidR="00885560" w:rsidRPr="00885560" w:rsidRDefault="00885560" w:rsidP="00885560">
            <w:pPr>
              <w:suppressAutoHyphens/>
              <w:rPr>
                <w:sz w:val="12"/>
                <w:szCs w:val="12"/>
              </w:rPr>
            </w:pPr>
            <w:r w:rsidRPr="00885560">
              <w:rPr>
                <w:sz w:val="12"/>
                <w:szCs w:val="12"/>
              </w:rPr>
              <w:t>Нет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2</w:t>
            </w:r>
          </w:p>
        </w:tc>
      </w:tr>
      <w:tr w:rsidR="00885560" w:rsidRPr="00885560" w:rsidTr="00885560">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3.</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 xml:space="preserve">Доля специалистов, прошедших обучение – профессиональную переподготовку, повышение квалификации, стажировку с соблюдением сроков профессионального обучения или дополнительного профессионального образования </w:t>
            </w:r>
            <w:r w:rsidRPr="00885560">
              <w:rPr>
                <w:sz w:val="12"/>
                <w:szCs w:val="12"/>
              </w:rPr>
              <w:lastRenderedPageBreak/>
              <w:t xml:space="preserve">работников учреждения </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rPr>
                <w:sz w:val="12"/>
                <w:szCs w:val="12"/>
              </w:rPr>
            </w:pPr>
            <w:r w:rsidRPr="00885560">
              <w:rPr>
                <w:sz w:val="12"/>
                <w:szCs w:val="12"/>
              </w:rPr>
              <w:t>Доля 20 % и более – 3 балла;</w:t>
            </w:r>
          </w:p>
          <w:p w:rsidR="00885560" w:rsidRPr="00885560" w:rsidRDefault="00885560" w:rsidP="00885560">
            <w:pPr>
              <w:suppressAutoHyphens/>
              <w:rPr>
                <w:sz w:val="12"/>
                <w:szCs w:val="12"/>
              </w:rPr>
            </w:pPr>
            <w:r w:rsidRPr="00885560">
              <w:rPr>
                <w:sz w:val="12"/>
                <w:szCs w:val="12"/>
              </w:rPr>
              <w:t>Доля от 15% до 20 % – 2 балла;</w:t>
            </w:r>
          </w:p>
          <w:p w:rsidR="00885560" w:rsidRPr="00885560" w:rsidRDefault="00885560" w:rsidP="00885560">
            <w:pPr>
              <w:suppressAutoHyphens/>
              <w:rPr>
                <w:sz w:val="12"/>
                <w:szCs w:val="12"/>
              </w:rPr>
            </w:pPr>
            <w:r w:rsidRPr="00885560">
              <w:rPr>
                <w:sz w:val="12"/>
                <w:szCs w:val="12"/>
              </w:rPr>
              <w:t>Доля от 5% до 15% – 1 балл;</w:t>
            </w:r>
          </w:p>
          <w:p w:rsidR="00885560" w:rsidRPr="00885560" w:rsidRDefault="00885560" w:rsidP="00885560">
            <w:pPr>
              <w:suppressAutoHyphens/>
              <w:rPr>
                <w:sz w:val="12"/>
                <w:szCs w:val="12"/>
              </w:rPr>
            </w:pPr>
            <w:r w:rsidRPr="00885560">
              <w:rPr>
                <w:sz w:val="12"/>
                <w:szCs w:val="12"/>
              </w:rPr>
              <w:t>Доля до 5 % – 0 баллов</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sz w:val="12"/>
                <w:szCs w:val="12"/>
              </w:rPr>
              <w:t xml:space="preserve">3  </w:t>
            </w:r>
          </w:p>
        </w:tc>
      </w:tr>
      <w:tr w:rsidR="00885560" w:rsidRPr="00885560" w:rsidTr="00885560">
        <w:trPr>
          <w:trHeight w:val="47"/>
        </w:trPr>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r w:rsidRPr="00885560">
              <w:rPr>
                <w:b/>
                <w:bCs/>
                <w:sz w:val="12"/>
                <w:szCs w:val="12"/>
              </w:rPr>
              <w:t>ВСЕГО:</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885560" w:rsidRPr="00885560" w:rsidRDefault="00885560" w:rsidP="00885560">
            <w:pPr>
              <w:suppressAutoHyphens/>
              <w:rPr>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885560" w:rsidRPr="00885560" w:rsidRDefault="00885560" w:rsidP="00885560">
            <w:pPr>
              <w:suppressAutoHyphens/>
              <w:jc w:val="center"/>
              <w:rPr>
                <w:sz w:val="12"/>
                <w:szCs w:val="12"/>
              </w:rPr>
            </w:pPr>
            <w:r w:rsidRPr="00885560">
              <w:rPr>
                <w:b/>
                <w:bCs/>
                <w:sz w:val="12"/>
                <w:szCs w:val="12"/>
              </w:rPr>
              <w:t>100</w:t>
            </w:r>
          </w:p>
        </w:tc>
      </w:tr>
    </w:tbl>
    <w:p w:rsidR="00885560" w:rsidRPr="00A20F97" w:rsidRDefault="00885560" w:rsidP="00885560">
      <w:pPr>
        <w:tabs>
          <w:tab w:val="left" w:pos="6800"/>
        </w:tabs>
        <w:rPr>
          <w:sz w:val="16"/>
          <w:szCs w:val="16"/>
        </w:rPr>
      </w:pPr>
      <w:r w:rsidRPr="00A20F97">
        <w:rPr>
          <w:sz w:val="16"/>
          <w:szCs w:val="16"/>
        </w:rPr>
        <w:t xml:space="preserve"> </w:t>
      </w:r>
    </w:p>
    <w:p w:rsidR="00885560" w:rsidRDefault="00885560" w:rsidP="0038636F">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07</w:t>
      </w:r>
      <w:r w:rsidRPr="00675849">
        <w:rPr>
          <w:sz w:val="16"/>
          <w:szCs w:val="16"/>
        </w:rPr>
        <w:t>.05.2018 № 9</w:t>
      </w:r>
      <w:r>
        <w:rPr>
          <w:sz w:val="16"/>
          <w:szCs w:val="16"/>
        </w:rPr>
        <w:t>55</w:t>
      </w:r>
    </w:p>
    <w:p w:rsidR="00885560" w:rsidRPr="00675849" w:rsidRDefault="00885560" w:rsidP="00885560">
      <w:pPr>
        <w:jc w:val="center"/>
        <w:rPr>
          <w:sz w:val="16"/>
          <w:szCs w:val="16"/>
        </w:rPr>
      </w:pPr>
      <w:r w:rsidRPr="00675849">
        <w:rPr>
          <w:sz w:val="16"/>
          <w:szCs w:val="16"/>
        </w:rPr>
        <w:t>г. Сольцы</w:t>
      </w:r>
    </w:p>
    <w:p w:rsidR="00885560" w:rsidRDefault="00885560" w:rsidP="0038636F">
      <w:pPr>
        <w:jc w:val="center"/>
        <w:rPr>
          <w:sz w:val="16"/>
          <w:szCs w:val="16"/>
        </w:rPr>
      </w:pPr>
    </w:p>
    <w:tbl>
      <w:tblPr>
        <w:tblW w:w="0" w:type="auto"/>
        <w:tblLook w:val="01E0" w:firstRow="1" w:lastRow="1" w:firstColumn="1" w:lastColumn="1" w:noHBand="0" w:noVBand="0"/>
      </w:tblPr>
      <w:tblGrid>
        <w:gridCol w:w="5033"/>
      </w:tblGrid>
      <w:tr w:rsidR="00885560" w:rsidRPr="000727FD" w:rsidTr="00DE5712">
        <w:tc>
          <w:tcPr>
            <w:tcW w:w="9747" w:type="dxa"/>
          </w:tcPr>
          <w:p w:rsidR="00885560" w:rsidRPr="000727FD" w:rsidRDefault="00885560" w:rsidP="00DE5712">
            <w:pPr>
              <w:tabs>
                <w:tab w:val="left" w:pos="3060"/>
              </w:tabs>
              <w:jc w:val="center"/>
              <w:rPr>
                <w:b/>
                <w:sz w:val="16"/>
                <w:szCs w:val="16"/>
              </w:rPr>
            </w:pPr>
            <w:r w:rsidRPr="000727FD">
              <w:rPr>
                <w:b/>
                <w:sz w:val="16"/>
                <w:szCs w:val="16"/>
              </w:rPr>
              <w:t xml:space="preserve">Об установлении на территории района </w:t>
            </w:r>
          </w:p>
          <w:p w:rsidR="00885560" w:rsidRPr="000727FD" w:rsidRDefault="00885560" w:rsidP="00DE5712">
            <w:pPr>
              <w:tabs>
                <w:tab w:val="left" w:pos="3060"/>
              </w:tabs>
              <w:jc w:val="center"/>
              <w:rPr>
                <w:b/>
                <w:bCs/>
                <w:sz w:val="16"/>
                <w:szCs w:val="16"/>
              </w:rPr>
            </w:pPr>
            <w:r w:rsidRPr="000727FD">
              <w:rPr>
                <w:b/>
                <w:sz w:val="16"/>
                <w:szCs w:val="16"/>
              </w:rPr>
              <w:t>особого противопожарного режима</w:t>
            </w:r>
          </w:p>
        </w:tc>
      </w:tr>
    </w:tbl>
    <w:p w:rsidR="00885560" w:rsidRPr="000727FD" w:rsidRDefault="00885560" w:rsidP="00885560">
      <w:pPr>
        <w:shd w:val="clear" w:color="auto" w:fill="FFFFFF"/>
        <w:jc w:val="both"/>
        <w:rPr>
          <w:b/>
          <w:sz w:val="16"/>
          <w:szCs w:val="16"/>
        </w:rPr>
      </w:pPr>
    </w:p>
    <w:p w:rsidR="00885560" w:rsidRPr="000727FD" w:rsidRDefault="00885560" w:rsidP="00885560">
      <w:pPr>
        <w:shd w:val="clear" w:color="auto" w:fill="FFFFFF"/>
        <w:suppressAutoHyphens/>
        <w:ind w:firstLine="284"/>
        <w:jc w:val="both"/>
        <w:rPr>
          <w:sz w:val="16"/>
          <w:szCs w:val="16"/>
        </w:rPr>
      </w:pPr>
      <w:r w:rsidRPr="000727FD">
        <w:rPr>
          <w:sz w:val="16"/>
          <w:szCs w:val="16"/>
        </w:rPr>
        <w:t xml:space="preserve">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областным законом от 11.01. 2005 № 384-ОЗ «О пожарной безопасности», Уставом Солецкого муниципального района, Администрация муниципального района </w:t>
      </w:r>
      <w:r w:rsidRPr="000727FD">
        <w:rPr>
          <w:b/>
          <w:sz w:val="16"/>
          <w:szCs w:val="16"/>
        </w:rPr>
        <w:t>ПОСТАНОВЛЯЕТ:</w:t>
      </w:r>
    </w:p>
    <w:p w:rsidR="00885560" w:rsidRPr="000727FD" w:rsidRDefault="00885560" w:rsidP="00885560">
      <w:pPr>
        <w:shd w:val="clear" w:color="auto" w:fill="FFFFFF"/>
        <w:suppressAutoHyphens/>
        <w:ind w:firstLine="284"/>
        <w:jc w:val="both"/>
        <w:rPr>
          <w:sz w:val="16"/>
          <w:szCs w:val="16"/>
        </w:rPr>
      </w:pPr>
      <w:r w:rsidRPr="000727FD">
        <w:rPr>
          <w:sz w:val="16"/>
          <w:szCs w:val="16"/>
        </w:rPr>
        <w:t xml:space="preserve">1. </w:t>
      </w:r>
      <w:r w:rsidRPr="000727FD">
        <w:rPr>
          <w:sz w:val="16"/>
          <w:szCs w:val="16"/>
        </w:rPr>
        <w:tab/>
        <w:t xml:space="preserve"> Установить в период с 23 апреля 2018 года до особого распоряжения на территории района особый противопожарный режим.</w:t>
      </w:r>
    </w:p>
    <w:p w:rsidR="00885560" w:rsidRPr="000727FD" w:rsidRDefault="00885560" w:rsidP="00885560">
      <w:pPr>
        <w:shd w:val="clear" w:color="auto" w:fill="FFFFFF"/>
        <w:suppressAutoHyphens/>
        <w:ind w:firstLine="284"/>
        <w:jc w:val="both"/>
        <w:rPr>
          <w:sz w:val="16"/>
          <w:szCs w:val="16"/>
        </w:rPr>
      </w:pPr>
      <w:r w:rsidRPr="000727FD">
        <w:rPr>
          <w:sz w:val="16"/>
          <w:szCs w:val="16"/>
        </w:rPr>
        <w:t>2. Запретить в период особого противопожарного режима:</w:t>
      </w:r>
    </w:p>
    <w:p w:rsidR="00885560" w:rsidRPr="000727FD" w:rsidRDefault="00885560" w:rsidP="00885560">
      <w:pPr>
        <w:shd w:val="clear" w:color="auto" w:fill="FFFFFF"/>
        <w:suppressAutoHyphens/>
        <w:ind w:firstLine="284"/>
        <w:jc w:val="both"/>
        <w:rPr>
          <w:sz w:val="16"/>
          <w:szCs w:val="16"/>
        </w:rPr>
      </w:pPr>
      <w:r w:rsidRPr="000727FD">
        <w:rPr>
          <w:sz w:val="16"/>
          <w:szCs w:val="16"/>
        </w:rPr>
        <w:t>2.1. проведение пожароопасных работ в местах, за исключением специально определенных мест, разведение костров, кухонных очагов и котельных установок на территориях поселений, в организациях и  предприятиях района;</w:t>
      </w:r>
    </w:p>
    <w:p w:rsidR="00885560" w:rsidRPr="000727FD" w:rsidRDefault="00885560" w:rsidP="00885560">
      <w:pPr>
        <w:suppressAutoHyphens/>
        <w:ind w:firstLine="284"/>
        <w:jc w:val="both"/>
        <w:rPr>
          <w:bCs/>
          <w:sz w:val="16"/>
          <w:szCs w:val="16"/>
        </w:rPr>
      </w:pPr>
      <w:r w:rsidRPr="000727FD">
        <w:rPr>
          <w:sz w:val="16"/>
          <w:szCs w:val="16"/>
        </w:rPr>
        <w:t xml:space="preserve">2.2. 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0727FD">
          <w:rPr>
            <w:sz w:val="16"/>
            <w:szCs w:val="16"/>
          </w:rPr>
          <w:t>50 метров</w:t>
        </w:r>
      </w:smartTag>
      <w:r w:rsidRPr="000727FD">
        <w:rPr>
          <w:sz w:val="16"/>
          <w:szCs w:val="16"/>
        </w:rPr>
        <w:t xml:space="preserve"> от зданий и сооружений;</w:t>
      </w:r>
    </w:p>
    <w:p w:rsidR="00885560" w:rsidRPr="000727FD" w:rsidRDefault="00885560" w:rsidP="00885560">
      <w:pPr>
        <w:suppressAutoHyphens/>
        <w:ind w:firstLine="284"/>
        <w:jc w:val="both"/>
        <w:rPr>
          <w:bCs/>
          <w:sz w:val="16"/>
          <w:szCs w:val="16"/>
        </w:rPr>
      </w:pPr>
      <w:r w:rsidRPr="000727FD">
        <w:rPr>
          <w:sz w:val="16"/>
          <w:szCs w:val="16"/>
        </w:rPr>
        <w:t xml:space="preserve">2.3. запуск на расстоянии менее </w:t>
      </w:r>
      <w:smartTag w:uri="urn:schemas-microsoft-com:office:smarttags" w:element="metricconverter">
        <w:smartTagPr>
          <w:attr w:name="ProductID" w:val="100 метров"/>
        </w:smartTagPr>
        <w:r w:rsidRPr="000727FD">
          <w:rPr>
            <w:sz w:val="16"/>
            <w:szCs w:val="16"/>
          </w:rPr>
          <w:t>100 метров</w:t>
        </w:r>
      </w:smartTag>
      <w:r w:rsidRPr="000727FD">
        <w:rPr>
          <w:sz w:val="16"/>
          <w:szCs w:val="16"/>
        </w:rPr>
        <w:t xml:space="preserve"> от лесных массивов неуправляемых изделий из горючих материалов, принцип подъёма которых на </w:t>
      </w:r>
      <w:proofErr w:type="gramStart"/>
      <w:r w:rsidRPr="000727FD">
        <w:rPr>
          <w:sz w:val="16"/>
          <w:szCs w:val="16"/>
        </w:rPr>
        <w:t>высоту основан на</w:t>
      </w:r>
      <w:proofErr w:type="gramEnd"/>
      <w:r w:rsidRPr="000727FD">
        <w:rPr>
          <w:sz w:val="16"/>
          <w:szCs w:val="16"/>
        </w:rPr>
        <w:t xml:space="preserve"> нагревании воздуха внутри конструкции с помощью открытого огня;</w:t>
      </w:r>
    </w:p>
    <w:p w:rsidR="00885560" w:rsidRPr="000727FD" w:rsidRDefault="00885560" w:rsidP="00885560">
      <w:pPr>
        <w:shd w:val="clear" w:color="auto" w:fill="FFFFFF"/>
        <w:suppressAutoHyphens/>
        <w:ind w:firstLine="284"/>
        <w:jc w:val="both"/>
        <w:rPr>
          <w:sz w:val="16"/>
          <w:szCs w:val="16"/>
        </w:rPr>
      </w:pPr>
      <w:r w:rsidRPr="000727FD">
        <w:rPr>
          <w:sz w:val="16"/>
          <w:szCs w:val="16"/>
        </w:rPr>
        <w:t>2.4. разведение костров в хвойных молодняках, на гарях, на участках повреждённого леса, торфяниках в местах порубок (на лесосеках), не очищенных от порубочных остатков и заготовленной древесины, в местах с подсохшей травой, а также под кронами деревьев;</w:t>
      </w:r>
    </w:p>
    <w:p w:rsidR="00885560" w:rsidRPr="000727FD" w:rsidRDefault="00885560" w:rsidP="00885560">
      <w:pPr>
        <w:shd w:val="clear" w:color="auto" w:fill="FFFFFF"/>
        <w:suppressAutoHyphens/>
        <w:ind w:firstLine="284"/>
        <w:jc w:val="both"/>
        <w:rPr>
          <w:sz w:val="16"/>
          <w:szCs w:val="16"/>
        </w:rPr>
      </w:pPr>
      <w:r w:rsidRPr="000727FD">
        <w:rPr>
          <w:sz w:val="16"/>
          <w:szCs w:val="16"/>
        </w:rPr>
        <w:t xml:space="preserve">2.5.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w:t>
      </w:r>
      <w:smartTag w:uri="urn:schemas-microsoft-com:office:smarttags" w:element="metricconverter">
        <w:smartTagPr>
          <w:attr w:name="ProductID" w:val="0,5 метра"/>
        </w:smartTagPr>
        <w:r w:rsidRPr="000727FD">
          <w:rPr>
            <w:sz w:val="16"/>
            <w:szCs w:val="16"/>
          </w:rPr>
          <w:t>0,5 метра</w:t>
        </w:r>
      </w:smartTag>
      <w:r w:rsidRPr="000727FD">
        <w:rPr>
          <w:sz w:val="16"/>
          <w:szCs w:val="16"/>
        </w:rPr>
        <w:t>;</w:t>
      </w:r>
    </w:p>
    <w:p w:rsidR="00885560" w:rsidRPr="000727FD" w:rsidRDefault="00885560" w:rsidP="00885560">
      <w:pPr>
        <w:shd w:val="clear" w:color="auto" w:fill="FFFFFF"/>
        <w:suppressAutoHyphens/>
        <w:ind w:firstLine="284"/>
        <w:jc w:val="both"/>
        <w:rPr>
          <w:sz w:val="16"/>
          <w:szCs w:val="16"/>
        </w:rPr>
      </w:pPr>
      <w:r w:rsidRPr="000727FD">
        <w:rPr>
          <w:sz w:val="16"/>
          <w:szCs w:val="16"/>
        </w:rPr>
        <w:t>2.6. выжигание сухой травянистой растительности на земельных участках населённых пунктов, землях промышленности, энергетики, транспорта и связи.</w:t>
      </w:r>
    </w:p>
    <w:p w:rsidR="00885560" w:rsidRPr="000727FD" w:rsidRDefault="00885560" w:rsidP="00885560">
      <w:pPr>
        <w:shd w:val="clear" w:color="auto" w:fill="FFFFFF"/>
        <w:suppressAutoHyphens/>
        <w:ind w:firstLine="284"/>
        <w:jc w:val="both"/>
        <w:rPr>
          <w:sz w:val="16"/>
          <w:szCs w:val="16"/>
        </w:rPr>
      </w:pPr>
      <w:r w:rsidRPr="000727FD">
        <w:rPr>
          <w:sz w:val="16"/>
          <w:szCs w:val="16"/>
        </w:rPr>
        <w:t>2.7 неконтролируемые палы сельскохозяйственных угодий, граничащих с лесными массивами и населёнными пунктами.</w:t>
      </w:r>
    </w:p>
    <w:p w:rsidR="00885560" w:rsidRPr="000727FD" w:rsidRDefault="00885560" w:rsidP="00885560">
      <w:pPr>
        <w:shd w:val="clear" w:color="auto" w:fill="FFFFFF"/>
        <w:suppressAutoHyphens/>
        <w:ind w:firstLine="284"/>
        <w:jc w:val="both"/>
        <w:rPr>
          <w:sz w:val="16"/>
          <w:szCs w:val="16"/>
        </w:rPr>
      </w:pPr>
      <w:r w:rsidRPr="000727FD">
        <w:rPr>
          <w:sz w:val="16"/>
          <w:szCs w:val="16"/>
        </w:rPr>
        <w:t>3. Рекомендовать начальнику отдела надзорной деятельности по Солецкому и Шимскому районам управления надзорной деятельности Главного управления МЧС России по Новгородской области  провести разъяснительную работу среди населения, в том числе через газету «Солецкая газета», по вопросам профилактики пожаров в населенных пунктах, особенно пожаров, связанных с неосторожным обращением с огнем.</w:t>
      </w:r>
    </w:p>
    <w:p w:rsidR="00885560" w:rsidRPr="000727FD" w:rsidRDefault="00885560" w:rsidP="00885560">
      <w:pPr>
        <w:shd w:val="clear" w:color="auto" w:fill="FFFFFF"/>
        <w:suppressAutoHyphens/>
        <w:ind w:firstLine="284"/>
        <w:jc w:val="both"/>
        <w:rPr>
          <w:sz w:val="16"/>
          <w:szCs w:val="16"/>
        </w:rPr>
      </w:pPr>
      <w:r w:rsidRPr="000727FD">
        <w:rPr>
          <w:sz w:val="16"/>
          <w:szCs w:val="16"/>
        </w:rPr>
        <w:t xml:space="preserve">4. </w:t>
      </w:r>
      <w:proofErr w:type="gramStart"/>
      <w:r w:rsidRPr="000727FD">
        <w:rPr>
          <w:sz w:val="16"/>
          <w:szCs w:val="16"/>
        </w:rPr>
        <w:t>Контроль за</w:t>
      </w:r>
      <w:proofErr w:type="gramEnd"/>
      <w:r w:rsidRPr="000727FD">
        <w:rPr>
          <w:sz w:val="16"/>
          <w:szCs w:val="16"/>
        </w:rPr>
        <w:t xml:space="preserve"> выполнением распоряжения оставляю за собой.</w:t>
      </w:r>
    </w:p>
    <w:p w:rsidR="00885560" w:rsidRPr="000727FD" w:rsidRDefault="00885560" w:rsidP="00885560">
      <w:pPr>
        <w:shd w:val="clear" w:color="auto" w:fill="FFFFFF"/>
        <w:suppressAutoHyphens/>
        <w:ind w:firstLine="284"/>
        <w:jc w:val="both"/>
        <w:rPr>
          <w:sz w:val="16"/>
          <w:szCs w:val="16"/>
        </w:rPr>
      </w:pPr>
      <w:r w:rsidRPr="000727FD">
        <w:rPr>
          <w:sz w:val="16"/>
          <w:szCs w:val="16"/>
        </w:rPr>
        <w:t>5. Опубликовать распоряжение в периодическом печатном издании бюллетеня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0727FD" w:rsidRDefault="00885560" w:rsidP="00885560">
      <w:pPr>
        <w:tabs>
          <w:tab w:val="left" w:pos="6800"/>
        </w:tabs>
        <w:suppressAutoHyphens/>
        <w:rPr>
          <w:b/>
          <w:sz w:val="16"/>
          <w:szCs w:val="16"/>
        </w:rPr>
      </w:pPr>
    </w:p>
    <w:p w:rsidR="00885560" w:rsidRPr="000727FD" w:rsidRDefault="00885560" w:rsidP="00885560">
      <w:pPr>
        <w:tabs>
          <w:tab w:val="left" w:pos="6800"/>
        </w:tabs>
        <w:suppressAutoHyphens/>
        <w:rPr>
          <w:b/>
          <w:sz w:val="16"/>
          <w:szCs w:val="16"/>
        </w:rPr>
      </w:pPr>
      <w:r w:rsidRPr="000727FD">
        <w:rPr>
          <w:b/>
          <w:sz w:val="16"/>
          <w:szCs w:val="16"/>
        </w:rPr>
        <w:t xml:space="preserve">Первый заместитель </w:t>
      </w:r>
      <w:r w:rsidRPr="000727FD">
        <w:rPr>
          <w:b/>
          <w:sz w:val="16"/>
          <w:szCs w:val="16"/>
        </w:rPr>
        <w:br/>
        <w:t xml:space="preserve">Главы администрации    А.П. Польшаков </w:t>
      </w: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Default="00885560" w:rsidP="0038636F">
      <w:pPr>
        <w:jc w:val="center"/>
        <w:rPr>
          <w:sz w:val="16"/>
          <w:szCs w:val="16"/>
        </w:rPr>
      </w:pPr>
    </w:p>
    <w:p w:rsidR="00885560" w:rsidRPr="00675849" w:rsidRDefault="00885560" w:rsidP="00885560">
      <w:pPr>
        <w:jc w:val="center"/>
        <w:rPr>
          <w:b/>
          <w:sz w:val="16"/>
          <w:szCs w:val="16"/>
        </w:rPr>
      </w:pPr>
      <w:r w:rsidRPr="00675849">
        <w:rPr>
          <w:b/>
          <w:sz w:val="16"/>
          <w:szCs w:val="16"/>
        </w:rPr>
        <w:lastRenderedPageBreak/>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14</w:t>
      </w:r>
      <w:r w:rsidRPr="00675849">
        <w:rPr>
          <w:sz w:val="16"/>
          <w:szCs w:val="16"/>
        </w:rPr>
        <w:t>.05.2018 № 9</w:t>
      </w:r>
      <w:r>
        <w:rPr>
          <w:sz w:val="16"/>
          <w:szCs w:val="16"/>
        </w:rPr>
        <w:t>97</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p w:rsidR="00885560" w:rsidRPr="00885560" w:rsidRDefault="00885560" w:rsidP="00885560">
      <w:pPr>
        <w:jc w:val="center"/>
        <w:rPr>
          <w:b/>
          <w:sz w:val="16"/>
          <w:szCs w:val="16"/>
        </w:rPr>
      </w:pPr>
      <w:r w:rsidRPr="00885560">
        <w:rPr>
          <w:b/>
          <w:sz w:val="16"/>
          <w:szCs w:val="16"/>
        </w:rPr>
        <w:t>О внесении изменения в постановление Администрации муниципального района от 09.04.2018 №819</w:t>
      </w:r>
    </w:p>
    <w:p w:rsidR="00885560" w:rsidRPr="00885560" w:rsidRDefault="00885560" w:rsidP="00885560">
      <w:pPr>
        <w:jc w:val="center"/>
        <w:rPr>
          <w:sz w:val="16"/>
          <w:szCs w:val="16"/>
        </w:rPr>
      </w:pPr>
    </w:p>
    <w:p w:rsidR="00885560" w:rsidRPr="00885560" w:rsidRDefault="00885560" w:rsidP="00885560">
      <w:pPr>
        <w:ind w:firstLine="284"/>
        <w:jc w:val="both"/>
        <w:rPr>
          <w:sz w:val="16"/>
          <w:szCs w:val="16"/>
        </w:rPr>
      </w:pPr>
      <w:proofErr w:type="gramStart"/>
      <w:r w:rsidRPr="00885560">
        <w:rPr>
          <w:sz w:val="16"/>
          <w:szCs w:val="16"/>
        </w:rPr>
        <w:t xml:space="preserve">На основании пункта 19 статьи 2, пункта 2 статьи 19 Федерального закона от 12 июня 2002 года №67-ФЗ «Об основных гарантиях избирательных прав и права на участие в референдуме граждан Российской Федерации», пункта 9 статьи 64 Федерального закона от 10 января 2003 года N 19-ФЗ "О выборах Президента Российской Федерации", Администрация Солецкого муниципального района </w:t>
      </w:r>
      <w:r w:rsidRPr="00885560">
        <w:rPr>
          <w:b/>
          <w:sz w:val="16"/>
          <w:szCs w:val="16"/>
        </w:rPr>
        <w:t>ПОСТАНОВЛЯЕТ:</w:t>
      </w:r>
      <w:proofErr w:type="gramEnd"/>
    </w:p>
    <w:p w:rsidR="00885560" w:rsidRPr="00885560" w:rsidRDefault="00885560" w:rsidP="00885560">
      <w:pPr>
        <w:ind w:firstLine="284"/>
        <w:jc w:val="both"/>
        <w:rPr>
          <w:sz w:val="16"/>
          <w:szCs w:val="16"/>
        </w:rPr>
      </w:pPr>
      <w:r w:rsidRPr="00885560">
        <w:rPr>
          <w:sz w:val="16"/>
          <w:szCs w:val="16"/>
        </w:rPr>
        <w:t>1.Внести изменение в постановление Администрации муниципального района от 09.04.2018 № 819 «Об образовании избирательных участков, участков референдума», дополнив пунктом 5 следующего содержания: «5. Настоящее постановление вступает в силу с 01 августа 2018 года</w:t>
      </w:r>
      <w:proofErr w:type="gramStart"/>
      <w:r w:rsidRPr="00885560">
        <w:rPr>
          <w:sz w:val="16"/>
          <w:szCs w:val="16"/>
        </w:rPr>
        <w:t>.»</w:t>
      </w:r>
      <w:proofErr w:type="gramEnd"/>
    </w:p>
    <w:p w:rsidR="00885560" w:rsidRPr="00885560" w:rsidRDefault="00885560" w:rsidP="00885560">
      <w:pPr>
        <w:ind w:firstLine="284"/>
        <w:jc w:val="both"/>
        <w:rPr>
          <w:sz w:val="16"/>
          <w:szCs w:val="16"/>
        </w:rPr>
      </w:pPr>
      <w:r w:rsidRPr="00885560">
        <w:rPr>
          <w:sz w:val="16"/>
          <w:szCs w:val="16"/>
        </w:rPr>
        <w:t>2. Направить постановление в Избирательную комиссию Новгородской области.</w:t>
      </w:r>
    </w:p>
    <w:p w:rsidR="00885560" w:rsidRPr="00885560" w:rsidRDefault="00885560" w:rsidP="00885560">
      <w:pPr>
        <w:ind w:firstLine="284"/>
        <w:jc w:val="both"/>
        <w:rPr>
          <w:sz w:val="16"/>
          <w:szCs w:val="16"/>
        </w:rPr>
      </w:pPr>
      <w:r w:rsidRPr="00885560">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885560" w:rsidRDefault="00885560" w:rsidP="00885560">
      <w:pPr>
        <w:jc w:val="center"/>
        <w:rPr>
          <w:sz w:val="16"/>
          <w:szCs w:val="16"/>
        </w:rPr>
      </w:pPr>
    </w:p>
    <w:p w:rsidR="00885560" w:rsidRPr="00885560" w:rsidRDefault="00885560" w:rsidP="00885560">
      <w:pPr>
        <w:rPr>
          <w:b/>
          <w:sz w:val="16"/>
          <w:szCs w:val="16"/>
        </w:rPr>
      </w:pPr>
      <w:r w:rsidRPr="00885560">
        <w:rPr>
          <w:b/>
          <w:sz w:val="16"/>
          <w:szCs w:val="16"/>
        </w:rPr>
        <w:t xml:space="preserve">Первый заместитель </w:t>
      </w:r>
      <w:r w:rsidRPr="00885560">
        <w:rPr>
          <w:b/>
          <w:sz w:val="16"/>
          <w:szCs w:val="16"/>
        </w:rPr>
        <w:br/>
        <w:t>Главы администрации    А.П. Польшаков</w:t>
      </w:r>
    </w:p>
    <w:p w:rsidR="00885560" w:rsidRDefault="00885560" w:rsidP="00885560">
      <w:pPr>
        <w:jc w:val="center"/>
        <w:rPr>
          <w:sz w:val="16"/>
          <w:szCs w:val="16"/>
        </w:rPr>
      </w:pPr>
    </w:p>
    <w:p w:rsidR="00885560" w:rsidRDefault="0088556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14</w:t>
      </w:r>
      <w:r w:rsidRPr="00675849">
        <w:rPr>
          <w:sz w:val="16"/>
          <w:szCs w:val="16"/>
        </w:rPr>
        <w:t>.05.2018 № 9</w:t>
      </w:r>
      <w:r>
        <w:rPr>
          <w:sz w:val="16"/>
          <w:szCs w:val="16"/>
        </w:rPr>
        <w:t>98</w:t>
      </w:r>
    </w:p>
    <w:p w:rsidR="00885560"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tbl>
      <w:tblPr>
        <w:tblW w:w="0" w:type="auto"/>
        <w:tblLook w:val="04A0" w:firstRow="1" w:lastRow="0" w:firstColumn="1" w:lastColumn="0" w:noHBand="0" w:noVBand="1"/>
      </w:tblPr>
      <w:tblGrid>
        <w:gridCol w:w="5033"/>
      </w:tblGrid>
      <w:tr w:rsidR="00885560" w:rsidRPr="00885560" w:rsidTr="00885560">
        <w:tc>
          <w:tcPr>
            <w:tcW w:w="0" w:type="auto"/>
          </w:tcPr>
          <w:p w:rsidR="00885560" w:rsidRPr="00885560" w:rsidRDefault="00885560" w:rsidP="00885560">
            <w:pPr>
              <w:jc w:val="center"/>
              <w:rPr>
                <w:sz w:val="16"/>
                <w:szCs w:val="16"/>
              </w:rPr>
            </w:pPr>
            <w:r w:rsidRPr="00885560">
              <w:rPr>
                <w:b/>
                <w:sz w:val="16"/>
                <w:szCs w:val="16"/>
              </w:rPr>
              <w:t xml:space="preserve">О внесении изменений в состав комиссии по обследованию технического состояния многоквартирных домов на территории Солецкого муниципального района </w:t>
            </w:r>
          </w:p>
        </w:tc>
      </w:tr>
    </w:tbl>
    <w:p w:rsidR="00885560" w:rsidRPr="00885560" w:rsidRDefault="00885560" w:rsidP="00885560">
      <w:pPr>
        <w:jc w:val="center"/>
        <w:rPr>
          <w:sz w:val="16"/>
          <w:szCs w:val="16"/>
        </w:rPr>
      </w:pPr>
    </w:p>
    <w:p w:rsidR="00885560" w:rsidRPr="00885560" w:rsidRDefault="00885560" w:rsidP="00885560">
      <w:pPr>
        <w:ind w:firstLine="284"/>
        <w:jc w:val="both"/>
        <w:rPr>
          <w:sz w:val="16"/>
          <w:szCs w:val="16"/>
        </w:rPr>
      </w:pPr>
      <w:proofErr w:type="gramStart"/>
      <w:r w:rsidRPr="00885560">
        <w:rPr>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областным законом от 03.07.2013 №291-ОЗ « О региональной системе капитального ремонта общего имущества в многоквартирных домах, расположенных на территории Новгородской области», постановлением Правительства Новгородской области от 13.02.2014 №86 « О порядке проведения мониторинга технического состояния многоквартирных домов», Уставом Солецкого муниципального района Администрация</w:t>
      </w:r>
      <w:proofErr w:type="gramEnd"/>
      <w:r w:rsidRPr="00885560">
        <w:rPr>
          <w:sz w:val="16"/>
          <w:szCs w:val="16"/>
        </w:rPr>
        <w:t xml:space="preserve"> Солецкого муниципального района </w:t>
      </w:r>
      <w:r w:rsidRPr="00885560">
        <w:rPr>
          <w:b/>
          <w:sz w:val="16"/>
          <w:szCs w:val="16"/>
        </w:rPr>
        <w:t>ПОСТАНОВЛЯЕТ:</w:t>
      </w:r>
    </w:p>
    <w:p w:rsidR="00885560" w:rsidRPr="00885560" w:rsidRDefault="00885560" w:rsidP="00885560">
      <w:pPr>
        <w:ind w:firstLine="284"/>
        <w:jc w:val="both"/>
        <w:rPr>
          <w:sz w:val="16"/>
          <w:szCs w:val="16"/>
        </w:rPr>
      </w:pPr>
      <w:r w:rsidRPr="00885560">
        <w:rPr>
          <w:sz w:val="16"/>
          <w:szCs w:val="16"/>
        </w:rPr>
        <w:t xml:space="preserve">1. Внести изменения в состав комиссии по обследованию технического состояния многоквартирных домов на территории Солецкого муниципального района, утвержденной Постановлением Администрацией муниципального района от 05.12.2016 №1877, включив в состав комиссии в качестве заместителя председателя комиссии главного служащего отдела жилищно-коммунального хозяйства, дорожного строительства и транспорта </w:t>
      </w:r>
      <w:proofErr w:type="spellStart"/>
      <w:r w:rsidRPr="00885560">
        <w:rPr>
          <w:sz w:val="16"/>
          <w:szCs w:val="16"/>
        </w:rPr>
        <w:t>Тарабановскую</w:t>
      </w:r>
      <w:proofErr w:type="spellEnd"/>
      <w:r w:rsidRPr="00885560">
        <w:rPr>
          <w:sz w:val="16"/>
          <w:szCs w:val="16"/>
        </w:rPr>
        <w:t xml:space="preserve"> А.А., исключив Трофимову Д.В. </w:t>
      </w:r>
    </w:p>
    <w:p w:rsidR="00885560" w:rsidRPr="00885560" w:rsidRDefault="00885560" w:rsidP="00885560">
      <w:pPr>
        <w:ind w:firstLine="284"/>
        <w:jc w:val="both"/>
        <w:rPr>
          <w:sz w:val="16"/>
          <w:szCs w:val="16"/>
        </w:rPr>
      </w:pPr>
      <w:r w:rsidRPr="00885560">
        <w:rPr>
          <w:sz w:val="16"/>
          <w:szCs w:val="16"/>
        </w:rPr>
        <w:t>2. Опубликовать настоящее постановление в периодическом печатном издани</w:t>
      </w:r>
      <w:proofErr w:type="gramStart"/>
      <w:r w:rsidRPr="00885560">
        <w:rPr>
          <w:sz w:val="16"/>
          <w:szCs w:val="16"/>
        </w:rPr>
        <w:t>и-</w:t>
      </w:r>
      <w:proofErr w:type="gramEnd"/>
      <w:r w:rsidRPr="00885560">
        <w:rPr>
          <w:sz w:val="16"/>
          <w:szCs w:val="16"/>
        </w:rPr>
        <w:t xml:space="preserve">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885560" w:rsidRPr="00885560" w:rsidRDefault="00885560" w:rsidP="00885560">
      <w:pPr>
        <w:jc w:val="center"/>
        <w:rPr>
          <w:b/>
          <w:sz w:val="16"/>
          <w:szCs w:val="16"/>
        </w:rPr>
      </w:pPr>
    </w:p>
    <w:p w:rsidR="00885560" w:rsidRPr="00885560" w:rsidRDefault="00885560" w:rsidP="00885560">
      <w:pPr>
        <w:rPr>
          <w:b/>
          <w:sz w:val="16"/>
          <w:szCs w:val="16"/>
        </w:rPr>
      </w:pPr>
      <w:r w:rsidRPr="00885560">
        <w:rPr>
          <w:b/>
          <w:sz w:val="16"/>
          <w:szCs w:val="16"/>
        </w:rPr>
        <w:t xml:space="preserve">Первый заместитель </w:t>
      </w:r>
      <w:r w:rsidRPr="00885560">
        <w:rPr>
          <w:b/>
          <w:sz w:val="16"/>
          <w:szCs w:val="16"/>
        </w:rPr>
        <w:br/>
        <w:t>Главы администрации      А.П. Польшаков</w:t>
      </w:r>
    </w:p>
    <w:p w:rsidR="00885560" w:rsidRPr="00885560" w:rsidRDefault="00885560" w:rsidP="00885560">
      <w:pPr>
        <w:rPr>
          <w:b/>
          <w:sz w:val="16"/>
          <w:szCs w:val="16"/>
        </w:rPr>
      </w:pPr>
    </w:p>
    <w:p w:rsidR="00885560" w:rsidRDefault="00885560" w:rsidP="00885560">
      <w:pPr>
        <w:jc w:val="center"/>
        <w:rPr>
          <w:sz w:val="16"/>
          <w:szCs w:val="16"/>
        </w:rPr>
      </w:pPr>
    </w:p>
    <w:p w:rsidR="00885560" w:rsidRDefault="00885560" w:rsidP="00885560">
      <w:pPr>
        <w:jc w:val="center"/>
        <w:rPr>
          <w:sz w:val="16"/>
          <w:szCs w:val="16"/>
        </w:rPr>
      </w:pPr>
    </w:p>
    <w:p w:rsidR="00885560" w:rsidRDefault="00885560" w:rsidP="00885560">
      <w:pPr>
        <w:jc w:val="center"/>
        <w:rPr>
          <w:sz w:val="16"/>
          <w:szCs w:val="16"/>
        </w:rPr>
      </w:pPr>
    </w:p>
    <w:p w:rsidR="00885560" w:rsidRPr="00675849" w:rsidRDefault="00885560" w:rsidP="00885560">
      <w:pPr>
        <w:jc w:val="center"/>
        <w:rPr>
          <w:sz w:val="16"/>
          <w:szCs w:val="16"/>
        </w:rPr>
      </w:pPr>
    </w:p>
    <w:p w:rsidR="00885560" w:rsidRPr="00675849" w:rsidRDefault="00885560" w:rsidP="00885560">
      <w:pPr>
        <w:jc w:val="center"/>
        <w:rPr>
          <w:b/>
          <w:sz w:val="16"/>
          <w:szCs w:val="16"/>
        </w:rPr>
      </w:pPr>
      <w:r w:rsidRPr="00675849">
        <w:rPr>
          <w:b/>
          <w:sz w:val="16"/>
          <w:szCs w:val="16"/>
        </w:rPr>
        <w:lastRenderedPageBreak/>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1004</w:t>
      </w:r>
    </w:p>
    <w:p w:rsidR="00885560"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p w:rsidR="00885560" w:rsidRPr="00885560" w:rsidRDefault="00885560" w:rsidP="00885560">
      <w:pPr>
        <w:jc w:val="center"/>
        <w:rPr>
          <w:b/>
          <w:sz w:val="16"/>
          <w:szCs w:val="16"/>
        </w:rPr>
      </w:pPr>
      <w:r w:rsidRPr="00885560">
        <w:rPr>
          <w:b/>
          <w:bCs/>
          <w:sz w:val="16"/>
          <w:szCs w:val="16"/>
        </w:rPr>
        <w:t>О внесении изменений в Порядок проведения антикоррупционной экспертизы нормативных правовых актов (проектов нормативных правовых актов) Администрации муниципального района</w:t>
      </w:r>
    </w:p>
    <w:p w:rsidR="00885560" w:rsidRPr="00885560" w:rsidRDefault="00885560" w:rsidP="00885560">
      <w:pPr>
        <w:jc w:val="center"/>
        <w:rPr>
          <w:sz w:val="16"/>
          <w:szCs w:val="16"/>
        </w:rPr>
      </w:pPr>
      <w:r w:rsidRPr="00885560">
        <w:rPr>
          <w:sz w:val="16"/>
          <w:szCs w:val="16"/>
          <w:lang w:val="x-none"/>
        </w:rPr>
        <w:t xml:space="preserve">    </w:t>
      </w:r>
    </w:p>
    <w:p w:rsidR="00885560" w:rsidRPr="00885560" w:rsidRDefault="00885560" w:rsidP="00885560">
      <w:pPr>
        <w:ind w:firstLine="284"/>
        <w:jc w:val="both"/>
        <w:rPr>
          <w:b/>
          <w:sz w:val="16"/>
          <w:szCs w:val="16"/>
        </w:rPr>
      </w:pPr>
      <w:proofErr w:type="gramStart"/>
      <w:r w:rsidRPr="00885560">
        <w:rPr>
          <w:sz w:val="16"/>
          <w:szCs w:val="16"/>
        </w:rPr>
        <w:t>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по результатам проведения правового анализа постановления Администрации муниципального района от 22.09.2009 № 1707 «Об утверждении  Порядка  проведения антикоррупционной экспертизы нормативных правовых актов (проектов нормативных правовых актов) Администрации муниципального района» Администрация</w:t>
      </w:r>
      <w:proofErr w:type="gramEnd"/>
      <w:r w:rsidRPr="00885560">
        <w:rPr>
          <w:sz w:val="16"/>
          <w:szCs w:val="16"/>
        </w:rPr>
        <w:t xml:space="preserve"> Солецкого муниципального района </w:t>
      </w:r>
      <w:r w:rsidRPr="00885560">
        <w:rPr>
          <w:b/>
          <w:sz w:val="16"/>
          <w:szCs w:val="16"/>
        </w:rPr>
        <w:t>ПОСТАНОВЛЯЕТ:</w:t>
      </w:r>
    </w:p>
    <w:p w:rsidR="00885560" w:rsidRPr="00885560" w:rsidRDefault="00885560" w:rsidP="00885560">
      <w:pPr>
        <w:ind w:firstLine="284"/>
        <w:jc w:val="both"/>
        <w:rPr>
          <w:sz w:val="16"/>
          <w:szCs w:val="16"/>
        </w:rPr>
      </w:pPr>
      <w:r w:rsidRPr="00885560">
        <w:rPr>
          <w:sz w:val="16"/>
          <w:szCs w:val="16"/>
        </w:rPr>
        <w:t>1. Внести изменения в Порядок проведения антикоррупционной экспертизы нормативных правовых актов (проектов нормативных правовых актов) Администрации муниципального района, утвержденный постановлением Администрации муниципального района от 22.09.2009 № 1707 (в редакции постановлений от 24.05.2010 № 1111, от 24.04.2013 № 743):</w:t>
      </w:r>
    </w:p>
    <w:p w:rsidR="00885560" w:rsidRPr="00885560" w:rsidRDefault="00885560" w:rsidP="00885560">
      <w:pPr>
        <w:ind w:firstLine="284"/>
        <w:jc w:val="both"/>
        <w:rPr>
          <w:sz w:val="16"/>
          <w:szCs w:val="16"/>
        </w:rPr>
      </w:pPr>
      <w:r w:rsidRPr="00885560">
        <w:rPr>
          <w:sz w:val="16"/>
          <w:szCs w:val="16"/>
        </w:rPr>
        <w:t>1.1. заменить в пунктах 2.1, 2.2, 2,3, 2,4, 3,2, 3,3, 3.4, 3.5, 3.6, 3.7, 3.8, 4.1, 4.2 слово «юристы» на «юридический отдел» в соответствующем падеже;</w:t>
      </w:r>
    </w:p>
    <w:p w:rsidR="00885560" w:rsidRPr="00885560" w:rsidRDefault="00885560" w:rsidP="00885560">
      <w:pPr>
        <w:ind w:firstLine="284"/>
        <w:jc w:val="both"/>
        <w:rPr>
          <w:sz w:val="16"/>
          <w:szCs w:val="16"/>
        </w:rPr>
      </w:pPr>
      <w:r w:rsidRPr="00885560">
        <w:rPr>
          <w:sz w:val="16"/>
          <w:szCs w:val="16"/>
        </w:rPr>
        <w:t>1.2. заменить в пункте 2.3 цифру «45» на «30»;</w:t>
      </w:r>
    </w:p>
    <w:p w:rsidR="00885560" w:rsidRPr="00885560" w:rsidRDefault="00885560" w:rsidP="00885560">
      <w:pPr>
        <w:ind w:firstLine="284"/>
        <w:jc w:val="both"/>
        <w:rPr>
          <w:sz w:val="16"/>
          <w:szCs w:val="16"/>
        </w:rPr>
      </w:pPr>
      <w:proofErr w:type="gramStart"/>
      <w:r w:rsidRPr="00885560">
        <w:rPr>
          <w:sz w:val="16"/>
          <w:szCs w:val="16"/>
        </w:rPr>
        <w:t>1.3. заменить в пункте 4.2 слова «постановлением Администрации муниципального района от 01.11.2008 № 1927 «О распределении обязанностей между Главой муниципального района и заместителями Главы администрации муниципального района» на «распоряжением Администрации муниципального района от 30.06.2016 № 330-рг «О распределении обязанностей между Главой муниципального района, первым заместителем Главы администрации муниципального района, заместителем Главы администрации муниципального района, заместителем Главы администрации – председателем комитета по социальной защите</w:t>
      </w:r>
      <w:proofErr w:type="gramEnd"/>
      <w:r w:rsidRPr="00885560">
        <w:rPr>
          <w:sz w:val="16"/>
          <w:szCs w:val="16"/>
        </w:rPr>
        <w:t xml:space="preserve"> населения Администрации муниципального района».</w:t>
      </w:r>
    </w:p>
    <w:p w:rsidR="00885560" w:rsidRPr="00885560" w:rsidRDefault="00885560" w:rsidP="00885560">
      <w:pPr>
        <w:ind w:firstLine="284"/>
        <w:jc w:val="both"/>
        <w:rPr>
          <w:b/>
          <w:sz w:val="16"/>
          <w:szCs w:val="16"/>
          <w:lang w:val="x-none"/>
        </w:rPr>
      </w:pPr>
      <w:r w:rsidRPr="0088556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885560" w:rsidRDefault="00885560" w:rsidP="00885560">
      <w:pPr>
        <w:jc w:val="center"/>
        <w:rPr>
          <w:b/>
          <w:sz w:val="16"/>
          <w:szCs w:val="16"/>
          <w:lang w:val="x-none"/>
        </w:rPr>
      </w:pPr>
    </w:p>
    <w:p w:rsidR="00885560" w:rsidRPr="00885560" w:rsidRDefault="00885560" w:rsidP="00885560">
      <w:pPr>
        <w:jc w:val="center"/>
        <w:rPr>
          <w:sz w:val="16"/>
          <w:szCs w:val="16"/>
        </w:rPr>
      </w:pPr>
    </w:p>
    <w:p w:rsidR="00885560" w:rsidRPr="00885560" w:rsidRDefault="00885560" w:rsidP="00885560">
      <w:pPr>
        <w:rPr>
          <w:b/>
          <w:sz w:val="16"/>
          <w:szCs w:val="16"/>
        </w:rPr>
      </w:pPr>
      <w:r w:rsidRPr="00885560">
        <w:rPr>
          <w:b/>
          <w:sz w:val="16"/>
          <w:szCs w:val="16"/>
        </w:rPr>
        <w:t xml:space="preserve">Первый заместитель </w:t>
      </w:r>
      <w:r w:rsidRPr="00885560">
        <w:rPr>
          <w:b/>
          <w:sz w:val="16"/>
          <w:szCs w:val="16"/>
        </w:rPr>
        <w:br/>
        <w:t>Главы администрации           А.П. Польшаков</w:t>
      </w:r>
    </w:p>
    <w:p w:rsidR="00885560" w:rsidRDefault="00885560" w:rsidP="00885560">
      <w:pPr>
        <w:rPr>
          <w:sz w:val="16"/>
          <w:szCs w:val="16"/>
        </w:rPr>
      </w:pPr>
    </w:p>
    <w:p w:rsidR="00885560" w:rsidRDefault="0088556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1005</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p w:rsidR="00885560" w:rsidRPr="00885560" w:rsidRDefault="00885560" w:rsidP="00885560">
      <w:pPr>
        <w:jc w:val="center"/>
        <w:rPr>
          <w:rFonts w:eastAsia="Times New Roman"/>
          <w:b/>
          <w:sz w:val="16"/>
          <w:szCs w:val="28"/>
          <w:lang w:eastAsia="ru-RU"/>
        </w:rPr>
      </w:pPr>
      <w:r w:rsidRPr="00885560">
        <w:rPr>
          <w:rFonts w:eastAsia="Times New Roman"/>
          <w:b/>
          <w:bCs/>
          <w:sz w:val="16"/>
          <w:szCs w:val="28"/>
          <w:lang w:eastAsia="ru-RU"/>
        </w:rPr>
        <w:t xml:space="preserve">О внесении изменений в Порядок </w:t>
      </w:r>
      <w:proofErr w:type="gramStart"/>
      <w:r w:rsidRPr="00885560">
        <w:rPr>
          <w:rFonts w:eastAsia="Times New Roman"/>
          <w:b/>
          <w:bCs/>
          <w:sz w:val="16"/>
          <w:szCs w:val="28"/>
          <w:lang w:eastAsia="ru-RU"/>
        </w:rPr>
        <w:t>проведения независимой антикоррупционной экспертизы нормативных правовых актов Администрации муниципального района</w:t>
      </w:r>
      <w:proofErr w:type="gramEnd"/>
      <w:r w:rsidRPr="00885560">
        <w:rPr>
          <w:rFonts w:eastAsia="Times New Roman"/>
          <w:b/>
          <w:bCs/>
          <w:sz w:val="16"/>
          <w:szCs w:val="28"/>
          <w:lang w:eastAsia="ru-RU"/>
        </w:rPr>
        <w:t xml:space="preserve"> и их проектов </w:t>
      </w:r>
    </w:p>
    <w:p w:rsidR="00885560" w:rsidRPr="00885560" w:rsidRDefault="00885560" w:rsidP="00885560">
      <w:pPr>
        <w:rPr>
          <w:rFonts w:eastAsia="Times New Roman"/>
          <w:sz w:val="16"/>
          <w:szCs w:val="28"/>
          <w:lang w:eastAsia="x-none"/>
        </w:rPr>
      </w:pPr>
      <w:r w:rsidRPr="00885560">
        <w:rPr>
          <w:rFonts w:eastAsia="Times New Roman"/>
          <w:sz w:val="16"/>
          <w:szCs w:val="28"/>
          <w:lang w:val="x-none" w:eastAsia="x-none"/>
        </w:rPr>
        <w:t xml:space="preserve">    </w:t>
      </w:r>
    </w:p>
    <w:p w:rsidR="00885560" w:rsidRPr="00885560" w:rsidRDefault="00885560" w:rsidP="00885560">
      <w:pPr>
        <w:suppressAutoHyphens/>
        <w:ind w:firstLine="284"/>
        <w:jc w:val="both"/>
        <w:rPr>
          <w:rFonts w:eastAsia="Times New Roman"/>
          <w:sz w:val="16"/>
          <w:szCs w:val="28"/>
          <w:lang w:eastAsia="zh-CN"/>
        </w:rPr>
      </w:pPr>
      <w:proofErr w:type="gramStart"/>
      <w:r w:rsidRPr="00885560">
        <w:rPr>
          <w:rFonts w:eastAsia="Times New Roman"/>
          <w:sz w:val="16"/>
          <w:szCs w:val="28"/>
          <w:lang w:eastAsia="zh-CN"/>
        </w:rPr>
        <w:t>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по результатам проведения правового анализа постановления Администрации  муниципального района от 15.07.2016 № 1058 «Об утверждении Порядка проведения независимой антикоррупционной экспертизы нормативных правовых актов Администрации муниципального района и их проектов» Администрация</w:t>
      </w:r>
      <w:proofErr w:type="gramEnd"/>
      <w:r w:rsidRPr="00885560">
        <w:rPr>
          <w:rFonts w:eastAsia="Times New Roman"/>
          <w:sz w:val="16"/>
          <w:szCs w:val="28"/>
          <w:lang w:eastAsia="zh-CN"/>
        </w:rPr>
        <w:t xml:space="preserve"> Солецкого муниципального района </w:t>
      </w:r>
    </w:p>
    <w:p w:rsidR="00885560" w:rsidRPr="00885560" w:rsidRDefault="00885560" w:rsidP="00885560">
      <w:pPr>
        <w:suppressAutoHyphens/>
        <w:ind w:firstLine="284"/>
        <w:jc w:val="both"/>
        <w:rPr>
          <w:rFonts w:eastAsia="Times New Roman"/>
          <w:b/>
          <w:sz w:val="16"/>
          <w:szCs w:val="28"/>
          <w:lang w:eastAsia="zh-CN"/>
        </w:rPr>
      </w:pPr>
      <w:r w:rsidRPr="00885560">
        <w:rPr>
          <w:rFonts w:eastAsia="Times New Roman"/>
          <w:b/>
          <w:sz w:val="16"/>
          <w:szCs w:val="28"/>
          <w:lang w:eastAsia="zh-CN"/>
        </w:rPr>
        <w:lastRenderedPageBreak/>
        <w:t>ПОСТАНОВЛЯЕТ:</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1. Внести изменения в Порядок </w:t>
      </w:r>
      <w:proofErr w:type="gramStart"/>
      <w:r w:rsidRPr="00885560">
        <w:rPr>
          <w:rFonts w:eastAsia="Times New Roman"/>
          <w:sz w:val="16"/>
          <w:szCs w:val="28"/>
          <w:lang w:eastAsia="zh-CN"/>
        </w:rPr>
        <w:t>проведения независимой антикоррупционной экспертизы нормативных правовых актов Администрации муниципального района</w:t>
      </w:r>
      <w:proofErr w:type="gramEnd"/>
      <w:r w:rsidRPr="00885560">
        <w:rPr>
          <w:rFonts w:eastAsia="Times New Roman"/>
          <w:sz w:val="16"/>
          <w:szCs w:val="28"/>
          <w:lang w:eastAsia="zh-CN"/>
        </w:rPr>
        <w:t xml:space="preserve"> и их проектов, утвержденный постановлением Администрации муниципального района от 15.07.2016 № 1058:</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1.1. Заменить в пункте 2.1 слова «от 10.03.2011 № 396 (в ред. от 18.02.2013) «Об официальном сайте Администрации Солецкого муниципального района» </w:t>
      </w:r>
      <w:proofErr w:type="gramStart"/>
      <w:r w:rsidRPr="00885560">
        <w:rPr>
          <w:rFonts w:eastAsia="Times New Roman"/>
          <w:sz w:val="16"/>
          <w:szCs w:val="28"/>
          <w:lang w:eastAsia="zh-CN"/>
        </w:rPr>
        <w:t>на</w:t>
      </w:r>
      <w:proofErr w:type="gramEnd"/>
      <w:r w:rsidRPr="00885560">
        <w:rPr>
          <w:rFonts w:eastAsia="Times New Roman"/>
          <w:sz w:val="16"/>
          <w:szCs w:val="28"/>
          <w:lang w:eastAsia="zh-CN"/>
        </w:rPr>
        <w:t xml:space="preserve"> «от 05.10.2017 № 1480 «</w:t>
      </w:r>
      <w:proofErr w:type="gramStart"/>
      <w:r w:rsidRPr="00885560">
        <w:rPr>
          <w:rFonts w:eastAsia="Times New Roman"/>
          <w:sz w:val="16"/>
          <w:szCs w:val="28"/>
          <w:lang w:eastAsia="zh-CN"/>
        </w:rPr>
        <w:t>Об</w:t>
      </w:r>
      <w:proofErr w:type="gramEnd"/>
      <w:r w:rsidRPr="00885560">
        <w:rPr>
          <w:rFonts w:eastAsia="Times New Roman"/>
          <w:sz w:val="16"/>
          <w:szCs w:val="28"/>
          <w:lang w:eastAsia="zh-CN"/>
        </w:rPr>
        <w:t xml:space="preserve"> официальном сайте Администрации Солецкого муниципального района в информационно-телекоммуникационной сети «Интернет»».</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2. Изложить пункт 3.1 в редакции: </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 «3.1. Поступившее в Администрацию муниципального района заключение независимого эксперта подлежит обязательной регистрации в приемной Администрации муниципального района, после чего в этот же день передается Главе муниципального района.</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Заключение независимого эксперта с резолюцией Главы муниципального района передается разработчику для рассмотрения и подготовки мотивированного решения, содержащие выводы о наличии либо отсутствии в нормах нормативного правового акта Администрации муниципального района, его проекте, указанных в заключени</w:t>
      </w:r>
      <w:proofErr w:type="gramStart"/>
      <w:r w:rsidRPr="00885560">
        <w:rPr>
          <w:rFonts w:eastAsia="Times New Roman"/>
          <w:sz w:val="16"/>
          <w:szCs w:val="28"/>
          <w:lang w:eastAsia="zh-CN"/>
        </w:rPr>
        <w:t>и</w:t>
      </w:r>
      <w:proofErr w:type="gramEnd"/>
      <w:r w:rsidRPr="00885560">
        <w:rPr>
          <w:rFonts w:eastAsia="Times New Roman"/>
          <w:sz w:val="16"/>
          <w:szCs w:val="28"/>
          <w:lang w:eastAsia="zh-CN"/>
        </w:rPr>
        <w:t xml:space="preserve"> независимого эксперта, положений, способствующих созданию условий для проявления коррупции.</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По итогам рассмотрения заключения независимого эксперта Администрацией муниципального района принимается одно из следующих решений:</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а) согласиться с наличием всех или отдельных указанных в заключении по результатам независимой антикоррупционной экспертизы </w:t>
      </w:r>
      <w:proofErr w:type="spellStart"/>
      <w:r w:rsidRPr="00885560">
        <w:rPr>
          <w:rFonts w:eastAsia="Times New Roman"/>
          <w:sz w:val="16"/>
          <w:szCs w:val="28"/>
          <w:lang w:eastAsia="zh-CN"/>
        </w:rPr>
        <w:t>коррупциогенных</w:t>
      </w:r>
      <w:proofErr w:type="spellEnd"/>
      <w:r w:rsidRPr="00885560">
        <w:rPr>
          <w:rFonts w:eastAsia="Times New Roman"/>
          <w:sz w:val="16"/>
          <w:szCs w:val="28"/>
          <w:lang w:eastAsia="zh-CN"/>
        </w:rPr>
        <w:t xml:space="preserve"> факторов, выявленных в нормативном правовом акте Администрации муниципального района, его проекте.</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В этом случае проект нормативного правового акта возвращается разработчику для подготовки соответствующих изменений, нормативный правовой акт направляется разработчику для внесения изменений либо признания его </w:t>
      </w:r>
      <w:proofErr w:type="gramStart"/>
      <w:r w:rsidRPr="00885560">
        <w:rPr>
          <w:rFonts w:eastAsia="Times New Roman"/>
          <w:sz w:val="16"/>
          <w:szCs w:val="28"/>
          <w:lang w:eastAsia="zh-CN"/>
        </w:rPr>
        <w:t>утратившим</w:t>
      </w:r>
      <w:proofErr w:type="gramEnd"/>
      <w:r w:rsidRPr="00885560">
        <w:rPr>
          <w:rFonts w:eastAsia="Times New Roman"/>
          <w:sz w:val="16"/>
          <w:szCs w:val="28"/>
          <w:lang w:eastAsia="zh-CN"/>
        </w:rPr>
        <w:t xml:space="preserve"> силу;</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б) не согласиться с наличием указанных в заключении по результатам независимой антикоррупционной экспертизы </w:t>
      </w:r>
      <w:proofErr w:type="spellStart"/>
      <w:r w:rsidRPr="00885560">
        <w:rPr>
          <w:rFonts w:eastAsia="Times New Roman"/>
          <w:sz w:val="16"/>
          <w:szCs w:val="28"/>
          <w:lang w:eastAsia="zh-CN"/>
        </w:rPr>
        <w:t>коррупциогенных</w:t>
      </w:r>
      <w:proofErr w:type="spellEnd"/>
      <w:r w:rsidRPr="00885560">
        <w:rPr>
          <w:rFonts w:eastAsia="Times New Roman"/>
          <w:sz w:val="16"/>
          <w:szCs w:val="28"/>
          <w:lang w:eastAsia="zh-CN"/>
        </w:rPr>
        <w:t xml:space="preserve"> факторов, выявленных в нормативном правовом акте Администрации муниципального района, его проекте.</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 xml:space="preserve">По результатам рассмотрения заключения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885560">
        <w:rPr>
          <w:rFonts w:eastAsia="Times New Roman"/>
          <w:sz w:val="16"/>
          <w:szCs w:val="28"/>
          <w:lang w:eastAsia="zh-CN"/>
        </w:rPr>
        <w:t>коррупциогенных</w:t>
      </w:r>
      <w:proofErr w:type="spellEnd"/>
      <w:r w:rsidRPr="00885560">
        <w:rPr>
          <w:rFonts w:eastAsia="Times New Roman"/>
          <w:sz w:val="16"/>
          <w:szCs w:val="28"/>
          <w:lang w:eastAsia="zh-CN"/>
        </w:rPr>
        <w:t xml:space="preserve"> факторов.</w:t>
      </w:r>
    </w:p>
    <w:p w:rsidR="00885560" w:rsidRPr="00885560" w:rsidRDefault="00885560" w:rsidP="00885560">
      <w:pPr>
        <w:suppressAutoHyphens/>
        <w:ind w:firstLine="284"/>
        <w:jc w:val="both"/>
        <w:rPr>
          <w:rFonts w:eastAsia="Times New Roman"/>
          <w:sz w:val="16"/>
          <w:szCs w:val="28"/>
          <w:lang w:eastAsia="zh-CN"/>
        </w:rPr>
      </w:pPr>
      <w:r w:rsidRPr="00885560">
        <w:rPr>
          <w:rFonts w:eastAsia="Times New Roman"/>
          <w:sz w:val="16"/>
          <w:szCs w:val="28"/>
          <w:lang w:eastAsia="zh-CN"/>
        </w:rPr>
        <w:t>Ответ направляется на почтовый адрес и (или) на адрес электронной почты, указанные независимым экспертом в заключени</w:t>
      </w:r>
      <w:proofErr w:type="gramStart"/>
      <w:r w:rsidRPr="00885560">
        <w:rPr>
          <w:rFonts w:eastAsia="Times New Roman"/>
          <w:sz w:val="16"/>
          <w:szCs w:val="28"/>
          <w:lang w:eastAsia="zh-CN"/>
        </w:rPr>
        <w:t>и</w:t>
      </w:r>
      <w:proofErr w:type="gramEnd"/>
      <w:r w:rsidRPr="00885560">
        <w:rPr>
          <w:rFonts w:eastAsia="Times New Roman"/>
          <w:sz w:val="16"/>
          <w:szCs w:val="28"/>
          <w:lang w:eastAsia="zh-CN"/>
        </w:rPr>
        <w:t>, в 30-дневный срок со дня поступления заключения независимого эксперта в Администрацию муниципального района».</w:t>
      </w:r>
    </w:p>
    <w:p w:rsidR="00885560" w:rsidRPr="00885560" w:rsidRDefault="00885560" w:rsidP="00885560">
      <w:pPr>
        <w:suppressAutoHyphens/>
        <w:ind w:firstLine="284"/>
        <w:jc w:val="both"/>
        <w:rPr>
          <w:rFonts w:eastAsia="Times New Roman"/>
          <w:b/>
          <w:sz w:val="16"/>
          <w:szCs w:val="20"/>
          <w:lang w:val="x-none" w:eastAsia="x-none"/>
        </w:rPr>
      </w:pPr>
      <w:r w:rsidRPr="00885560">
        <w:rPr>
          <w:rFonts w:eastAsia="Times New Roman"/>
          <w:sz w:val="16"/>
          <w:szCs w:val="28"/>
          <w:lang w:eastAsia="zh-CN"/>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885560" w:rsidRDefault="00885560" w:rsidP="00885560">
      <w:pPr>
        <w:widowControl w:val="0"/>
        <w:autoSpaceDE w:val="0"/>
        <w:autoSpaceDN w:val="0"/>
        <w:jc w:val="both"/>
        <w:rPr>
          <w:rFonts w:eastAsia="Times New Roman"/>
          <w:sz w:val="16"/>
          <w:szCs w:val="20"/>
          <w:lang w:eastAsia="ru-RU"/>
        </w:rPr>
      </w:pPr>
    </w:p>
    <w:p w:rsidR="00885560" w:rsidRPr="00885560" w:rsidRDefault="00885560" w:rsidP="00885560">
      <w:pPr>
        <w:tabs>
          <w:tab w:val="left" w:pos="6800"/>
        </w:tabs>
        <w:suppressAutoHyphens/>
        <w:rPr>
          <w:rFonts w:eastAsia="Times New Roman"/>
          <w:b/>
          <w:sz w:val="16"/>
          <w:szCs w:val="28"/>
          <w:lang w:eastAsia="zh-CN"/>
        </w:rPr>
      </w:pPr>
      <w:r w:rsidRPr="00885560">
        <w:rPr>
          <w:rFonts w:eastAsia="Times New Roman"/>
          <w:b/>
          <w:sz w:val="16"/>
          <w:szCs w:val="28"/>
          <w:lang w:eastAsia="zh-CN"/>
        </w:rPr>
        <w:t xml:space="preserve">Первый заместитель </w:t>
      </w:r>
      <w:r w:rsidRPr="00885560">
        <w:rPr>
          <w:rFonts w:eastAsia="Times New Roman"/>
          <w:b/>
          <w:sz w:val="16"/>
          <w:szCs w:val="28"/>
          <w:lang w:eastAsia="zh-CN"/>
        </w:rPr>
        <w:br/>
        <w:t>Главы администрации            А.П. Польшаков</w:t>
      </w:r>
    </w:p>
    <w:p w:rsidR="00885560" w:rsidRDefault="00885560" w:rsidP="00885560">
      <w:pPr>
        <w:jc w:val="center"/>
        <w:rPr>
          <w:b/>
          <w:sz w:val="16"/>
          <w:szCs w:val="16"/>
        </w:rPr>
      </w:pPr>
    </w:p>
    <w:p w:rsidR="00885560" w:rsidRDefault="00885560" w:rsidP="00885560">
      <w:pPr>
        <w:jc w:val="center"/>
        <w:rPr>
          <w:b/>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1006</w:t>
      </w:r>
    </w:p>
    <w:p w:rsidR="00885560"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p w:rsidR="00885560" w:rsidRPr="000B775F" w:rsidRDefault="00885560" w:rsidP="00885560">
      <w:pPr>
        <w:suppressAutoHyphens/>
        <w:jc w:val="center"/>
        <w:rPr>
          <w:b/>
          <w:sz w:val="16"/>
          <w:szCs w:val="16"/>
          <w:lang w:eastAsia="zh-CN"/>
        </w:rPr>
      </w:pPr>
      <w:r w:rsidRPr="000B775F">
        <w:rPr>
          <w:b/>
          <w:sz w:val="16"/>
          <w:szCs w:val="16"/>
          <w:lang w:eastAsia="zh-CN"/>
        </w:rPr>
        <w:t xml:space="preserve">О внесении изменений в административный регламент </w:t>
      </w:r>
    </w:p>
    <w:p w:rsidR="00885560" w:rsidRDefault="00885560" w:rsidP="00885560">
      <w:pPr>
        <w:suppressAutoHyphens/>
        <w:jc w:val="center"/>
        <w:rPr>
          <w:b/>
          <w:sz w:val="16"/>
          <w:szCs w:val="16"/>
          <w:lang w:eastAsia="zh-CN"/>
        </w:rPr>
      </w:pPr>
      <w:r w:rsidRPr="000B775F">
        <w:rPr>
          <w:b/>
          <w:sz w:val="16"/>
          <w:szCs w:val="16"/>
          <w:lang w:eastAsia="zh-CN"/>
        </w:rPr>
        <w:t>предоставления муниципальной услуги по предоставлению земельного участка, находящегося в муниципальной собственности, в собственность без проведения торгов</w:t>
      </w:r>
    </w:p>
    <w:p w:rsidR="00885560" w:rsidRPr="000B775F" w:rsidRDefault="00885560" w:rsidP="00885560">
      <w:pPr>
        <w:suppressAutoHyphens/>
        <w:jc w:val="center"/>
        <w:rPr>
          <w:sz w:val="16"/>
          <w:szCs w:val="16"/>
        </w:rPr>
      </w:pPr>
    </w:p>
    <w:p w:rsidR="00885560" w:rsidRPr="000B775F" w:rsidRDefault="00885560" w:rsidP="00885560">
      <w:pPr>
        <w:tabs>
          <w:tab w:val="left" w:pos="3060"/>
        </w:tabs>
        <w:ind w:firstLine="284"/>
        <w:jc w:val="both"/>
        <w:rPr>
          <w:sz w:val="16"/>
          <w:szCs w:val="16"/>
        </w:rPr>
      </w:pPr>
      <w:r w:rsidRPr="000B775F">
        <w:rPr>
          <w:sz w:val="16"/>
          <w:szCs w:val="16"/>
        </w:rPr>
        <w:t xml:space="preserve">В соответствии со статьей 39.18 Земельного кодекса Российской Федерации Администрация Солецкого муниципального района </w:t>
      </w:r>
      <w:r w:rsidRPr="000B775F">
        <w:rPr>
          <w:b/>
          <w:sz w:val="16"/>
          <w:szCs w:val="16"/>
        </w:rPr>
        <w:t>ПОСТАНОВЛЯЕТ:</w:t>
      </w:r>
    </w:p>
    <w:p w:rsidR="00885560" w:rsidRPr="000B775F" w:rsidRDefault="00885560" w:rsidP="00885560">
      <w:pPr>
        <w:tabs>
          <w:tab w:val="left" w:pos="3060"/>
        </w:tabs>
        <w:ind w:firstLine="284"/>
        <w:jc w:val="both"/>
        <w:rPr>
          <w:sz w:val="16"/>
          <w:szCs w:val="16"/>
        </w:rPr>
      </w:pPr>
      <w:r w:rsidRPr="000B775F">
        <w:rPr>
          <w:sz w:val="16"/>
          <w:szCs w:val="16"/>
        </w:rPr>
        <w:t xml:space="preserve">1. </w:t>
      </w:r>
      <w:proofErr w:type="gramStart"/>
      <w:r w:rsidRPr="000B775F">
        <w:rPr>
          <w:sz w:val="16"/>
          <w:szCs w:val="16"/>
        </w:rPr>
        <w:t xml:space="preserve">Внести изменения в административный регламент предоставления муниципальной услуги по предоставлению </w:t>
      </w:r>
      <w:r w:rsidRPr="000B775F">
        <w:rPr>
          <w:sz w:val="16"/>
          <w:szCs w:val="16"/>
        </w:rPr>
        <w:lastRenderedPageBreak/>
        <w:t>земельного участка, находящегося в муниципальной собственности, в собственность без проведения торгов, утвержденный постановлением Администрации муниципального района от 08.12.2015 № 1679 (в редакциях постановлений Администрации муниципального района от 05.04.2016 № 475, от 20.05.2016 № 747, от 05.09.2016 № 1380, от 15.05.2017 № 662, от 28.12.2017 № 2144, от 07.03.2018 № 597):</w:t>
      </w:r>
      <w:proofErr w:type="gramEnd"/>
    </w:p>
    <w:p w:rsidR="00885560" w:rsidRPr="000B775F" w:rsidRDefault="00885560" w:rsidP="00885560">
      <w:pPr>
        <w:tabs>
          <w:tab w:val="left" w:pos="3060"/>
        </w:tabs>
        <w:ind w:firstLine="284"/>
        <w:jc w:val="both"/>
        <w:rPr>
          <w:sz w:val="16"/>
          <w:szCs w:val="16"/>
        </w:rPr>
      </w:pPr>
      <w:r w:rsidRPr="000B775F">
        <w:rPr>
          <w:sz w:val="16"/>
          <w:szCs w:val="16"/>
        </w:rPr>
        <w:t>1.1. Дополнить подпункт 2.10.2 пункта 2.10 раздела 2 седьмым абзацем следующего содержания:</w:t>
      </w:r>
    </w:p>
    <w:p w:rsidR="00885560" w:rsidRPr="000B775F" w:rsidRDefault="00885560" w:rsidP="00885560">
      <w:pPr>
        <w:tabs>
          <w:tab w:val="left" w:pos="3060"/>
        </w:tabs>
        <w:ind w:firstLine="284"/>
        <w:jc w:val="both"/>
        <w:rPr>
          <w:sz w:val="16"/>
          <w:szCs w:val="16"/>
        </w:rPr>
      </w:pPr>
      <w:r w:rsidRPr="000B775F">
        <w:rPr>
          <w:sz w:val="16"/>
          <w:szCs w:val="16"/>
        </w:rPr>
        <w:t>«поступление в течение 30 календарных дней со дня опубликования извещения о предоставлении земельного участка,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 (приложение № 8 к Административному регламенту).»;</w:t>
      </w:r>
    </w:p>
    <w:p w:rsidR="00885560" w:rsidRPr="000B775F" w:rsidRDefault="00885560" w:rsidP="00885560">
      <w:pPr>
        <w:tabs>
          <w:tab w:val="left" w:pos="3060"/>
        </w:tabs>
        <w:ind w:firstLine="284"/>
        <w:jc w:val="both"/>
        <w:rPr>
          <w:sz w:val="16"/>
          <w:szCs w:val="16"/>
        </w:rPr>
      </w:pPr>
      <w:r w:rsidRPr="000B775F">
        <w:rPr>
          <w:sz w:val="16"/>
          <w:szCs w:val="16"/>
        </w:rPr>
        <w:t xml:space="preserve">1.2. </w:t>
      </w:r>
      <w:proofErr w:type="gramStart"/>
      <w:r w:rsidRPr="000B775F">
        <w:rPr>
          <w:sz w:val="16"/>
          <w:szCs w:val="16"/>
        </w:rPr>
        <w:t>Заменить в абзаце 6 пункта 3.1 раздела 3 слова «…(Приложение № 5…» на «…(Приложение № 4…»</w:t>
      </w:r>
      <w:proofErr w:type="gramEnd"/>
    </w:p>
    <w:p w:rsidR="00885560" w:rsidRPr="000B775F" w:rsidRDefault="00885560" w:rsidP="00885560">
      <w:pPr>
        <w:tabs>
          <w:tab w:val="left" w:pos="3060"/>
        </w:tabs>
        <w:ind w:firstLine="284"/>
        <w:jc w:val="both"/>
        <w:rPr>
          <w:sz w:val="16"/>
          <w:szCs w:val="16"/>
        </w:rPr>
      </w:pPr>
      <w:r w:rsidRPr="000B775F">
        <w:rPr>
          <w:sz w:val="16"/>
          <w:szCs w:val="16"/>
        </w:rPr>
        <w:t>1.3. Дополнить приложением № 5 в прилагаемой редакции.</w:t>
      </w:r>
    </w:p>
    <w:p w:rsidR="00885560" w:rsidRPr="000B775F" w:rsidRDefault="00885560" w:rsidP="00885560">
      <w:pPr>
        <w:shd w:val="clear" w:color="auto" w:fill="FFFFFF"/>
        <w:ind w:firstLine="284"/>
        <w:jc w:val="both"/>
        <w:rPr>
          <w:sz w:val="16"/>
          <w:szCs w:val="16"/>
        </w:rPr>
      </w:pPr>
      <w:r w:rsidRPr="000B775F">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85560" w:rsidRPr="000B775F" w:rsidRDefault="00885560" w:rsidP="00885560">
      <w:pPr>
        <w:tabs>
          <w:tab w:val="left" w:pos="6800"/>
        </w:tabs>
        <w:rPr>
          <w:b/>
          <w:sz w:val="16"/>
          <w:szCs w:val="16"/>
        </w:rPr>
      </w:pPr>
      <w:r w:rsidRPr="000B775F">
        <w:rPr>
          <w:b/>
          <w:sz w:val="16"/>
          <w:szCs w:val="16"/>
        </w:rPr>
        <w:t xml:space="preserve">Первый заместитель </w:t>
      </w:r>
      <w:r w:rsidRPr="000B775F">
        <w:rPr>
          <w:b/>
          <w:sz w:val="16"/>
          <w:szCs w:val="16"/>
        </w:rPr>
        <w:br/>
        <w:t>Главы администрации       А.П. Польшаков</w:t>
      </w:r>
    </w:p>
    <w:tbl>
      <w:tblPr>
        <w:tblW w:w="0" w:type="auto"/>
        <w:tblLook w:val="04A0" w:firstRow="1" w:lastRow="0" w:firstColumn="1" w:lastColumn="0" w:noHBand="0" w:noVBand="1"/>
      </w:tblPr>
      <w:tblGrid>
        <w:gridCol w:w="1384"/>
        <w:gridCol w:w="3544"/>
      </w:tblGrid>
      <w:tr w:rsidR="00885560" w:rsidRPr="000B775F" w:rsidTr="00885560">
        <w:tc>
          <w:tcPr>
            <w:tcW w:w="1384" w:type="dxa"/>
            <w:shd w:val="clear" w:color="auto" w:fill="auto"/>
          </w:tcPr>
          <w:p w:rsidR="00885560" w:rsidRPr="000B775F" w:rsidRDefault="00885560" w:rsidP="00DE5712">
            <w:pPr>
              <w:suppressAutoHyphens/>
              <w:rPr>
                <w:caps/>
                <w:sz w:val="16"/>
                <w:szCs w:val="16"/>
                <w:lang w:eastAsia="zh-CN"/>
              </w:rPr>
            </w:pPr>
          </w:p>
        </w:tc>
        <w:tc>
          <w:tcPr>
            <w:tcW w:w="3544" w:type="dxa"/>
            <w:shd w:val="clear" w:color="auto" w:fill="auto"/>
          </w:tcPr>
          <w:p w:rsidR="00885560" w:rsidRDefault="00885560" w:rsidP="00DE5712">
            <w:pPr>
              <w:suppressAutoHyphens/>
              <w:jc w:val="center"/>
              <w:rPr>
                <w:sz w:val="16"/>
                <w:szCs w:val="16"/>
                <w:lang w:eastAsia="zh-CN"/>
              </w:rPr>
            </w:pPr>
          </w:p>
          <w:p w:rsidR="00885560" w:rsidRDefault="00885560" w:rsidP="00DE5712">
            <w:pPr>
              <w:suppressAutoHyphens/>
              <w:jc w:val="center"/>
              <w:rPr>
                <w:sz w:val="16"/>
                <w:szCs w:val="16"/>
                <w:lang w:eastAsia="zh-CN"/>
              </w:rPr>
            </w:pPr>
          </w:p>
          <w:p w:rsidR="00885560" w:rsidRPr="000B775F" w:rsidRDefault="00885560" w:rsidP="00DE5712">
            <w:pPr>
              <w:suppressAutoHyphens/>
              <w:jc w:val="center"/>
              <w:rPr>
                <w:sz w:val="16"/>
                <w:szCs w:val="16"/>
                <w:lang w:eastAsia="zh-CN"/>
              </w:rPr>
            </w:pPr>
            <w:r w:rsidRPr="000B775F">
              <w:rPr>
                <w:sz w:val="16"/>
                <w:szCs w:val="16"/>
                <w:lang w:eastAsia="zh-CN"/>
              </w:rPr>
              <w:t>Приложение</w:t>
            </w:r>
          </w:p>
          <w:p w:rsidR="00885560" w:rsidRPr="000B775F" w:rsidRDefault="00885560" w:rsidP="00DE5712">
            <w:pPr>
              <w:suppressAutoHyphens/>
              <w:jc w:val="center"/>
              <w:rPr>
                <w:sz w:val="16"/>
                <w:szCs w:val="16"/>
                <w:lang w:eastAsia="zh-CN"/>
              </w:rPr>
            </w:pPr>
            <w:r w:rsidRPr="000B775F">
              <w:rPr>
                <w:sz w:val="16"/>
                <w:szCs w:val="16"/>
                <w:lang w:eastAsia="zh-CN"/>
              </w:rPr>
              <w:t>к постановлению Администрации муниципального района</w:t>
            </w:r>
          </w:p>
          <w:p w:rsidR="00885560" w:rsidRPr="000B775F" w:rsidRDefault="00885560" w:rsidP="00DE5712">
            <w:pPr>
              <w:suppressAutoHyphens/>
              <w:jc w:val="center"/>
              <w:rPr>
                <w:sz w:val="16"/>
                <w:szCs w:val="16"/>
                <w:lang w:eastAsia="zh-CN"/>
              </w:rPr>
            </w:pPr>
            <w:r w:rsidRPr="000B775F">
              <w:rPr>
                <w:sz w:val="16"/>
                <w:szCs w:val="16"/>
                <w:lang w:eastAsia="zh-CN"/>
              </w:rPr>
              <w:t>от 08.12.2015 № 1679 (в ред.</w:t>
            </w:r>
            <w:r w:rsidRPr="000B775F">
              <w:rPr>
                <w:sz w:val="16"/>
                <w:szCs w:val="16"/>
              </w:rPr>
              <w:t xml:space="preserve"> </w:t>
            </w:r>
            <w:r w:rsidRPr="000B775F">
              <w:rPr>
                <w:sz w:val="16"/>
                <w:szCs w:val="16"/>
                <w:lang w:eastAsia="zh-CN"/>
              </w:rPr>
              <w:t>от 05.04.2016 № 475, от 20.05.2016 № 747, от 05.09.2016 № 1380, от 15.05.2017 № 662, от 28.12.2017 № 2144, от 07.03.2018 № 597, от 18.05.2018 № 1006)</w:t>
            </w:r>
          </w:p>
        </w:tc>
      </w:tr>
    </w:tbl>
    <w:p w:rsidR="00885560" w:rsidRPr="000B775F" w:rsidRDefault="00885560" w:rsidP="00885560">
      <w:pPr>
        <w:suppressAutoHyphens/>
        <w:rPr>
          <w:caps/>
          <w:sz w:val="16"/>
          <w:szCs w:val="16"/>
          <w:lang w:eastAsia="zh-CN"/>
        </w:rPr>
      </w:pPr>
    </w:p>
    <w:tbl>
      <w:tblPr>
        <w:tblW w:w="0" w:type="auto"/>
        <w:tblInd w:w="1242" w:type="dxa"/>
        <w:tblLook w:val="04A0" w:firstRow="1" w:lastRow="0" w:firstColumn="1" w:lastColumn="0" w:noHBand="0" w:noVBand="1"/>
      </w:tblPr>
      <w:tblGrid>
        <w:gridCol w:w="284"/>
        <w:gridCol w:w="3402"/>
      </w:tblGrid>
      <w:tr w:rsidR="00885560" w:rsidRPr="000B775F" w:rsidTr="00885560">
        <w:tc>
          <w:tcPr>
            <w:tcW w:w="284" w:type="dxa"/>
            <w:shd w:val="clear" w:color="auto" w:fill="auto"/>
          </w:tcPr>
          <w:p w:rsidR="00885560" w:rsidRPr="000B775F" w:rsidRDefault="00885560" w:rsidP="00DE5712">
            <w:pPr>
              <w:suppressAutoHyphens/>
              <w:autoSpaceDE w:val="0"/>
              <w:autoSpaceDN w:val="0"/>
              <w:adjustRightInd w:val="0"/>
              <w:jc w:val="right"/>
              <w:outlineLvl w:val="2"/>
              <w:rPr>
                <w:sz w:val="16"/>
                <w:szCs w:val="16"/>
                <w:lang w:eastAsia="zh-CN"/>
              </w:rPr>
            </w:pPr>
          </w:p>
        </w:tc>
        <w:tc>
          <w:tcPr>
            <w:tcW w:w="3402" w:type="dxa"/>
            <w:shd w:val="clear" w:color="auto" w:fill="auto"/>
          </w:tcPr>
          <w:p w:rsidR="00885560" w:rsidRPr="000B775F" w:rsidRDefault="00885560" w:rsidP="00DE5712">
            <w:pPr>
              <w:suppressAutoHyphens/>
              <w:autoSpaceDE w:val="0"/>
              <w:autoSpaceDN w:val="0"/>
              <w:adjustRightInd w:val="0"/>
              <w:jc w:val="center"/>
              <w:outlineLvl w:val="2"/>
              <w:rPr>
                <w:sz w:val="16"/>
                <w:szCs w:val="16"/>
                <w:lang w:eastAsia="zh-CN"/>
              </w:rPr>
            </w:pPr>
            <w:r w:rsidRPr="000B775F">
              <w:rPr>
                <w:sz w:val="16"/>
                <w:szCs w:val="16"/>
                <w:lang w:eastAsia="zh-CN"/>
              </w:rPr>
              <w:t>Приложение № 5</w:t>
            </w:r>
          </w:p>
        </w:tc>
      </w:tr>
      <w:tr w:rsidR="00885560" w:rsidRPr="000B775F" w:rsidTr="00885560">
        <w:tc>
          <w:tcPr>
            <w:tcW w:w="284" w:type="dxa"/>
            <w:shd w:val="clear" w:color="auto" w:fill="auto"/>
          </w:tcPr>
          <w:p w:rsidR="00885560" w:rsidRPr="000B775F" w:rsidRDefault="00885560" w:rsidP="00DE5712">
            <w:pPr>
              <w:suppressAutoHyphens/>
              <w:autoSpaceDE w:val="0"/>
              <w:autoSpaceDN w:val="0"/>
              <w:adjustRightInd w:val="0"/>
              <w:jc w:val="right"/>
              <w:outlineLvl w:val="2"/>
              <w:rPr>
                <w:sz w:val="16"/>
                <w:szCs w:val="16"/>
                <w:lang w:eastAsia="zh-CN"/>
              </w:rPr>
            </w:pPr>
          </w:p>
        </w:tc>
        <w:tc>
          <w:tcPr>
            <w:tcW w:w="3402" w:type="dxa"/>
            <w:shd w:val="clear" w:color="auto" w:fill="auto"/>
          </w:tcPr>
          <w:p w:rsidR="00885560" w:rsidRPr="000B775F" w:rsidRDefault="00885560" w:rsidP="00DE5712">
            <w:pPr>
              <w:suppressAutoHyphens/>
              <w:autoSpaceDE w:val="0"/>
              <w:autoSpaceDN w:val="0"/>
              <w:adjustRightInd w:val="0"/>
              <w:jc w:val="both"/>
              <w:outlineLvl w:val="2"/>
              <w:rPr>
                <w:sz w:val="16"/>
                <w:szCs w:val="16"/>
                <w:lang w:eastAsia="zh-CN"/>
              </w:rPr>
            </w:pPr>
            <w:r w:rsidRPr="000B775F">
              <w:rPr>
                <w:sz w:val="16"/>
                <w:szCs w:val="16"/>
                <w:lang w:eastAsia="zh-CN"/>
              </w:rPr>
              <w:t>к Административному регламенту по предоставлению муниципальной услуги по п</w:t>
            </w:r>
            <w:r w:rsidRPr="000B775F">
              <w:rPr>
                <w:sz w:val="16"/>
                <w:szCs w:val="16"/>
              </w:rPr>
              <w:t>редоставлению земельного участка, находящегося в муниципальной собственности, в собственность без проведения торгов</w:t>
            </w:r>
          </w:p>
        </w:tc>
      </w:tr>
    </w:tbl>
    <w:p w:rsidR="00885560" w:rsidRPr="000B775F" w:rsidRDefault="00885560" w:rsidP="00885560">
      <w:pPr>
        <w:jc w:val="right"/>
        <w:rPr>
          <w:b/>
          <w:caps/>
          <w:sz w:val="16"/>
          <w:szCs w:val="16"/>
          <w:lang w:eastAsia="x-none"/>
        </w:rPr>
      </w:pPr>
    </w:p>
    <w:p w:rsidR="00885560" w:rsidRPr="000B775F" w:rsidRDefault="00885560" w:rsidP="00885560">
      <w:pPr>
        <w:suppressAutoHyphens/>
        <w:jc w:val="center"/>
        <w:rPr>
          <w:b/>
          <w:sz w:val="16"/>
          <w:szCs w:val="16"/>
        </w:rPr>
      </w:pPr>
      <w:r w:rsidRPr="000B775F">
        <w:rPr>
          <w:b/>
          <w:sz w:val="16"/>
          <w:szCs w:val="16"/>
        </w:rPr>
        <w:t xml:space="preserve">Форма заявления </w:t>
      </w:r>
    </w:p>
    <w:p w:rsidR="00885560" w:rsidRPr="000B775F" w:rsidRDefault="00885560" w:rsidP="00885560">
      <w:pPr>
        <w:suppressAutoHyphens/>
        <w:jc w:val="center"/>
        <w:rPr>
          <w:b/>
          <w:sz w:val="16"/>
          <w:szCs w:val="16"/>
        </w:rPr>
      </w:pPr>
      <w:r w:rsidRPr="000B775F">
        <w:rPr>
          <w:b/>
          <w:sz w:val="16"/>
          <w:szCs w:val="16"/>
        </w:rPr>
        <w:t>о намерении участвовать в аукционе</w:t>
      </w:r>
    </w:p>
    <w:p w:rsidR="00885560" w:rsidRPr="000B775F" w:rsidRDefault="00885560" w:rsidP="00885560">
      <w:pPr>
        <w:suppressAutoHyphens/>
        <w:jc w:val="right"/>
        <w:rPr>
          <w:sz w:val="16"/>
          <w:szCs w:val="16"/>
        </w:rPr>
      </w:pPr>
    </w:p>
    <w:p w:rsidR="00885560" w:rsidRPr="000B775F" w:rsidRDefault="00885560" w:rsidP="00885560">
      <w:pPr>
        <w:suppressAutoHyphens/>
        <w:jc w:val="right"/>
        <w:rPr>
          <w:sz w:val="16"/>
          <w:szCs w:val="16"/>
        </w:rPr>
      </w:pPr>
      <w:r w:rsidRPr="000B775F">
        <w:rPr>
          <w:sz w:val="16"/>
          <w:szCs w:val="16"/>
        </w:rPr>
        <w:t xml:space="preserve">В Администрацию Солецкого </w:t>
      </w:r>
    </w:p>
    <w:p w:rsidR="00885560" w:rsidRPr="000B775F" w:rsidRDefault="00885560" w:rsidP="00885560">
      <w:pPr>
        <w:suppressAutoHyphens/>
        <w:jc w:val="right"/>
        <w:rPr>
          <w:sz w:val="16"/>
          <w:szCs w:val="16"/>
        </w:rPr>
      </w:pPr>
      <w:r w:rsidRPr="000B775F">
        <w:rPr>
          <w:sz w:val="16"/>
          <w:szCs w:val="16"/>
        </w:rPr>
        <w:t>муниципального района</w:t>
      </w:r>
    </w:p>
    <w:p w:rsidR="00885560" w:rsidRPr="000B775F" w:rsidRDefault="00885560" w:rsidP="00885560">
      <w:pPr>
        <w:suppressAutoHyphens/>
        <w:jc w:val="right"/>
        <w:rPr>
          <w:sz w:val="16"/>
          <w:szCs w:val="16"/>
        </w:rPr>
      </w:pP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t xml:space="preserve">        от _________________________</w:t>
      </w:r>
    </w:p>
    <w:p w:rsidR="00885560" w:rsidRPr="000B775F" w:rsidRDefault="00885560" w:rsidP="00885560">
      <w:pPr>
        <w:suppressAutoHyphens/>
        <w:jc w:val="right"/>
        <w:rPr>
          <w:sz w:val="16"/>
          <w:szCs w:val="16"/>
        </w:rPr>
      </w:pP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t xml:space="preserve">         __________________________</w:t>
      </w:r>
    </w:p>
    <w:p w:rsidR="00885560" w:rsidRPr="000B775F" w:rsidRDefault="00885560" w:rsidP="00885560">
      <w:pPr>
        <w:suppressAutoHyphens/>
        <w:jc w:val="right"/>
        <w:rPr>
          <w:sz w:val="16"/>
          <w:szCs w:val="16"/>
        </w:rPr>
      </w:pP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t xml:space="preserve">                       (Ф.И.О., наименование заявителя)</w:t>
      </w:r>
    </w:p>
    <w:p w:rsidR="00885560" w:rsidRPr="000B775F" w:rsidRDefault="00885560" w:rsidP="00885560">
      <w:pPr>
        <w:suppressAutoHyphens/>
        <w:jc w:val="right"/>
        <w:rPr>
          <w:sz w:val="16"/>
          <w:szCs w:val="16"/>
        </w:rPr>
      </w:pPr>
      <w:r w:rsidRPr="000B775F">
        <w:rPr>
          <w:sz w:val="16"/>
          <w:szCs w:val="16"/>
        </w:rPr>
        <w:t>_________________________________________________</w:t>
      </w:r>
    </w:p>
    <w:p w:rsidR="00885560" w:rsidRPr="000B775F" w:rsidRDefault="00885560" w:rsidP="00885560">
      <w:pPr>
        <w:suppressAutoHyphens/>
        <w:jc w:val="right"/>
        <w:rPr>
          <w:sz w:val="16"/>
          <w:szCs w:val="16"/>
        </w:rPr>
      </w:pPr>
      <w:r w:rsidRPr="000B775F">
        <w:rPr>
          <w:sz w:val="16"/>
          <w:szCs w:val="16"/>
        </w:rPr>
        <w:t>_________________________________________________</w:t>
      </w:r>
    </w:p>
    <w:p w:rsidR="00885560" w:rsidRPr="000B775F" w:rsidRDefault="00885560" w:rsidP="00885560">
      <w:pPr>
        <w:suppressAutoHyphens/>
        <w:jc w:val="right"/>
        <w:rPr>
          <w:sz w:val="16"/>
          <w:szCs w:val="16"/>
        </w:rPr>
      </w:pP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r>
      <w:r w:rsidRPr="000B775F">
        <w:rPr>
          <w:sz w:val="16"/>
          <w:szCs w:val="16"/>
        </w:rPr>
        <w:tab/>
        <w:t xml:space="preserve">      (адрес проживания, место нахождения)                                                                                    телефон____________________</w:t>
      </w:r>
    </w:p>
    <w:p w:rsidR="00885560" w:rsidRPr="000B775F" w:rsidRDefault="00885560" w:rsidP="00885560">
      <w:pPr>
        <w:suppressAutoHyphens/>
        <w:jc w:val="right"/>
        <w:rPr>
          <w:sz w:val="16"/>
          <w:szCs w:val="16"/>
        </w:rPr>
      </w:pPr>
      <w:r w:rsidRPr="000B775F">
        <w:rPr>
          <w:sz w:val="16"/>
          <w:szCs w:val="16"/>
        </w:rPr>
        <w:t>__________________________________</w:t>
      </w:r>
    </w:p>
    <w:p w:rsidR="00885560" w:rsidRPr="000B775F" w:rsidRDefault="00885560" w:rsidP="00885560">
      <w:pPr>
        <w:suppressAutoHyphens/>
        <w:jc w:val="right"/>
        <w:rPr>
          <w:sz w:val="16"/>
          <w:szCs w:val="16"/>
        </w:rPr>
      </w:pPr>
      <w:r w:rsidRPr="000B775F">
        <w:rPr>
          <w:sz w:val="16"/>
          <w:szCs w:val="16"/>
        </w:rPr>
        <w:t xml:space="preserve">                                                                                       (Ф.И.О., адрес представителя)</w:t>
      </w:r>
    </w:p>
    <w:p w:rsidR="00885560" w:rsidRPr="000B775F" w:rsidRDefault="00885560" w:rsidP="00885560">
      <w:pPr>
        <w:suppressAutoHyphens/>
        <w:jc w:val="right"/>
        <w:rPr>
          <w:sz w:val="16"/>
          <w:szCs w:val="16"/>
        </w:rPr>
      </w:pPr>
      <w:r w:rsidRPr="000B775F">
        <w:rPr>
          <w:sz w:val="16"/>
          <w:szCs w:val="16"/>
        </w:rPr>
        <w:t xml:space="preserve">                                                 _________________________________</w:t>
      </w:r>
    </w:p>
    <w:p w:rsidR="00885560" w:rsidRPr="000B775F" w:rsidRDefault="00885560" w:rsidP="00885560">
      <w:pPr>
        <w:suppressAutoHyphens/>
        <w:jc w:val="right"/>
        <w:rPr>
          <w:sz w:val="16"/>
          <w:szCs w:val="16"/>
        </w:rPr>
      </w:pPr>
      <w:r w:rsidRPr="000B775F">
        <w:rPr>
          <w:sz w:val="16"/>
          <w:szCs w:val="16"/>
        </w:rPr>
        <w:t xml:space="preserve">                                                                      (документ, подтверждающий полномочия представителя)</w:t>
      </w:r>
    </w:p>
    <w:p w:rsidR="00885560" w:rsidRPr="000B775F" w:rsidRDefault="00885560" w:rsidP="00885560">
      <w:pPr>
        <w:suppressAutoHyphens/>
        <w:autoSpaceDE w:val="0"/>
        <w:autoSpaceDN w:val="0"/>
        <w:adjustRightInd w:val="0"/>
        <w:jc w:val="both"/>
        <w:rPr>
          <w:sz w:val="16"/>
          <w:szCs w:val="16"/>
        </w:rPr>
      </w:pPr>
    </w:p>
    <w:p w:rsidR="00885560" w:rsidRPr="000B775F" w:rsidRDefault="00885560" w:rsidP="00885560">
      <w:pPr>
        <w:keepNext/>
        <w:suppressAutoHyphens/>
        <w:jc w:val="center"/>
        <w:outlineLvl w:val="2"/>
        <w:rPr>
          <w:b/>
          <w:bCs/>
          <w:sz w:val="16"/>
          <w:szCs w:val="16"/>
          <w:lang w:val="x-none" w:eastAsia="x-none"/>
        </w:rPr>
      </w:pPr>
      <w:r w:rsidRPr="000B775F">
        <w:rPr>
          <w:b/>
          <w:bCs/>
          <w:sz w:val="16"/>
          <w:szCs w:val="16"/>
          <w:lang w:val="x-none" w:eastAsia="x-none"/>
        </w:rPr>
        <w:t>ЗАЯВЛЕНИЕ</w:t>
      </w:r>
    </w:p>
    <w:p w:rsidR="00885560" w:rsidRPr="000B775F" w:rsidRDefault="00885560" w:rsidP="00885560">
      <w:pPr>
        <w:suppressAutoHyphens/>
        <w:rPr>
          <w:sz w:val="16"/>
          <w:szCs w:val="16"/>
        </w:rPr>
      </w:pPr>
    </w:p>
    <w:p w:rsidR="00885560" w:rsidRPr="000B775F" w:rsidRDefault="00885560" w:rsidP="00885560">
      <w:pPr>
        <w:suppressAutoHyphens/>
        <w:jc w:val="both"/>
        <w:rPr>
          <w:sz w:val="16"/>
          <w:szCs w:val="16"/>
        </w:rPr>
      </w:pPr>
      <w:r w:rsidRPr="000B775F">
        <w:rPr>
          <w:sz w:val="16"/>
          <w:szCs w:val="16"/>
        </w:rPr>
        <w:t xml:space="preserve">Рассмотрев информацию на официальном сайте </w:t>
      </w:r>
      <w:hyperlink r:id="rId9" w:history="1">
        <w:r w:rsidRPr="000B775F">
          <w:rPr>
            <w:sz w:val="16"/>
            <w:szCs w:val="16"/>
            <w:u w:val="single"/>
            <w:lang w:val="en-US"/>
          </w:rPr>
          <w:t>http</w:t>
        </w:r>
        <w:r w:rsidRPr="000B775F">
          <w:rPr>
            <w:sz w:val="16"/>
            <w:szCs w:val="16"/>
            <w:u w:val="single"/>
          </w:rPr>
          <w:t>://</w:t>
        </w:r>
        <w:r w:rsidRPr="000B775F">
          <w:rPr>
            <w:sz w:val="16"/>
            <w:szCs w:val="16"/>
            <w:u w:val="single"/>
            <w:lang w:val="en-US"/>
          </w:rPr>
          <w:t>torgi</w:t>
        </w:r>
        <w:r w:rsidRPr="000B775F">
          <w:rPr>
            <w:sz w:val="16"/>
            <w:szCs w:val="16"/>
            <w:u w:val="single"/>
          </w:rPr>
          <w:t>.</w:t>
        </w:r>
        <w:r w:rsidRPr="000B775F">
          <w:rPr>
            <w:sz w:val="16"/>
            <w:szCs w:val="16"/>
            <w:u w:val="single"/>
            <w:lang w:val="en-US"/>
          </w:rPr>
          <w:t>gov</w:t>
        </w:r>
        <w:r w:rsidRPr="000B775F">
          <w:rPr>
            <w:sz w:val="16"/>
            <w:szCs w:val="16"/>
            <w:u w:val="single"/>
          </w:rPr>
          <w:t>.</w:t>
        </w:r>
        <w:r w:rsidRPr="000B775F">
          <w:rPr>
            <w:sz w:val="16"/>
            <w:szCs w:val="16"/>
            <w:u w:val="single"/>
            <w:lang w:val="en-US"/>
          </w:rPr>
          <w:t>ru</w:t>
        </w:r>
      </w:hyperlink>
      <w:r w:rsidRPr="000B775F">
        <w:rPr>
          <w:sz w:val="16"/>
          <w:szCs w:val="16"/>
        </w:rPr>
        <w:t xml:space="preserve"> / официальном сайте Администрации Солецкого муниципального района </w:t>
      </w:r>
      <w:hyperlink r:id="rId10" w:history="1">
        <w:r w:rsidRPr="000B775F">
          <w:rPr>
            <w:sz w:val="16"/>
            <w:szCs w:val="16"/>
            <w:u w:val="single"/>
            <w:lang w:val="en-US"/>
          </w:rPr>
          <w:t>http</w:t>
        </w:r>
        <w:r w:rsidRPr="000B775F">
          <w:rPr>
            <w:sz w:val="16"/>
            <w:szCs w:val="16"/>
            <w:u w:val="single"/>
          </w:rPr>
          <w:t>://</w:t>
        </w:r>
        <w:r w:rsidRPr="000B775F">
          <w:rPr>
            <w:sz w:val="16"/>
            <w:szCs w:val="16"/>
            <w:u w:val="single"/>
            <w:lang w:val="en-US"/>
          </w:rPr>
          <w:t>adminsoltcy</w:t>
        </w:r>
        <w:r w:rsidRPr="000B775F">
          <w:rPr>
            <w:sz w:val="16"/>
            <w:szCs w:val="16"/>
            <w:u w:val="single"/>
          </w:rPr>
          <w:t>.</w:t>
        </w:r>
        <w:proofErr w:type="spellStart"/>
        <w:r w:rsidRPr="000B775F">
          <w:rPr>
            <w:sz w:val="16"/>
            <w:szCs w:val="16"/>
            <w:u w:val="single"/>
            <w:lang w:val="en-US"/>
          </w:rPr>
          <w:t>ru</w:t>
        </w:r>
        <w:proofErr w:type="spellEnd"/>
      </w:hyperlink>
      <w:r w:rsidRPr="000B775F">
        <w:rPr>
          <w:sz w:val="16"/>
          <w:szCs w:val="16"/>
        </w:rPr>
        <w:t xml:space="preserve"> / в периодическом издании – бюллетене «Солецкий вестник» (</w:t>
      </w:r>
      <w:proofErr w:type="gramStart"/>
      <w:r w:rsidRPr="000B775F">
        <w:rPr>
          <w:sz w:val="16"/>
          <w:szCs w:val="16"/>
        </w:rPr>
        <w:t>нужное</w:t>
      </w:r>
      <w:proofErr w:type="gramEnd"/>
      <w:r w:rsidRPr="000B775F">
        <w:rPr>
          <w:sz w:val="16"/>
          <w:szCs w:val="16"/>
        </w:rPr>
        <w:t xml:space="preserve"> подчеркнуть) о предоставлении земельного участка с кадастровым номером ______________________, площадью ____________ кв. м, для </w:t>
      </w:r>
      <w:r w:rsidRPr="000B775F">
        <w:rPr>
          <w:sz w:val="16"/>
          <w:szCs w:val="16"/>
        </w:rPr>
        <w:lastRenderedPageBreak/>
        <w:t>___________________________________________________, расположенного по адресу: ____________________________, заявляю о намерении участвовать в аукционе по продаже земельного участка.</w:t>
      </w:r>
    </w:p>
    <w:p w:rsidR="00885560" w:rsidRPr="000B775F" w:rsidRDefault="00885560" w:rsidP="00885560">
      <w:pPr>
        <w:suppressAutoHyphens/>
        <w:jc w:val="both"/>
        <w:rPr>
          <w:sz w:val="16"/>
          <w:szCs w:val="16"/>
        </w:rPr>
      </w:pPr>
      <w:r w:rsidRPr="000B775F">
        <w:rPr>
          <w:sz w:val="16"/>
          <w:szCs w:val="16"/>
        </w:rPr>
        <w:t xml:space="preserve">О дате и месте проведения аукциона прошу проинформировать меня </w:t>
      </w:r>
      <w:proofErr w:type="gramStart"/>
      <w:r w:rsidRPr="000B775F">
        <w:rPr>
          <w:sz w:val="16"/>
          <w:szCs w:val="16"/>
        </w:rPr>
        <w:t>по</w:t>
      </w:r>
      <w:proofErr w:type="gramEnd"/>
      <w:r w:rsidRPr="000B775F">
        <w:rPr>
          <w:sz w:val="16"/>
          <w:szCs w:val="16"/>
        </w:rPr>
        <w:t>: ____________________________________________________________</w:t>
      </w:r>
    </w:p>
    <w:p w:rsidR="00885560" w:rsidRPr="000B775F" w:rsidRDefault="00885560" w:rsidP="00885560">
      <w:pPr>
        <w:suppressAutoHyphens/>
        <w:jc w:val="center"/>
        <w:rPr>
          <w:sz w:val="16"/>
          <w:szCs w:val="16"/>
          <w:lang w:eastAsia="zh-CN"/>
        </w:rPr>
      </w:pPr>
      <w:r w:rsidRPr="000B775F">
        <w:rPr>
          <w:sz w:val="16"/>
          <w:szCs w:val="16"/>
        </w:rPr>
        <w:t xml:space="preserve">(указать контактные данные: № телефона, почтовый адрес, </w:t>
      </w:r>
      <w:r w:rsidRPr="000B775F">
        <w:rPr>
          <w:sz w:val="16"/>
          <w:szCs w:val="16"/>
          <w:lang w:val="en-US"/>
        </w:rPr>
        <w:t>e</w:t>
      </w:r>
      <w:r w:rsidRPr="000B775F">
        <w:rPr>
          <w:sz w:val="16"/>
          <w:szCs w:val="16"/>
        </w:rPr>
        <w:t>-</w:t>
      </w:r>
      <w:r w:rsidRPr="000B775F">
        <w:rPr>
          <w:sz w:val="16"/>
          <w:szCs w:val="16"/>
          <w:lang w:val="en-US"/>
        </w:rPr>
        <w:t>mail</w:t>
      </w:r>
      <w:r w:rsidRPr="000B775F">
        <w:rPr>
          <w:sz w:val="16"/>
          <w:szCs w:val="16"/>
        </w:rPr>
        <w:t>)</w:t>
      </w:r>
    </w:p>
    <w:p w:rsidR="00885560" w:rsidRPr="000B775F" w:rsidRDefault="00885560" w:rsidP="00885560">
      <w:pPr>
        <w:suppressAutoHyphens/>
        <w:rPr>
          <w:caps/>
          <w:sz w:val="16"/>
          <w:szCs w:val="16"/>
          <w:lang w:eastAsia="zh-CN"/>
        </w:rPr>
      </w:pPr>
      <w:r w:rsidRPr="000B775F">
        <w:rPr>
          <w:sz w:val="16"/>
          <w:szCs w:val="16"/>
          <w:lang w:eastAsia="zh-CN"/>
        </w:rPr>
        <w:t>Дата: ____________________                 Подпись: _________________</w:t>
      </w:r>
    </w:p>
    <w:p w:rsidR="00885560" w:rsidRDefault="00885560" w:rsidP="00885560">
      <w:pPr>
        <w:jc w:val="center"/>
        <w:rPr>
          <w:sz w:val="16"/>
          <w:szCs w:val="16"/>
        </w:rPr>
      </w:pPr>
    </w:p>
    <w:p w:rsidR="00885560" w:rsidRDefault="0088556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1007</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tbl>
      <w:tblPr>
        <w:tblW w:w="0" w:type="auto"/>
        <w:tblInd w:w="-176" w:type="dxa"/>
        <w:tblLook w:val="0000" w:firstRow="0" w:lastRow="0" w:firstColumn="0" w:lastColumn="0" w:noHBand="0" w:noVBand="0"/>
      </w:tblPr>
      <w:tblGrid>
        <w:gridCol w:w="5209"/>
      </w:tblGrid>
      <w:tr w:rsidR="00473BE0" w:rsidRPr="008F59C0" w:rsidTr="00473BE0">
        <w:tc>
          <w:tcPr>
            <w:tcW w:w="0" w:type="auto"/>
            <w:shd w:val="clear" w:color="auto" w:fill="auto"/>
          </w:tcPr>
          <w:p w:rsidR="00473BE0" w:rsidRPr="008F59C0" w:rsidRDefault="00473BE0" w:rsidP="00DE5712">
            <w:pPr>
              <w:jc w:val="center"/>
              <w:rPr>
                <w:b/>
                <w:sz w:val="16"/>
                <w:szCs w:val="16"/>
              </w:rPr>
            </w:pPr>
            <w:r w:rsidRPr="008F59C0">
              <w:rPr>
                <w:b/>
                <w:sz w:val="16"/>
                <w:szCs w:val="16"/>
              </w:rPr>
              <w:t xml:space="preserve">О внесении изменений в административный регламент </w:t>
            </w:r>
          </w:p>
          <w:p w:rsidR="00473BE0" w:rsidRPr="008F59C0" w:rsidRDefault="00473BE0" w:rsidP="00473BE0">
            <w:pPr>
              <w:jc w:val="center"/>
              <w:rPr>
                <w:sz w:val="16"/>
                <w:szCs w:val="16"/>
              </w:rPr>
            </w:pPr>
            <w:r w:rsidRPr="008F59C0">
              <w:rPr>
                <w:b/>
                <w:sz w:val="16"/>
                <w:szCs w:val="16"/>
              </w:rPr>
              <w:t>предоставления муниципальной услуги по предоставлению земельного участка, государственная собственность на который не разграничена, в аренду без проведения торгов</w:t>
            </w:r>
          </w:p>
        </w:tc>
      </w:tr>
    </w:tbl>
    <w:p w:rsidR="00473BE0" w:rsidRPr="008F59C0" w:rsidRDefault="00473BE0" w:rsidP="00473BE0">
      <w:pPr>
        <w:pStyle w:val="af2"/>
        <w:rPr>
          <w:sz w:val="16"/>
          <w:szCs w:val="16"/>
        </w:rPr>
      </w:pPr>
    </w:p>
    <w:p w:rsidR="00473BE0" w:rsidRPr="008F59C0" w:rsidRDefault="00473BE0" w:rsidP="00473BE0">
      <w:pPr>
        <w:pStyle w:val="af2"/>
        <w:ind w:firstLine="284"/>
        <w:rPr>
          <w:sz w:val="16"/>
          <w:szCs w:val="16"/>
        </w:rPr>
      </w:pPr>
      <w:r w:rsidRPr="008F59C0">
        <w:rPr>
          <w:sz w:val="16"/>
          <w:szCs w:val="16"/>
        </w:rPr>
        <w:t xml:space="preserve">В соответствии со статьей 39.18 Земельного кодекса Российской Федерации Администрация Солецкого муниципального района </w:t>
      </w:r>
      <w:r w:rsidRPr="008F59C0">
        <w:rPr>
          <w:b/>
          <w:caps/>
          <w:sz w:val="16"/>
          <w:szCs w:val="16"/>
        </w:rPr>
        <w:t>Постановляет:</w:t>
      </w:r>
    </w:p>
    <w:p w:rsidR="00473BE0" w:rsidRPr="008F59C0" w:rsidRDefault="00473BE0" w:rsidP="00473BE0">
      <w:pPr>
        <w:ind w:firstLine="284"/>
        <w:jc w:val="both"/>
        <w:rPr>
          <w:sz w:val="16"/>
          <w:szCs w:val="16"/>
        </w:rPr>
      </w:pPr>
      <w:r w:rsidRPr="008F59C0">
        <w:rPr>
          <w:sz w:val="16"/>
          <w:szCs w:val="16"/>
        </w:rPr>
        <w:t xml:space="preserve">1. </w:t>
      </w:r>
      <w:proofErr w:type="gramStart"/>
      <w:r w:rsidRPr="008F59C0">
        <w:rPr>
          <w:sz w:val="16"/>
          <w:szCs w:val="16"/>
        </w:rPr>
        <w:t>Внести изменения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аренду без проведения торгов, утвержденный постановлением Администрации муниципального района от 08.12.2015 № 1677 (в редакциях постановлений Администрации муниципального района от 05.04.2016 № 480, от 20.05.2016 № 749, от 05.09.2016 № 1370, от 19.12.2016 № 1970, от 14.03.2017 № 370, от 28.12.2017 № 2138, от 07.03.2018 № 596):</w:t>
      </w:r>
      <w:proofErr w:type="gramEnd"/>
    </w:p>
    <w:p w:rsidR="00473BE0" w:rsidRPr="008F59C0" w:rsidRDefault="00473BE0" w:rsidP="00473BE0">
      <w:pPr>
        <w:ind w:firstLine="284"/>
        <w:jc w:val="both"/>
        <w:rPr>
          <w:sz w:val="16"/>
          <w:szCs w:val="16"/>
        </w:rPr>
      </w:pPr>
      <w:r w:rsidRPr="008F59C0">
        <w:rPr>
          <w:sz w:val="16"/>
          <w:szCs w:val="16"/>
        </w:rPr>
        <w:t>1.1. Дополнить подпункт 2.10.2 пункта 2.10 раздела 2 седьмым абзацем следующего содержания:</w:t>
      </w:r>
    </w:p>
    <w:p w:rsidR="00473BE0" w:rsidRPr="008F59C0" w:rsidRDefault="00473BE0" w:rsidP="00473BE0">
      <w:pPr>
        <w:widowControl w:val="0"/>
        <w:autoSpaceDE w:val="0"/>
        <w:autoSpaceDN w:val="0"/>
        <w:adjustRightInd w:val="0"/>
        <w:ind w:firstLine="284"/>
        <w:jc w:val="both"/>
        <w:rPr>
          <w:bCs/>
          <w:sz w:val="16"/>
          <w:szCs w:val="16"/>
          <w:lang w:eastAsia="ru-RU"/>
        </w:rPr>
      </w:pPr>
      <w:r w:rsidRPr="008F59C0">
        <w:rPr>
          <w:bCs/>
          <w:sz w:val="16"/>
          <w:szCs w:val="16"/>
          <w:lang w:eastAsia="ru-RU"/>
        </w:rPr>
        <w:t>«</w:t>
      </w:r>
      <w:r w:rsidRPr="008F59C0">
        <w:rPr>
          <w:sz w:val="16"/>
          <w:szCs w:val="16"/>
        </w:rPr>
        <w:t>поступление в течение 30 календарных дней со дня опубликования извещения о предоставлении земельного участка,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 (приложение № 8 к Административному регламенту).</w:t>
      </w:r>
      <w:r w:rsidRPr="008F59C0">
        <w:rPr>
          <w:bCs/>
          <w:sz w:val="16"/>
          <w:szCs w:val="16"/>
          <w:lang w:eastAsia="ru-RU"/>
        </w:rPr>
        <w:t>»;</w:t>
      </w:r>
    </w:p>
    <w:p w:rsidR="00473BE0" w:rsidRPr="008F59C0" w:rsidRDefault="00473BE0" w:rsidP="00473BE0">
      <w:pPr>
        <w:widowControl w:val="0"/>
        <w:autoSpaceDE w:val="0"/>
        <w:autoSpaceDN w:val="0"/>
        <w:adjustRightInd w:val="0"/>
        <w:ind w:firstLine="284"/>
        <w:jc w:val="both"/>
        <w:rPr>
          <w:bCs/>
          <w:sz w:val="16"/>
          <w:szCs w:val="16"/>
          <w:lang w:eastAsia="ru-RU"/>
        </w:rPr>
      </w:pPr>
      <w:r w:rsidRPr="008F59C0">
        <w:rPr>
          <w:bCs/>
          <w:sz w:val="16"/>
          <w:szCs w:val="16"/>
          <w:lang w:eastAsia="ru-RU"/>
        </w:rPr>
        <w:t xml:space="preserve">1.2. </w:t>
      </w:r>
      <w:proofErr w:type="gramStart"/>
      <w:r w:rsidRPr="008F59C0">
        <w:rPr>
          <w:bCs/>
          <w:sz w:val="16"/>
          <w:szCs w:val="16"/>
          <w:lang w:eastAsia="ru-RU"/>
        </w:rPr>
        <w:t>Заменить в абзаце 6 пункта 3.1 раздела 3 слова «…(Приложения № 6, 7, 8…» на «…(Приложения №№ 5, 6, 7…»</w:t>
      </w:r>
      <w:proofErr w:type="gramEnd"/>
    </w:p>
    <w:p w:rsidR="00473BE0" w:rsidRPr="008F59C0" w:rsidRDefault="00473BE0" w:rsidP="00473BE0">
      <w:pPr>
        <w:ind w:firstLine="284"/>
        <w:jc w:val="both"/>
        <w:rPr>
          <w:sz w:val="16"/>
          <w:szCs w:val="16"/>
        </w:rPr>
      </w:pPr>
      <w:r w:rsidRPr="008F59C0">
        <w:rPr>
          <w:sz w:val="16"/>
          <w:szCs w:val="16"/>
        </w:rPr>
        <w:t>1.3. Дополнить приложением № 8 в прилагаемой редакции.</w:t>
      </w:r>
    </w:p>
    <w:p w:rsidR="00473BE0" w:rsidRPr="008F59C0" w:rsidRDefault="00473BE0" w:rsidP="00473BE0">
      <w:pPr>
        <w:ind w:firstLine="284"/>
        <w:jc w:val="both"/>
        <w:rPr>
          <w:sz w:val="16"/>
          <w:szCs w:val="16"/>
        </w:rPr>
      </w:pPr>
      <w:r w:rsidRPr="008F59C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73BE0" w:rsidRPr="008F59C0" w:rsidRDefault="00473BE0" w:rsidP="00473BE0">
      <w:pPr>
        <w:rPr>
          <w:sz w:val="16"/>
          <w:szCs w:val="16"/>
        </w:rPr>
      </w:pPr>
    </w:p>
    <w:p w:rsidR="00473BE0" w:rsidRPr="008F59C0" w:rsidRDefault="00473BE0" w:rsidP="00473BE0">
      <w:pPr>
        <w:tabs>
          <w:tab w:val="left" w:pos="6800"/>
        </w:tabs>
        <w:rPr>
          <w:b/>
          <w:sz w:val="16"/>
          <w:szCs w:val="16"/>
        </w:rPr>
      </w:pPr>
      <w:r w:rsidRPr="008F59C0">
        <w:rPr>
          <w:b/>
          <w:sz w:val="16"/>
          <w:szCs w:val="16"/>
        </w:rPr>
        <w:t xml:space="preserve">Первый заместитель </w:t>
      </w:r>
      <w:r w:rsidRPr="008F59C0">
        <w:rPr>
          <w:b/>
          <w:sz w:val="16"/>
          <w:szCs w:val="16"/>
        </w:rPr>
        <w:br/>
        <w:t>Главы администрации      А.П. Польшаков</w:t>
      </w:r>
    </w:p>
    <w:tbl>
      <w:tblPr>
        <w:tblW w:w="6368" w:type="dxa"/>
        <w:tblLook w:val="04A0" w:firstRow="1" w:lastRow="0" w:firstColumn="1" w:lastColumn="0" w:noHBand="0" w:noVBand="1"/>
      </w:tblPr>
      <w:tblGrid>
        <w:gridCol w:w="934"/>
        <w:gridCol w:w="167"/>
        <w:gridCol w:w="141"/>
        <w:gridCol w:w="3686"/>
        <w:gridCol w:w="1440"/>
      </w:tblGrid>
      <w:tr w:rsidR="00473BE0" w:rsidRPr="008F59C0" w:rsidTr="00473BE0">
        <w:tc>
          <w:tcPr>
            <w:tcW w:w="1101" w:type="dxa"/>
            <w:gridSpan w:val="2"/>
            <w:shd w:val="clear" w:color="auto" w:fill="auto"/>
          </w:tcPr>
          <w:p w:rsidR="00473BE0" w:rsidRPr="008F59C0" w:rsidRDefault="00473BE0" w:rsidP="00DE5712">
            <w:pPr>
              <w:pStyle w:val="af2"/>
              <w:rPr>
                <w:caps/>
                <w:sz w:val="16"/>
                <w:szCs w:val="16"/>
              </w:rPr>
            </w:pPr>
          </w:p>
        </w:tc>
        <w:tc>
          <w:tcPr>
            <w:tcW w:w="5267" w:type="dxa"/>
            <w:gridSpan w:val="3"/>
            <w:shd w:val="clear" w:color="auto" w:fill="auto"/>
          </w:tcPr>
          <w:p w:rsidR="00473BE0" w:rsidRDefault="00473BE0" w:rsidP="00DE5712">
            <w:pPr>
              <w:pStyle w:val="af2"/>
              <w:jc w:val="center"/>
              <w:rPr>
                <w:sz w:val="16"/>
                <w:szCs w:val="16"/>
              </w:rPr>
            </w:pPr>
          </w:p>
          <w:p w:rsidR="00473BE0" w:rsidRPr="008F59C0" w:rsidRDefault="00473BE0" w:rsidP="00DE5712">
            <w:pPr>
              <w:pStyle w:val="af2"/>
              <w:jc w:val="center"/>
              <w:rPr>
                <w:sz w:val="16"/>
                <w:szCs w:val="16"/>
              </w:rPr>
            </w:pPr>
            <w:r w:rsidRPr="008F59C0">
              <w:rPr>
                <w:sz w:val="16"/>
                <w:szCs w:val="16"/>
              </w:rPr>
              <w:t>Приложение</w:t>
            </w:r>
          </w:p>
          <w:p w:rsidR="00473BE0" w:rsidRPr="008F59C0" w:rsidRDefault="00473BE0" w:rsidP="00DE5712">
            <w:pPr>
              <w:pStyle w:val="af2"/>
              <w:jc w:val="center"/>
              <w:rPr>
                <w:sz w:val="16"/>
                <w:szCs w:val="16"/>
              </w:rPr>
            </w:pPr>
            <w:r w:rsidRPr="008F59C0">
              <w:rPr>
                <w:sz w:val="16"/>
                <w:szCs w:val="16"/>
              </w:rPr>
              <w:t>к постановлению Администрации муниципального района</w:t>
            </w:r>
          </w:p>
          <w:p w:rsidR="00473BE0" w:rsidRPr="008F59C0" w:rsidRDefault="00473BE0" w:rsidP="00DE5712">
            <w:pPr>
              <w:pStyle w:val="af2"/>
              <w:jc w:val="center"/>
              <w:rPr>
                <w:sz w:val="16"/>
                <w:szCs w:val="16"/>
              </w:rPr>
            </w:pPr>
            <w:r w:rsidRPr="008F59C0">
              <w:rPr>
                <w:sz w:val="16"/>
                <w:szCs w:val="16"/>
              </w:rPr>
              <w:t>от 08.12.2018 № 1677 (в ред. от 05.04.2016 № 480, от 20.05.2016 № 749, от 05.09.2016 № 1370, от 19.12.2016 № 1970, от 14.03.2017 № 370, от 28.12.2017 № 2138, от 07.03.2018 № 596, от 18.05.2018 № 1007)</w:t>
            </w:r>
          </w:p>
        </w:tc>
      </w:tr>
      <w:tr w:rsidR="00473BE0" w:rsidRPr="008F59C0" w:rsidTr="00473BE0">
        <w:trPr>
          <w:gridBefore w:val="1"/>
          <w:gridAfter w:val="1"/>
          <w:wBefore w:w="934" w:type="dxa"/>
          <w:wAfter w:w="1440" w:type="dxa"/>
        </w:trPr>
        <w:tc>
          <w:tcPr>
            <w:tcW w:w="308" w:type="dxa"/>
            <w:gridSpan w:val="2"/>
            <w:shd w:val="clear" w:color="auto" w:fill="auto"/>
          </w:tcPr>
          <w:p w:rsidR="00473BE0" w:rsidRPr="008F59C0" w:rsidRDefault="00473BE0" w:rsidP="00DE5712">
            <w:pPr>
              <w:autoSpaceDE w:val="0"/>
              <w:autoSpaceDN w:val="0"/>
              <w:adjustRightInd w:val="0"/>
              <w:jc w:val="right"/>
              <w:outlineLvl w:val="2"/>
              <w:rPr>
                <w:sz w:val="16"/>
                <w:szCs w:val="16"/>
              </w:rPr>
            </w:pPr>
          </w:p>
        </w:tc>
        <w:tc>
          <w:tcPr>
            <w:tcW w:w="3686" w:type="dxa"/>
            <w:shd w:val="clear" w:color="auto" w:fill="auto"/>
          </w:tcPr>
          <w:p w:rsidR="00473BE0" w:rsidRDefault="00473BE0" w:rsidP="00DE5712">
            <w:pPr>
              <w:autoSpaceDE w:val="0"/>
              <w:autoSpaceDN w:val="0"/>
              <w:adjustRightInd w:val="0"/>
              <w:jc w:val="center"/>
              <w:outlineLvl w:val="2"/>
              <w:rPr>
                <w:sz w:val="16"/>
                <w:szCs w:val="16"/>
              </w:rPr>
            </w:pPr>
          </w:p>
          <w:p w:rsidR="00473BE0" w:rsidRPr="008F59C0" w:rsidRDefault="00473BE0" w:rsidP="00DE5712">
            <w:pPr>
              <w:autoSpaceDE w:val="0"/>
              <w:autoSpaceDN w:val="0"/>
              <w:adjustRightInd w:val="0"/>
              <w:jc w:val="center"/>
              <w:outlineLvl w:val="2"/>
              <w:rPr>
                <w:sz w:val="16"/>
                <w:szCs w:val="16"/>
              </w:rPr>
            </w:pPr>
            <w:r w:rsidRPr="008F59C0">
              <w:rPr>
                <w:sz w:val="16"/>
                <w:szCs w:val="16"/>
              </w:rPr>
              <w:t>Приложение № 8</w:t>
            </w:r>
          </w:p>
        </w:tc>
      </w:tr>
      <w:tr w:rsidR="00473BE0" w:rsidRPr="008F59C0" w:rsidTr="00473BE0">
        <w:trPr>
          <w:gridBefore w:val="1"/>
          <w:gridAfter w:val="1"/>
          <w:wBefore w:w="934" w:type="dxa"/>
          <w:wAfter w:w="1440" w:type="dxa"/>
        </w:trPr>
        <w:tc>
          <w:tcPr>
            <w:tcW w:w="308" w:type="dxa"/>
            <w:gridSpan w:val="2"/>
            <w:shd w:val="clear" w:color="auto" w:fill="auto"/>
          </w:tcPr>
          <w:p w:rsidR="00473BE0" w:rsidRPr="008F59C0" w:rsidRDefault="00473BE0" w:rsidP="00DE5712">
            <w:pPr>
              <w:autoSpaceDE w:val="0"/>
              <w:autoSpaceDN w:val="0"/>
              <w:adjustRightInd w:val="0"/>
              <w:jc w:val="right"/>
              <w:outlineLvl w:val="2"/>
              <w:rPr>
                <w:sz w:val="16"/>
                <w:szCs w:val="16"/>
              </w:rPr>
            </w:pPr>
          </w:p>
        </w:tc>
        <w:tc>
          <w:tcPr>
            <w:tcW w:w="3686" w:type="dxa"/>
            <w:shd w:val="clear" w:color="auto" w:fill="auto"/>
          </w:tcPr>
          <w:p w:rsidR="00473BE0" w:rsidRPr="008F59C0" w:rsidRDefault="00473BE0" w:rsidP="00DE5712">
            <w:pPr>
              <w:autoSpaceDE w:val="0"/>
              <w:autoSpaceDN w:val="0"/>
              <w:adjustRightInd w:val="0"/>
              <w:jc w:val="both"/>
              <w:outlineLvl w:val="2"/>
              <w:rPr>
                <w:sz w:val="16"/>
                <w:szCs w:val="16"/>
              </w:rPr>
            </w:pPr>
            <w:r w:rsidRPr="008F59C0">
              <w:rPr>
                <w:sz w:val="16"/>
                <w:szCs w:val="16"/>
              </w:rPr>
              <w:t>к Административному регламенту по предоставлению муниципальной услуги по предоставлению земельного участка, государственная собственность на который не разграничена, в аренду без проведения торгов</w:t>
            </w:r>
          </w:p>
        </w:tc>
      </w:tr>
    </w:tbl>
    <w:p w:rsidR="00473BE0" w:rsidRPr="008F59C0" w:rsidRDefault="00473BE0" w:rsidP="00473BE0">
      <w:pPr>
        <w:pStyle w:val="afa"/>
        <w:ind w:firstLine="0"/>
        <w:jc w:val="right"/>
        <w:rPr>
          <w:b w:val="0"/>
          <w:caps/>
          <w:sz w:val="16"/>
          <w:szCs w:val="16"/>
        </w:rPr>
      </w:pPr>
    </w:p>
    <w:p w:rsidR="00473BE0" w:rsidRPr="008F59C0" w:rsidRDefault="00473BE0" w:rsidP="00473BE0">
      <w:pPr>
        <w:jc w:val="center"/>
        <w:rPr>
          <w:b/>
          <w:sz w:val="16"/>
          <w:szCs w:val="16"/>
        </w:rPr>
      </w:pPr>
      <w:r w:rsidRPr="008F59C0">
        <w:rPr>
          <w:b/>
          <w:sz w:val="16"/>
          <w:szCs w:val="16"/>
        </w:rPr>
        <w:t xml:space="preserve">Форма заявления </w:t>
      </w:r>
    </w:p>
    <w:p w:rsidR="00473BE0" w:rsidRPr="008F59C0" w:rsidRDefault="00473BE0" w:rsidP="00473BE0">
      <w:pPr>
        <w:jc w:val="center"/>
        <w:rPr>
          <w:b/>
          <w:sz w:val="16"/>
          <w:szCs w:val="16"/>
        </w:rPr>
      </w:pPr>
      <w:r w:rsidRPr="008F59C0">
        <w:rPr>
          <w:b/>
          <w:sz w:val="16"/>
          <w:szCs w:val="16"/>
        </w:rPr>
        <w:t>о намерении участвовать в аукционе</w:t>
      </w:r>
    </w:p>
    <w:p w:rsidR="00473BE0" w:rsidRPr="008F59C0" w:rsidRDefault="00473BE0" w:rsidP="00473BE0">
      <w:pPr>
        <w:jc w:val="right"/>
        <w:rPr>
          <w:sz w:val="16"/>
          <w:szCs w:val="16"/>
        </w:rPr>
      </w:pPr>
    </w:p>
    <w:p w:rsidR="00473BE0" w:rsidRPr="008F59C0" w:rsidRDefault="00473BE0" w:rsidP="00473BE0">
      <w:pPr>
        <w:jc w:val="right"/>
        <w:rPr>
          <w:sz w:val="16"/>
          <w:szCs w:val="16"/>
        </w:rPr>
      </w:pPr>
      <w:r w:rsidRPr="008F59C0">
        <w:rPr>
          <w:sz w:val="16"/>
          <w:szCs w:val="16"/>
        </w:rPr>
        <w:t xml:space="preserve">В Администрацию Солецкого </w:t>
      </w:r>
    </w:p>
    <w:p w:rsidR="00473BE0" w:rsidRPr="008F59C0" w:rsidRDefault="00473BE0" w:rsidP="00473BE0">
      <w:pPr>
        <w:jc w:val="right"/>
        <w:rPr>
          <w:sz w:val="16"/>
          <w:szCs w:val="16"/>
        </w:rPr>
      </w:pPr>
      <w:r w:rsidRPr="008F59C0">
        <w:rPr>
          <w:sz w:val="16"/>
          <w:szCs w:val="16"/>
        </w:rPr>
        <w:t>муниципального района</w:t>
      </w:r>
    </w:p>
    <w:p w:rsidR="00473BE0" w:rsidRPr="008F59C0" w:rsidRDefault="00473BE0" w:rsidP="00473BE0">
      <w:pPr>
        <w:jc w:val="right"/>
        <w:rPr>
          <w:sz w:val="16"/>
          <w:szCs w:val="16"/>
        </w:rPr>
      </w:pP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t xml:space="preserve">        от ___________________________</w:t>
      </w:r>
    </w:p>
    <w:p w:rsidR="00473BE0" w:rsidRPr="008F59C0" w:rsidRDefault="00473BE0" w:rsidP="00473BE0">
      <w:pPr>
        <w:jc w:val="right"/>
        <w:rPr>
          <w:sz w:val="16"/>
          <w:szCs w:val="16"/>
        </w:rPr>
      </w:pPr>
      <w:r w:rsidRPr="008F59C0">
        <w:rPr>
          <w:sz w:val="16"/>
          <w:szCs w:val="16"/>
        </w:rPr>
        <w:lastRenderedPageBreak/>
        <w:tab/>
      </w: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t xml:space="preserve">            ___________________________</w:t>
      </w:r>
    </w:p>
    <w:p w:rsidR="00473BE0" w:rsidRPr="008F59C0" w:rsidRDefault="00473BE0" w:rsidP="00473BE0">
      <w:pPr>
        <w:jc w:val="right"/>
        <w:rPr>
          <w:sz w:val="16"/>
          <w:szCs w:val="16"/>
        </w:rPr>
      </w:pP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t xml:space="preserve">                       (Ф.И.О., наименование заявителя)</w:t>
      </w:r>
    </w:p>
    <w:p w:rsidR="00473BE0" w:rsidRPr="008F59C0" w:rsidRDefault="00473BE0" w:rsidP="00473BE0">
      <w:pPr>
        <w:jc w:val="right"/>
        <w:rPr>
          <w:sz w:val="16"/>
          <w:szCs w:val="16"/>
        </w:rPr>
      </w:pP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t xml:space="preserve">          ____________________________</w:t>
      </w:r>
    </w:p>
    <w:p w:rsidR="00473BE0" w:rsidRPr="008F59C0" w:rsidRDefault="00473BE0" w:rsidP="00473BE0">
      <w:pPr>
        <w:jc w:val="right"/>
        <w:rPr>
          <w:sz w:val="16"/>
          <w:szCs w:val="16"/>
        </w:rPr>
      </w:pPr>
      <w:r w:rsidRPr="008F59C0">
        <w:rPr>
          <w:sz w:val="16"/>
          <w:szCs w:val="16"/>
        </w:rPr>
        <w:tab/>
      </w:r>
      <w:r w:rsidRPr="008F59C0">
        <w:rPr>
          <w:sz w:val="16"/>
          <w:szCs w:val="16"/>
        </w:rPr>
        <w:tab/>
      </w:r>
      <w:r w:rsidRPr="008F59C0">
        <w:rPr>
          <w:sz w:val="16"/>
          <w:szCs w:val="16"/>
        </w:rPr>
        <w:tab/>
      </w:r>
      <w:r w:rsidRPr="008F59C0">
        <w:rPr>
          <w:sz w:val="16"/>
          <w:szCs w:val="16"/>
        </w:rPr>
        <w:tab/>
      </w:r>
      <w:r w:rsidRPr="008F59C0">
        <w:rPr>
          <w:sz w:val="16"/>
          <w:szCs w:val="16"/>
        </w:rPr>
        <w:tab/>
        <w:t xml:space="preserve">                  ____________________________</w:t>
      </w:r>
    </w:p>
    <w:p w:rsidR="00473BE0" w:rsidRPr="008F59C0" w:rsidRDefault="00473BE0" w:rsidP="00473BE0">
      <w:pPr>
        <w:jc w:val="right"/>
        <w:rPr>
          <w:sz w:val="16"/>
          <w:szCs w:val="16"/>
        </w:rPr>
      </w:pPr>
      <w:r w:rsidRPr="008F59C0">
        <w:rPr>
          <w:sz w:val="16"/>
          <w:szCs w:val="16"/>
        </w:rPr>
        <w:t xml:space="preserve">  (адрес проживания, место нахождения)                                                                                    телефон____________________</w:t>
      </w:r>
    </w:p>
    <w:p w:rsidR="00473BE0" w:rsidRPr="008F59C0" w:rsidRDefault="00473BE0" w:rsidP="00473BE0">
      <w:pPr>
        <w:jc w:val="right"/>
        <w:rPr>
          <w:sz w:val="16"/>
          <w:szCs w:val="16"/>
        </w:rPr>
      </w:pPr>
      <w:r w:rsidRPr="008F59C0">
        <w:rPr>
          <w:sz w:val="16"/>
          <w:szCs w:val="16"/>
        </w:rPr>
        <w:t>_____________________________</w:t>
      </w:r>
    </w:p>
    <w:p w:rsidR="00473BE0" w:rsidRPr="008F59C0" w:rsidRDefault="00473BE0" w:rsidP="00473BE0">
      <w:pPr>
        <w:jc w:val="right"/>
        <w:rPr>
          <w:sz w:val="16"/>
          <w:szCs w:val="16"/>
        </w:rPr>
      </w:pPr>
      <w:r w:rsidRPr="008F59C0">
        <w:rPr>
          <w:sz w:val="16"/>
          <w:szCs w:val="16"/>
        </w:rPr>
        <w:t xml:space="preserve">                                                                                       (Ф.И.О., адрес представителя)</w:t>
      </w:r>
    </w:p>
    <w:p w:rsidR="00473BE0" w:rsidRPr="008F59C0" w:rsidRDefault="00473BE0" w:rsidP="00473BE0">
      <w:pPr>
        <w:jc w:val="right"/>
        <w:rPr>
          <w:sz w:val="16"/>
          <w:szCs w:val="16"/>
        </w:rPr>
      </w:pPr>
      <w:r w:rsidRPr="008F59C0">
        <w:rPr>
          <w:sz w:val="16"/>
          <w:szCs w:val="16"/>
        </w:rPr>
        <w:t xml:space="preserve">                                                 _____________________________</w:t>
      </w:r>
    </w:p>
    <w:p w:rsidR="00473BE0" w:rsidRPr="008F59C0" w:rsidRDefault="00473BE0" w:rsidP="00473BE0">
      <w:pPr>
        <w:jc w:val="right"/>
        <w:rPr>
          <w:sz w:val="16"/>
          <w:szCs w:val="16"/>
        </w:rPr>
      </w:pPr>
      <w:r w:rsidRPr="008F59C0">
        <w:rPr>
          <w:sz w:val="16"/>
          <w:szCs w:val="16"/>
        </w:rPr>
        <w:t xml:space="preserve">                                                                      (документ, подтверждающий полномочия представителя)</w:t>
      </w:r>
    </w:p>
    <w:p w:rsidR="00473BE0" w:rsidRPr="008F59C0" w:rsidRDefault="00473BE0" w:rsidP="00473BE0">
      <w:pPr>
        <w:autoSpaceDE w:val="0"/>
        <w:autoSpaceDN w:val="0"/>
        <w:adjustRightInd w:val="0"/>
        <w:jc w:val="both"/>
        <w:rPr>
          <w:sz w:val="16"/>
          <w:szCs w:val="16"/>
        </w:rPr>
      </w:pPr>
    </w:p>
    <w:p w:rsidR="00473BE0" w:rsidRPr="008F59C0" w:rsidRDefault="00473BE0" w:rsidP="00473BE0">
      <w:pPr>
        <w:keepNext/>
        <w:jc w:val="center"/>
        <w:outlineLvl w:val="2"/>
        <w:rPr>
          <w:b/>
          <w:bCs/>
          <w:sz w:val="16"/>
          <w:szCs w:val="16"/>
          <w:lang w:val="x-none" w:eastAsia="x-none"/>
        </w:rPr>
      </w:pPr>
      <w:r w:rsidRPr="008F59C0">
        <w:rPr>
          <w:b/>
          <w:bCs/>
          <w:sz w:val="16"/>
          <w:szCs w:val="16"/>
          <w:lang w:val="x-none" w:eastAsia="x-none"/>
        </w:rPr>
        <w:t>ЗАЯВЛЕНИЕ</w:t>
      </w:r>
    </w:p>
    <w:p w:rsidR="00473BE0" w:rsidRPr="008F59C0" w:rsidRDefault="00473BE0" w:rsidP="00473BE0">
      <w:pPr>
        <w:rPr>
          <w:sz w:val="16"/>
          <w:szCs w:val="16"/>
        </w:rPr>
      </w:pPr>
    </w:p>
    <w:p w:rsidR="00473BE0" w:rsidRPr="008F59C0" w:rsidRDefault="00473BE0" w:rsidP="00473BE0">
      <w:pPr>
        <w:jc w:val="both"/>
        <w:rPr>
          <w:sz w:val="16"/>
          <w:szCs w:val="16"/>
        </w:rPr>
      </w:pPr>
      <w:proofErr w:type="gramStart"/>
      <w:r w:rsidRPr="008F59C0">
        <w:rPr>
          <w:sz w:val="16"/>
          <w:szCs w:val="16"/>
        </w:rPr>
        <w:t xml:space="preserve">Рассмотрев информацию на официальном сайте </w:t>
      </w:r>
      <w:hyperlink r:id="rId11" w:history="1">
        <w:r w:rsidRPr="008F59C0">
          <w:rPr>
            <w:rStyle w:val="af1"/>
            <w:color w:val="auto"/>
            <w:sz w:val="16"/>
            <w:szCs w:val="16"/>
            <w:lang w:val="en-US"/>
          </w:rPr>
          <w:t>http</w:t>
        </w:r>
        <w:r w:rsidRPr="008F59C0">
          <w:rPr>
            <w:rStyle w:val="af1"/>
            <w:color w:val="auto"/>
            <w:sz w:val="16"/>
            <w:szCs w:val="16"/>
          </w:rPr>
          <w:t>://</w:t>
        </w:r>
        <w:r w:rsidRPr="008F59C0">
          <w:rPr>
            <w:rStyle w:val="af1"/>
            <w:color w:val="auto"/>
            <w:sz w:val="16"/>
            <w:szCs w:val="16"/>
            <w:lang w:val="en-US"/>
          </w:rPr>
          <w:t>torgi</w:t>
        </w:r>
        <w:r w:rsidRPr="008F59C0">
          <w:rPr>
            <w:rStyle w:val="af1"/>
            <w:color w:val="auto"/>
            <w:sz w:val="16"/>
            <w:szCs w:val="16"/>
          </w:rPr>
          <w:t>.</w:t>
        </w:r>
        <w:r w:rsidRPr="008F59C0">
          <w:rPr>
            <w:rStyle w:val="af1"/>
            <w:color w:val="auto"/>
            <w:sz w:val="16"/>
            <w:szCs w:val="16"/>
            <w:lang w:val="en-US"/>
          </w:rPr>
          <w:t>gov</w:t>
        </w:r>
        <w:r w:rsidRPr="008F59C0">
          <w:rPr>
            <w:rStyle w:val="af1"/>
            <w:color w:val="auto"/>
            <w:sz w:val="16"/>
            <w:szCs w:val="16"/>
          </w:rPr>
          <w:t>.</w:t>
        </w:r>
        <w:r w:rsidRPr="008F59C0">
          <w:rPr>
            <w:rStyle w:val="af1"/>
            <w:color w:val="auto"/>
            <w:sz w:val="16"/>
            <w:szCs w:val="16"/>
            <w:lang w:val="en-US"/>
          </w:rPr>
          <w:t>ru</w:t>
        </w:r>
      </w:hyperlink>
      <w:r w:rsidRPr="008F59C0">
        <w:rPr>
          <w:sz w:val="16"/>
          <w:szCs w:val="16"/>
        </w:rPr>
        <w:t xml:space="preserve"> / официальном сайте Администрации Солецкого муниципального района </w:t>
      </w:r>
      <w:hyperlink r:id="rId12" w:history="1">
        <w:r w:rsidRPr="008F59C0">
          <w:rPr>
            <w:rStyle w:val="af1"/>
            <w:color w:val="auto"/>
            <w:sz w:val="16"/>
            <w:szCs w:val="16"/>
            <w:lang w:val="en-US"/>
          </w:rPr>
          <w:t>http</w:t>
        </w:r>
        <w:r w:rsidRPr="008F59C0">
          <w:rPr>
            <w:rStyle w:val="af1"/>
            <w:color w:val="auto"/>
            <w:sz w:val="16"/>
            <w:szCs w:val="16"/>
          </w:rPr>
          <w:t>://</w:t>
        </w:r>
        <w:r w:rsidRPr="008F59C0">
          <w:rPr>
            <w:rStyle w:val="af1"/>
            <w:color w:val="auto"/>
            <w:sz w:val="16"/>
            <w:szCs w:val="16"/>
            <w:lang w:val="en-US"/>
          </w:rPr>
          <w:t>adminsoltcy</w:t>
        </w:r>
        <w:r w:rsidRPr="008F59C0">
          <w:rPr>
            <w:rStyle w:val="af1"/>
            <w:color w:val="auto"/>
            <w:sz w:val="16"/>
            <w:szCs w:val="16"/>
          </w:rPr>
          <w:t>.</w:t>
        </w:r>
        <w:proofErr w:type="spellStart"/>
        <w:r w:rsidRPr="008F59C0">
          <w:rPr>
            <w:rStyle w:val="af1"/>
            <w:color w:val="auto"/>
            <w:sz w:val="16"/>
            <w:szCs w:val="16"/>
            <w:lang w:val="en-US"/>
          </w:rPr>
          <w:t>ru</w:t>
        </w:r>
        <w:proofErr w:type="spellEnd"/>
      </w:hyperlink>
      <w:r w:rsidRPr="008F59C0">
        <w:rPr>
          <w:sz w:val="16"/>
          <w:szCs w:val="16"/>
        </w:rPr>
        <w:t xml:space="preserve"> / в периодическом издании – бюллетене «Солецкий вестник» (нужное подчеркнуть) о предоставлении земельного участка с кадастровым номером ______________________, площадью ____________ кв. м, для ___________________________________________________________, расположенного по адресу: ____________________________________________, заявляю о намерении участвовать в аукционе на право заключения договора аренды земельного участка.</w:t>
      </w:r>
      <w:proofErr w:type="gramEnd"/>
    </w:p>
    <w:p w:rsidR="00473BE0" w:rsidRPr="008F59C0" w:rsidRDefault="00473BE0" w:rsidP="00473BE0">
      <w:pPr>
        <w:jc w:val="both"/>
        <w:rPr>
          <w:sz w:val="16"/>
          <w:szCs w:val="16"/>
        </w:rPr>
      </w:pPr>
      <w:r w:rsidRPr="008F59C0">
        <w:rPr>
          <w:sz w:val="16"/>
          <w:szCs w:val="16"/>
        </w:rPr>
        <w:t xml:space="preserve">О дате и месте проведения аукциона прошу проинформировать меня </w:t>
      </w:r>
      <w:proofErr w:type="gramStart"/>
      <w:r w:rsidRPr="008F59C0">
        <w:rPr>
          <w:sz w:val="16"/>
          <w:szCs w:val="16"/>
        </w:rPr>
        <w:t>по</w:t>
      </w:r>
      <w:proofErr w:type="gramEnd"/>
      <w:r w:rsidRPr="008F59C0">
        <w:rPr>
          <w:sz w:val="16"/>
          <w:szCs w:val="16"/>
        </w:rPr>
        <w:t>: ____________________________________________________________</w:t>
      </w:r>
    </w:p>
    <w:p w:rsidR="00473BE0" w:rsidRPr="008F59C0" w:rsidRDefault="00473BE0" w:rsidP="00473BE0">
      <w:pPr>
        <w:jc w:val="center"/>
        <w:rPr>
          <w:sz w:val="16"/>
          <w:szCs w:val="16"/>
        </w:rPr>
      </w:pPr>
      <w:r w:rsidRPr="008F59C0">
        <w:rPr>
          <w:sz w:val="16"/>
          <w:szCs w:val="16"/>
        </w:rPr>
        <w:t xml:space="preserve">(указать контактные данные: № телефона, почтовый адрес, </w:t>
      </w:r>
      <w:r w:rsidRPr="008F59C0">
        <w:rPr>
          <w:sz w:val="16"/>
          <w:szCs w:val="16"/>
          <w:lang w:val="en-US"/>
        </w:rPr>
        <w:t>e</w:t>
      </w:r>
      <w:r w:rsidRPr="008F59C0">
        <w:rPr>
          <w:sz w:val="16"/>
          <w:szCs w:val="16"/>
        </w:rPr>
        <w:t>-</w:t>
      </w:r>
      <w:r w:rsidRPr="008F59C0">
        <w:rPr>
          <w:sz w:val="16"/>
          <w:szCs w:val="16"/>
          <w:lang w:val="en-US"/>
        </w:rPr>
        <w:t>mail</w:t>
      </w:r>
      <w:r w:rsidRPr="008F59C0">
        <w:rPr>
          <w:sz w:val="16"/>
          <w:szCs w:val="16"/>
        </w:rPr>
        <w:t>)</w:t>
      </w:r>
    </w:p>
    <w:p w:rsidR="00473BE0" w:rsidRPr="008F59C0" w:rsidRDefault="00473BE0" w:rsidP="00473BE0">
      <w:pPr>
        <w:pStyle w:val="af2"/>
        <w:rPr>
          <w:sz w:val="16"/>
          <w:szCs w:val="16"/>
        </w:rPr>
      </w:pPr>
    </w:p>
    <w:p w:rsidR="00473BE0" w:rsidRPr="008F59C0" w:rsidRDefault="00473BE0" w:rsidP="00473BE0">
      <w:pPr>
        <w:pStyle w:val="af2"/>
        <w:rPr>
          <w:caps/>
          <w:sz w:val="16"/>
          <w:szCs w:val="16"/>
        </w:rPr>
      </w:pPr>
      <w:r w:rsidRPr="008F59C0">
        <w:rPr>
          <w:sz w:val="16"/>
          <w:szCs w:val="16"/>
        </w:rPr>
        <w:t>Дата: ____________________                 Подпись: _________________</w:t>
      </w:r>
    </w:p>
    <w:p w:rsidR="00473BE0" w:rsidRPr="008F59C0" w:rsidRDefault="00473BE0" w:rsidP="00473BE0">
      <w:pPr>
        <w:pStyle w:val="af2"/>
        <w:rPr>
          <w:b/>
          <w:caps/>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1008</w:t>
      </w:r>
    </w:p>
    <w:p w:rsidR="00885560" w:rsidRDefault="00885560" w:rsidP="00885560">
      <w:pPr>
        <w:jc w:val="center"/>
        <w:rPr>
          <w:sz w:val="16"/>
          <w:szCs w:val="16"/>
        </w:rPr>
      </w:pPr>
      <w:r w:rsidRPr="00675849">
        <w:rPr>
          <w:sz w:val="16"/>
          <w:szCs w:val="16"/>
        </w:rPr>
        <w:t>г. Сольцы</w:t>
      </w:r>
    </w:p>
    <w:p w:rsidR="00473BE0" w:rsidRDefault="00473BE0" w:rsidP="00885560">
      <w:pPr>
        <w:jc w:val="center"/>
        <w:rPr>
          <w:sz w:val="16"/>
          <w:szCs w:val="16"/>
        </w:rPr>
      </w:pPr>
    </w:p>
    <w:tbl>
      <w:tblPr>
        <w:tblW w:w="0" w:type="auto"/>
        <w:tblInd w:w="-34" w:type="dxa"/>
        <w:tblLook w:val="0000" w:firstRow="0" w:lastRow="0" w:firstColumn="0" w:lastColumn="0" w:noHBand="0" w:noVBand="0"/>
      </w:tblPr>
      <w:tblGrid>
        <w:gridCol w:w="5067"/>
      </w:tblGrid>
      <w:tr w:rsidR="00473BE0" w:rsidRPr="00473BE0" w:rsidTr="00473BE0">
        <w:tc>
          <w:tcPr>
            <w:tcW w:w="0" w:type="auto"/>
            <w:shd w:val="clear" w:color="auto" w:fill="auto"/>
          </w:tcPr>
          <w:p w:rsidR="00473BE0" w:rsidRPr="00473BE0" w:rsidRDefault="00473BE0" w:rsidP="00473BE0">
            <w:pPr>
              <w:jc w:val="center"/>
              <w:rPr>
                <w:b/>
                <w:sz w:val="16"/>
                <w:szCs w:val="16"/>
              </w:rPr>
            </w:pPr>
            <w:r w:rsidRPr="00473BE0">
              <w:rPr>
                <w:b/>
                <w:sz w:val="16"/>
                <w:szCs w:val="16"/>
              </w:rPr>
              <w:t xml:space="preserve">О внесении изменений в административный регламент </w:t>
            </w:r>
          </w:p>
          <w:p w:rsidR="00473BE0" w:rsidRPr="00473BE0" w:rsidRDefault="00473BE0" w:rsidP="00473BE0">
            <w:pPr>
              <w:jc w:val="center"/>
              <w:rPr>
                <w:sz w:val="16"/>
                <w:szCs w:val="16"/>
              </w:rPr>
            </w:pPr>
            <w:r w:rsidRPr="00473BE0">
              <w:rPr>
                <w:b/>
                <w:sz w:val="16"/>
                <w:szCs w:val="16"/>
              </w:rPr>
              <w:t>предоставления муниципальной услуги по предварительному согласованию предоставления земельного участка</w:t>
            </w:r>
          </w:p>
        </w:tc>
      </w:tr>
    </w:tbl>
    <w:p w:rsidR="00473BE0" w:rsidRPr="00473BE0" w:rsidRDefault="00473BE0" w:rsidP="00473BE0">
      <w:pPr>
        <w:pStyle w:val="af2"/>
        <w:rPr>
          <w:sz w:val="16"/>
          <w:szCs w:val="16"/>
        </w:rPr>
      </w:pPr>
    </w:p>
    <w:p w:rsidR="00473BE0" w:rsidRPr="00473BE0" w:rsidRDefault="00473BE0" w:rsidP="00473BE0">
      <w:pPr>
        <w:pStyle w:val="af2"/>
        <w:ind w:firstLine="284"/>
        <w:rPr>
          <w:sz w:val="16"/>
          <w:szCs w:val="16"/>
        </w:rPr>
      </w:pPr>
      <w:r w:rsidRPr="00473BE0">
        <w:rPr>
          <w:sz w:val="16"/>
          <w:szCs w:val="16"/>
        </w:rPr>
        <w:t xml:space="preserve">В соответствии со ст. 39.18 Земельного кодекса Российской Федерации Администрация Солецкого муниципального района </w:t>
      </w:r>
      <w:r w:rsidRPr="00473BE0">
        <w:rPr>
          <w:b/>
          <w:caps/>
          <w:sz w:val="16"/>
          <w:szCs w:val="16"/>
        </w:rPr>
        <w:t>Постановляет:</w:t>
      </w:r>
    </w:p>
    <w:p w:rsidR="00473BE0" w:rsidRPr="00473BE0" w:rsidRDefault="00473BE0" w:rsidP="00473BE0">
      <w:pPr>
        <w:ind w:firstLine="284"/>
        <w:jc w:val="both"/>
        <w:rPr>
          <w:sz w:val="16"/>
          <w:szCs w:val="16"/>
        </w:rPr>
      </w:pPr>
      <w:r w:rsidRPr="00473BE0">
        <w:rPr>
          <w:sz w:val="16"/>
          <w:szCs w:val="16"/>
        </w:rPr>
        <w:t xml:space="preserve">1. Внести изменения в административный регламент предоставления муниципальной услуги по предварительному согласованию предоставления земельного участка, утвержденный постановлением Администрации муниципального района от 08.12.2015 № 1682 (в редакциях постановлений Администрации муниципального района от 20.05.2016 № 739, от 05.09.2016 № 1378, от 19.12.2016 № 1971, от 28.12.2017 № 2141, </w:t>
      </w:r>
      <w:proofErr w:type="gramStart"/>
      <w:r w:rsidRPr="00473BE0">
        <w:rPr>
          <w:sz w:val="16"/>
          <w:szCs w:val="16"/>
        </w:rPr>
        <w:t>от</w:t>
      </w:r>
      <w:proofErr w:type="gramEnd"/>
      <w:r w:rsidRPr="00473BE0">
        <w:rPr>
          <w:sz w:val="16"/>
          <w:szCs w:val="16"/>
        </w:rPr>
        <w:t xml:space="preserve"> 09.02.2018 № 460, от 07.03.2018 № 592):</w:t>
      </w:r>
    </w:p>
    <w:p w:rsidR="00473BE0" w:rsidRPr="00473BE0" w:rsidRDefault="00473BE0" w:rsidP="00473BE0">
      <w:pPr>
        <w:ind w:firstLine="284"/>
        <w:jc w:val="both"/>
        <w:rPr>
          <w:sz w:val="16"/>
          <w:szCs w:val="16"/>
        </w:rPr>
      </w:pPr>
      <w:r w:rsidRPr="00473BE0">
        <w:rPr>
          <w:sz w:val="16"/>
          <w:szCs w:val="16"/>
        </w:rPr>
        <w:t>1.1. Дополнить подпункт 2.10.2 пункта 2.10 раздела 2 абзацем 8 следующего содержания:</w:t>
      </w:r>
    </w:p>
    <w:p w:rsidR="00473BE0" w:rsidRPr="00473BE0" w:rsidRDefault="00473BE0" w:rsidP="00473BE0">
      <w:pPr>
        <w:widowControl w:val="0"/>
        <w:autoSpaceDE w:val="0"/>
        <w:autoSpaceDN w:val="0"/>
        <w:adjustRightInd w:val="0"/>
        <w:ind w:firstLine="284"/>
        <w:jc w:val="both"/>
        <w:rPr>
          <w:bCs/>
          <w:sz w:val="16"/>
          <w:szCs w:val="16"/>
          <w:lang w:eastAsia="ru-RU"/>
        </w:rPr>
      </w:pPr>
      <w:r w:rsidRPr="00473BE0">
        <w:rPr>
          <w:bCs/>
          <w:sz w:val="16"/>
          <w:szCs w:val="16"/>
          <w:lang w:eastAsia="ru-RU"/>
        </w:rPr>
        <w:t xml:space="preserve">«8) </w:t>
      </w:r>
      <w:r w:rsidRPr="00473BE0">
        <w:rPr>
          <w:sz w:val="16"/>
          <w:szCs w:val="16"/>
        </w:rPr>
        <w:t>поступление в течение 30 календарных дней со дня опубликования извещения о предоставлении земельного участка,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 (приложение № 4 к Административному регламенту).</w:t>
      </w:r>
      <w:r w:rsidRPr="00473BE0">
        <w:rPr>
          <w:bCs/>
          <w:sz w:val="16"/>
          <w:szCs w:val="16"/>
          <w:lang w:eastAsia="ru-RU"/>
        </w:rPr>
        <w:t>»;</w:t>
      </w:r>
    </w:p>
    <w:p w:rsidR="00473BE0" w:rsidRPr="00473BE0" w:rsidRDefault="00473BE0" w:rsidP="00473BE0">
      <w:pPr>
        <w:ind w:firstLine="284"/>
        <w:jc w:val="both"/>
        <w:rPr>
          <w:sz w:val="16"/>
          <w:szCs w:val="16"/>
        </w:rPr>
      </w:pPr>
      <w:r w:rsidRPr="00473BE0">
        <w:rPr>
          <w:sz w:val="16"/>
          <w:szCs w:val="16"/>
        </w:rPr>
        <w:t>1.2. Дополнить приложением № 4 в прилагаемой редакции.</w:t>
      </w:r>
    </w:p>
    <w:p w:rsidR="00473BE0" w:rsidRPr="00473BE0" w:rsidRDefault="00473BE0" w:rsidP="00473BE0">
      <w:pPr>
        <w:ind w:firstLine="284"/>
        <w:jc w:val="both"/>
        <w:rPr>
          <w:sz w:val="16"/>
          <w:szCs w:val="16"/>
        </w:rPr>
      </w:pPr>
      <w:r w:rsidRPr="00473BE0">
        <w:rPr>
          <w:sz w:val="16"/>
          <w:szCs w:val="16"/>
        </w:rPr>
        <w:t xml:space="preserve">2. Опубликовать настоящее постановление в периодическом печатном издании – бюллетень «Солецкий вестник» и разместить на </w:t>
      </w:r>
      <w:r w:rsidRPr="00473BE0">
        <w:rPr>
          <w:sz w:val="16"/>
          <w:szCs w:val="16"/>
        </w:rPr>
        <w:lastRenderedPageBreak/>
        <w:t>официальном сайте Администрации Солецкого муниципального района в информационно-телекоммуникационной сети Интернет.</w:t>
      </w:r>
    </w:p>
    <w:p w:rsidR="00473BE0" w:rsidRPr="00473BE0" w:rsidRDefault="00473BE0" w:rsidP="00473BE0">
      <w:pPr>
        <w:rPr>
          <w:sz w:val="16"/>
          <w:szCs w:val="16"/>
        </w:rPr>
      </w:pPr>
    </w:p>
    <w:p w:rsidR="00473BE0" w:rsidRPr="00473BE0" w:rsidRDefault="00473BE0" w:rsidP="00473BE0">
      <w:pPr>
        <w:rPr>
          <w:sz w:val="16"/>
          <w:szCs w:val="16"/>
        </w:rPr>
      </w:pPr>
    </w:p>
    <w:p w:rsidR="00473BE0" w:rsidRPr="00473BE0" w:rsidRDefault="00473BE0" w:rsidP="00473BE0">
      <w:pPr>
        <w:tabs>
          <w:tab w:val="left" w:pos="6800"/>
        </w:tabs>
        <w:rPr>
          <w:b/>
          <w:sz w:val="16"/>
          <w:szCs w:val="16"/>
        </w:rPr>
      </w:pPr>
      <w:r w:rsidRPr="00473BE0">
        <w:rPr>
          <w:b/>
          <w:sz w:val="16"/>
          <w:szCs w:val="16"/>
        </w:rPr>
        <w:t xml:space="preserve">Первый заместитель </w:t>
      </w:r>
      <w:r w:rsidRPr="00473BE0">
        <w:rPr>
          <w:b/>
          <w:sz w:val="16"/>
          <w:szCs w:val="16"/>
        </w:rPr>
        <w:br/>
        <w:t>Главы администрации       А.П. Польшаков</w:t>
      </w:r>
    </w:p>
    <w:p w:rsidR="00473BE0" w:rsidRPr="00473BE0" w:rsidRDefault="00473BE0" w:rsidP="00473BE0">
      <w:pPr>
        <w:autoSpaceDE w:val="0"/>
        <w:autoSpaceDN w:val="0"/>
        <w:adjustRightInd w:val="0"/>
        <w:jc w:val="right"/>
        <w:outlineLvl w:val="1"/>
        <w:rPr>
          <w:color w:val="FF0000"/>
          <w:sz w:val="16"/>
          <w:szCs w:val="16"/>
        </w:rPr>
      </w:pPr>
    </w:p>
    <w:p w:rsidR="00473BE0" w:rsidRPr="00473BE0" w:rsidRDefault="00473BE0" w:rsidP="00473BE0">
      <w:pPr>
        <w:autoSpaceDE w:val="0"/>
        <w:autoSpaceDN w:val="0"/>
        <w:adjustRightInd w:val="0"/>
        <w:jc w:val="right"/>
        <w:outlineLvl w:val="1"/>
        <w:rPr>
          <w:color w:val="FF0000"/>
          <w:sz w:val="16"/>
          <w:szCs w:val="16"/>
        </w:rPr>
      </w:pPr>
    </w:p>
    <w:p w:rsidR="00473BE0" w:rsidRPr="00473BE0" w:rsidRDefault="00473BE0" w:rsidP="00473BE0">
      <w:pPr>
        <w:autoSpaceDE w:val="0"/>
        <w:autoSpaceDN w:val="0"/>
        <w:adjustRightInd w:val="0"/>
        <w:jc w:val="right"/>
        <w:outlineLvl w:val="1"/>
        <w:rPr>
          <w:color w:val="FF0000"/>
          <w:sz w:val="16"/>
          <w:szCs w:val="16"/>
        </w:rPr>
      </w:pPr>
    </w:p>
    <w:tbl>
      <w:tblPr>
        <w:tblW w:w="6382" w:type="dxa"/>
        <w:tblLook w:val="01E0" w:firstRow="1" w:lastRow="1" w:firstColumn="1" w:lastColumn="1" w:noHBand="0" w:noVBand="0"/>
      </w:tblPr>
      <w:tblGrid>
        <w:gridCol w:w="222"/>
        <w:gridCol w:w="4706"/>
        <w:gridCol w:w="1218"/>
        <w:gridCol w:w="236"/>
      </w:tblGrid>
      <w:tr w:rsidR="00473BE0" w:rsidRPr="00473BE0" w:rsidTr="00473BE0">
        <w:tc>
          <w:tcPr>
            <w:tcW w:w="0" w:type="auto"/>
          </w:tcPr>
          <w:p w:rsidR="00473BE0" w:rsidRPr="00473BE0" w:rsidRDefault="00473BE0" w:rsidP="00473BE0">
            <w:pPr>
              <w:rPr>
                <w:b/>
                <w:sz w:val="16"/>
                <w:szCs w:val="16"/>
              </w:rPr>
            </w:pPr>
          </w:p>
        </w:tc>
        <w:tc>
          <w:tcPr>
            <w:tcW w:w="5924" w:type="dxa"/>
            <w:gridSpan w:val="2"/>
          </w:tcPr>
          <w:p w:rsidR="00473BE0" w:rsidRPr="00473BE0" w:rsidRDefault="00473BE0" w:rsidP="00473BE0">
            <w:pPr>
              <w:pStyle w:val="af2"/>
              <w:rPr>
                <w:sz w:val="16"/>
                <w:szCs w:val="16"/>
              </w:rPr>
            </w:pPr>
          </w:p>
        </w:tc>
        <w:tc>
          <w:tcPr>
            <w:tcW w:w="236" w:type="dxa"/>
          </w:tcPr>
          <w:p w:rsidR="00473BE0" w:rsidRPr="00473BE0" w:rsidRDefault="00473BE0" w:rsidP="00473BE0">
            <w:pPr>
              <w:pStyle w:val="af2"/>
              <w:rPr>
                <w:sz w:val="16"/>
                <w:szCs w:val="16"/>
              </w:rPr>
            </w:pPr>
          </w:p>
        </w:tc>
      </w:tr>
      <w:tr w:rsidR="00473BE0" w:rsidRPr="00473BE0" w:rsidTr="00473BE0">
        <w:tblPrEx>
          <w:tblLook w:val="04A0" w:firstRow="1" w:lastRow="0" w:firstColumn="1" w:lastColumn="0" w:noHBand="0" w:noVBand="1"/>
        </w:tblPrEx>
        <w:trPr>
          <w:gridAfter w:val="2"/>
          <w:wAfter w:w="1454" w:type="dxa"/>
        </w:trPr>
        <w:tc>
          <w:tcPr>
            <w:tcW w:w="222" w:type="dxa"/>
            <w:shd w:val="clear" w:color="auto" w:fill="auto"/>
          </w:tcPr>
          <w:p w:rsidR="00473BE0" w:rsidRPr="00473BE0" w:rsidRDefault="00473BE0" w:rsidP="00473BE0">
            <w:pPr>
              <w:pStyle w:val="af2"/>
              <w:rPr>
                <w:caps/>
                <w:sz w:val="16"/>
                <w:szCs w:val="16"/>
              </w:rPr>
            </w:pPr>
          </w:p>
        </w:tc>
        <w:tc>
          <w:tcPr>
            <w:tcW w:w="4706" w:type="dxa"/>
            <w:shd w:val="clear" w:color="auto" w:fill="auto"/>
          </w:tcPr>
          <w:p w:rsidR="00473BE0" w:rsidRPr="00473BE0" w:rsidRDefault="00473BE0" w:rsidP="00473BE0">
            <w:pPr>
              <w:pStyle w:val="af2"/>
              <w:jc w:val="center"/>
              <w:rPr>
                <w:sz w:val="16"/>
                <w:szCs w:val="16"/>
              </w:rPr>
            </w:pPr>
            <w:r w:rsidRPr="00473BE0">
              <w:rPr>
                <w:sz w:val="16"/>
                <w:szCs w:val="16"/>
              </w:rPr>
              <w:t>Приложение</w:t>
            </w:r>
          </w:p>
          <w:p w:rsidR="00473BE0" w:rsidRPr="00473BE0" w:rsidRDefault="00473BE0" w:rsidP="00473BE0">
            <w:pPr>
              <w:pStyle w:val="af2"/>
              <w:jc w:val="center"/>
              <w:rPr>
                <w:sz w:val="16"/>
                <w:szCs w:val="16"/>
              </w:rPr>
            </w:pPr>
            <w:r w:rsidRPr="00473BE0">
              <w:rPr>
                <w:sz w:val="16"/>
                <w:szCs w:val="16"/>
              </w:rPr>
              <w:t>к постановлению Администрации муниципального района</w:t>
            </w:r>
          </w:p>
          <w:p w:rsidR="00473BE0" w:rsidRPr="00473BE0" w:rsidRDefault="00473BE0" w:rsidP="00473BE0">
            <w:pPr>
              <w:pStyle w:val="af2"/>
              <w:jc w:val="center"/>
              <w:rPr>
                <w:sz w:val="16"/>
                <w:szCs w:val="16"/>
              </w:rPr>
            </w:pPr>
            <w:r w:rsidRPr="00473BE0">
              <w:rPr>
                <w:sz w:val="16"/>
                <w:szCs w:val="16"/>
              </w:rPr>
              <w:t>от 08.12.2015 № 1682 (в ред. от 20.05.2016 № 739, от 05.09.2016 № 1378, от 19.12.2016 № 1971, от 28.12.2017 № 2141, от 09.02.2018 № 460, от 07.03.2018 № 592, от 18.05.2018 №1008)</w:t>
            </w:r>
          </w:p>
        </w:tc>
      </w:tr>
    </w:tbl>
    <w:p w:rsidR="00473BE0" w:rsidRPr="00473BE0" w:rsidRDefault="00473BE0" w:rsidP="00473BE0">
      <w:pPr>
        <w:rPr>
          <w:sz w:val="16"/>
          <w:szCs w:val="16"/>
        </w:rPr>
      </w:pPr>
    </w:p>
    <w:tbl>
      <w:tblPr>
        <w:tblW w:w="0" w:type="auto"/>
        <w:tblInd w:w="1384" w:type="dxa"/>
        <w:tblLook w:val="04A0" w:firstRow="1" w:lastRow="0" w:firstColumn="1" w:lastColumn="0" w:noHBand="0" w:noVBand="1"/>
      </w:tblPr>
      <w:tblGrid>
        <w:gridCol w:w="485"/>
        <w:gridCol w:w="2917"/>
      </w:tblGrid>
      <w:tr w:rsidR="00473BE0" w:rsidRPr="00473BE0" w:rsidTr="00473BE0">
        <w:tc>
          <w:tcPr>
            <w:tcW w:w="485" w:type="dxa"/>
            <w:shd w:val="clear" w:color="auto" w:fill="auto"/>
          </w:tcPr>
          <w:p w:rsidR="00473BE0" w:rsidRPr="00473BE0" w:rsidRDefault="00473BE0" w:rsidP="00473BE0">
            <w:pPr>
              <w:autoSpaceDE w:val="0"/>
              <w:autoSpaceDN w:val="0"/>
              <w:adjustRightInd w:val="0"/>
              <w:jc w:val="right"/>
              <w:outlineLvl w:val="2"/>
              <w:rPr>
                <w:sz w:val="16"/>
                <w:szCs w:val="16"/>
              </w:rPr>
            </w:pPr>
          </w:p>
        </w:tc>
        <w:tc>
          <w:tcPr>
            <w:tcW w:w="2917" w:type="dxa"/>
            <w:shd w:val="clear" w:color="auto" w:fill="auto"/>
          </w:tcPr>
          <w:p w:rsidR="00473BE0" w:rsidRPr="00473BE0" w:rsidRDefault="00473BE0" w:rsidP="00473BE0">
            <w:pPr>
              <w:autoSpaceDE w:val="0"/>
              <w:autoSpaceDN w:val="0"/>
              <w:adjustRightInd w:val="0"/>
              <w:jc w:val="center"/>
              <w:outlineLvl w:val="2"/>
              <w:rPr>
                <w:sz w:val="16"/>
                <w:szCs w:val="16"/>
              </w:rPr>
            </w:pPr>
            <w:r w:rsidRPr="00473BE0">
              <w:rPr>
                <w:sz w:val="16"/>
                <w:szCs w:val="16"/>
              </w:rPr>
              <w:t>Приложение № 4</w:t>
            </w:r>
          </w:p>
        </w:tc>
      </w:tr>
      <w:tr w:rsidR="00473BE0" w:rsidRPr="00473BE0" w:rsidTr="00473BE0">
        <w:tc>
          <w:tcPr>
            <w:tcW w:w="485" w:type="dxa"/>
            <w:shd w:val="clear" w:color="auto" w:fill="auto"/>
          </w:tcPr>
          <w:p w:rsidR="00473BE0" w:rsidRPr="00473BE0" w:rsidRDefault="00473BE0" w:rsidP="00473BE0">
            <w:pPr>
              <w:autoSpaceDE w:val="0"/>
              <w:autoSpaceDN w:val="0"/>
              <w:adjustRightInd w:val="0"/>
              <w:jc w:val="right"/>
              <w:outlineLvl w:val="2"/>
              <w:rPr>
                <w:sz w:val="16"/>
                <w:szCs w:val="16"/>
              </w:rPr>
            </w:pPr>
          </w:p>
        </w:tc>
        <w:tc>
          <w:tcPr>
            <w:tcW w:w="2917" w:type="dxa"/>
            <w:shd w:val="clear" w:color="auto" w:fill="auto"/>
          </w:tcPr>
          <w:p w:rsidR="00473BE0" w:rsidRPr="00473BE0" w:rsidRDefault="00473BE0" w:rsidP="00473BE0">
            <w:pPr>
              <w:autoSpaceDE w:val="0"/>
              <w:autoSpaceDN w:val="0"/>
              <w:adjustRightInd w:val="0"/>
              <w:jc w:val="both"/>
              <w:outlineLvl w:val="2"/>
              <w:rPr>
                <w:sz w:val="16"/>
                <w:szCs w:val="16"/>
              </w:rPr>
            </w:pPr>
            <w:r w:rsidRPr="00473BE0">
              <w:rPr>
                <w:sz w:val="16"/>
                <w:szCs w:val="16"/>
              </w:rPr>
              <w:t>к Административному регламенту по предоставлению муниципальной услуги по предварительному согласованию предоставления земельного участка</w:t>
            </w:r>
          </w:p>
        </w:tc>
      </w:tr>
    </w:tbl>
    <w:p w:rsidR="00473BE0" w:rsidRPr="00473BE0" w:rsidRDefault="00473BE0" w:rsidP="00473BE0">
      <w:pPr>
        <w:pStyle w:val="afa"/>
        <w:ind w:firstLine="0"/>
        <w:jc w:val="right"/>
        <w:rPr>
          <w:b w:val="0"/>
          <w:caps/>
          <w:sz w:val="16"/>
          <w:szCs w:val="16"/>
        </w:rPr>
      </w:pPr>
    </w:p>
    <w:p w:rsidR="00473BE0" w:rsidRDefault="00473BE0" w:rsidP="00473BE0">
      <w:pPr>
        <w:jc w:val="center"/>
        <w:rPr>
          <w:b/>
          <w:sz w:val="16"/>
          <w:szCs w:val="16"/>
        </w:rPr>
      </w:pPr>
    </w:p>
    <w:p w:rsidR="00473BE0" w:rsidRPr="00473BE0" w:rsidRDefault="00473BE0" w:rsidP="00473BE0">
      <w:pPr>
        <w:jc w:val="center"/>
        <w:rPr>
          <w:b/>
          <w:sz w:val="16"/>
          <w:szCs w:val="16"/>
        </w:rPr>
      </w:pPr>
      <w:r w:rsidRPr="00473BE0">
        <w:rPr>
          <w:b/>
          <w:sz w:val="16"/>
          <w:szCs w:val="16"/>
        </w:rPr>
        <w:t xml:space="preserve">Форма заявления </w:t>
      </w:r>
    </w:p>
    <w:p w:rsidR="00473BE0" w:rsidRPr="00473BE0" w:rsidRDefault="00473BE0" w:rsidP="00473BE0">
      <w:pPr>
        <w:jc w:val="center"/>
        <w:rPr>
          <w:b/>
          <w:sz w:val="16"/>
          <w:szCs w:val="16"/>
        </w:rPr>
      </w:pPr>
      <w:r w:rsidRPr="00473BE0">
        <w:rPr>
          <w:b/>
          <w:sz w:val="16"/>
          <w:szCs w:val="16"/>
        </w:rPr>
        <w:t>о намерении участвовать в аукционе</w:t>
      </w:r>
    </w:p>
    <w:p w:rsidR="00473BE0" w:rsidRPr="00473BE0" w:rsidRDefault="00473BE0" w:rsidP="00473BE0">
      <w:pPr>
        <w:jc w:val="right"/>
        <w:rPr>
          <w:sz w:val="16"/>
          <w:szCs w:val="16"/>
        </w:rPr>
      </w:pPr>
    </w:p>
    <w:p w:rsidR="00473BE0" w:rsidRPr="00473BE0" w:rsidRDefault="00473BE0" w:rsidP="00473BE0">
      <w:pPr>
        <w:jc w:val="right"/>
        <w:rPr>
          <w:sz w:val="16"/>
          <w:szCs w:val="16"/>
        </w:rPr>
      </w:pPr>
      <w:r w:rsidRPr="00473BE0">
        <w:rPr>
          <w:sz w:val="16"/>
          <w:szCs w:val="16"/>
        </w:rPr>
        <w:t xml:space="preserve">В Администрацию Солецкого </w:t>
      </w:r>
    </w:p>
    <w:p w:rsidR="00473BE0" w:rsidRPr="00473BE0" w:rsidRDefault="00473BE0" w:rsidP="00473BE0">
      <w:pPr>
        <w:jc w:val="right"/>
        <w:rPr>
          <w:sz w:val="16"/>
          <w:szCs w:val="16"/>
        </w:rPr>
      </w:pPr>
      <w:r w:rsidRPr="00473BE0">
        <w:rPr>
          <w:sz w:val="16"/>
          <w:szCs w:val="16"/>
        </w:rPr>
        <w:t>муниципального района</w:t>
      </w:r>
    </w:p>
    <w:p w:rsidR="00473BE0" w:rsidRPr="00473BE0" w:rsidRDefault="00473BE0" w:rsidP="00473BE0">
      <w:pPr>
        <w:jc w:val="right"/>
        <w:rPr>
          <w:sz w:val="16"/>
          <w:szCs w:val="16"/>
        </w:rPr>
      </w:pP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t xml:space="preserve">        от ___________________________</w:t>
      </w:r>
    </w:p>
    <w:p w:rsidR="00473BE0" w:rsidRPr="00473BE0" w:rsidRDefault="00473BE0" w:rsidP="00473BE0">
      <w:pPr>
        <w:jc w:val="right"/>
        <w:rPr>
          <w:sz w:val="16"/>
          <w:szCs w:val="16"/>
        </w:rPr>
      </w:pP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t xml:space="preserve">            ___________________________</w:t>
      </w:r>
    </w:p>
    <w:p w:rsidR="00473BE0" w:rsidRPr="00473BE0" w:rsidRDefault="00473BE0" w:rsidP="00473BE0">
      <w:pPr>
        <w:jc w:val="right"/>
        <w:rPr>
          <w:sz w:val="16"/>
          <w:szCs w:val="16"/>
        </w:rPr>
      </w:pP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t xml:space="preserve">                       (Ф.И.О., наименование заявителя)</w:t>
      </w:r>
    </w:p>
    <w:p w:rsidR="00473BE0" w:rsidRPr="00473BE0" w:rsidRDefault="00473BE0" w:rsidP="00473BE0">
      <w:pPr>
        <w:jc w:val="right"/>
        <w:rPr>
          <w:sz w:val="16"/>
          <w:szCs w:val="16"/>
        </w:rPr>
      </w:pP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t xml:space="preserve">          ___________________________</w:t>
      </w:r>
    </w:p>
    <w:p w:rsidR="00473BE0" w:rsidRPr="00473BE0" w:rsidRDefault="00473BE0" w:rsidP="00473BE0">
      <w:pPr>
        <w:jc w:val="right"/>
        <w:rPr>
          <w:sz w:val="16"/>
          <w:szCs w:val="16"/>
        </w:rPr>
      </w:pP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r>
      <w:r w:rsidRPr="00473BE0">
        <w:rPr>
          <w:sz w:val="16"/>
          <w:szCs w:val="16"/>
        </w:rPr>
        <w:tab/>
        <w:t xml:space="preserve">          ___________________________</w:t>
      </w:r>
    </w:p>
    <w:p w:rsidR="00473BE0" w:rsidRPr="00473BE0" w:rsidRDefault="00473BE0" w:rsidP="00473BE0">
      <w:pPr>
        <w:jc w:val="right"/>
        <w:rPr>
          <w:sz w:val="16"/>
          <w:szCs w:val="16"/>
        </w:rPr>
      </w:pPr>
      <w:r w:rsidRPr="00473BE0">
        <w:rPr>
          <w:sz w:val="16"/>
          <w:szCs w:val="16"/>
        </w:rPr>
        <w:t xml:space="preserve">  (адрес проживания, место нахождения)                                                                                    телефон_____________________</w:t>
      </w:r>
    </w:p>
    <w:p w:rsidR="00473BE0" w:rsidRPr="00473BE0" w:rsidRDefault="00473BE0" w:rsidP="00473BE0">
      <w:pPr>
        <w:jc w:val="right"/>
        <w:rPr>
          <w:sz w:val="16"/>
          <w:szCs w:val="16"/>
        </w:rPr>
      </w:pPr>
      <w:r w:rsidRPr="00473BE0">
        <w:rPr>
          <w:sz w:val="16"/>
          <w:szCs w:val="16"/>
        </w:rPr>
        <w:t>_____________________________</w:t>
      </w:r>
    </w:p>
    <w:p w:rsidR="00473BE0" w:rsidRPr="00473BE0" w:rsidRDefault="00473BE0" w:rsidP="00473BE0">
      <w:pPr>
        <w:jc w:val="right"/>
        <w:rPr>
          <w:sz w:val="16"/>
          <w:szCs w:val="16"/>
        </w:rPr>
      </w:pPr>
      <w:r w:rsidRPr="00473BE0">
        <w:rPr>
          <w:sz w:val="16"/>
          <w:szCs w:val="16"/>
        </w:rPr>
        <w:t xml:space="preserve">                                                                                       (Ф.И.О., адрес представителя)</w:t>
      </w:r>
    </w:p>
    <w:p w:rsidR="00473BE0" w:rsidRPr="00473BE0" w:rsidRDefault="00473BE0" w:rsidP="00473BE0">
      <w:pPr>
        <w:jc w:val="right"/>
        <w:rPr>
          <w:sz w:val="16"/>
          <w:szCs w:val="16"/>
        </w:rPr>
      </w:pPr>
      <w:r w:rsidRPr="00473BE0">
        <w:rPr>
          <w:sz w:val="16"/>
          <w:szCs w:val="16"/>
        </w:rPr>
        <w:t xml:space="preserve">                                                 _____________________________</w:t>
      </w:r>
    </w:p>
    <w:p w:rsidR="00473BE0" w:rsidRPr="00473BE0" w:rsidRDefault="00473BE0" w:rsidP="00473BE0">
      <w:pPr>
        <w:jc w:val="right"/>
        <w:rPr>
          <w:sz w:val="16"/>
          <w:szCs w:val="16"/>
        </w:rPr>
      </w:pPr>
      <w:r w:rsidRPr="00473BE0">
        <w:rPr>
          <w:sz w:val="16"/>
          <w:szCs w:val="16"/>
        </w:rPr>
        <w:t xml:space="preserve">                                                                       (документ, подтверждающий полномочия представителя)</w:t>
      </w:r>
    </w:p>
    <w:p w:rsidR="00473BE0" w:rsidRPr="00473BE0" w:rsidRDefault="00473BE0" w:rsidP="00473BE0">
      <w:pPr>
        <w:autoSpaceDE w:val="0"/>
        <w:autoSpaceDN w:val="0"/>
        <w:adjustRightInd w:val="0"/>
        <w:jc w:val="both"/>
        <w:rPr>
          <w:sz w:val="16"/>
          <w:szCs w:val="16"/>
        </w:rPr>
      </w:pPr>
    </w:p>
    <w:p w:rsidR="00473BE0" w:rsidRPr="00473BE0" w:rsidRDefault="00473BE0" w:rsidP="00473BE0">
      <w:pPr>
        <w:keepNext/>
        <w:jc w:val="center"/>
        <w:outlineLvl w:val="2"/>
        <w:rPr>
          <w:b/>
          <w:bCs/>
          <w:sz w:val="16"/>
          <w:szCs w:val="16"/>
          <w:lang w:val="x-none" w:eastAsia="x-none"/>
        </w:rPr>
      </w:pPr>
      <w:r w:rsidRPr="00473BE0">
        <w:rPr>
          <w:b/>
          <w:bCs/>
          <w:sz w:val="16"/>
          <w:szCs w:val="16"/>
          <w:lang w:val="x-none" w:eastAsia="x-none"/>
        </w:rPr>
        <w:t>ЗАЯВЛЕНИЕ</w:t>
      </w:r>
    </w:p>
    <w:p w:rsidR="00473BE0" w:rsidRPr="00473BE0" w:rsidRDefault="00473BE0" w:rsidP="00473BE0">
      <w:pPr>
        <w:jc w:val="both"/>
        <w:rPr>
          <w:sz w:val="16"/>
          <w:szCs w:val="16"/>
        </w:rPr>
      </w:pPr>
      <w:proofErr w:type="gramStart"/>
      <w:r w:rsidRPr="00473BE0">
        <w:rPr>
          <w:sz w:val="16"/>
          <w:szCs w:val="16"/>
        </w:rPr>
        <w:t xml:space="preserve">Рассмотрев информацию на официальном сайте </w:t>
      </w:r>
      <w:hyperlink r:id="rId13" w:history="1">
        <w:r w:rsidRPr="00473BE0">
          <w:rPr>
            <w:rStyle w:val="af1"/>
            <w:color w:val="auto"/>
            <w:sz w:val="16"/>
            <w:szCs w:val="16"/>
            <w:lang w:val="en-US"/>
          </w:rPr>
          <w:t>http</w:t>
        </w:r>
        <w:r w:rsidRPr="00473BE0">
          <w:rPr>
            <w:rStyle w:val="af1"/>
            <w:color w:val="auto"/>
            <w:sz w:val="16"/>
            <w:szCs w:val="16"/>
          </w:rPr>
          <w:t>://</w:t>
        </w:r>
        <w:r w:rsidRPr="00473BE0">
          <w:rPr>
            <w:rStyle w:val="af1"/>
            <w:color w:val="auto"/>
            <w:sz w:val="16"/>
            <w:szCs w:val="16"/>
            <w:lang w:val="en-US"/>
          </w:rPr>
          <w:t>torgi</w:t>
        </w:r>
        <w:r w:rsidRPr="00473BE0">
          <w:rPr>
            <w:rStyle w:val="af1"/>
            <w:color w:val="auto"/>
            <w:sz w:val="16"/>
            <w:szCs w:val="16"/>
          </w:rPr>
          <w:t>.</w:t>
        </w:r>
        <w:r w:rsidRPr="00473BE0">
          <w:rPr>
            <w:rStyle w:val="af1"/>
            <w:color w:val="auto"/>
            <w:sz w:val="16"/>
            <w:szCs w:val="16"/>
            <w:lang w:val="en-US"/>
          </w:rPr>
          <w:t>gov</w:t>
        </w:r>
        <w:r w:rsidRPr="00473BE0">
          <w:rPr>
            <w:rStyle w:val="af1"/>
            <w:color w:val="auto"/>
            <w:sz w:val="16"/>
            <w:szCs w:val="16"/>
          </w:rPr>
          <w:t>.</w:t>
        </w:r>
        <w:r w:rsidRPr="00473BE0">
          <w:rPr>
            <w:rStyle w:val="af1"/>
            <w:color w:val="auto"/>
            <w:sz w:val="16"/>
            <w:szCs w:val="16"/>
            <w:lang w:val="en-US"/>
          </w:rPr>
          <w:t>ru</w:t>
        </w:r>
      </w:hyperlink>
      <w:r w:rsidRPr="00473BE0">
        <w:rPr>
          <w:sz w:val="16"/>
          <w:szCs w:val="16"/>
        </w:rPr>
        <w:t xml:space="preserve"> / официальном сайте Администрации Солецкого муниципального района </w:t>
      </w:r>
      <w:hyperlink r:id="rId14" w:history="1">
        <w:r w:rsidRPr="00473BE0">
          <w:rPr>
            <w:rStyle w:val="af1"/>
            <w:color w:val="auto"/>
            <w:sz w:val="16"/>
            <w:szCs w:val="16"/>
            <w:lang w:val="en-US"/>
          </w:rPr>
          <w:t>http</w:t>
        </w:r>
        <w:r w:rsidRPr="00473BE0">
          <w:rPr>
            <w:rStyle w:val="af1"/>
            <w:color w:val="auto"/>
            <w:sz w:val="16"/>
            <w:szCs w:val="16"/>
          </w:rPr>
          <w:t>://</w:t>
        </w:r>
        <w:r w:rsidRPr="00473BE0">
          <w:rPr>
            <w:rStyle w:val="af1"/>
            <w:color w:val="auto"/>
            <w:sz w:val="16"/>
            <w:szCs w:val="16"/>
            <w:lang w:val="en-US"/>
          </w:rPr>
          <w:t>adminsoltcy</w:t>
        </w:r>
        <w:r w:rsidRPr="00473BE0">
          <w:rPr>
            <w:rStyle w:val="af1"/>
            <w:color w:val="auto"/>
            <w:sz w:val="16"/>
            <w:szCs w:val="16"/>
          </w:rPr>
          <w:t>.</w:t>
        </w:r>
        <w:proofErr w:type="spellStart"/>
        <w:r w:rsidRPr="00473BE0">
          <w:rPr>
            <w:rStyle w:val="af1"/>
            <w:color w:val="auto"/>
            <w:sz w:val="16"/>
            <w:szCs w:val="16"/>
            <w:lang w:val="en-US"/>
          </w:rPr>
          <w:t>ru</w:t>
        </w:r>
        <w:proofErr w:type="spellEnd"/>
      </w:hyperlink>
      <w:r w:rsidRPr="00473BE0">
        <w:rPr>
          <w:sz w:val="16"/>
          <w:szCs w:val="16"/>
        </w:rPr>
        <w:t xml:space="preserve"> / в периодическом издании – бюллетене «Солецкий вестник» (нужное подчеркнуть) о предоставлении земельного участка площадью ___________ кв. м, для ______________________________________, расположенного по адресу: __________________________________________, заявляю о намерении участвовать в аукционе по продаже земельного участка  / аукционе на право заключения договора аренды земельного участка (нужное подчеркнуть).</w:t>
      </w:r>
      <w:proofErr w:type="gramEnd"/>
    </w:p>
    <w:p w:rsidR="00473BE0" w:rsidRDefault="00473BE0" w:rsidP="00473BE0">
      <w:pPr>
        <w:jc w:val="both"/>
        <w:rPr>
          <w:sz w:val="16"/>
          <w:szCs w:val="16"/>
        </w:rPr>
      </w:pPr>
      <w:r w:rsidRPr="00473BE0">
        <w:rPr>
          <w:sz w:val="16"/>
          <w:szCs w:val="16"/>
        </w:rPr>
        <w:t xml:space="preserve">О дате и месте проведения аукциона прошу проинформировать меня </w:t>
      </w:r>
      <w:proofErr w:type="gramStart"/>
      <w:r w:rsidRPr="00473BE0">
        <w:rPr>
          <w:sz w:val="16"/>
          <w:szCs w:val="16"/>
        </w:rPr>
        <w:t>по</w:t>
      </w:r>
      <w:proofErr w:type="gramEnd"/>
      <w:r w:rsidRPr="00473BE0">
        <w:rPr>
          <w:sz w:val="16"/>
          <w:szCs w:val="16"/>
        </w:rPr>
        <w:t>: ____________________________________________________________</w:t>
      </w:r>
    </w:p>
    <w:p w:rsidR="00473BE0" w:rsidRPr="00473BE0" w:rsidRDefault="00473BE0" w:rsidP="00473BE0">
      <w:pPr>
        <w:jc w:val="center"/>
        <w:rPr>
          <w:sz w:val="16"/>
          <w:szCs w:val="16"/>
        </w:rPr>
      </w:pPr>
      <w:r w:rsidRPr="00473BE0">
        <w:rPr>
          <w:sz w:val="16"/>
          <w:szCs w:val="16"/>
        </w:rPr>
        <w:t xml:space="preserve">(указать контактные данные: № телефона, почтовый адрес, </w:t>
      </w:r>
      <w:r w:rsidRPr="00473BE0">
        <w:rPr>
          <w:sz w:val="16"/>
          <w:szCs w:val="16"/>
          <w:lang w:val="en-US"/>
        </w:rPr>
        <w:t>e</w:t>
      </w:r>
      <w:r w:rsidRPr="00473BE0">
        <w:rPr>
          <w:sz w:val="16"/>
          <w:szCs w:val="16"/>
        </w:rPr>
        <w:t>-</w:t>
      </w:r>
      <w:r w:rsidRPr="00473BE0">
        <w:rPr>
          <w:sz w:val="16"/>
          <w:szCs w:val="16"/>
          <w:lang w:val="en-US"/>
        </w:rPr>
        <w:t>mail</w:t>
      </w:r>
      <w:r w:rsidRPr="00473BE0">
        <w:rPr>
          <w:sz w:val="16"/>
          <w:szCs w:val="16"/>
        </w:rPr>
        <w:t>)</w:t>
      </w:r>
    </w:p>
    <w:p w:rsidR="00473BE0" w:rsidRPr="00473BE0" w:rsidRDefault="00473BE0" w:rsidP="00473BE0">
      <w:pPr>
        <w:pStyle w:val="afa"/>
        <w:ind w:firstLine="0"/>
        <w:jc w:val="right"/>
        <w:rPr>
          <w:b w:val="0"/>
          <w:caps/>
          <w:sz w:val="16"/>
          <w:szCs w:val="16"/>
        </w:rPr>
      </w:pPr>
    </w:p>
    <w:p w:rsidR="00473BE0" w:rsidRPr="00473BE0" w:rsidRDefault="00473BE0" w:rsidP="00473BE0">
      <w:pPr>
        <w:pStyle w:val="afa"/>
        <w:ind w:firstLine="0"/>
        <w:jc w:val="right"/>
        <w:rPr>
          <w:b w:val="0"/>
          <w:caps/>
          <w:sz w:val="16"/>
          <w:szCs w:val="16"/>
        </w:rPr>
      </w:pPr>
    </w:p>
    <w:p w:rsidR="00473BE0" w:rsidRPr="00473BE0" w:rsidRDefault="00473BE0" w:rsidP="00473BE0">
      <w:pPr>
        <w:rPr>
          <w:sz w:val="16"/>
          <w:szCs w:val="16"/>
        </w:rPr>
      </w:pPr>
      <w:r w:rsidRPr="00473BE0">
        <w:rPr>
          <w:sz w:val="16"/>
          <w:szCs w:val="16"/>
        </w:rPr>
        <w:t>Дата: ____________________                 Подпись: _________________</w:t>
      </w: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Pr="00675849" w:rsidRDefault="00473BE0" w:rsidP="00885560">
      <w:pPr>
        <w:jc w:val="center"/>
        <w:rPr>
          <w:sz w:val="16"/>
          <w:szCs w:val="16"/>
        </w:rPr>
      </w:pPr>
    </w:p>
    <w:p w:rsidR="00885560" w:rsidRPr="00675849" w:rsidRDefault="00885560" w:rsidP="00885560">
      <w:pPr>
        <w:jc w:val="center"/>
        <w:rPr>
          <w:b/>
          <w:sz w:val="16"/>
          <w:szCs w:val="16"/>
        </w:rPr>
      </w:pPr>
      <w:r w:rsidRPr="00675849">
        <w:rPr>
          <w:b/>
          <w:sz w:val="16"/>
          <w:szCs w:val="16"/>
        </w:rPr>
        <w:lastRenderedPageBreak/>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1009</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tbl>
      <w:tblPr>
        <w:tblW w:w="0" w:type="auto"/>
        <w:tblInd w:w="-176" w:type="dxa"/>
        <w:tblLook w:val="0000" w:firstRow="0" w:lastRow="0" w:firstColumn="0" w:lastColumn="0" w:noHBand="0" w:noVBand="0"/>
      </w:tblPr>
      <w:tblGrid>
        <w:gridCol w:w="4987"/>
        <w:gridCol w:w="222"/>
      </w:tblGrid>
      <w:tr w:rsidR="00473BE0" w:rsidRPr="00517325" w:rsidTr="00473BE0">
        <w:tc>
          <w:tcPr>
            <w:tcW w:w="0" w:type="auto"/>
            <w:shd w:val="clear" w:color="auto" w:fill="auto"/>
          </w:tcPr>
          <w:p w:rsidR="00473BE0" w:rsidRPr="00517325" w:rsidRDefault="00473BE0" w:rsidP="00DE5712">
            <w:pPr>
              <w:jc w:val="center"/>
              <w:rPr>
                <w:b/>
                <w:sz w:val="16"/>
                <w:szCs w:val="16"/>
              </w:rPr>
            </w:pPr>
          </w:p>
          <w:p w:rsidR="00473BE0" w:rsidRPr="00517325" w:rsidRDefault="00473BE0" w:rsidP="00DE5712">
            <w:pPr>
              <w:jc w:val="center"/>
              <w:rPr>
                <w:b/>
                <w:sz w:val="16"/>
                <w:szCs w:val="16"/>
              </w:rPr>
            </w:pPr>
            <w:r w:rsidRPr="00517325">
              <w:rPr>
                <w:b/>
                <w:sz w:val="16"/>
                <w:szCs w:val="16"/>
              </w:rPr>
              <w:t xml:space="preserve">О внесении изменений в административный регламент </w:t>
            </w:r>
          </w:p>
          <w:p w:rsidR="00473BE0" w:rsidRPr="00517325" w:rsidRDefault="00473BE0" w:rsidP="00473BE0">
            <w:pPr>
              <w:jc w:val="center"/>
              <w:rPr>
                <w:sz w:val="16"/>
                <w:szCs w:val="16"/>
              </w:rPr>
            </w:pPr>
            <w:r w:rsidRPr="00517325">
              <w:rPr>
                <w:b/>
                <w:sz w:val="16"/>
                <w:szCs w:val="16"/>
              </w:rPr>
              <w:t>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0" w:type="auto"/>
          </w:tcPr>
          <w:p w:rsidR="00473BE0" w:rsidRPr="00517325" w:rsidRDefault="00473BE0" w:rsidP="00DE5712">
            <w:pPr>
              <w:jc w:val="center"/>
              <w:rPr>
                <w:b/>
                <w:sz w:val="16"/>
                <w:szCs w:val="16"/>
              </w:rPr>
            </w:pPr>
          </w:p>
        </w:tc>
      </w:tr>
    </w:tbl>
    <w:p w:rsidR="00473BE0" w:rsidRPr="00517325" w:rsidRDefault="00473BE0" w:rsidP="00473BE0">
      <w:pPr>
        <w:pStyle w:val="af2"/>
        <w:rPr>
          <w:sz w:val="16"/>
          <w:szCs w:val="16"/>
        </w:rPr>
      </w:pPr>
    </w:p>
    <w:p w:rsidR="00473BE0" w:rsidRPr="00517325" w:rsidRDefault="00473BE0" w:rsidP="00473BE0">
      <w:pPr>
        <w:pStyle w:val="af2"/>
        <w:ind w:firstLine="284"/>
        <w:rPr>
          <w:sz w:val="16"/>
          <w:szCs w:val="16"/>
        </w:rPr>
      </w:pPr>
      <w:r w:rsidRPr="00517325">
        <w:rPr>
          <w:sz w:val="16"/>
          <w:szCs w:val="16"/>
        </w:rPr>
        <w:t xml:space="preserve">В соответствии со статьей 39.18 Земельного кодекса Российской Федерации Администрация Солецкого муниципального района </w:t>
      </w:r>
      <w:r w:rsidRPr="00517325">
        <w:rPr>
          <w:b/>
          <w:caps/>
          <w:sz w:val="16"/>
          <w:szCs w:val="16"/>
        </w:rPr>
        <w:t>Постановляет:</w:t>
      </w:r>
    </w:p>
    <w:p w:rsidR="00473BE0" w:rsidRPr="00517325" w:rsidRDefault="00473BE0" w:rsidP="00473BE0">
      <w:pPr>
        <w:ind w:firstLine="284"/>
        <w:jc w:val="both"/>
        <w:rPr>
          <w:sz w:val="16"/>
          <w:szCs w:val="16"/>
        </w:rPr>
      </w:pPr>
      <w:r w:rsidRPr="00517325">
        <w:rPr>
          <w:sz w:val="16"/>
          <w:szCs w:val="16"/>
        </w:rPr>
        <w:t xml:space="preserve">1. </w:t>
      </w:r>
      <w:proofErr w:type="gramStart"/>
      <w:r w:rsidRPr="00517325">
        <w:rPr>
          <w:sz w:val="16"/>
          <w:szCs w:val="16"/>
        </w:rPr>
        <w:t>Внести изменения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без проведения торгов, утвержденный постановлением Администрации муниципального района от 08.12.2015 № 1674 (в редакциях постановлений Администрации муниципального района от 05.04.2016 № 476, от 20.05.2016 № 753, от 05.09.2016 № 1379, от 14.03.2017 № 369, от 28.12.2017 № 2136, от 07.03.2018 № 594):</w:t>
      </w:r>
      <w:proofErr w:type="gramEnd"/>
    </w:p>
    <w:p w:rsidR="00473BE0" w:rsidRPr="00517325" w:rsidRDefault="00473BE0" w:rsidP="00473BE0">
      <w:pPr>
        <w:ind w:firstLine="284"/>
        <w:jc w:val="both"/>
        <w:rPr>
          <w:sz w:val="16"/>
          <w:szCs w:val="16"/>
        </w:rPr>
      </w:pPr>
      <w:r w:rsidRPr="00517325">
        <w:rPr>
          <w:sz w:val="16"/>
          <w:szCs w:val="16"/>
        </w:rPr>
        <w:t>1.1. Дополнить подпункт 2.10.2 пункта 2.10 раздела 2 седьмым абзацем следующего содержания:</w:t>
      </w:r>
    </w:p>
    <w:p w:rsidR="00473BE0" w:rsidRPr="00517325" w:rsidRDefault="00473BE0" w:rsidP="00473BE0">
      <w:pPr>
        <w:widowControl w:val="0"/>
        <w:autoSpaceDE w:val="0"/>
        <w:autoSpaceDN w:val="0"/>
        <w:adjustRightInd w:val="0"/>
        <w:ind w:firstLine="284"/>
        <w:jc w:val="both"/>
        <w:rPr>
          <w:bCs/>
          <w:sz w:val="16"/>
          <w:szCs w:val="16"/>
          <w:lang w:eastAsia="ru-RU"/>
        </w:rPr>
      </w:pPr>
      <w:r w:rsidRPr="00517325">
        <w:rPr>
          <w:bCs/>
          <w:sz w:val="16"/>
          <w:szCs w:val="16"/>
          <w:lang w:eastAsia="ru-RU"/>
        </w:rPr>
        <w:t>«</w:t>
      </w:r>
      <w:r w:rsidRPr="00517325">
        <w:rPr>
          <w:sz w:val="16"/>
          <w:szCs w:val="16"/>
        </w:rPr>
        <w:t>поступление в течение 30 календарных дней со дня опубликования извещения о предоставлении земельного участка,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 (приложение № 8 к Административному регламенту).</w:t>
      </w:r>
      <w:r w:rsidRPr="00517325">
        <w:rPr>
          <w:bCs/>
          <w:sz w:val="16"/>
          <w:szCs w:val="16"/>
          <w:lang w:eastAsia="ru-RU"/>
        </w:rPr>
        <w:t>»;</w:t>
      </w:r>
    </w:p>
    <w:p w:rsidR="00473BE0" w:rsidRPr="00517325" w:rsidRDefault="00473BE0" w:rsidP="00473BE0">
      <w:pPr>
        <w:widowControl w:val="0"/>
        <w:autoSpaceDE w:val="0"/>
        <w:autoSpaceDN w:val="0"/>
        <w:adjustRightInd w:val="0"/>
        <w:ind w:firstLine="284"/>
        <w:jc w:val="both"/>
        <w:rPr>
          <w:bCs/>
          <w:sz w:val="16"/>
          <w:szCs w:val="16"/>
          <w:lang w:eastAsia="ru-RU"/>
        </w:rPr>
      </w:pPr>
      <w:r w:rsidRPr="00517325">
        <w:rPr>
          <w:bCs/>
          <w:sz w:val="16"/>
          <w:szCs w:val="16"/>
          <w:lang w:eastAsia="ru-RU"/>
        </w:rPr>
        <w:t xml:space="preserve">1.2. </w:t>
      </w:r>
      <w:proofErr w:type="gramStart"/>
      <w:r w:rsidRPr="00517325">
        <w:rPr>
          <w:bCs/>
          <w:sz w:val="16"/>
          <w:szCs w:val="16"/>
          <w:lang w:eastAsia="ru-RU"/>
        </w:rPr>
        <w:t>Заменить в абзаце 6 пункта 3.1 раздела 3 слова «…(Приложения № 6, 7, 8…» на «…(Приложения №№ 5, 6, 7…»</w:t>
      </w:r>
      <w:proofErr w:type="gramEnd"/>
    </w:p>
    <w:p w:rsidR="00473BE0" w:rsidRPr="00517325" w:rsidRDefault="00473BE0" w:rsidP="00473BE0">
      <w:pPr>
        <w:ind w:firstLine="284"/>
        <w:jc w:val="both"/>
        <w:rPr>
          <w:sz w:val="16"/>
          <w:szCs w:val="16"/>
        </w:rPr>
      </w:pPr>
      <w:r w:rsidRPr="00517325">
        <w:rPr>
          <w:sz w:val="16"/>
          <w:szCs w:val="16"/>
        </w:rPr>
        <w:t>1.3. Дополнить приложением № 8 в прилагаемой редакции.</w:t>
      </w:r>
    </w:p>
    <w:p w:rsidR="00473BE0" w:rsidRPr="00517325" w:rsidRDefault="00473BE0" w:rsidP="00473BE0">
      <w:pPr>
        <w:ind w:firstLine="284"/>
        <w:jc w:val="both"/>
        <w:rPr>
          <w:sz w:val="16"/>
          <w:szCs w:val="16"/>
        </w:rPr>
      </w:pPr>
      <w:r w:rsidRPr="00517325">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73BE0" w:rsidRPr="00517325" w:rsidRDefault="00473BE0" w:rsidP="00473BE0">
      <w:pPr>
        <w:tabs>
          <w:tab w:val="left" w:pos="6800"/>
        </w:tabs>
        <w:rPr>
          <w:b/>
          <w:sz w:val="16"/>
          <w:szCs w:val="16"/>
        </w:rPr>
      </w:pPr>
    </w:p>
    <w:p w:rsidR="00473BE0" w:rsidRPr="00517325" w:rsidRDefault="00473BE0" w:rsidP="00473BE0">
      <w:pPr>
        <w:tabs>
          <w:tab w:val="left" w:pos="6800"/>
        </w:tabs>
        <w:rPr>
          <w:b/>
          <w:sz w:val="16"/>
          <w:szCs w:val="16"/>
        </w:rPr>
      </w:pPr>
      <w:r w:rsidRPr="00517325">
        <w:rPr>
          <w:b/>
          <w:sz w:val="16"/>
          <w:szCs w:val="16"/>
        </w:rPr>
        <w:t xml:space="preserve">Первый заместитель </w:t>
      </w:r>
      <w:r w:rsidRPr="00517325">
        <w:rPr>
          <w:b/>
          <w:sz w:val="16"/>
          <w:szCs w:val="16"/>
        </w:rPr>
        <w:br/>
        <w:t>Главы администрации       А.П. Польшаков</w:t>
      </w:r>
    </w:p>
    <w:p w:rsidR="00473BE0" w:rsidRPr="00517325" w:rsidRDefault="00473BE0" w:rsidP="00473BE0">
      <w:pPr>
        <w:rPr>
          <w:sz w:val="16"/>
          <w:szCs w:val="16"/>
        </w:rPr>
      </w:pPr>
    </w:p>
    <w:tbl>
      <w:tblPr>
        <w:tblW w:w="0" w:type="auto"/>
        <w:tblLook w:val="04A0" w:firstRow="1" w:lastRow="0" w:firstColumn="1" w:lastColumn="0" w:noHBand="0" w:noVBand="1"/>
      </w:tblPr>
      <w:tblGrid>
        <w:gridCol w:w="1526"/>
        <w:gridCol w:w="3402"/>
      </w:tblGrid>
      <w:tr w:rsidR="00473BE0" w:rsidRPr="00517325" w:rsidTr="00473BE0">
        <w:tc>
          <w:tcPr>
            <w:tcW w:w="1526" w:type="dxa"/>
            <w:shd w:val="clear" w:color="auto" w:fill="auto"/>
          </w:tcPr>
          <w:p w:rsidR="00473BE0" w:rsidRPr="00517325" w:rsidRDefault="00473BE0" w:rsidP="00DE5712">
            <w:pPr>
              <w:pStyle w:val="af2"/>
              <w:rPr>
                <w:caps/>
                <w:sz w:val="16"/>
                <w:szCs w:val="16"/>
              </w:rPr>
            </w:pPr>
          </w:p>
        </w:tc>
        <w:tc>
          <w:tcPr>
            <w:tcW w:w="3402" w:type="dxa"/>
            <w:shd w:val="clear" w:color="auto" w:fill="auto"/>
          </w:tcPr>
          <w:p w:rsidR="00473BE0" w:rsidRPr="00517325" w:rsidRDefault="00473BE0" w:rsidP="00DE5712">
            <w:pPr>
              <w:pStyle w:val="af2"/>
              <w:jc w:val="center"/>
              <w:rPr>
                <w:sz w:val="16"/>
                <w:szCs w:val="16"/>
              </w:rPr>
            </w:pPr>
            <w:r w:rsidRPr="00517325">
              <w:rPr>
                <w:sz w:val="16"/>
                <w:szCs w:val="16"/>
              </w:rPr>
              <w:t>Приложение</w:t>
            </w:r>
          </w:p>
          <w:p w:rsidR="00473BE0" w:rsidRPr="00517325" w:rsidRDefault="00473BE0" w:rsidP="00DE5712">
            <w:pPr>
              <w:pStyle w:val="af2"/>
              <w:jc w:val="center"/>
              <w:rPr>
                <w:sz w:val="16"/>
                <w:szCs w:val="16"/>
              </w:rPr>
            </w:pPr>
            <w:r w:rsidRPr="00517325">
              <w:rPr>
                <w:sz w:val="16"/>
                <w:szCs w:val="16"/>
              </w:rPr>
              <w:t>к постановлению Администрации муниципального района</w:t>
            </w:r>
          </w:p>
          <w:p w:rsidR="00473BE0" w:rsidRPr="00517325" w:rsidRDefault="00473BE0" w:rsidP="00DE5712">
            <w:pPr>
              <w:pStyle w:val="af2"/>
              <w:jc w:val="center"/>
              <w:rPr>
                <w:sz w:val="16"/>
                <w:szCs w:val="16"/>
              </w:rPr>
            </w:pPr>
            <w:r w:rsidRPr="00517325">
              <w:rPr>
                <w:sz w:val="16"/>
                <w:szCs w:val="16"/>
              </w:rPr>
              <w:t>от 08.12.2015 № 1674 (в ред. от 05.04.2016 № 476, от 20.05.2016 № 753, от 05.09.2016 № 1379, от 14.03.2017 № 369, от 28.12.2017 № 2136, от 07.03.2018 № 594, от 18.05.2018 №1009)</w:t>
            </w:r>
          </w:p>
        </w:tc>
      </w:tr>
    </w:tbl>
    <w:p w:rsidR="00473BE0" w:rsidRPr="00517325" w:rsidRDefault="00473BE0" w:rsidP="00473BE0">
      <w:pPr>
        <w:pStyle w:val="af2"/>
        <w:rPr>
          <w:caps/>
          <w:sz w:val="16"/>
          <w:szCs w:val="16"/>
        </w:rPr>
      </w:pPr>
    </w:p>
    <w:tbl>
      <w:tblPr>
        <w:tblW w:w="0" w:type="auto"/>
        <w:tblInd w:w="1668" w:type="dxa"/>
        <w:tblLook w:val="04A0" w:firstRow="1" w:lastRow="0" w:firstColumn="1" w:lastColumn="0" w:noHBand="0" w:noVBand="1"/>
      </w:tblPr>
      <w:tblGrid>
        <w:gridCol w:w="485"/>
        <w:gridCol w:w="2775"/>
      </w:tblGrid>
      <w:tr w:rsidR="00473BE0" w:rsidRPr="00517325" w:rsidTr="00473BE0">
        <w:tc>
          <w:tcPr>
            <w:tcW w:w="485" w:type="dxa"/>
            <w:shd w:val="clear" w:color="auto" w:fill="auto"/>
          </w:tcPr>
          <w:p w:rsidR="00473BE0" w:rsidRPr="00517325" w:rsidRDefault="00473BE0" w:rsidP="00DE5712">
            <w:pPr>
              <w:autoSpaceDE w:val="0"/>
              <w:autoSpaceDN w:val="0"/>
              <w:adjustRightInd w:val="0"/>
              <w:jc w:val="right"/>
              <w:outlineLvl w:val="2"/>
              <w:rPr>
                <w:sz w:val="16"/>
                <w:szCs w:val="16"/>
              </w:rPr>
            </w:pPr>
          </w:p>
        </w:tc>
        <w:tc>
          <w:tcPr>
            <w:tcW w:w="2775" w:type="dxa"/>
            <w:shd w:val="clear" w:color="auto" w:fill="auto"/>
          </w:tcPr>
          <w:p w:rsidR="00473BE0" w:rsidRPr="00517325" w:rsidRDefault="00473BE0" w:rsidP="00DE5712">
            <w:pPr>
              <w:autoSpaceDE w:val="0"/>
              <w:autoSpaceDN w:val="0"/>
              <w:adjustRightInd w:val="0"/>
              <w:jc w:val="center"/>
              <w:outlineLvl w:val="2"/>
              <w:rPr>
                <w:sz w:val="16"/>
                <w:szCs w:val="16"/>
              </w:rPr>
            </w:pPr>
            <w:r w:rsidRPr="00517325">
              <w:rPr>
                <w:sz w:val="16"/>
                <w:szCs w:val="16"/>
              </w:rPr>
              <w:t>Приложение № 8</w:t>
            </w:r>
          </w:p>
        </w:tc>
      </w:tr>
      <w:tr w:rsidR="00473BE0" w:rsidRPr="00517325" w:rsidTr="00473BE0">
        <w:tc>
          <w:tcPr>
            <w:tcW w:w="485" w:type="dxa"/>
            <w:shd w:val="clear" w:color="auto" w:fill="auto"/>
          </w:tcPr>
          <w:p w:rsidR="00473BE0" w:rsidRPr="00517325" w:rsidRDefault="00473BE0" w:rsidP="00DE5712">
            <w:pPr>
              <w:autoSpaceDE w:val="0"/>
              <w:autoSpaceDN w:val="0"/>
              <w:adjustRightInd w:val="0"/>
              <w:jc w:val="right"/>
              <w:outlineLvl w:val="2"/>
              <w:rPr>
                <w:sz w:val="16"/>
                <w:szCs w:val="16"/>
              </w:rPr>
            </w:pPr>
          </w:p>
        </w:tc>
        <w:tc>
          <w:tcPr>
            <w:tcW w:w="2775" w:type="dxa"/>
            <w:shd w:val="clear" w:color="auto" w:fill="auto"/>
          </w:tcPr>
          <w:p w:rsidR="00473BE0" w:rsidRPr="00517325" w:rsidRDefault="00473BE0" w:rsidP="00DE5712">
            <w:pPr>
              <w:autoSpaceDE w:val="0"/>
              <w:autoSpaceDN w:val="0"/>
              <w:adjustRightInd w:val="0"/>
              <w:jc w:val="both"/>
              <w:outlineLvl w:val="2"/>
              <w:rPr>
                <w:sz w:val="16"/>
                <w:szCs w:val="16"/>
              </w:rPr>
            </w:pPr>
            <w:r w:rsidRPr="00517325">
              <w:rPr>
                <w:sz w:val="16"/>
                <w:szCs w:val="16"/>
              </w:rPr>
              <w:t>к Административному регламенту по предоставлению муниципальной услуги по предоставлению земельного участка, находящегося в муниципальной собственности, в аренду без проведения торгов</w:t>
            </w:r>
          </w:p>
        </w:tc>
      </w:tr>
    </w:tbl>
    <w:p w:rsidR="00473BE0" w:rsidRPr="00517325" w:rsidRDefault="00473BE0" w:rsidP="00473BE0">
      <w:pPr>
        <w:pStyle w:val="afa"/>
        <w:ind w:firstLine="0"/>
        <w:jc w:val="right"/>
        <w:rPr>
          <w:b w:val="0"/>
          <w:caps/>
          <w:sz w:val="16"/>
          <w:szCs w:val="16"/>
        </w:rPr>
      </w:pPr>
    </w:p>
    <w:p w:rsidR="00473BE0" w:rsidRPr="00517325" w:rsidRDefault="00473BE0" w:rsidP="00473BE0">
      <w:pPr>
        <w:jc w:val="center"/>
        <w:rPr>
          <w:b/>
          <w:sz w:val="16"/>
          <w:szCs w:val="16"/>
        </w:rPr>
      </w:pPr>
      <w:r w:rsidRPr="00517325">
        <w:rPr>
          <w:b/>
          <w:sz w:val="16"/>
          <w:szCs w:val="16"/>
        </w:rPr>
        <w:t xml:space="preserve">Форма заявления </w:t>
      </w:r>
    </w:p>
    <w:p w:rsidR="00473BE0" w:rsidRPr="00517325" w:rsidRDefault="00473BE0" w:rsidP="00473BE0">
      <w:pPr>
        <w:jc w:val="center"/>
        <w:rPr>
          <w:b/>
          <w:sz w:val="16"/>
          <w:szCs w:val="16"/>
        </w:rPr>
      </w:pPr>
      <w:r w:rsidRPr="00517325">
        <w:rPr>
          <w:b/>
          <w:sz w:val="16"/>
          <w:szCs w:val="16"/>
        </w:rPr>
        <w:t>о намерении участвовать в аукционе</w:t>
      </w:r>
    </w:p>
    <w:p w:rsidR="00473BE0" w:rsidRPr="00517325" w:rsidRDefault="00473BE0" w:rsidP="00473BE0">
      <w:pPr>
        <w:jc w:val="right"/>
        <w:rPr>
          <w:sz w:val="16"/>
          <w:szCs w:val="16"/>
        </w:rPr>
      </w:pPr>
    </w:p>
    <w:p w:rsidR="00473BE0" w:rsidRPr="00517325" w:rsidRDefault="00473BE0" w:rsidP="00473BE0">
      <w:pPr>
        <w:jc w:val="right"/>
        <w:rPr>
          <w:sz w:val="16"/>
          <w:szCs w:val="16"/>
        </w:rPr>
      </w:pPr>
      <w:r w:rsidRPr="00517325">
        <w:rPr>
          <w:sz w:val="16"/>
          <w:szCs w:val="16"/>
        </w:rPr>
        <w:t xml:space="preserve">В Администрацию Солецкого </w:t>
      </w:r>
    </w:p>
    <w:p w:rsidR="00473BE0" w:rsidRPr="00517325" w:rsidRDefault="00473BE0" w:rsidP="00473BE0">
      <w:pPr>
        <w:jc w:val="right"/>
        <w:rPr>
          <w:sz w:val="16"/>
          <w:szCs w:val="16"/>
        </w:rPr>
      </w:pPr>
      <w:r w:rsidRPr="00517325">
        <w:rPr>
          <w:sz w:val="16"/>
          <w:szCs w:val="16"/>
        </w:rPr>
        <w:t>муниципального района</w:t>
      </w:r>
    </w:p>
    <w:p w:rsidR="00473BE0" w:rsidRPr="00517325" w:rsidRDefault="00473BE0" w:rsidP="00473BE0">
      <w:pPr>
        <w:jc w:val="right"/>
        <w:rPr>
          <w:sz w:val="16"/>
          <w:szCs w:val="16"/>
        </w:rPr>
      </w:pP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t xml:space="preserve">        от ___________________________</w:t>
      </w:r>
    </w:p>
    <w:p w:rsidR="00473BE0" w:rsidRPr="00517325" w:rsidRDefault="00473BE0" w:rsidP="00473BE0">
      <w:pPr>
        <w:jc w:val="right"/>
        <w:rPr>
          <w:sz w:val="16"/>
          <w:szCs w:val="16"/>
        </w:rPr>
      </w:pP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t xml:space="preserve">            ___________________________</w:t>
      </w:r>
    </w:p>
    <w:p w:rsidR="00473BE0" w:rsidRPr="00517325" w:rsidRDefault="00473BE0" w:rsidP="00473BE0">
      <w:pPr>
        <w:jc w:val="right"/>
        <w:rPr>
          <w:sz w:val="16"/>
          <w:szCs w:val="16"/>
        </w:rPr>
      </w:pP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t xml:space="preserve">                       (Ф.И.О., наименование заявителя)</w:t>
      </w:r>
    </w:p>
    <w:p w:rsidR="00473BE0" w:rsidRPr="00517325" w:rsidRDefault="00473BE0" w:rsidP="00473BE0">
      <w:pPr>
        <w:jc w:val="right"/>
        <w:rPr>
          <w:sz w:val="16"/>
          <w:szCs w:val="16"/>
        </w:rPr>
      </w:pP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r>
      <w:r w:rsidRPr="00517325">
        <w:rPr>
          <w:sz w:val="16"/>
          <w:szCs w:val="16"/>
        </w:rPr>
        <w:tab/>
        <w:t xml:space="preserve">          ____________________________</w:t>
      </w:r>
    </w:p>
    <w:p w:rsidR="00473BE0" w:rsidRPr="00517325" w:rsidRDefault="00473BE0" w:rsidP="00473BE0">
      <w:pPr>
        <w:jc w:val="right"/>
        <w:rPr>
          <w:sz w:val="16"/>
          <w:szCs w:val="16"/>
        </w:rPr>
      </w:pPr>
      <w:r w:rsidRPr="00517325">
        <w:rPr>
          <w:sz w:val="16"/>
          <w:szCs w:val="16"/>
        </w:rPr>
        <w:lastRenderedPageBreak/>
        <w:tab/>
      </w:r>
      <w:r w:rsidRPr="00517325">
        <w:rPr>
          <w:sz w:val="16"/>
          <w:szCs w:val="16"/>
        </w:rPr>
        <w:tab/>
      </w:r>
      <w:r w:rsidRPr="00517325">
        <w:rPr>
          <w:sz w:val="16"/>
          <w:szCs w:val="16"/>
        </w:rPr>
        <w:tab/>
      </w:r>
      <w:r w:rsidRPr="00517325">
        <w:rPr>
          <w:sz w:val="16"/>
          <w:szCs w:val="16"/>
        </w:rPr>
        <w:tab/>
      </w:r>
      <w:r w:rsidRPr="00517325">
        <w:rPr>
          <w:sz w:val="16"/>
          <w:szCs w:val="16"/>
        </w:rPr>
        <w:tab/>
        <w:t xml:space="preserve">                   ___________________________</w:t>
      </w:r>
    </w:p>
    <w:p w:rsidR="00473BE0" w:rsidRPr="00517325" w:rsidRDefault="00473BE0" w:rsidP="00473BE0">
      <w:pPr>
        <w:jc w:val="right"/>
        <w:rPr>
          <w:sz w:val="16"/>
          <w:szCs w:val="16"/>
        </w:rPr>
      </w:pPr>
      <w:r w:rsidRPr="00517325">
        <w:rPr>
          <w:sz w:val="16"/>
          <w:szCs w:val="16"/>
        </w:rPr>
        <w:t xml:space="preserve">  (адрес проживания, место нахождения)                                                                                    телефон____________________</w:t>
      </w:r>
    </w:p>
    <w:p w:rsidR="00473BE0" w:rsidRPr="00517325" w:rsidRDefault="00473BE0" w:rsidP="00473BE0">
      <w:pPr>
        <w:jc w:val="right"/>
        <w:rPr>
          <w:sz w:val="16"/>
          <w:szCs w:val="16"/>
        </w:rPr>
      </w:pPr>
      <w:r w:rsidRPr="00517325">
        <w:rPr>
          <w:sz w:val="16"/>
          <w:szCs w:val="16"/>
        </w:rPr>
        <w:t>__________________________________</w:t>
      </w:r>
    </w:p>
    <w:p w:rsidR="00473BE0" w:rsidRPr="00517325" w:rsidRDefault="00473BE0" w:rsidP="00473BE0">
      <w:pPr>
        <w:jc w:val="right"/>
        <w:rPr>
          <w:sz w:val="16"/>
          <w:szCs w:val="16"/>
        </w:rPr>
      </w:pPr>
      <w:r w:rsidRPr="00517325">
        <w:rPr>
          <w:sz w:val="16"/>
          <w:szCs w:val="16"/>
        </w:rPr>
        <w:t xml:space="preserve">                                                                                       (Ф.И.О., адрес представителя)</w:t>
      </w:r>
    </w:p>
    <w:p w:rsidR="00473BE0" w:rsidRPr="00517325" w:rsidRDefault="00473BE0" w:rsidP="00473BE0">
      <w:pPr>
        <w:jc w:val="right"/>
        <w:rPr>
          <w:sz w:val="16"/>
          <w:szCs w:val="16"/>
        </w:rPr>
      </w:pPr>
      <w:r w:rsidRPr="00517325">
        <w:rPr>
          <w:sz w:val="16"/>
          <w:szCs w:val="16"/>
        </w:rPr>
        <w:t xml:space="preserve">                                                 _________________________________</w:t>
      </w:r>
    </w:p>
    <w:p w:rsidR="00473BE0" w:rsidRPr="00517325" w:rsidRDefault="00473BE0" w:rsidP="00473BE0">
      <w:pPr>
        <w:jc w:val="right"/>
        <w:rPr>
          <w:sz w:val="16"/>
          <w:szCs w:val="16"/>
        </w:rPr>
      </w:pPr>
      <w:r w:rsidRPr="00517325">
        <w:rPr>
          <w:sz w:val="16"/>
          <w:szCs w:val="16"/>
        </w:rPr>
        <w:t xml:space="preserve">                                                                      (документ, подтверждающий полномочия представителя)</w:t>
      </w:r>
    </w:p>
    <w:p w:rsidR="00473BE0" w:rsidRPr="00517325" w:rsidRDefault="00473BE0" w:rsidP="00473BE0">
      <w:pPr>
        <w:autoSpaceDE w:val="0"/>
        <w:autoSpaceDN w:val="0"/>
        <w:adjustRightInd w:val="0"/>
        <w:jc w:val="both"/>
        <w:rPr>
          <w:sz w:val="16"/>
          <w:szCs w:val="16"/>
        </w:rPr>
      </w:pPr>
    </w:p>
    <w:p w:rsidR="00473BE0" w:rsidRPr="00517325" w:rsidRDefault="00473BE0" w:rsidP="00473BE0">
      <w:pPr>
        <w:keepNext/>
        <w:jc w:val="center"/>
        <w:outlineLvl w:val="2"/>
        <w:rPr>
          <w:b/>
          <w:bCs/>
          <w:sz w:val="16"/>
          <w:szCs w:val="16"/>
          <w:lang w:val="x-none" w:eastAsia="x-none"/>
        </w:rPr>
      </w:pPr>
      <w:r w:rsidRPr="00517325">
        <w:rPr>
          <w:b/>
          <w:bCs/>
          <w:sz w:val="16"/>
          <w:szCs w:val="16"/>
          <w:lang w:val="x-none" w:eastAsia="x-none"/>
        </w:rPr>
        <w:t>ЗАЯВЛЕНИЕ</w:t>
      </w:r>
    </w:p>
    <w:p w:rsidR="00473BE0" w:rsidRPr="00517325" w:rsidRDefault="00473BE0" w:rsidP="00473BE0">
      <w:pPr>
        <w:rPr>
          <w:sz w:val="16"/>
          <w:szCs w:val="16"/>
        </w:rPr>
      </w:pPr>
    </w:p>
    <w:p w:rsidR="00473BE0" w:rsidRPr="00517325" w:rsidRDefault="00473BE0" w:rsidP="00473BE0">
      <w:pPr>
        <w:jc w:val="both"/>
        <w:rPr>
          <w:sz w:val="16"/>
          <w:szCs w:val="16"/>
        </w:rPr>
      </w:pPr>
      <w:proofErr w:type="gramStart"/>
      <w:r w:rsidRPr="00517325">
        <w:rPr>
          <w:sz w:val="16"/>
          <w:szCs w:val="16"/>
        </w:rPr>
        <w:t xml:space="preserve">Рассмотрев информацию на официальном сайте </w:t>
      </w:r>
      <w:hyperlink r:id="rId15" w:history="1">
        <w:r w:rsidRPr="00517325">
          <w:rPr>
            <w:rStyle w:val="af1"/>
            <w:color w:val="auto"/>
            <w:sz w:val="16"/>
            <w:szCs w:val="16"/>
            <w:lang w:val="en-US"/>
          </w:rPr>
          <w:t>http</w:t>
        </w:r>
        <w:r w:rsidRPr="00517325">
          <w:rPr>
            <w:rStyle w:val="af1"/>
            <w:color w:val="auto"/>
            <w:sz w:val="16"/>
            <w:szCs w:val="16"/>
          </w:rPr>
          <w:t>://</w:t>
        </w:r>
        <w:r w:rsidRPr="00517325">
          <w:rPr>
            <w:rStyle w:val="af1"/>
            <w:color w:val="auto"/>
            <w:sz w:val="16"/>
            <w:szCs w:val="16"/>
            <w:lang w:val="en-US"/>
          </w:rPr>
          <w:t>torgi</w:t>
        </w:r>
        <w:r w:rsidRPr="00517325">
          <w:rPr>
            <w:rStyle w:val="af1"/>
            <w:color w:val="auto"/>
            <w:sz w:val="16"/>
            <w:szCs w:val="16"/>
          </w:rPr>
          <w:t>.</w:t>
        </w:r>
        <w:r w:rsidRPr="00517325">
          <w:rPr>
            <w:rStyle w:val="af1"/>
            <w:color w:val="auto"/>
            <w:sz w:val="16"/>
            <w:szCs w:val="16"/>
            <w:lang w:val="en-US"/>
          </w:rPr>
          <w:t>gov</w:t>
        </w:r>
        <w:r w:rsidRPr="00517325">
          <w:rPr>
            <w:rStyle w:val="af1"/>
            <w:color w:val="auto"/>
            <w:sz w:val="16"/>
            <w:szCs w:val="16"/>
          </w:rPr>
          <w:t>.</w:t>
        </w:r>
        <w:r w:rsidRPr="00517325">
          <w:rPr>
            <w:rStyle w:val="af1"/>
            <w:color w:val="auto"/>
            <w:sz w:val="16"/>
            <w:szCs w:val="16"/>
            <w:lang w:val="en-US"/>
          </w:rPr>
          <w:t>ru</w:t>
        </w:r>
      </w:hyperlink>
      <w:r w:rsidRPr="00517325">
        <w:rPr>
          <w:sz w:val="16"/>
          <w:szCs w:val="16"/>
        </w:rPr>
        <w:t xml:space="preserve"> / официальном сайте Администрации Солецкого муниципального района </w:t>
      </w:r>
      <w:hyperlink r:id="rId16" w:history="1">
        <w:r w:rsidRPr="00517325">
          <w:rPr>
            <w:rStyle w:val="af1"/>
            <w:color w:val="auto"/>
            <w:sz w:val="16"/>
            <w:szCs w:val="16"/>
            <w:lang w:val="en-US"/>
          </w:rPr>
          <w:t>http</w:t>
        </w:r>
        <w:r w:rsidRPr="00517325">
          <w:rPr>
            <w:rStyle w:val="af1"/>
            <w:color w:val="auto"/>
            <w:sz w:val="16"/>
            <w:szCs w:val="16"/>
          </w:rPr>
          <w:t>://</w:t>
        </w:r>
        <w:r w:rsidRPr="00517325">
          <w:rPr>
            <w:rStyle w:val="af1"/>
            <w:color w:val="auto"/>
            <w:sz w:val="16"/>
            <w:szCs w:val="16"/>
            <w:lang w:val="en-US"/>
          </w:rPr>
          <w:t>adminsoltcy</w:t>
        </w:r>
        <w:r w:rsidRPr="00517325">
          <w:rPr>
            <w:rStyle w:val="af1"/>
            <w:color w:val="auto"/>
            <w:sz w:val="16"/>
            <w:szCs w:val="16"/>
          </w:rPr>
          <w:t>.</w:t>
        </w:r>
        <w:proofErr w:type="spellStart"/>
        <w:r w:rsidRPr="00517325">
          <w:rPr>
            <w:rStyle w:val="af1"/>
            <w:color w:val="auto"/>
            <w:sz w:val="16"/>
            <w:szCs w:val="16"/>
            <w:lang w:val="en-US"/>
          </w:rPr>
          <w:t>ru</w:t>
        </w:r>
        <w:proofErr w:type="spellEnd"/>
      </w:hyperlink>
      <w:r w:rsidRPr="00517325">
        <w:rPr>
          <w:sz w:val="16"/>
          <w:szCs w:val="16"/>
        </w:rPr>
        <w:t xml:space="preserve"> / в периодическом издании – бюллетене «Солецкий вестник» (нужное подчеркнуть) о предоставлении земельного участка с кадастровым номером ______________________, площадью ____________ кв. м, для ___________________________________________________________, расположенного по адресу: ____________________________________________, заявляю о намерении участвовать в аукционе на право заключения договора аренды земельного участка.</w:t>
      </w:r>
      <w:proofErr w:type="gramEnd"/>
    </w:p>
    <w:p w:rsidR="00473BE0" w:rsidRPr="00517325" w:rsidRDefault="00473BE0" w:rsidP="00473BE0">
      <w:pPr>
        <w:jc w:val="both"/>
        <w:rPr>
          <w:sz w:val="16"/>
          <w:szCs w:val="16"/>
        </w:rPr>
      </w:pPr>
      <w:r w:rsidRPr="00517325">
        <w:rPr>
          <w:sz w:val="16"/>
          <w:szCs w:val="16"/>
        </w:rPr>
        <w:t xml:space="preserve">О дате и месте проведения аукциона прошу проинформировать меня </w:t>
      </w:r>
      <w:proofErr w:type="gramStart"/>
      <w:r w:rsidRPr="00517325">
        <w:rPr>
          <w:sz w:val="16"/>
          <w:szCs w:val="16"/>
        </w:rPr>
        <w:t>по</w:t>
      </w:r>
      <w:proofErr w:type="gramEnd"/>
      <w:r w:rsidRPr="00517325">
        <w:rPr>
          <w:sz w:val="16"/>
          <w:szCs w:val="16"/>
        </w:rPr>
        <w:t>: ____________________________________________________________</w:t>
      </w:r>
    </w:p>
    <w:p w:rsidR="00473BE0" w:rsidRPr="00517325" w:rsidRDefault="00473BE0" w:rsidP="00473BE0">
      <w:pPr>
        <w:jc w:val="center"/>
        <w:rPr>
          <w:sz w:val="16"/>
          <w:szCs w:val="16"/>
        </w:rPr>
      </w:pPr>
      <w:r w:rsidRPr="00517325">
        <w:rPr>
          <w:sz w:val="16"/>
          <w:szCs w:val="16"/>
        </w:rPr>
        <w:t xml:space="preserve">(указать контактные данные: № телефона, почтовый адрес, </w:t>
      </w:r>
      <w:r w:rsidRPr="00517325">
        <w:rPr>
          <w:sz w:val="16"/>
          <w:szCs w:val="16"/>
          <w:lang w:val="en-US"/>
        </w:rPr>
        <w:t>e</w:t>
      </w:r>
      <w:r w:rsidRPr="00517325">
        <w:rPr>
          <w:sz w:val="16"/>
          <w:szCs w:val="16"/>
        </w:rPr>
        <w:t>-</w:t>
      </w:r>
      <w:r w:rsidRPr="00517325">
        <w:rPr>
          <w:sz w:val="16"/>
          <w:szCs w:val="16"/>
          <w:lang w:val="en-US"/>
        </w:rPr>
        <w:t>mail</w:t>
      </w:r>
      <w:r w:rsidRPr="00517325">
        <w:rPr>
          <w:sz w:val="16"/>
          <w:szCs w:val="16"/>
        </w:rPr>
        <w:t>)</w:t>
      </w:r>
    </w:p>
    <w:p w:rsidR="00473BE0" w:rsidRPr="00517325" w:rsidRDefault="00473BE0" w:rsidP="00473BE0">
      <w:pPr>
        <w:pStyle w:val="af2"/>
        <w:rPr>
          <w:sz w:val="16"/>
          <w:szCs w:val="16"/>
        </w:rPr>
      </w:pPr>
    </w:p>
    <w:p w:rsidR="00473BE0" w:rsidRPr="00517325" w:rsidRDefault="00473BE0" w:rsidP="00473BE0">
      <w:pPr>
        <w:pStyle w:val="af2"/>
        <w:rPr>
          <w:caps/>
          <w:sz w:val="16"/>
          <w:szCs w:val="16"/>
        </w:rPr>
      </w:pPr>
      <w:r w:rsidRPr="00517325">
        <w:rPr>
          <w:sz w:val="16"/>
          <w:szCs w:val="16"/>
        </w:rPr>
        <w:t>Дата: ____________________                 Подпись: _________________</w:t>
      </w: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1010</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tbl>
      <w:tblPr>
        <w:tblW w:w="0" w:type="auto"/>
        <w:tblInd w:w="-34" w:type="dxa"/>
        <w:tblLook w:val="0000" w:firstRow="0" w:lastRow="0" w:firstColumn="0" w:lastColumn="0" w:noHBand="0" w:noVBand="0"/>
      </w:tblPr>
      <w:tblGrid>
        <w:gridCol w:w="5067"/>
      </w:tblGrid>
      <w:tr w:rsidR="00473BE0" w:rsidRPr="00473BE0" w:rsidTr="00473BE0">
        <w:tc>
          <w:tcPr>
            <w:tcW w:w="0" w:type="auto"/>
            <w:shd w:val="clear" w:color="auto" w:fill="auto"/>
          </w:tcPr>
          <w:p w:rsidR="00473BE0" w:rsidRPr="00473BE0" w:rsidRDefault="00473BE0" w:rsidP="00473BE0">
            <w:pPr>
              <w:jc w:val="center"/>
              <w:rPr>
                <w:b/>
                <w:sz w:val="16"/>
                <w:szCs w:val="16"/>
              </w:rPr>
            </w:pPr>
            <w:r w:rsidRPr="00473BE0">
              <w:rPr>
                <w:b/>
                <w:sz w:val="16"/>
                <w:szCs w:val="16"/>
              </w:rPr>
              <w:t xml:space="preserve">О внесении изменений в административный регламент </w:t>
            </w:r>
          </w:p>
          <w:p w:rsidR="00473BE0" w:rsidRPr="00473BE0" w:rsidRDefault="00473BE0" w:rsidP="00473BE0">
            <w:pPr>
              <w:jc w:val="center"/>
              <w:rPr>
                <w:sz w:val="16"/>
                <w:szCs w:val="16"/>
              </w:rPr>
            </w:pPr>
            <w:r w:rsidRPr="00473BE0">
              <w:rPr>
                <w:b/>
                <w:sz w:val="16"/>
                <w:szCs w:val="16"/>
              </w:rPr>
              <w:t>предоставления муниципальной услуги по выдаче разрешения (принятию решения) об использовании земель или земельного участка</w:t>
            </w:r>
          </w:p>
        </w:tc>
      </w:tr>
    </w:tbl>
    <w:p w:rsidR="00473BE0" w:rsidRPr="00473BE0" w:rsidRDefault="00473BE0" w:rsidP="00473BE0">
      <w:pPr>
        <w:jc w:val="center"/>
        <w:rPr>
          <w:sz w:val="16"/>
          <w:szCs w:val="16"/>
        </w:rPr>
      </w:pPr>
    </w:p>
    <w:p w:rsidR="00473BE0" w:rsidRPr="00473BE0" w:rsidRDefault="00473BE0" w:rsidP="00473BE0">
      <w:pPr>
        <w:ind w:firstLine="284"/>
        <w:jc w:val="both"/>
        <w:rPr>
          <w:sz w:val="16"/>
          <w:szCs w:val="16"/>
        </w:rPr>
      </w:pPr>
      <w:r w:rsidRPr="00473BE0">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Солецкого муниципального района</w:t>
      </w:r>
      <w:proofErr w:type="gramStart"/>
      <w:r w:rsidRPr="00473BE0">
        <w:rPr>
          <w:sz w:val="16"/>
          <w:szCs w:val="16"/>
        </w:rPr>
        <w:t xml:space="preserve"> </w:t>
      </w:r>
      <w:r w:rsidRPr="00473BE0">
        <w:rPr>
          <w:b/>
          <w:sz w:val="16"/>
          <w:szCs w:val="16"/>
        </w:rPr>
        <w:t>П</w:t>
      </w:r>
      <w:proofErr w:type="gramEnd"/>
      <w:r w:rsidRPr="00473BE0">
        <w:rPr>
          <w:b/>
          <w:sz w:val="16"/>
          <w:szCs w:val="16"/>
        </w:rPr>
        <w:t>остановляет:</w:t>
      </w:r>
    </w:p>
    <w:p w:rsidR="00473BE0" w:rsidRPr="00473BE0" w:rsidRDefault="00473BE0" w:rsidP="00473BE0">
      <w:pPr>
        <w:ind w:firstLine="284"/>
        <w:jc w:val="both"/>
        <w:rPr>
          <w:bCs/>
          <w:sz w:val="16"/>
          <w:szCs w:val="16"/>
        </w:rPr>
      </w:pPr>
      <w:r w:rsidRPr="00473BE0">
        <w:rPr>
          <w:sz w:val="16"/>
          <w:szCs w:val="16"/>
        </w:rPr>
        <w:t xml:space="preserve">1. </w:t>
      </w:r>
      <w:proofErr w:type="gramStart"/>
      <w:r w:rsidRPr="00473BE0">
        <w:rPr>
          <w:sz w:val="16"/>
          <w:szCs w:val="16"/>
        </w:rPr>
        <w:t>Внести изменения в административный регламент предоставления муниципальной услуги по выдаче разрешения (принятию решения) об использовании земель или земельного участка, утвержденный постановлением Администрации муниципального района от 05.09.2017 № 1306 (в редакции постановлений Администрации муниципального района от 28.12.2017 № 2133, от 12.03.2018 № 614), заменив в подпунктах 2.3.1.1, 2.3.1.2 пункта 2.3 раздела 2, абзаце 4 пункта 3.1, пункте 3.5, подпунктах 3.5.2.1, 3.5.2.2, 3.5.2.3, 3.5.3 пункта</w:t>
      </w:r>
      <w:proofErr w:type="gramEnd"/>
      <w:r w:rsidRPr="00473BE0">
        <w:rPr>
          <w:sz w:val="16"/>
          <w:szCs w:val="16"/>
        </w:rPr>
        <w:t xml:space="preserve"> 3.5 раздела 3, </w:t>
      </w:r>
      <w:proofErr w:type="gramStart"/>
      <w:r w:rsidRPr="00473BE0">
        <w:rPr>
          <w:sz w:val="16"/>
          <w:szCs w:val="16"/>
        </w:rPr>
        <w:t>приложении</w:t>
      </w:r>
      <w:proofErr w:type="gramEnd"/>
      <w:r w:rsidRPr="00473BE0">
        <w:rPr>
          <w:sz w:val="16"/>
          <w:szCs w:val="16"/>
        </w:rPr>
        <w:t xml:space="preserve"> № 2 слово «распоряжение» на «постановление» в соответствующих падежах</w:t>
      </w:r>
      <w:r w:rsidRPr="00473BE0">
        <w:rPr>
          <w:bCs/>
          <w:sz w:val="16"/>
          <w:szCs w:val="16"/>
        </w:rPr>
        <w:t>;</w:t>
      </w:r>
    </w:p>
    <w:p w:rsidR="00473BE0" w:rsidRPr="00473BE0" w:rsidRDefault="00473BE0" w:rsidP="00473BE0">
      <w:pPr>
        <w:ind w:firstLine="284"/>
        <w:jc w:val="both"/>
        <w:rPr>
          <w:sz w:val="16"/>
          <w:szCs w:val="16"/>
        </w:rPr>
      </w:pPr>
      <w:r w:rsidRPr="00473BE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73BE0" w:rsidRPr="00473BE0" w:rsidRDefault="00473BE0" w:rsidP="00473BE0">
      <w:pPr>
        <w:jc w:val="center"/>
        <w:rPr>
          <w:sz w:val="16"/>
          <w:szCs w:val="16"/>
        </w:rPr>
      </w:pPr>
    </w:p>
    <w:p w:rsidR="00473BE0" w:rsidRPr="00473BE0" w:rsidRDefault="00473BE0" w:rsidP="00473BE0">
      <w:pPr>
        <w:rPr>
          <w:b/>
          <w:sz w:val="16"/>
          <w:szCs w:val="16"/>
        </w:rPr>
      </w:pPr>
      <w:r w:rsidRPr="00473BE0">
        <w:rPr>
          <w:b/>
          <w:sz w:val="16"/>
          <w:szCs w:val="16"/>
        </w:rPr>
        <w:t xml:space="preserve">Первый заместитель </w:t>
      </w:r>
      <w:r w:rsidRPr="00473BE0">
        <w:rPr>
          <w:b/>
          <w:sz w:val="16"/>
          <w:szCs w:val="16"/>
        </w:rPr>
        <w:br/>
        <w:t>Главы администрации      А.П. Польшаков</w:t>
      </w: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885560" w:rsidRPr="00675849" w:rsidRDefault="00885560" w:rsidP="00885560">
      <w:pPr>
        <w:jc w:val="center"/>
        <w:rPr>
          <w:b/>
          <w:sz w:val="16"/>
          <w:szCs w:val="16"/>
        </w:rPr>
      </w:pPr>
      <w:r w:rsidRPr="00675849">
        <w:rPr>
          <w:b/>
          <w:sz w:val="16"/>
          <w:szCs w:val="16"/>
        </w:rPr>
        <w:lastRenderedPageBreak/>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18</w:t>
      </w:r>
      <w:r w:rsidRPr="00675849">
        <w:rPr>
          <w:sz w:val="16"/>
          <w:szCs w:val="16"/>
        </w:rPr>
        <w:t xml:space="preserve">.05.2018 № </w:t>
      </w:r>
      <w:r>
        <w:rPr>
          <w:sz w:val="16"/>
          <w:szCs w:val="16"/>
        </w:rPr>
        <w:t>1011</w:t>
      </w:r>
    </w:p>
    <w:p w:rsidR="00885560" w:rsidRPr="00675849" w:rsidRDefault="00885560" w:rsidP="00473BE0">
      <w:pPr>
        <w:jc w:val="center"/>
        <w:rPr>
          <w:sz w:val="16"/>
          <w:szCs w:val="16"/>
        </w:rPr>
      </w:pPr>
      <w:r w:rsidRPr="00675849">
        <w:rPr>
          <w:sz w:val="16"/>
          <w:szCs w:val="16"/>
        </w:rPr>
        <w:t>г. Сольцы</w:t>
      </w:r>
    </w:p>
    <w:p w:rsidR="00885560" w:rsidRDefault="00885560" w:rsidP="00885560">
      <w:pPr>
        <w:jc w:val="center"/>
        <w:rPr>
          <w:sz w:val="16"/>
          <w:szCs w:val="16"/>
        </w:rPr>
      </w:pPr>
    </w:p>
    <w:tbl>
      <w:tblPr>
        <w:tblW w:w="0" w:type="auto"/>
        <w:tblInd w:w="-176" w:type="dxa"/>
        <w:tblLook w:val="0000" w:firstRow="0" w:lastRow="0" w:firstColumn="0" w:lastColumn="0" w:noHBand="0" w:noVBand="0"/>
      </w:tblPr>
      <w:tblGrid>
        <w:gridCol w:w="5209"/>
      </w:tblGrid>
      <w:tr w:rsidR="00473BE0" w:rsidRPr="005C24D5" w:rsidTr="00473BE0">
        <w:tc>
          <w:tcPr>
            <w:tcW w:w="0" w:type="auto"/>
            <w:shd w:val="clear" w:color="auto" w:fill="auto"/>
          </w:tcPr>
          <w:p w:rsidR="00473BE0" w:rsidRPr="005C24D5" w:rsidRDefault="00473BE0" w:rsidP="00DE5712">
            <w:pPr>
              <w:jc w:val="center"/>
              <w:rPr>
                <w:b/>
                <w:sz w:val="16"/>
                <w:szCs w:val="16"/>
              </w:rPr>
            </w:pPr>
            <w:r w:rsidRPr="005C24D5">
              <w:rPr>
                <w:b/>
                <w:sz w:val="16"/>
                <w:szCs w:val="16"/>
              </w:rPr>
              <w:t xml:space="preserve">О внесении изменений в административный регламент </w:t>
            </w:r>
          </w:p>
          <w:p w:rsidR="00473BE0" w:rsidRPr="005C24D5" w:rsidRDefault="00473BE0" w:rsidP="00473BE0">
            <w:pPr>
              <w:jc w:val="center"/>
              <w:rPr>
                <w:sz w:val="16"/>
                <w:szCs w:val="16"/>
              </w:rPr>
            </w:pPr>
            <w:r w:rsidRPr="005C24D5">
              <w:rPr>
                <w:b/>
                <w:sz w:val="16"/>
                <w:szCs w:val="16"/>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без проведения торгов</w:t>
            </w:r>
          </w:p>
        </w:tc>
      </w:tr>
    </w:tbl>
    <w:p w:rsidR="00473BE0" w:rsidRPr="005C24D5" w:rsidRDefault="00473BE0" w:rsidP="00473BE0">
      <w:pPr>
        <w:pStyle w:val="af2"/>
        <w:rPr>
          <w:sz w:val="16"/>
          <w:szCs w:val="16"/>
        </w:rPr>
      </w:pPr>
    </w:p>
    <w:p w:rsidR="00473BE0" w:rsidRPr="005C24D5" w:rsidRDefault="00473BE0" w:rsidP="00473BE0">
      <w:pPr>
        <w:pStyle w:val="af2"/>
        <w:ind w:firstLine="284"/>
        <w:rPr>
          <w:sz w:val="16"/>
          <w:szCs w:val="16"/>
        </w:rPr>
      </w:pPr>
      <w:r w:rsidRPr="005C24D5">
        <w:rPr>
          <w:sz w:val="16"/>
          <w:szCs w:val="16"/>
        </w:rPr>
        <w:t xml:space="preserve">В соответствии со статьей 39.18 Земельного кодекса Российской Федерации Администрация Солецкого муниципального района </w:t>
      </w:r>
      <w:r w:rsidRPr="005C24D5">
        <w:rPr>
          <w:b/>
          <w:caps/>
          <w:sz w:val="16"/>
          <w:szCs w:val="16"/>
        </w:rPr>
        <w:t>Постановляет:</w:t>
      </w:r>
    </w:p>
    <w:p w:rsidR="00473BE0" w:rsidRPr="005C24D5" w:rsidRDefault="00473BE0" w:rsidP="00473BE0">
      <w:pPr>
        <w:ind w:firstLine="284"/>
        <w:jc w:val="both"/>
        <w:rPr>
          <w:sz w:val="16"/>
          <w:szCs w:val="16"/>
        </w:rPr>
      </w:pPr>
      <w:r w:rsidRPr="005C24D5">
        <w:rPr>
          <w:sz w:val="16"/>
          <w:szCs w:val="16"/>
        </w:rPr>
        <w:t xml:space="preserve">1. </w:t>
      </w:r>
      <w:proofErr w:type="gramStart"/>
      <w:r w:rsidRPr="005C24D5">
        <w:rPr>
          <w:sz w:val="16"/>
          <w:szCs w:val="16"/>
        </w:rPr>
        <w:t>Внести изменения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без проведения торгов, утвержденный постановлением Администрации муниципального района от 08.12.2015 № 1691 (в редакциях постановлений Администрации муниципального района от 05.04.2016 № 473, от 20.05.2016 № 750, от 05.09.2016 № 1383, от 19.12.2016 № 1969, от 15.05.2017 № 664, от 28.12.2017 № 2145, от 07.03.2018 № 595):</w:t>
      </w:r>
      <w:proofErr w:type="gramEnd"/>
    </w:p>
    <w:p w:rsidR="00473BE0" w:rsidRPr="005C24D5" w:rsidRDefault="00473BE0" w:rsidP="00473BE0">
      <w:pPr>
        <w:ind w:firstLine="284"/>
        <w:jc w:val="both"/>
        <w:rPr>
          <w:sz w:val="16"/>
          <w:szCs w:val="16"/>
        </w:rPr>
      </w:pPr>
      <w:r w:rsidRPr="005C24D5">
        <w:rPr>
          <w:sz w:val="16"/>
          <w:szCs w:val="16"/>
        </w:rPr>
        <w:t>1.1. Дополнить подпункт 2.10.2 пункта 2.10 раздела 2 седьмым абзацем следующего содержания:</w:t>
      </w:r>
    </w:p>
    <w:p w:rsidR="00473BE0" w:rsidRPr="005C24D5" w:rsidRDefault="00473BE0" w:rsidP="00473BE0">
      <w:pPr>
        <w:widowControl w:val="0"/>
        <w:autoSpaceDE w:val="0"/>
        <w:autoSpaceDN w:val="0"/>
        <w:adjustRightInd w:val="0"/>
        <w:ind w:firstLine="284"/>
        <w:jc w:val="both"/>
        <w:rPr>
          <w:bCs/>
          <w:sz w:val="16"/>
          <w:szCs w:val="16"/>
          <w:lang w:eastAsia="ru-RU"/>
        </w:rPr>
      </w:pPr>
      <w:r w:rsidRPr="005C24D5">
        <w:rPr>
          <w:bCs/>
          <w:sz w:val="16"/>
          <w:szCs w:val="16"/>
          <w:lang w:eastAsia="ru-RU"/>
        </w:rPr>
        <w:t>«</w:t>
      </w:r>
      <w:r w:rsidRPr="005C24D5">
        <w:rPr>
          <w:sz w:val="16"/>
          <w:szCs w:val="16"/>
        </w:rPr>
        <w:t>поступление в течение 30 календарных дней со дня опубликования извещения о предоставлении земельного участка,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 (приложение № 8 к Административному регламенту).</w:t>
      </w:r>
      <w:r w:rsidRPr="005C24D5">
        <w:rPr>
          <w:bCs/>
          <w:sz w:val="16"/>
          <w:szCs w:val="16"/>
          <w:lang w:eastAsia="ru-RU"/>
        </w:rPr>
        <w:t>»;</w:t>
      </w:r>
    </w:p>
    <w:p w:rsidR="00473BE0" w:rsidRPr="005C24D5" w:rsidRDefault="00473BE0" w:rsidP="00473BE0">
      <w:pPr>
        <w:widowControl w:val="0"/>
        <w:autoSpaceDE w:val="0"/>
        <w:autoSpaceDN w:val="0"/>
        <w:adjustRightInd w:val="0"/>
        <w:ind w:firstLine="284"/>
        <w:jc w:val="both"/>
        <w:rPr>
          <w:bCs/>
          <w:sz w:val="16"/>
          <w:szCs w:val="16"/>
          <w:lang w:eastAsia="ru-RU"/>
        </w:rPr>
      </w:pPr>
      <w:r w:rsidRPr="005C24D5">
        <w:rPr>
          <w:bCs/>
          <w:sz w:val="16"/>
          <w:szCs w:val="16"/>
          <w:lang w:eastAsia="ru-RU"/>
        </w:rPr>
        <w:t xml:space="preserve">1.2. </w:t>
      </w:r>
      <w:proofErr w:type="gramStart"/>
      <w:r w:rsidRPr="005C24D5">
        <w:rPr>
          <w:bCs/>
          <w:sz w:val="16"/>
          <w:szCs w:val="16"/>
          <w:lang w:eastAsia="ru-RU"/>
        </w:rPr>
        <w:t>Заменить в абзаце 6 пункта 3.1 раздела 3 слова «…(Приложение № 5…» на «…(Приложение № 4…»</w:t>
      </w:r>
      <w:proofErr w:type="gramEnd"/>
    </w:p>
    <w:p w:rsidR="00473BE0" w:rsidRPr="005C24D5" w:rsidRDefault="00473BE0" w:rsidP="00473BE0">
      <w:pPr>
        <w:ind w:firstLine="284"/>
        <w:jc w:val="both"/>
        <w:rPr>
          <w:sz w:val="16"/>
          <w:szCs w:val="16"/>
        </w:rPr>
      </w:pPr>
      <w:r w:rsidRPr="005C24D5">
        <w:rPr>
          <w:sz w:val="16"/>
          <w:szCs w:val="16"/>
        </w:rPr>
        <w:t>1.3. Дополнить приложением № 5 в прилагаемой редакции.</w:t>
      </w:r>
    </w:p>
    <w:p w:rsidR="00473BE0" w:rsidRDefault="00473BE0" w:rsidP="00473BE0">
      <w:pPr>
        <w:ind w:firstLine="284"/>
        <w:jc w:val="both"/>
        <w:rPr>
          <w:sz w:val="16"/>
          <w:szCs w:val="16"/>
        </w:rPr>
      </w:pPr>
      <w:r w:rsidRPr="005C24D5">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73BE0" w:rsidRPr="005C24D5" w:rsidRDefault="00473BE0" w:rsidP="00473BE0">
      <w:pPr>
        <w:ind w:firstLine="284"/>
        <w:jc w:val="both"/>
        <w:rPr>
          <w:sz w:val="16"/>
          <w:szCs w:val="16"/>
        </w:rPr>
      </w:pPr>
    </w:p>
    <w:p w:rsidR="00473BE0" w:rsidRPr="005C24D5" w:rsidRDefault="00473BE0" w:rsidP="00473BE0">
      <w:pPr>
        <w:tabs>
          <w:tab w:val="left" w:pos="6800"/>
        </w:tabs>
        <w:rPr>
          <w:b/>
          <w:sz w:val="16"/>
          <w:szCs w:val="16"/>
        </w:rPr>
      </w:pPr>
      <w:r w:rsidRPr="005C24D5">
        <w:rPr>
          <w:b/>
          <w:sz w:val="16"/>
          <w:szCs w:val="16"/>
        </w:rPr>
        <w:t xml:space="preserve">Первый заместитель </w:t>
      </w:r>
      <w:r w:rsidRPr="005C24D5">
        <w:rPr>
          <w:b/>
          <w:sz w:val="16"/>
          <w:szCs w:val="16"/>
        </w:rPr>
        <w:br/>
        <w:t>Главы администрации      А.П. Польшаков</w:t>
      </w:r>
    </w:p>
    <w:p w:rsidR="00473BE0" w:rsidRPr="005C24D5" w:rsidRDefault="00473BE0" w:rsidP="00473BE0">
      <w:pPr>
        <w:tabs>
          <w:tab w:val="left" w:pos="6800"/>
        </w:tabs>
        <w:jc w:val="center"/>
        <w:rPr>
          <w:b/>
          <w:sz w:val="16"/>
          <w:szCs w:val="16"/>
        </w:rPr>
      </w:pPr>
    </w:p>
    <w:tbl>
      <w:tblPr>
        <w:tblW w:w="0" w:type="auto"/>
        <w:jc w:val="right"/>
        <w:tblLook w:val="04A0" w:firstRow="1" w:lastRow="0" w:firstColumn="1" w:lastColumn="0" w:noHBand="0" w:noVBand="1"/>
      </w:tblPr>
      <w:tblGrid>
        <w:gridCol w:w="222"/>
        <w:gridCol w:w="4811"/>
      </w:tblGrid>
      <w:tr w:rsidR="00473BE0" w:rsidRPr="005C24D5" w:rsidTr="00473BE0">
        <w:trPr>
          <w:jc w:val="right"/>
        </w:trPr>
        <w:tc>
          <w:tcPr>
            <w:tcW w:w="0" w:type="auto"/>
            <w:shd w:val="clear" w:color="auto" w:fill="auto"/>
          </w:tcPr>
          <w:p w:rsidR="00473BE0" w:rsidRPr="005C24D5" w:rsidRDefault="00473BE0" w:rsidP="00DE5712">
            <w:pPr>
              <w:pStyle w:val="af2"/>
              <w:rPr>
                <w:caps/>
                <w:sz w:val="16"/>
                <w:szCs w:val="16"/>
              </w:rPr>
            </w:pPr>
          </w:p>
        </w:tc>
        <w:tc>
          <w:tcPr>
            <w:tcW w:w="0" w:type="auto"/>
            <w:shd w:val="clear" w:color="auto" w:fill="auto"/>
          </w:tcPr>
          <w:p w:rsidR="00473BE0" w:rsidRPr="005C24D5" w:rsidRDefault="00473BE0" w:rsidP="00473BE0">
            <w:pPr>
              <w:pStyle w:val="af2"/>
              <w:jc w:val="right"/>
              <w:rPr>
                <w:sz w:val="16"/>
                <w:szCs w:val="16"/>
              </w:rPr>
            </w:pPr>
            <w:r w:rsidRPr="005C24D5">
              <w:rPr>
                <w:sz w:val="16"/>
                <w:szCs w:val="16"/>
              </w:rPr>
              <w:t>Приложение</w:t>
            </w:r>
          </w:p>
          <w:p w:rsidR="00473BE0" w:rsidRPr="005C24D5" w:rsidRDefault="00473BE0" w:rsidP="00473BE0">
            <w:pPr>
              <w:pStyle w:val="af2"/>
              <w:jc w:val="right"/>
              <w:rPr>
                <w:sz w:val="16"/>
                <w:szCs w:val="16"/>
              </w:rPr>
            </w:pPr>
            <w:r w:rsidRPr="005C24D5">
              <w:rPr>
                <w:sz w:val="16"/>
                <w:szCs w:val="16"/>
              </w:rPr>
              <w:t>к постановлению Администрации муниципального района</w:t>
            </w:r>
          </w:p>
          <w:p w:rsidR="00473BE0" w:rsidRPr="005C24D5" w:rsidRDefault="00473BE0" w:rsidP="00473BE0">
            <w:pPr>
              <w:pStyle w:val="af2"/>
              <w:jc w:val="right"/>
              <w:rPr>
                <w:sz w:val="16"/>
                <w:szCs w:val="16"/>
              </w:rPr>
            </w:pPr>
            <w:r w:rsidRPr="005C24D5">
              <w:rPr>
                <w:sz w:val="16"/>
                <w:szCs w:val="16"/>
              </w:rPr>
              <w:t>от 08.12.2015 № 1691 (в ред. от 05.04.2016 № 473, от 20.05.2016 № 750, от 05.09.2016 № 1383, от 19.12.2016 № 1969, от 15.05.2017 № 664, от 28.12.2017 № 2145, от 07.03.2018 № 595, от 18.05.2018 №1011)</w:t>
            </w:r>
          </w:p>
        </w:tc>
      </w:tr>
      <w:tr w:rsidR="00473BE0" w:rsidRPr="005C24D5" w:rsidTr="00473BE0">
        <w:trPr>
          <w:jc w:val="right"/>
        </w:trPr>
        <w:tc>
          <w:tcPr>
            <w:tcW w:w="0" w:type="auto"/>
            <w:shd w:val="clear" w:color="auto" w:fill="auto"/>
          </w:tcPr>
          <w:p w:rsidR="00473BE0" w:rsidRPr="005C24D5" w:rsidRDefault="00473BE0" w:rsidP="00DE5712">
            <w:pPr>
              <w:autoSpaceDE w:val="0"/>
              <w:autoSpaceDN w:val="0"/>
              <w:adjustRightInd w:val="0"/>
              <w:jc w:val="right"/>
              <w:outlineLvl w:val="2"/>
              <w:rPr>
                <w:sz w:val="16"/>
                <w:szCs w:val="16"/>
              </w:rPr>
            </w:pPr>
          </w:p>
        </w:tc>
        <w:tc>
          <w:tcPr>
            <w:tcW w:w="0" w:type="auto"/>
            <w:shd w:val="clear" w:color="auto" w:fill="auto"/>
          </w:tcPr>
          <w:p w:rsidR="00473BE0" w:rsidRDefault="00473BE0" w:rsidP="00473BE0">
            <w:pPr>
              <w:autoSpaceDE w:val="0"/>
              <w:autoSpaceDN w:val="0"/>
              <w:adjustRightInd w:val="0"/>
              <w:jc w:val="right"/>
              <w:outlineLvl w:val="2"/>
              <w:rPr>
                <w:sz w:val="16"/>
                <w:szCs w:val="16"/>
              </w:rPr>
            </w:pPr>
          </w:p>
          <w:p w:rsidR="00473BE0" w:rsidRPr="005C24D5" w:rsidRDefault="00473BE0" w:rsidP="00473BE0">
            <w:pPr>
              <w:autoSpaceDE w:val="0"/>
              <w:autoSpaceDN w:val="0"/>
              <w:adjustRightInd w:val="0"/>
              <w:jc w:val="right"/>
              <w:outlineLvl w:val="2"/>
              <w:rPr>
                <w:sz w:val="16"/>
                <w:szCs w:val="16"/>
              </w:rPr>
            </w:pPr>
            <w:r w:rsidRPr="005C24D5">
              <w:rPr>
                <w:sz w:val="16"/>
                <w:szCs w:val="16"/>
              </w:rPr>
              <w:t>Приложение № 5</w:t>
            </w:r>
          </w:p>
        </w:tc>
      </w:tr>
      <w:tr w:rsidR="00473BE0" w:rsidRPr="005C24D5" w:rsidTr="00473BE0">
        <w:trPr>
          <w:jc w:val="right"/>
        </w:trPr>
        <w:tc>
          <w:tcPr>
            <w:tcW w:w="0" w:type="auto"/>
            <w:shd w:val="clear" w:color="auto" w:fill="auto"/>
          </w:tcPr>
          <w:p w:rsidR="00473BE0" w:rsidRPr="005C24D5" w:rsidRDefault="00473BE0" w:rsidP="00DE5712">
            <w:pPr>
              <w:autoSpaceDE w:val="0"/>
              <w:autoSpaceDN w:val="0"/>
              <w:adjustRightInd w:val="0"/>
              <w:jc w:val="right"/>
              <w:outlineLvl w:val="2"/>
              <w:rPr>
                <w:sz w:val="16"/>
                <w:szCs w:val="16"/>
              </w:rPr>
            </w:pPr>
          </w:p>
        </w:tc>
        <w:tc>
          <w:tcPr>
            <w:tcW w:w="0" w:type="auto"/>
            <w:shd w:val="clear" w:color="auto" w:fill="auto"/>
          </w:tcPr>
          <w:p w:rsidR="00473BE0" w:rsidRPr="005C24D5" w:rsidRDefault="00473BE0" w:rsidP="00473BE0">
            <w:pPr>
              <w:autoSpaceDE w:val="0"/>
              <w:autoSpaceDN w:val="0"/>
              <w:adjustRightInd w:val="0"/>
              <w:jc w:val="right"/>
              <w:outlineLvl w:val="2"/>
              <w:rPr>
                <w:sz w:val="16"/>
                <w:szCs w:val="16"/>
              </w:rPr>
            </w:pPr>
            <w:r w:rsidRPr="005C24D5">
              <w:rPr>
                <w:sz w:val="16"/>
                <w:szCs w:val="16"/>
              </w:rPr>
              <w:t>к Административному регламенту по предоставлению муниципальной услуги по предоставлению земельного участка, государственная собственность на который не разграничена, в собственность без проведения торгов</w:t>
            </w:r>
          </w:p>
        </w:tc>
      </w:tr>
    </w:tbl>
    <w:p w:rsidR="00473BE0" w:rsidRPr="005C24D5" w:rsidRDefault="00473BE0" w:rsidP="00473BE0">
      <w:pPr>
        <w:pStyle w:val="afa"/>
        <w:ind w:firstLine="0"/>
        <w:jc w:val="right"/>
        <w:rPr>
          <w:b w:val="0"/>
          <w:caps/>
          <w:sz w:val="16"/>
          <w:szCs w:val="16"/>
        </w:rPr>
      </w:pPr>
    </w:p>
    <w:p w:rsidR="00473BE0" w:rsidRPr="005C24D5" w:rsidRDefault="00473BE0" w:rsidP="00473BE0">
      <w:pPr>
        <w:jc w:val="center"/>
        <w:rPr>
          <w:b/>
          <w:sz w:val="16"/>
          <w:szCs w:val="16"/>
        </w:rPr>
      </w:pPr>
      <w:r w:rsidRPr="005C24D5">
        <w:rPr>
          <w:b/>
          <w:sz w:val="16"/>
          <w:szCs w:val="16"/>
        </w:rPr>
        <w:t xml:space="preserve">Форма заявления </w:t>
      </w:r>
    </w:p>
    <w:p w:rsidR="00473BE0" w:rsidRPr="005C24D5" w:rsidRDefault="00473BE0" w:rsidP="00473BE0">
      <w:pPr>
        <w:jc w:val="center"/>
        <w:rPr>
          <w:b/>
          <w:sz w:val="16"/>
          <w:szCs w:val="16"/>
        </w:rPr>
      </w:pPr>
      <w:r w:rsidRPr="005C24D5">
        <w:rPr>
          <w:b/>
          <w:sz w:val="16"/>
          <w:szCs w:val="16"/>
        </w:rPr>
        <w:t>о намерении участвовать в аукционе</w:t>
      </w:r>
    </w:p>
    <w:p w:rsidR="00473BE0" w:rsidRPr="005C24D5" w:rsidRDefault="00473BE0" w:rsidP="00473BE0">
      <w:pPr>
        <w:jc w:val="right"/>
        <w:rPr>
          <w:sz w:val="16"/>
          <w:szCs w:val="16"/>
        </w:rPr>
      </w:pPr>
    </w:p>
    <w:p w:rsidR="00473BE0" w:rsidRPr="005C24D5" w:rsidRDefault="00473BE0" w:rsidP="00473BE0">
      <w:pPr>
        <w:jc w:val="right"/>
        <w:rPr>
          <w:sz w:val="16"/>
          <w:szCs w:val="16"/>
        </w:rPr>
      </w:pPr>
      <w:r w:rsidRPr="005C24D5">
        <w:rPr>
          <w:sz w:val="16"/>
          <w:szCs w:val="16"/>
        </w:rPr>
        <w:t xml:space="preserve">В Администрацию Солецкого </w:t>
      </w:r>
    </w:p>
    <w:p w:rsidR="00473BE0" w:rsidRPr="005C24D5" w:rsidRDefault="00473BE0" w:rsidP="00473BE0">
      <w:pPr>
        <w:jc w:val="right"/>
        <w:rPr>
          <w:sz w:val="16"/>
          <w:szCs w:val="16"/>
        </w:rPr>
      </w:pPr>
      <w:r w:rsidRPr="005C24D5">
        <w:rPr>
          <w:sz w:val="16"/>
          <w:szCs w:val="16"/>
        </w:rPr>
        <w:t>муниципального района</w:t>
      </w:r>
    </w:p>
    <w:p w:rsidR="00473BE0" w:rsidRPr="005C24D5" w:rsidRDefault="00473BE0" w:rsidP="00473BE0">
      <w:pPr>
        <w:jc w:val="right"/>
        <w:rPr>
          <w:sz w:val="16"/>
          <w:szCs w:val="16"/>
        </w:rPr>
      </w:pP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t xml:space="preserve">        от ___________________________</w:t>
      </w:r>
    </w:p>
    <w:p w:rsidR="00473BE0" w:rsidRPr="005C24D5" w:rsidRDefault="00473BE0" w:rsidP="00473BE0">
      <w:pPr>
        <w:jc w:val="right"/>
        <w:rPr>
          <w:sz w:val="16"/>
          <w:szCs w:val="16"/>
        </w:rPr>
      </w:pP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t xml:space="preserve">            ___________________________</w:t>
      </w:r>
    </w:p>
    <w:p w:rsidR="00473BE0" w:rsidRPr="005C24D5" w:rsidRDefault="00473BE0" w:rsidP="00473BE0">
      <w:pPr>
        <w:jc w:val="right"/>
        <w:rPr>
          <w:sz w:val="16"/>
          <w:szCs w:val="16"/>
        </w:rPr>
      </w:pP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t xml:space="preserve">                       (Ф.И.О., наименование заявителя)</w:t>
      </w:r>
    </w:p>
    <w:p w:rsidR="00473BE0" w:rsidRPr="005C24D5" w:rsidRDefault="00473BE0" w:rsidP="00473BE0">
      <w:pPr>
        <w:jc w:val="right"/>
        <w:rPr>
          <w:sz w:val="16"/>
          <w:szCs w:val="16"/>
        </w:rPr>
      </w:pP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t xml:space="preserve">          ____________________________</w:t>
      </w:r>
    </w:p>
    <w:p w:rsidR="00473BE0" w:rsidRPr="005C24D5" w:rsidRDefault="00473BE0" w:rsidP="00473BE0">
      <w:pPr>
        <w:jc w:val="right"/>
        <w:rPr>
          <w:sz w:val="16"/>
          <w:szCs w:val="16"/>
        </w:rPr>
      </w:pPr>
      <w:r w:rsidRPr="005C24D5">
        <w:rPr>
          <w:sz w:val="16"/>
          <w:szCs w:val="16"/>
        </w:rPr>
        <w:tab/>
      </w:r>
      <w:r w:rsidRPr="005C24D5">
        <w:rPr>
          <w:sz w:val="16"/>
          <w:szCs w:val="16"/>
        </w:rPr>
        <w:tab/>
      </w:r>
      <w:r w:rsidRPr="005C24D5">
        <w:rPr>
          <w:sz w:val="16"/>
          <w:szCs w:val="16"/>
        </w:rPr>
        <w:tab/>
      </w:r>
      <w:r w:rsidRPr="005C24D5">
        <w:rPr>
          <w:sz w:val="16"/>
          <w:szCs w:val="16"/>
        </w:rPr>
        <w:tab/>
      </w:r>
      <w:r w:rsidRPr="005C24D5">
        <w:rPr>
          <w:sz w:val="16"/>
          <w:szCs w:val="16"/>
        </w:rPr>
        <w:tab/>
        <w:t xml:space="preserve">                   ___________________________</w:t>
      </w:r>
    </w:p>
    <w:p w:rsidR="00473BE0" w:rsidRPr="005C24D5" w:rsidRDefault="00473BE0" w:rsidP="00473BE0">
      <w:pPr>
        <w:jc w:val="right"/>
        <w:rPr>
          <w:sz w:val="16"/>
          <w:szCs w:val="16"/>
        </w:rPr>
      </w:pPr>
      <w:r w:rsidRPr="005C24D5">
        <w:rPr>
          <w:sz w:val="16"/>
          <w:szCs w:val="16"/>
        </w:rPr>
        <w:t xml:space="preserve">  (адрес проживания, место нахождения)                                                                                    телефон____________________</w:t>
      </w:r>
    </w:p>
    <w:p w:rsidR="00473BE0" w:rsidRPr="005C24D5" w:rsidRDefault="00473BE0" w:rsidP="00473BE0">
      <w:pPr>
        <w:jc w:val="right"/>
        <w:rPr>
          <w:sz w:val="16"/>
          <w:szCs w:val="16"/>
        </w:rPr>
      </w:pPr>
      <w:r w:rsidRPr="005C24D5">
        <w:rPr>
          <w:sz w:val="16"/>
          <w:szCs w:val="16"/>
        </w:rPr>
        <w:lastRenderedPageBreak/>
        <w:t>_____________________________</w:t>
      </w:r>
    </w:p>
    <w:p w:rsidR="00473BE0" w:rsidRPr="005C24D5" w:rsidRDefault="00473BE0" w:rsidP="00473BE0">
      <w:pPr>
        <w:jc w:val="right"/>
        <w:rPr>
          <w:sz w:val="16"/>
          <w:szCs w:val="16"/>
        </w:rPr>
      </w:pPr>
      <w:r w:rsidRPr="005C24D5">
        <w:rPr>
          <w:sz w:val="16"/>
          <w:szCs w:val="16"/>
        </w:rPr>
        <w:t xml:space="preserve">                                                                                       (Ф.И.О., адрес представителя)</w:t>
      </w:r>
    </w:p>
    <w:p w:rsidR="00473BE0" w:rsidRPr="005C24D5" w:rsidRDefault="00473BE0" w:rsidP="00473BE0">
      <w:pPr>
        <w:jc w:val="right"/>
        <w:rPr>
          <w:sz w:val="16"/>
          <w:szCs w:val="16"/>
        </w:rPr>
      </w:pPr>
      <w:r w:rsidRPr="005C24D5">
        <w:rPr>
          <w:sz w:val="16"/>
          <w:szCs w:val="16"/>
        </w:rPr>
        <w:t xml:space="preserve">                                                 _____________________________</w:t>
      </w:r>
    </w:p>
    <w:p w:rsidR="00473BE0" w:rsidRPr="005C24D5" w:rsidRDefault="00473BE0" w:rsidP="00473BE0">
      <w:pPr>
        <w:jc w:val="right"/>
        <w:rPr>
          <w:sz w:val="16"/>
          <w:szCs w:val="16"/>
        </w:rPr>
      </w:pPr>
      <w:r w:rsidRPr="005C24D5">
        <w:rPr>
          <w:sz w:val="16"/>
          <w:szCs w:val="16"/>
        </w:rPr>
        <w:t xml:space="preserve">                                                                      (документ, подтверждающий полномочия представителя)</w:t>
      </w:r>
    </w:p>
    <w:p w:rsidR="00473BE0" w:rsidRPr="005C24D5" w:rsidRDefault="00473BE0" w:rsidP="00473BE0">
      <w:pPr>
        <w:autoSpaceDE w:val="0"/>
        <w:autoSpaceDN w:val="0"/>
        <w:adjustRightInd w:val="0"/>
        <w:jc w:val="both"/>
        <w:rPr>
          <w:sz w:val="16"/>
          <w:szCs w:val="16"/>
        </w:rPr>
      </w:pPr>
    </w:p>
    <w:p w:rsidR="00473BE0" w:rsidRPr="005C24D5" w:rsidRDefault="00473BE0" w:rsidP="00473BE0">
      <w:pPr>
        <w:keepNext/>
        <w:jc w:val="center"/>
        <w:outlineLvl w:val="2"/>
        <w:rPr>
          <w:b/>
          <w:bCs/>
          <w:sz w:val="16"/>
          <w:szCs w:val="16"/>
          <w:lang w:val="x-none" w:eastAsia="x-none"/>
        </w:rPr>
      </w:pPr>
      <w:r w:rsidRPr="005C24D5">
        <w:rPr>
          <w:b/>
          <w:bCs/>
          <w:sz w:val="16"/>
          <w:szCs w:val="16"/>
          <w:lang w:val="x-none" w:eastAsia="x-none"/>
        </w:rPr>
        <w:t>ЗАЯВЛЕНИЕ</w:t>
      </w:r>
    </w:p>
    <w:p w:rsidR="00473BE0" w:rsidRPr="005C24D5" w:rsidRDefault="00473BE0" w:rsidP="00473BE0">
      <w:pPr>
        <w:rPr>
          <w:sz w:val="16"/>
          <w:szCs w:val="16"/>
        </w:rPr>
      </w:pPr>
    </w:p>
    <w:p w:rsidR="00473BE0" w:rsidRPr="005C24D5" w:rsidRDefault="00473BE0" w:rsidP="00473BE0">
      <w:pPr>
        <w:jc w:val="both"/>
        <w:rPr>
          <w:sz w:val="16"/>
          <w:szCs w:val="16"/>
        </w:rPr>
      </w:pPr>
      <w:r w:rsidRPr="005C24D5">
        <w:rPr>
          <w:sz w:val="16"/>
          <w:szCs w:val="16"/>
        </w:rPr>
        <w:t xml:space="preserve">Рассмотрев информацию на официальном сайте </w:t>
      </w:r>
      <w:hyperlink r:id="rId17" w:history="1">
        <w:r w:rsidRPr="005C24D5">
          <w:rPr>
            <w:rStyle w:val="af1"/>
            <w:color w:val="auto"/>
            <w:sz w:val="16"/>
            <w:szCs w:val="16"/>
            <w:lang w:val="en-US"/>
          </w:rPr>
          <w:t>http</w:t>
        </w:r>
        <w:r w:rsidRPr="005C24D5">
          <w:rPr>
            <w:rStyle w:val="af1"/>
            <w:color w:val="auto"/>
            <w:sz w:val="16"/>
            <w:szCs w:val="16"/>
          </w:rPr>
          <w:t>://</w:t>
        </w:r>
        <w:r w:rsidRPr="005C24D5">
          <w:rPr>
            <w:rStyle w:val="af1"/>
            <w:color w:val="auto"/>
            <w:sz w:val="16"/>
            <w:szCs w:val="16"/>
            <w:lang w:val="en-US"/>
          </w:rPr>
          <w:t>torgi</w:t>
        </w:r>
        <w:r w:rsidRPr="005C24D5">
          <w:rPr>
            <w:rStyle w:val="af1"/>
            <w:color w:val="auto"/>
            <w:sz w:val="16"/>
            <w:szCs w:val="16"/>
          </w:rPr>
          <w:t>.</w:t>
        </w:r>
        <w:r w:rsidRPr="005C24D5">
          <w:rPr>
            <w:rStyle w:val="af1"/>
            <w:color w:val="auto"/>
            <w:sz w:val="16"/>
            <w:szCs w:val="16"/>
            <w:lang w:val="en-US"/>
          </w:rPr>
          <w:t>gov</w:t>
        </w:r>
        <w:r w:rsidRPr="005C24D5">
          <w:rPr>
            <w:rStyle w:val="af1"/>
            <w:color w:val="auto"/>
            <w:sz w:val="16"/>
            <w:szCs w:val="16"/>
          </w:rPr>
          <w:t>.</w:t>
        </w:r>
        <w:r w:rsidRPr="005C24D5">
          <w:rPr>
            <w:rStyle w:val="af1"/>
            <w:color w:val="auto"/>
            <w:sz w:val="16"/>
            <w:szCs w:val="16"/>
            <w:lang w:val="en-US"/>
          </w:rPr>
          <w:t>ru</w:t>
        </w:r>
      </w:hyperlink>
      <w:r w:rsidRPr="005C24D5">
        <w:rPr>
          <w:sz w:val="16"/>
          <w:szCs w:val="16"/>
        </w:rPr>
        <w:t xml:space="preserve"> / официальном сайте Администрации Солецкого муниципального района </w:t>
      </w:r>
      <w:hyperlink r:id="rId18" w:history="1">
        <w:r w:rsidRPr="005C24D5">
          <w:rPr>
            <w:rStyle w:val="af1"/>
            <w:color w:val="auto"/>
            <w:sz w:val="16"/>
            <w:szCs w:val="16"/>
            <w:lang w:val="en-US"/>
          </w:rPr>
          <w:t>http</w:t>
        </w:r>
        <w:r w:rsidRPr="005C24D5">
          <w:rPr>
            <w:rStyle w:val="af1"/>
            <w:color w:val="auto"/>
            <w:sz w:val="16"/>
            <w:szCs w:val="16"/>
          </w:rPr>
          <w:t>://</w:t>
        </w:r>
        <w:r w:rsidRPr="005C24D5">
          <w:rPr>
            <w:rStyle w:val="af1"/>
            <w:color w:val="auto"/>
            <w:sz w:val="16"/>
            <w:szCs w:val="16"/>
            <w:lang w:val="en-US"/>
          </w:rPr>
          <w:t>adminsoltcy</w:t>
        </w:r>
        <w:r w:rsidRPr="005C24D5">
          <w:rPr>
            <w:rStyle w:val="af1"/>
            <w:color w:val="auto"/>
            <w:sz w:val="16"/>
            <w:szCs w:val="16"/>
          </w:rPr>
          <w:t>.</w:t>
        </w:r>
        <w:proofErr w:type="spellStart"/>
        <w:r w:rsidRPr="005C24D5">
          <w:rPr>
            <w:rStyle w:val="af1"/>
            <w:color w:val="auto"/>
            <w:sz w:val="16"/>
            <w:szCs w:val="16"/>
            <w:lang w:val="en-US"/>
          </w:rPr>
          <w:t>ru</w:t>
        </w:r>
        <w:proofErr w:type="spellEnd"/>
      </w:hyperlink>
      <w:r w:rsidRPr="005C24D5">
        <w:rPr>
          <w:sz w:val="16"/>
          <w:szCs w:val="16"/>
        </w:rPr>
        <w:t xml:space="preserve"> / в периодическом издании – бюллетене «Солецкий вестник» (</w:t>
      </w:r>
      <w:proofErr w:type="gramStart"/>
      <w:r w:rsidRPr="005C24D5">
        <w:rPr>
          <w:sz w:val="16"/>
          <w:szCs w:val="16"/>
        </w:rPr>
        <w:t>нужное</w:t>
      </w:r>
      <w:proofErr w:type="gramEnd"/>
      <w:r w:rsidRPr="005C24D5">
        <w:rPr>
          <w:sz w:val="16"/>
          <w:szCs w:val="16"/>
        </w:rPr>
        <w:t xml:space="preserve"> подчеркнуть) о предоставлении земельного участка с кадастровым номером ______________________, площадью ____________ кв. м, для ___________________________________________________________, расположенного по адресу: ____________________________________________, заявляю о намерении участвовать в аукционе по продаже земельного участка.</w:t>
      </w:r>
    </w:p>
    <w:p w:rsidR="00473BE0" w:rsidRPr="005C24D5" w:rsidRDefault="00473BE0" w:rsidP="00473BE0">
      <w:pPr>
        <w:jc w:val="both"/>
        <w:rPr>
          <w:sz w:val="16"/>
          <w:szCs w:val="16"/>
        </w:rPr>
      </w:pPr>
      <w:r w:rsidRPr="005C24D5">
        <w:rPr>
          <w:sz w:val="16"/>
          <w:szCs w:val="16"/>
        </w:rPr>
        <w:t xml:space="preserve">О дате и месте проведения аукциона прошу проинформировать меня </w:t>
      </w:r>
      <w:proofErr w:type="gramStart"/>
      <w:r w:rsidRPr="005C24D5">
        <w:rPr>
          <w:sz w:val="16"/>
          <w:szCs w:val="16"/>
        </w:rPr>
        <w:t>по</w:t>
      </w:r>
      <w:proofErr w:type="gramEnd"/>
      <w:r w:rsidRPr="005C24D5">
        <w:rPr>
          <w:sz w:val="16"/>
          <w:szCs w:val="16"/>
        </w:rPr>
        <w:t>: ____________________________________________________________</w:t>
      </w:r>
    </w:p>
    <w:p w:rsidR="00473BE0" w:rsidRPr="005C24D5" w:rsidRDefault="00473BE0" w:rsidP="00473BE0">
      <w:pPr>
        <w:jc w:val="center"/>
        <w:rPr>
          <w:sz w:val="16"/>
          <w:szCs w:val="16"/>
        </w:rPr>
      </w:pPr>
      <w:r w:rsidRPr="005C24D5">
        <w:rPr>
          <w:sz w:val="16"/>
          <w:szCs w:val="16"/>
        </w:rPr>
        <w:t xml:space="preserve">(указать контактные данные: № телефона, почтовый адрес, </w:t>
      </w:r>
      <w:r w:rsidRPr="005C24D5">
        <w:rPr>
          <w:sz w:val="16"/>
          <w:szCs w:val="16"/>
          <w:lang w:val="en-US"/>
        </w:rPr>
        <w:t>e</w:t>
      </w:r>
      <w:r w:rsidRPr="005C24D5">
        <w:rPr>
          <w:sz w:val="16"/>
          <w:szCs w:val="16"/>
        </w:rPr>
        <w:t>-</w:t>
      </w:r>
      <w:r w:rsidRPr="005C24D5">
        <w:rPr>
          <w:sz w:val="16"/>
          <w:szCs w:val="16"/>
          <w:lang w:val="en-US"/>
        </w:rPr>
        <w:t>mail</w:t>
      </w:r>
      <w:r w:rsidRPr="005C24D5">
        <w:rPr>
          <w:sz w:val="16"/>
          <w:szCs w:val="16"/>
        </w:rPr>
        <w:t>)</w:t>
      </w:r>
    </w:p>
    <w:p w:rsidR="00473BE0" w:rsidRPr="005C24D5" w:rsidRDefault="00473BE0" w:rsidP="00473BE0">
      <w:pPr>
        <w:pStyle w:val="af2"/>
        <w:rPr>
          <w:sz w:val="16"/>
          <w:szCs w:val="16"/>
        </w:rPr>
      </w:pPr>
    </w:p>
    <w:p w:rsidR="00473BE0" w:rsidRPr="005C24D5" w:rsidRDefault="00473BE0" w:rsidP="00473BE0">
      <w:pPr>
        <w:pStyle w:val="af2"/>
        <w:rPr>
          <w:sz w:val="16"/>
          <w:szCs w:val="16"/>
        </w:rPr>
      </w:pPr>
    </w:p>
    <w:p w:rsidR="00473BE0" w:rsidRPr="005C24D5" w:rsidRDefault="00473BE0" w:rsidP="00473BE0">
      <w:pPr>
        <w:pStyle w:val="af2"/>
        <w:rPr>
          <w:caps/>
          <w:sz w:val="16"/>
          <w:szCs w:val="16"/>
        </w:rPr>
      </w:pPr>
      <w:r w:rsidRPr="005C24D5">
        <w:rPr>
          <w:sz w:val="16"/>
          <w:szCs w:val="16"/>
        </w:rPr>
        <w:t>Дата: ____________________                 Подпись: _________________</w:t>
      </w:r>
    </w:p>
    <w:p w:rsidR="00473BE0" w:rsidRPr="005C24D5" w:rsidRDefault="00473BE0" w:rsidP="00473BE0">
      <w:pPr>
        <w:pStyle w:val="af2"/>
        <w:rPr>
          <w:caps/>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885560" w:rsidRPr="00675849" w:rsidRDefault="00885560" w:rsidP="00885560">
      <w:pPr>
        <w:jc w:val="center"/>
        <w:rPr>
          <w:b/>
          <w:sz w:val="16"/>
          <w:szCs w:val="16"/>
        </w:rPr>
      </w:pPr>
      <w:r w:rsidRPr="00675849">
        <w:rPr>
          <w:b/>
          <w:sz w:val="16"/>
          <w:szCs w:val="16"/>
        </w:rPr>
        <w:t>ПОСТАНОВЛЕНИЕ</w:t>
      </w:r>
    </w:p>
    <w:p w:rsidR="00885560" w:rsidRPr="00675849" w:rsidRDefault="00885560" w:rsidP="00885560">
      <w:pPr>
        <w:jc w:val="center"/>
        <w:rPr>
          <w:b/>
          <w:sz w:val="16"/>
          <w:szCs w:val="16"/>
        </w:rPr>
      </w:pPr>
      <w:r w:rsidRPr="00675849">
        <w:rPr>
          <w:b/>
          <w:sz w:val="16"/>
          <w:szCs w:val="16"/>
        </w:rPr>
        <w:t xml:space="preserve">Администрации муниципального района </w:t>
      </w:r>
    </w:p>
    <w:p w:rsidR="00885560" w:rsidRPr="00675849" w:rsidRDefault="00885560" w:rsidP="00885560">
      <w:pPr>
        <w:jc w:val="center"/>
        <w:rPr>
          <w:sz w:val="16"/>
          <w:szCs w:val="16"/>
        </w:rPr>
      </w:pPr>
    </w:p>
    <w:p w:rsidR="00885560" w:rsidRPr="00675849" w:rsidRDefault="00885560" w:rsidP="00885560">
      <w:pPr>
        <w:jc w:val="center"/>
        <w:rPr>
          <w:sz w:val="16"/>
          <w:szCs w:val="16"/>
        </w:rPr>
      </w:pPr>
      <w:r w:rsidRPr="00675849">
        <w:rPr>
          <w:sz w:val="16"/>
          <w:szCs w:val="16"/>
        </w:rPr>
        <w:t xml:space="preserve">от </w:t>
      </w:r>
      <w:r>
        <w:rPr>
          <w:sz w:val="16"/>
          <w:szCs w:val="16"/>
        </w:rPr>
        <w:t>21</w:t>
      </w:r>
      <w:r w:rsidRPr="00675849">
        <w:rPr>
          <w:sz w:val="16"/>
          <w:szCs w:val="16"/>
        </w:rPr>
        <w:t xml:space="preserve">.05.2018 № </w:t>
      </w:r>
      <w:r>
        <w:rPr>
          <w:sz w:val="16"/>
          <w:szCs w:val="16"/>
        </w:rPr>
        <w:t>1018</w:t>
      </w:r>
    </w:p>
    <w:p w:rsidR="00885560" w:rsidRPr="00675849" w:rsidRDefault="00885560" w:rsidP="00885560">
      <w:pPr>
        <w:jc w:val="center"/>
        <w:rPr>
          <w:sz w:val="16"/>
          <w:szCs w:val="16"/>
        </w:rPr>
      </w:pPr>
      <w:r w:rsidRPr="00675849">
        <w:rPr>
          <w:sz w:val="16"/>
          <w:szCs w:val="16"/>
        </w:rPr>
        <w:t>г. Сольцы</w:t>
      </w:r>
    </w:p>
    <w:p w:rsidR="00885560" w:rsidRDefault="00885560" w:rsidP="00885560">
      <w:pPr>
        <w:jc w:val="center"/>
        <w:rPr>
          <w:sz w:val="16"/>
          <w:szCs w:val="16"/>
        </w:rPr>
      </w:pPr>
    </w:p>
    <w:p w:rsidR="00473BE0" w:rsidRPr="00473BE0" w:rsidRDefault="00473BE0" w:rsidP="00473BE0">
      <w:pPr>
        <w:jc w:val="center"/>
        <w:rPr>
          <w:b/>
          <w:sz w:val="16"/>
          <w:szCs w:val="16"/>
        </w:rPr>
      </w:pPr>
      <w:r w:rsidRPr="00473BE0">
        <w:rPr>
          <w:b/>
          <w:sz w:val="16"/>
          <w:szCs w:val="16"/>
        </w:rPr>
        <w:t>О назначении публичных слушаний по вопросам предоставления разрешений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w:t>
      </w:r>
    </w:p>
    <w:p w:rsidR="00473BE0" w:rsidRPr="00473BE0" w:rsidRDefault="00473BE0" w:rsidP="00473BE0">
      <w:pPr>
        <w:jc w:val="center"/>
        <w:rPr>
          <w:sz w:val="16"/>
          <w:szCs w:val="16"/>
        </w:rPr>
      </w:pPr>
    </w:p>
    <w:p w:rsidR="00473BE0" w:rsidRPr="00473BE0" w:rsidRDefault="00473BE0" w:rsidP="00473BE0">
      <w:pPr>
        <w:ind w:firstLine="284"/>
        <w:jc w:val="both"/>
        <w:rPr>
          <w:sz w:val="16"/>
          <w:szCs w:val="16"/>
        </w:rPr>
      </w:pPr>
      <w:r w:rsidRPr="00473BE0">
        <w:rPr>
          <w:sz w:val="16"/>
          <w:szCs w:val="16"/>
        </w:rPr>
        <w:t>В соответствии с Земельным и Градостроительным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w:t>
      </w:r>
      <w:bookmarkStart w:id="0" w:name="_GoBack"/>
      <w:bookmarkEnd w:id="0"/>
      <w:r w:rsidRPr="00473BE0">
        <w:rPr>
          <w:sz w:val="16"/>
          <w:szCs w:val="16"/>
        </w:rPr>
        <w:t>айона от 28.11.2014 № 381</w:t>
      </w:r>
      <w:proofErr w:type="gramStart"/>
      <w:r w:rsidRPr="00473BE0">
        <w:rPr>
          <w:sz w:val="16"/>
          <w:szCs w:val="16"/>
        </w:rPr>
        <w:t xml:space="preserve">( </w:t>
      </w:r>
      <w:proofErr w:type="gramEnd"/>
      <w:r w:rsidRPr="00473BE0">
        <w:rPr>
          <w:sz w:val="16"/>
          <w:szCs w:val="16"/>
        </w:rPr>
        <w:t xml:space="preserve">в редакции решений от 26.05.2016№ 69, от 31.10.2016 № 93), Уставом Солецкого муниципального района, на основании ходатайств отдела имущественных и земельных отношений Администрации муниципального района от 10.05.2018 № 231-з и заявления </w:t>
      </w:r>
      <w:proofErr w:type="spellStart"/>
      <w:r w:rsidRPr="00473BE0">
        <w:rPr>
          <w:sz w:val="16"/>
          <w:szCs w:val="16"/>
        </w:rPr>
        <w:t>Пряниковой</w:t>
      </w:r>
      <w:proofErr w:type="spellEnd"/>
      <w:r w:rsidRPr="00473BE0">
        <w:rPr>
          <w:sz w:val="16"/>
          <w:szCs w:val="16"/>
        </w:rPr>
        <w:t xml:space="preserve"> Ю.О., Администрация Солецкого муниципального района </w:t>
      </w:r>
      <w:r w:rsidRPr="00473BE0">
        <w:rPr>
          <w:b/>
          <w:sz w:val="16"/>
          <w:szCs w:val="16"/>
        </w:rPr>
        <w:t>ПОСТАНОВЛЯЕТ:</w:t>
      </w:r>
    </w:p>
    <w:p w:rsidR="00473BE0" w:rsidRPr="00473BE0" w:rsidRDefault="00473BE0" w:rsidP="00473BE0">
      <w:pPr>
        <w:ind w:firstLine="284"/>
        <w:jc w:val="both"/>
        <w:rPr>
          <w:sz w:val="16"/>
          <w:szCs w:val="16"/>
        </w:rPr>
      </w:pPr>
      <w:r w:rsidRPr="00473BE0">
        <w:rPr>
          <w:sz w:val="16"/>
          <w:szCs w:val="16"/>
        </w:rPr>
        <w:t xml:space="preserve">1.Назначить публичные слушания на    4 июня 2018 года в 17-00 по адресу: </w:t>
      </w:r>
      <w:proofErr w:type="gramStart"/>
      <w:r w:rsidRPr="00473BE0">
        <w:rPr>
          <w:sz w:val="16"/>
          <w:szCs w:val="16"/>
        </w:rPr>
        <w:t>Новгородская область, г. Сольцы, пл. Победы, д.3, второй этаж (большой зал) по вопросам:</w:t>
      </w:r>
      <w:proofErr w:type="gramEnd"/>
    </w:p>
    <w:p w:rsidR="00473BE0" w:rsidRPr="00473BE0" w:rsidRDefault="00473BE0" w:rsidP="00473BE0">
      <w:pPr>
        <w:ind w:firstLine="284"/>
        <w:jc w:val="both"/>
        <w:rPr>
          <w:sz w:val="16"/>
          <w:szCs w:val="16"/>
        </w:rPr>
      </w:pPr>
      <w:r w:rsidRPr="00473BE0">
        <w:rPr>
          <w:sz w:val="16"/>
          <w:szCs w:val="16"/>
        </w:rPr>
        <w:t xml:space="preserve">1.1 предоставления разрешения на отклонение от предельных параметров разрешённого строительства объекта капитального строительства (гаража) строящегося на земельном участке общей площадью 406 </w:t>
      </w:r>
      <w:proofErr w:type="spellStart"/>
      <w:r w:rsidRPr="00473BE0">
        <w:rPr>
          <w:sz w:val="16"/>
          <w:szCs w:val="16"/>
        </w:rPr>
        <w:t>кв.м</w:t>
      </w:r>
      <w:proofErr w:type="spellEnd"/>
      <w:r w:rsidRPr="00473BE0">
        <w:rPr>
          <w:sz w:val="16"/>
          <w:szCs w:val="16"/>
        </w:rPr>
        <w:t xml:space="preserve">., с кадастровым номером 53:16:0112201:40, расположенном по адресу: Новгородская область, Солецкий муниципальный район, Дубровское сельское поселение, </w:t>
      </w:r>
      <w:proofErr w:type="spellStart"/>
      <w:r w:rsidRPr="00473BE0">
        <w:rPr>
          <w:sz w:val="16"/>
          <w:szCs w:val="16"/>
        </w:rPr>
        <w:t>д</w:t>
      </w:r>
      <w:proofErr w:type="gramStart"/>
      <w:r w:rsidRPr="00473BE0">
        <w:rPr>
          <w:sz w:val="16"/>
          <w:szCs w:val="16"/>
        </w:rPr>
        <w:t>.С</w:t>
      </w:r>
      <w:proofErr w:type="gramEnd"/>
      <w:r w:rsidRPr="00473BE0">
        <w:rPr>
          <w:sz w:val="16"/>
          <w:szCs w:val="16"/>
        </w:rPr>
        <w:t>основка</w:t>
      </w:r>
      <w:proofErr w:type="spellEnd"/>
      <w:r w:rsidRPr="00473BE0">
        <w:rPr>
          <w:sz w:val="16"/>
          <w:szCs w:val="16"/>
        </w:rPr>
        <w:t xml:space="preserve">, ул. </w:t>
      </w:r>
      <w:proofErr w:type="spellStart"/>
      <w:r w:rsidRPr="00473BE0">
        <w:rPr>
          <w:sz w:val="16"/>
          <w:szCs w:val="16"/>
        </w:rPr>
        <w:t>Салмина</w:t>
      </w:r>
      <w:proofErr w:type="spellEnd"/>
      <w:r w:rsidRPr="00473BE0">
        <w:rPr>
          <w:sz w:val="16"/>
          <w:szCs w:val="16"/>
        </w:rPr>
        <w:t xml:space="preserve">, д.4, собственник – </w:t>
      </w:r>
      <w:proofErr w:type="spellStart"/>
      <w:r w:rsidRPr="00473BE0">
        <w:rPr>
          <w:sz w:val="16"/>
          <w:szCs w:val="16"/>
        </w:rPr>
        <w:t>Пряникова</w:t>
      </w:r>
      <w:proofErr w:type="spellEnd"/>
      <w:r w:rsidRPr="00473BE0">
        <w:rPr>
          <w:sz w:val="16"/>
          <w:szCs w:val="16"/>
        </w:rPr>
        <w:t xml:space="preserve"> Юлия Олеговна;</w:t>
      </w:r>
    </w:p>
    <w:p w:rsidR="00473BE0" w:rsidRPr="00473BE0" w:rsidRDefault="00473BE0" w:rsidP="00473BE0">
      <w:pPr>
        <w:ind w:firstLine="284"/>
        <w:jc w:val="both"/>
        <w:rPr>
          <w:sz w:val="16"/>
          <w:szCs w:val="16"/>
        </w:rPr>
      </w:pPr>
      <w:r w:rsidRPr="00473BE0">
        <w:rPr>
          <w:sz w:val="16"/>
          <w:szCs w:val="16"/>
        </w:rPr>
        <w:t xml:space="preserve">1.2 предоставления разрешения на условно разрешенный вид использования земельного участка общей площадью 72 </w:t>
      </w:r>
      <w:proofErr w:type="spellStart"/>
      <w:r w:rsidRPr="00473BE0">
        <w:rPr>
          <w:sz w:val="16"/>
          <w:szCs w:val="16"/>
        </w:rPr>
        <w:t>кв.м</w:t>
      </w:r>
      <w:proofErr w:type="spellEnd"/>
      <w:r w:rsidRPr="00473BE0">
        <w:rPr>
          <w:sz w:val="16"/>
          <w:szCs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473BE0">
        <w:rPr>
          <w:sz w:val="16"/>
          <w:szCs w:val="16"/>
        </w:rPr>
        <w:t>ул</w:t>
      </w:r>
      <w:proofErr w:type="gramStart"/>
      <w:r w:rsidRPr="00473BE0">
        <w:rPr>
          <w:sz w:val="16"/>
          <w:szCs w:val="16"/>
        </w:rPr>
        <w:t>.Л</w:t>
      </w:r>
      <w:proofErr w:type="gramEnd"/>
      <w:r w:rsidRPr="00473BE0">
        <w:rPr>
          <w:sz w:val="16"/>
          <w:szCs w:val="16"/>
        </w:rPr>
        <w:t>ермонтова</w:t>
      </w:r>
      <w:proofErr w:type="spellEnd"/>
      <w:r w:rsidRPr="00473BE0">
        <w:rPr>
          <w:sz w:val="16"/>
          <w:szCs w:val="16"/>
        </w:rPr>
        <w:t>, з/у 6 «д», вид условно разрешенного использования земельного участка – объекты гаражного назначения;</w:t>
      </w:r>
    </w:p>
    <w:p w:rsidR="00473BE0" w:rsidRPr="00473BE0" w:rsidRDefault="00473BE0" w:rsidP="00473BE0">
      <w:pPr>
        <w:ind w:firstLine="284"/>
        <w:jc w:val="both"/>
        <w:rPr>
          <w:sz w:val="16"/>
          <w:szCs w:val="16"/>
        </w:rPr>
      </w:pPr>
      <w:r w:rsidRPr="00473BE0">
        <w:rPr>
          <w:sz w:val="16"/>
          <w:szCs w:val="16"/>
        </w:rPr>
        <w:t xml:space="preserve">1.3 предоставления разрешения на условно разрешенный вид использования земельного участка общей площадью 154 </w:t>
      </w:r>
      <w:proofErr w:type="spellStart"/>
      <w:r w:rsidRPr="00473BE0">
        <w:rPr>
          <w:sz w:val="16"/>
          <w:szCs w:val="16"/>
        </w:rPr>
        <w:t>кв.м</w:t>
      </w:r>
      <w:proofErr w:type="spellEnd"/>
      <w:r w:rsidRPr="00473BE0">
        <w:rPr>
          <w:sz w:val="16"/>
          <w:szCs w:val="16"/>
        </w:rPr>
        <w:t xml:space="preserve">., </w:t>
      </w:r>
      <w:r w:rsidRPr="00473BE0">
        <w:rPr>
          <w:sz w:val="16"/>
          <w:szCs w:val="16"/>
        </w:rPr>
        <w:lastRenderedPageBreak/>
        <w:t xml:space="preserve">расположенного по адресу: Новгородская область, Солецкий муниципальный район, Солецкое городское поселение, г.Сольцы, </w:t>
      </w:r>
      <w:proofErr w:type="spellStart"/>
      <w:r w:rsidRPr="00473BE0">
        <w:rPr>
          <w:sz w:val="16"/>
          <w:szCs w:val="16"/>
        </w:rPr>
        <w:t>ул</w:t>
      </w:r>
      <w:proofErr w:type="gramStart"/>
      <w:r w:rsidRPr="00473BE0">
        <w:rPr>
          <w:sz w:val="16"/>
          <w:szCs w:val="16"/>
        </w:rPr>
        <w:t>.Л</w:t>
      </w:r>
      <w:proofErr w:type="gramEnd"/>
      <w:r w:rsidRPr="00473BE0">
        <w:rPr>
          <w:sz w:val="16"/>
          <w:szCs w:val="16"/>
        </w:rPr>
        <w:t>ермонтова</w:t>
      </w:r>
      <w:proofErr w:type="spellEnd"/>
      <w:r w:rsidRPr="00473BE0">
        <w:rPr>
          <w:sz w:val="16"/>
          <w:szCs w:val="16"/>
        </w:rPr>
        <w:t>, з/у 6 «з», вид условно разрешенного использования земельного участка – объекты гаражного назначения.</w:t>
      </w:r>
    </w:p>
    <w:p w:rsidR="00473BE0" w:rsidRPr="00473BE0" w:rsidRDefault="00473BE0" w:rsidP="00473BE0">
      <w:pPr>
        <w:ind w:firstLine="284"/>
        <w:jc w:val="both"/>
        <w:rPr>
          <w:sz w:val="16"/>
          <w:szCs w:val="16"/>
        </w:rPr>
      </w:pPr>
      <w:r w:rsidRPr="00473BE0">
        <w:rPr>
          <w:sz w:val="16"/>
          <w:szCs w:val="16"/>
        </w:rPr>
        <w:t xml:space="preserve">2. Прием предложений по вопросам предоставления разрешения на отклонения от предельных параметров разрешенного строительства, на условно разрешенный вид использования земельного участка, осуществлять Комиссии по землепользованию и застройке до 17.00 4июня 2018 года по адресу: </w:t>
      </w:r>
      <w:proofErr w:type="gramStart"/>
      <w:r w:rsidRPr="00473BE0">
        <w:rPr>
          <w:sz w:val="16"/>
          <w:szCs w:val="16"/>
        </w:rPr>
        <w:t>Новгородская область, г. Сольцы, пл. Победы, д.3, каб.22, с понедельника по пятницу с 8.00 до 17.00, перерыв с 13.00 до 14.00. (тел: 8(816 55)31-748. .</w:t>
      </w:r>
      <w:proofErr w:type="gramEnd"/>
    </w:p>
    <w:p w:rsidR="00473BE0" w:rsidRPr="00473BE0" w:rsidRDefault="00473BE0" w:rsidP="00473BE0">
      <w:pPr>
        <w:ind w:firstLine="284"/>
        <w:jc w:val="both"/>
        <w:rPr>
          <w:sz w:val="16"/>
          <w:szCs w:val="16"/>
        </w:rPr>
      </w:pPr>
      <w:r w:rsidRPr="00473BE0">
        <w:rPr>
          <w:sz w:val="16"/>
          <w:szCs w:val="16"/>
        </w:rPr>
        <w:t>3. Прием заявлений на участие в публичных слушаниях по вопросам предоставления разрешения на условно разрешенный вид использования земельного участка, отклонения от предельных параметров разрешенного строительства осуществлять Комиссии по землепользованию и застройке до 17.00 4 июня 2018 года по адресу: Новгородская область, г. Сольцы</w:t>
      </w:r>
      <w:proofErr w:type="gramStart"/>
      <w:r w:rsidRPr="00473BE0">
        <w:rPr>
          <w:sz w:val="16"/>
          <w:szCs w:val="16"/>
        </w:rPr>
        <w:t>.</w:t>
      </w:r>
      <w:proofErr w:type="gramEnd"/>
      <w:r w:rsidRPr="00473BE0">
        <w:rPr>
          <w:sz w:val="16"/>
          <w:szCs w:val="16"/>
        </w:rPr>
        <w:t xml:space="preserve"> </w:t>
      </w:r>
      <w:proofErr w:type="gramStart"/>
      <w:r w:rsidRPr="00473BE0">
        <w:rPr>
          <w:sz w:val="16"/>
          <w:szCs w:val="16"/>
        </w:rPr>
        <w:t>п</w:t>
      </w:r>
      <w:proofErr w:type="gramEnd"/>
      <w:r w:rsidRPr="00473BE0">
        <w:rPr>
          <w:sz w:val="16"/>
          <w:szCs w:val="16"/>
        </w:rPr>
        <w:t>л. Победы, д.3, каб.22, с понедельника по пятницу с 8.00 до 17.00, перерыв с 13.00 до 14.00.</w:t>
      </w:r>
    </w:p>
    <w:p w:rsidR="00473BE0" w:rsidRPr="00473BE0" w:rsidRDefault="00473BE0" w:rsidP="00473BE0">
      <w:pPr>
        <w:ind w:firstLine="284"/>
        <w:jc w:val="both"/>
        <w:rPr>
          <w:sz w:val="16"/>
          <w:szCs w:val="16"/>
        </w:rPr>
      </w:pPr>
      <w:r w:rsidRPr="00473BE0">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473BE0" w:rsidRPr="00473BE0" w:rsidRDefault="00473BE0" w:rsidP="00473BE0">
      <w:pPr>
        <w:jc w:val="center"/>
        <w:rPr>
          <w:sz w:val="16"/>
          <w:szCs w:val="16"/>
        </w:rPr>
      </w:pPr>
    </w:p>
    <w:p w:rsidR="00473BE0" w:rsidRPr="00473BE0" w:rsidRDefault="00473BE0" w:rsidP="00473BE0">
      <w:pPr>
        <w:rPr>
          <w:b/>
          <w:sz w:val="16"/>
          <w:szCs w:val="16"/>
        </w:rPr>
      </w:pPr>
    </w:p>
    <w:p w:rsidR="00473BE0" w:rsidRPr="00473BE0" w:rsidRDefault="00473BE0" w:rsidP="00473BE0">
      <w:pPr>
        <w:rPr>
          <w:b/>
          <w:sz w:val="16"/>
          <w:szCs w:val="16"/>
        </w:rPr>
      </w:pPr>
      <w:r w:rsidRPr="00473BE0">
        <w:rPr>
          <w:b/>
          <w:sz w:val="16"/>
          <w:szCs w:val="16"/>
        </w:rPr>
        <w:t xml:space="preserve">Первый заместитель </w:t>
      </w:r>
      <w:r w:rsidRPr="00473BE0">
        <w:rPr>
          <w:b/>
          <w:sz w:val="16"/>
          <w:szCs w:val="16"/>
        </w:rPr>
        <w:br/>
        <w:t>Главы администрации    А.П. Польшаков</w:t>
      </w:r>
    </w:p>
    <w:p w:rsidR="00885560" w:rsidRDefault="0088556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Default="00473BE0" w:rsidP="00885560">
      <w:pPr>
        <w:jc w:val="center"/>
        <w:rPr>
          <w:sz w:val="16"/>
          <w:szCs w:val="16"/>
        </w:rPr>
      </w:pPr>
    </w:p>
    <w:p w:rsidR="00473BE0" w:rsidRPr="008006F2" w:rsidRDefault="00473BE0" w:rsidP="00473BE0">
      <w:pPr>
        <w:jc w:val="center"/>
        <w:rPr>
          <w:b/>
          <w:sz w:val="16"/>
          <w:szCs w:val="28"/>
        </w:rPr>
      </w:pPr>
      <w:r w:rsidRPr="008006F2">
        <w:rPr>
          <w:b/>
          <w:sz w:val="16"/>
          <w:szCs w:val="28"/>
        </w:rPr>
        <w:t>ИТОГОВЫЙ ДОКУМЕНТ (ПРОТОКОЛ)</w:t>
      </w:r>
    </w:p>
    <w:p w:rsidR="00473BE0" w:rsidRPr="008006F2" w:rsidRDefault="00473BE0" w:rsidP="00473BE0">
      <w:pPr>
        <w:jc w:val="center"/>
        <w:rPr>
          <w:b/>
          <w:sz w:val="16"/>
          <w:szCs w:val="28"/>
        </w:rPr>
      </w:pPr>
      <w:r w:rsidRPr="008006F2">
        <w:rPr>
          <w:b/>
          <w:sz w:val="16"/>
          <w:szCs w:val="28"/>
        </w:rPr>
        <w:t xml:space="preserve"> ПУБЛИЧНЫХ СЛУШАНИЙ </w:t>
      </w:r>
    </w:p>
    <w:p w:rsidR="00473BE0" w:rsidRPr="008006F2" w:rsidRDefault="00473BE0" w:rsidP="00473BE0">
      <w:pPr>
        <w:jc w:val="center"/>
        <w:rPr>
          <w:sz w:val="16"/>
          <w:szCs w:val="28"/>
        </w:rPr>
      </w:pPr>
      <w:r w:rsidRPr="008006F2">
        <w:rPr>
          <w:sz w:val="16"/>
          <w:szCs w:val="28"/>
        </w:rPr>
        <w:t>Публичные слушания назначены решением Думы</w:t>
      </w:r>
    </w:p>
    <w:p w:rsidR="00473BE0" w:rsidRPr="008006F2" w:rsidRDefault="00473BE0" w:rsidP="00473BE0">
      <w:pPr>
        <w:jc w:val="center"/>
        <w:rPr>
          <w:sz w:val="16"/>
          <w:szCs w:val="28"/>
        </w:rPr>
      </w:pPr>
      <w:r w:rsidRPr="008006F2">
        <w:rPr>
          <w:sz w:val="16"/>
          <w:szCs w:val="28"/>
        </w:rPr>
        <w:t>Солецкого муниципального района</w:t>
      </w:r>
    </w:p>
    <w:p w:rsidR="00473BE0" w:rsidRPr="008006F2" w:rsidRDefault="00473BE0" w:rsidP="00473BE0">
      <w:pPr>
        <w:jc w:val="center"/>
        <w:rPr>
          <w:sz w:val="16"/>
          <w:szCs w:val="28"/>
        </w:rPr>
      </w:pPr>
      <w:r w:rsidRPr="008006F2">
        <w:rPr>
          <w:sz w:val="16"/>
          <w:szCs w:val="28"/>
        </w:rPr>
        <w:t>от 28 апреля 2018 № 205</w:t>
      </w:r>
    </w:p>
    <w:p w:rsidR="00473BE0" w:rsidRPr="008006F2" w:rsidRDefault="00473BE0" w:rsidP="00473BE0">
      <w:pPr>
        <w:jc w:val="center"/>
        <w:rPr>
          <w:sz w:val="16"/>
          <w:szCs w:val="28"/>
        </w:rPr>
      </w:pPr>
    </w:p>
    <w:p w:rsidR="00473BE0" w:rsidRPr="008006F2" w:rsidRDefault="00473BE0" w:rsidP="00473BE0">
      <w:pPr>
        <w:jc w:val="both"/>
        <w:rPr>
          <w:sz w:val="16"/>
          <w:szCs w:val="28"/>
        </w:rPr>
      </w:pPr>
      <w:r w:rsidRPr="008006F2">
        <w:rPr>
          <w:sz w:val="16"/>
          <w:szCs w:val="28"/>
        </w:rPr>
        <w:t xml:space="preserve">17 мая 2018 г.                                                                              г. Сольцы                                                                                   </w:t>
      </w:r>
    </w:p>
    <w:p w:rsidR="00473BE0" w:rsidRDefault="00473BE0" w:rsidP="00473BE0">
      <w:pPr>
        <w:jc w:val="both"/>
        <w:rPr>
          <w:sz w:val="16"/>
          <w:szCs w:val="28"/>
        </w:rPr>
      </w:pPr>
    </w:p>
    <w:p w:rsidR="00473BE0" w:rsidRPr="008006F2" w:rsidRDefault="00473BE0" w:rsidP="00473BE0">
      <w:pPr>
        <w:ind w:firstLine="284"/>
        <w:jc w:val="both"/>
        <w:rPr>
          <w:sz w:val="16"/>
          <w:szCs w:val="28"/>
        </w:rPr>
      </w:pPr>
      <w:r w:rsidRPr="008006F2">
        <w:rPr>
          <w:sz w:val="16"/>
          <w:szCs w:val="28"/>
        </w:rPr>
        <w:t xml:space="preserve">Тема публичных слушаний: проект решения Думы Солецкого муниципального района «Об утверждении годового отчета об исполнении бюджета Солецкого муниципального района за 2017 год». </w:t>
      </w:r>
    </w:p>
    <w:p w:rsidR="00473BE0" w:rsidRPr="008006F2" w:rsidRDefault="00473BE0" w:rsidP="00473BE0">
      <w:pPr>
        <w:ind w:firstLine="284"/>
        <w:jc w:val="both"/>
        <w:rPr>
          <w:sz w:val="16"/>
          <w:szCs w:val="28"/>
        </w:rPr>
      </w:pPr>
      <w:r w:rsidRPr="008006F2">
        <w:rPr>
          <w:sz w:val="16"/>
          <w:szCs w:val="28"/>
        </w:rPr>
        <w:t>Инициатор публичных слушаний: Дума Солецкого муниципального района.</w:t>
      </w:r>
    </w:p>
    <w:p w:rsidR="00473BE0" w:rsidRPr="008006F2" w:rsidRDefault="00473BE0" w:rsidP="00473BE0">
      <w:pPr>
        <w:ind w:firstLine="284"/>
        <w:jc w:val="both"/>
        <w:rPr>
          <w:sz w:val="16"/>
          <w:szCs w:val="28"/>
        </w:rPr>
      </w:pPr>
      <w:r w:rsidRPr="008006F2">
        <w:rPr>
          <w:sz w:val="16"/>
          <w:szCs w:val="28"/>
        </w:rPr>
        <w:t>Дата проведения: 17.05.2018</w:t>
      </w:r>
    </w:p>
    <w:p w:rsidR="00473BE0" w:rsidRPr="008006F2" w:rsidRDefault="00473BE0" w:rsidP="00473BE0">
      <w:pPr>
        <w:ind w:firstLine="284"/>
        <w:jc w:val="both"/>
        <w:rPr>
          <w:sz w:val="16"/>
          <w:szCs w:val="28"/>
        </w:rPr>
      </w:pPr>
      <w:r w:rsidRPr="008006F2">
        <w:rPr>
          <w:sz w:val="16"/>
          <w:szCs w:val="28"/>
        </w:rPr>
        <w:t>Время проведения: с 17.05 до 17.25</w:t>
      </w:r>
    </w:p>
    <w:p w:rsidR="00473BE0" w:rsidRPr="008006F2" w:rsidRDefault="00473BE0" w:rsidP="00473BE0">
      <w:pPr>
        <w:ind w:firstLine="284"/>
        <w:jc w:val="both"/>
        <w:rPr>
          <w:sz w:val="16"/>
          <w:szCs w:val="28"/>
        </w:rPr>
      </w:pPr>
      <w:r w:rsidRPr="008006F2">
        <w:rPr>
          <w:sz w:val="16"/>
          <w:szCs w:val="28"/>
        </w:rPr>
        <w:t>На публичных слушаниях присутствовало: 16 человек.</w:t>
      </w:r>
    </w:p>
    <w:p w:rsidR="00473BE0" w:rsidRPr="008006F2" w:rsidRDefault="00473BE0" w:rsidP="00473BE0">
      <w:pPr>
        <w:ind w:firstLine="284"/>
        <w:jc w:val="both"/>
        <w:rPr>
          <w:sz w:val="16"/>
          <w:szCs w:val="28"/>
        </w:rPr>
      </w:pPr>
      <w:r w:rsidRPr="008006F2">
        <w:rPr>
          <w:sz w:val="16"/>
          <w:szCs w:val="28"/>
        </w:rPr>
        <w:t>Председатель  публичных слушаний: Кирышева Т.Е.,</w:t>
      </w:r>
      <w:r w:rsidR="008427EC">
        <w:rPr>
          <w:sz w:val="16"/>
          <w:szCs w:val="28"/>
        </w:rPr>
        <w:t xml:space="preserve"> </w:t>
      </w:r>
      <w:r w:rsidRPr="008006F2">
        <w:rPr>
          <w:sz w:val="16"/>
          <w:szCs w:val="28"/>
        </w:rPr>
        <w:t>заведующая отделом образования и спорта Администрации Солецкого муниципального района.</w:t>
      </w:r>
    </w:p>
    <w:p w:rsidR="00473BE0" w:rsidRPr="008006F2" w:rsidRDefault="00473BE0" w:rsidP="00473BE0">
      <w:pPr>
        <w:ind w:firstLine="284"/>
        <w:jc w:val="both"/>
        <w:rPr>
          <w:sz w:val="16"/>
          <w:szCs w:val="28"/>
        </w:rPr>
      </w:pPr>
      <w:r w:rsidRPr="008006F2">
        <w:rPr>
          <w:sz w:val="16"/>
          <w:szCs w:val="28"/>
        </w:rPr>
        <w:t>Секретарь: Иванова Н.П., ведущий служащий финансового отдела Администрации муниципального района.</w:t>
      </w:r>
    </w:p>
    <w:p w:rsidR="00473BE0" w:rsidRPr="008006F2" w:rsidRDefault="00473BE0" w:rsidP="00473BE0">
      <w:pPr>
        <w:ind w:firstLine="284"/>
        <w:jc w:val="both"/>
        <w:rPr>
          <w:sz w:val="16"/>
          <w:szCs w:val="28"/>
        </w:rPr>
      </w:pPr>
      <w:r w:rsidRPr="008006F2">
        <w:rPr>
          <w:sz w:val="16"/>
          <w:szCs w:val="28"/>
        </w:rPr>
        <w:t>Докладчик: Степанова С.А., заведующая финансовым отделом Администрации района.</w:t>
      </w:r>
    </w:p>
    <w:p w:rsidR="00473BE0" w:rsidRPr="008006F2" w:rsidRDefault="00473BE0" w:rsidP="00473BE0">
      <w:pPr>
        <w:ind w:firstLine="284"/>
        <w:jc w:val="both"/>
        <w:rPr>
          <w:sz w:val="16"/>
          <w:szCs w:val="28"/>
        </w:rPr>
      </w:pPr>
    </w:p>
    <w:p w:rsidR="00473BE0" w:rsidRPr="008006F2" w:rsidRDefault="00473BE0" w:rsidP="00473BE0">
      <w:pPr>
        <w:ind w:firstLine="284"/>
        <w:jc w:val="both"/>
        <w:rPr>
          <w:sz w:val="16"/>
          <w:szCs w:val="28"/>
        </w:rPr>
      </w:pPr>
      <w:r w:rsidRPr="008006F2">
        <w:rPr>
          <w:sz w:val="16"/>
          <w:szCs w:val="28"/>
        </w:rPr>
        <w:t>СЛУШАЛИ: Степанову С.А.</w:t>
      </w:r>
    </w:p>
    <w:p w:rsidR="00473BE0" w:rsidRPr="008006F2" w:rsidRDefault="00473BE0" w:rsidP="00473BE0">
      <w:pPr>
        <w:ind w:firstLine="284"/>
        <w:jc w:val="both"/>
        <w:rPr>
          <w:sz w:val="16"/>
          <w:szCs w:val="28"/>
        </w:rPr>
      </w:pPr>
      <w:r w:rsidRPr="008006F2">
        <w:rPr>
          <w:sz w:val="16"/>
          <w:szCs w:val="28"/>
        </w:rPr>
        <w:t>Вопросов, предложений и замечаний  не поступало.</w:t>
      </w:r>
    </w:p>
    <w:p w:rsidR="00473BE0" w:rsidRPr="008006F2" w:rsidRDefault="00473BE0" w:rsidP="00473BE0">
      <w:pPr>
        <w:ind w:firstLine="284"/>
        <w:jc w:val="both"/>
        <w:rPr>
          <w:sz w:val="16"/>
          <w:szCs w:val="28"/>
        </w:rPr>
      </w:pPr>
      <w:r w:rsidRPr="008006F2">
        <w:rPr>
          <w:sz w:val="16"/>
          <w:szCs w:val="28"/>
        </w:rPr>
        <w:t>РЕШИЛИ: Проект решения Думы Солецкого муниципального района «Об утверждении годового отчета об исполнении бюджета Солецкого муниципального района за 2017 год» одобрить.</w:t>
      </w:r>
    </w:p>
    <w:p w:rsidR="00473BE0" w:rsidRPr="008006F2" w:rsidRDefault="00473BE0" w:rsidP="00473BE0">
      <w:pPr>
        <w:ind w:firstLine="284"/>
        <w:jc w:val="both"/>
        <w:rPr>
          <w:sz w:val="16"/>
          <w:szCs w:val="28"/>
        </w:rPr>
      </w:pPr>
      <w:r w:rsidRPr="008006F2">
        <w:rPr>
          <w:sz w:val="16"/>
          <w:szCs w:val="28"/>
        </w:rPr>
        <w:t>Внести проект решения Думы Солецкого муниципального района «Об утверждении годового отчета об исполнении бюджета Солецкого муниципального района за 2017 год» на рассмотрение в Думу Солецкого муниципального района.</w:t>
      </w:r>
    </w:p>
    <w:p w:rsidR="00473BE0" w:rsidRPr="008006F2" w:rsidRDefault="00473BE0" w:rsidP="00473BE0">
      <w:pPr>
        <w:ind w:firstLine="284"/>
        <w:jc w:val="both"/>
        <w:rPr>
          <w:sz w:val="16"/>
          <w:szCs w:val="28"/>
        </w:rPr>
      </w:pPr>
      <w:r w:rsidRPr="008006F2">
        <w:rPr>
          <w:sz w:val="16"/>
          <w:szCs w:val="28"/>
        </w:rPr>
        <w:t>Результат публичных слушаний: «за» - 16 чел., «против» - 0 чел., «воздержалось» - 0 чел.</w:t>
      </w:r>
    </w:p>
    <w:p w:rsidR="00473BE0" w:rsidRDefault="00473BE0" w:rsidP="00473BE0">
      <w:pPr>
        <w:jc w:val="both"/>
        <w:rPr>
          <w:sz w:val="16"/>
          <w:szCs w:val="28"/>
        </w:rPr>
      </w:pPr>
    </w:p>
    <w:p w:rsidR="00473BE0" w:rsidRPr="008006F2" w:rsidRDefault="00473BE0" w:rsidP="00473BE0">
      <w:pPr>
        <w:jc w:val="both"/>
        <w:rPr>
          <w:sz w:val="16"/>
          <w:szCs w:val="28"/>
        </w:rPr>
      </w:pPr>
    </w:p>
    <w:p w:rsidR="00473BE0" w:rsidRPr="008006F2" w:rsidRDefault="00473BE0" w:rsidP="00473BE0">
      <w:pPr>
        <w:jc w:val="both"/>
        <w:rPr>
          <w:sz w:val="16"/>
          <w:szCs w:val="28"/>
        </w:rPr>
      </w:pPr>
      <w:r w:rsidRPr="008006F2">
        <w:rPr>
          <w:sz w:val="16"/>
          <w:szCs w:val="28"/>
        </w:rPr>
        <w:t xml:space="preserve">Председатель публичных слушаний:                                </w:t>
      </w:r>
      <w:proofErr w:type="spellStart"/>
      <w:r w:rsidRPr="008006F2">
        <w:rPr>
          <w:sz w:val="16"/>
          <w:szCs w:val="28"/>
        </w:rPr>
        <w:t>Т.Е.Кирышева</w:t>
      </w:r>
      <w:proofErr w:type="spellEnd"/>
    </w:p>
    <w:p w:rsidR="00473BE0" w:rsidRPr="008006F2" w:rsidRDefault="00473BE0" w:rsidP="00473BE0">
      <w:pPr>
        <w:jc w:val="both"/>
        <w:rPr>
          <w:sz w:val="16"/>
          <w:szCs w:val="28"/>
        </w:rPr>
      </w:pPr>
      <w:r w:rsidRPr="008006F2">
        <w:rPr>
          <w:sz w:val="16"/>
          <w:szCs w:val="28"/>
        </w:rPr>
        <w:t xml:space="preserve">Секретарь публичных слушаний:                                       </w:t>
      </w:r>
      <w:proofErr w:type="spellStart"/>
      <w:r w:rsidRPr="008006F2">
        <w:rPr>
          <w:sz w:val="16"/>
          <w:szCs w:val="28"/>
        </w:rPr>
        <w:t>Н.П.Иванова</w:t>
      </w:r>
      <w:proofErr w:type="spellEnd"/>
    </w:p>
    <w:p w:rsidR="00473BE0" w:rsidRDefault="00473BE0" w:rsidP="00885560">
      <w:pPr>
        <w:jc w:val="center"/>
        <w:rPr>
          <w:sz w:val="16"/>
          <w:szCs w:val="16"/>
        </w:rPr>
      </w:pPr>
    </w:p>
    <w:p w:rsidR="00473BE0" w:rsidRDefault="00473BE0" w:rsidP="00885560">
      <w:pPr>
        <w:jc w:val="center"/>
        <w:rPr>
          <w:sz w:val="16"/>
          <w:szCs w:val="16"/>
        </w:rPr>
      </w:pPr>
    </w:p>
    <w:p w:rsidR="00473BE0" w:rsidRPr="00473BE0" w:rsidRDefault="00473BE0" w:rsidP="00473BE0">
      <w:pPr>
        <w:jc w:val="center"/>
        <w:rPr>
          <w:b/>
          <w:sz w:val="16"/>
          <w:szCs w:val="16"/>
        </w:rPr>
      </w:pPr>
      <w:r w:rsidRPr="00473BE0">
        <w:rPr>
          <w:b/>
          <w:sz w:val="16"/>
          <w:szCs w:val="16"/>
        </w:rPr>
        <w:lastRenderedPageBreak/>
        <w:t>ИТОГОВЫЙ  ДОКУМЕНТ  ПУБЛИЧНЫХ СЛУШАНИЙ</w:t>
      </w:r>
    </w:p>
    <w:p w:rsidR="00473BE0" w:rsidRPr="00473BE0" w:rsidRDefault="00473BE0" w:rsidP="00473BE0">
      <w:pPr>
        <w:jc w:val="center"/>
        <w:rPr>
          <w:b/>
          <w:sz w:val="16"/>
          <w:szCs w:val="16"/>
        </w:rPr>
      </w:pPr>
      <w:r w:rsidRPr="00473BE0">
        <w:rPr>
          <w:b/>
          <w:sz w:val="16"/>
          <w:szCs w:val="16"/>
        </w:rPr>
        <w:t>(ЗАКЛЮЧЕНИЕ О РЕЗУЛЬТАТАХ  ПУБЛИЧНЫХ  СЛУШАНИЙ)</w:t>
      </w:r>
    </w:p>
    <w:p w:rsidR="00473BE0" w:rsidRPr="00473BE0" w:rsidRDefault="00473BE0" w:rsidP="00473BE0">
      <w:pPr>
        <w:jc w:val="center"/>
        <w:rPr>
          <w:sz w:val="16"/>
          <w:szCs w:val="16"/>
        </w:rPr>
      </w:pPr>
      <w:r w:rsidRPr="00473BE0">
        <w:rPr>
          <w:sz w:val="16"/>
          <w:szCs w:val="16"/>
        </w:rPr>
        <w:t xml:space="preserve">Публичные слушания назначены решением </w:t>
      </w:r>
    </w:p>
    <w:p w:rsidR="00473BE0" w:rsidRPr="00473BE0" w:rsidRDefault="00473BE0" w:rsidP="00473BE0">
      <w:pPr>
        <w:jc w:val="center"/>
        <w:rPr>
          <w:sz w:val="16"/>
          <w:szCs w:val="16"/>
        </w:rPr>
      </w:pPr>
      <w:r w:rsidRPr="00473BE0">
        <w:rPr>
          <w:sz w:val="16"/>
          <w:szCs w:val="16"/>
        </w:rPr>
        <w:t>Совета депутатов Солецкого городского поселения</w:t>
      </w:r>
    </w:p>
    <w:p w:rsidR="00473BE0" w:rsidRDefault="00473BE0" w:rsidP="00473BE0">
      <w:pPr>
        <w:jc w:val="center"/>
        <w:rPr>
          <w:sz w:val="16"/>
          <w:szCs w:val="16"/>
        </w:rPr>
      </w:pPr>
      <w:r w:rsidRPr="00473BE0">
        <w:rPr>
          <w:sz w:val="16"/>
          <w:szCs w:val="16"/>
        </w:rPr>
        <w:t>от 25 апреля 2018 № 174</w:t>
      </w:r>
    </w:p>
    <w:p w:rsidR="00473BE0" w:rsidRPr="00473BE0" w:rsidRDefault="00473BE0" w:rsidP="00473BE0">
      <w:pPr>
        <w:jc w:val="center"/>
        <w:rPr>
          <w:sz w:val="16"/>
          <w:szCs w:val="16"/>
        </w:rPr>
      </w:pPr>
    </w:p>
    <w:p w:rsidR="00473BE0" w:rsidRDefault="00473BE0" w:rsidP="00473BE0">
      <w:pPr>
        <w:jc w:val="center"/>
        <w:rPr>
          <w:sz w:val="16"/>
          <w:szCs w:val="16"/>
        </w:rPr>
      </w:pPr>
      <w:r w:rsidRPr="00473BE0">
        <w:rPr>
          <w:sz w:val="16"/>
          <w:szCs w:val="16"/>
        </w:rPr>
        <w:t xml:space="preserve">г. Сольцы                                                                           15 мая 2018 г.   </w:t>
      </w:r>
    </w:p>
    <w:p w:rsidR="00473BE0" w:rsidRPr="00473BE0" w:rsidRDefault="00473BE0" w:rsidP="00473BE0">
      <w:pPr>
        <w:jc w:val="center"/>
        <w:rPr>
          <w:sz w:val="16"/>
          <w:szCs w:val="16"/>
        </w:rPr>
      </w:pPr>
      <w:r w:rsidRPr="00473BE0">
        <w:rPr>
          <w:sz w:val="16"/>
          <w:szCs w:val="16"/>
        </w:rPr>
        <w:t xml:space="preserve">                                                                                     </w:t>
      </w:r>
    </w:p>
    <w:p w:rsidR="00473BE0" w:rsidRPr="00473BE0" w:rsidRDefault="00473BE0" w:rsidP="008427EC">
      <w:pPr>
        <w:ind w:firstLine="284"/>
        <w:jc w:val="both"/>
        <w:rPr>
          <w:sz w:val="16"/>
          <w:szCs w:val="16"/>
        </w:rPr>
      </w:pPr>
      <w:r w:rsidRPr="00473BE0">
        <w:rPr>
          <w:sz w:val="16"/>
          <w:szCs w:val="16"/>
        </w:rPr>
        <w:t>Тема публичных слушаний: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2017 год».</w:t>
      </w:r>
    </w:p>
    <w:p w:rsidR="00473BE0" w:rsidRPr="00473BE0" w:rsidRDefault="00473BE0" w:rsidP="008427EC">
      <w:pPr>
        <w:ind w:firstLine="284"/>
        <w:jc w:val="both"/>
        <w:rPr>
          <w:sz w:val="16"/>
          <w:szCs w:val="16"/>
        </w:rPr>
      </w:pPr>
      <w:r w:rsidRPr="00473BE0">
        <w:rPr>
          <w:sz w:val="16"/>
          <w:szCs w:val="16"/>
        </w:rPr>
        <w:t>Инициатор публичных слушаний: Совет депутатов Солецкого городского поселения.</w:t>
      </w:r>
    </w:p>
    <w:p w:rsidR="00473BE0" w:rsidRPr="00473BE0" w:rsidRDefault="00473BE0" w:rsidP="008427EC">
      <w:pPr>
        <w:ind w:firstLine="284"/>
        <w:jc w:val="both"/>
        <w:rPr>
          <w:sz w:val="16"/>
          <w:szCs w:val="16"/>
        </w:rPr>
      </w:pPr>
      <w:proofErr w:type="gramStart"/>
      <w:r w:rsidRPr="00473BE0">
        <w:rPr>
          <w:sz w:val="16"/>
          <w:szCs w:val="16"/>
        </w:rPr>
        <w:t xml:space="preserve">Решение Совета депутатов Солецкого городского поселения от 25 апреля 2018  № 174 «О </w:t>
      </w:r>
      <w:r w:rsidRPr="00473BE0">
        <w:rPr>
          <w:b/>
          <w:sz w:val="16"/>
          <w:szCs w:val="16"/>
        </w:rPr>
        <w:t xml:space="preserve"> </w:t>
      </w:r>
      <w:r w:rsidRPr="00473BE0">
        <w:rPr>
          <w:sz w:val="16"/>
          <w:szCs w:val="16"/>
        </w:rPr>
        <w:t>назначении публичных слушаний по проекту решения Совета депутатов Солецкого городского поселения  «Об утверждении годового отчёта об исполнении бюджета Солецкого  городского поселения за  2017 год» и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2017 год» опубликованы в периодическом</w:t>
      </w:r>
      <w:proofErr w:type="gramEnd"/>
      <w:r w:rsidRPr="00473BE0">
        <w:rPr>
          <w:sz w:val="16"/>
          <w:szCs w:val="16"/>
        </w:rPr>
        <w:t xml:space="preserve"> печатном </w:t>
      </w:r>
      <w:proofErr w:type="gramStart"/>
      <w:r w:rsidRPr="00473BE0">
        <w:rPr>
          <w:sz w:val="16"/>
          <w:szCs w:val="16"/>
        </w:rPr>
        <w:t>издании</w:t>
      </w:r>
      <w:proofErr w:type="gramEnd"/>
      <w:r w:rsidRPr="00473BE0">
        <w:rPr>
          <w:sz w:val="16"/>
          <w:szCs w:val="16"/>
        </w:rPr>
        <w:t xml:space="preserve"> – бюллетень «Солецкий вестник» № 7 (66) 25.04.2018 и размещены на официальном сайте Администрации Солецкого муниципального района в информационно-телекоммуникационной сети «Интернет». </w:t>
      </w:r>
    </w:p>
    <w:p w:rsidR="00473BE0" w:rsidRPr="00473BE0" w:rsidRDefault="00473BE0" w:rsidP="008427EC">
      <w:pPr>
        <w:ind w:firstLine="284"/>
        <w:jc w:val="both"/>
        <w:rPr>
          <w:sz w:val="16"/>
          <w:szCs w:val="16"/>
        </w:rPr>
      </w:pPr>
      <w:r w:rsidRPr="00473BE0">
        <w:rPr>
          <w:sz w:val="16"/>
          <w:szCs w:val="16"/>
        </w:rPr>
        <w:t xml:space="preserve">Дата проведения: 15.05.2018 </w:t>
      </w:r>
    </w:p>
    <w:p w:rsidR="00473BE0" w:rsidRPr="00473BE0" w:rsidRDefault="00473BE0" w:rsidP="008427EC">
      <w:pPr>
        <w:ind w:firstLine="284"/>
        <w:jc w:val="both"/>
        <w:rPr>
          <w:sz w:val="16"/>
          <w:szCs w:val="16"/>
        </w:rPr>
      </w:pPr>
      <w:r w:rsidRPr="00473BE0">
        <w:rPr>
          <w:sz w:val="16"/>
          <w:szCs w:val="16"/>
        </w:rPr>
        <w:t>Время проведения: с 17 час. 10 мин. до 17 час. 25 мин.</w:t>
      </w:r>
    </w:p>
    <w:p w:rsidR="00473BE0" w:rsidRPr="00473BE0" w:rsidRDefault="00473BE0" w:rsidP="008427EC">
      <w:pPr>
        <w:ind w:firstLine="284"/>
        <w:jc w:val="both"/>
        <w:rPr>
          <w:sz w:val="16"/>
          <w:szCs w:val="16"/>
        </w:rPr>
      </w:pPr>
      <w:r w:rsidRPr="00473BE0">
        <w:rPr>
          <w:sz w:val="16"/>
          <w:szCs w:val="16"/>
        </w:rPr>
        <w:t>На публичных слушаниях присутствовало: 17 человек.</w:t>
      </w:r>
    </w:p>
    <w:p w:rsidR="00473BE0" w:rsidRPr="00473BE0" w:rsidRDefault="00473BE0" w:rsidP="008427EC">
      <w:pPr>
        <w:ind w:firstLine="284"/>
        <w:jc w:val="both"/>
        <w:rPr>
          <w:sz w:val="16"/>
          <w:szCs w:val="16"/>
        </w:rPr>
      </w:pPr>
      <w:r w:rsidRPr="00473BE0">
        <w:rPr>
          <w:sz w:val="16"/>
          <w:szCs w:val="16"/>
        </w:rPr>
        <w:t>Председатель публичных слушаний: Михайлова Ю.В., заместитель Главы администрации муниципального района - председатель комитета по социальной защите.</w:t>
      </w:r>
    </w:p>
    <w:p w:rsidR="00473BE0" w:rsidRPr="00473BE0" w:rsidRDefault="00473BE0" w:rsidP="008427EC">
      <w:pPr>
        <w:ind w:firstLine="284"/>
        <w:jc w:val="both"/>
        <w:rPr>
          <w:sz w:val="16"/>
          <w:szCs w:val="16"/>
        </w:rPr>
      </w:pPr>
      <w:r w:rsidRPr="00473BE0">
        <w:rPr>
          <w:sz w:val="16"/>
          <w:szCs w:val="16"/>
        </w:rPr>
        <w:t xml:space="preserve">Секретарь: Ильина Л.М., главный служащий финансового отдела Администрации муниципального района. </w:t>
      </w:r>
    </w:p>
    <w:p w:rsidR="00473BE0" w:rsidRPr="00473BE0" w:rsidRDefault="00473BE0" w:rsidP="008427EC">
      <w:pPr>
        <w:ind w:firstLine="284"/>
        <w:jc w:val="both"/>
        <w:rPr>
          <w:sz w:val="16"/>
          <w:szCs w:val="16"/>
        </w:rPr>
      </w:pPr>
      <w:r w:rsidRPr="00473BE0">
        <w:rPr>
          <w:sz w:val="16"/>
          <w:szCs w:val="16"/>
        </w:rPr>
        <w:t>Докладчик: Степанова С.А., заведующая финансовым отделом Администрации муниципального района.</w:t>
      </w:r>
    </w:p>
    <w:p w:rsidR="00473BE0" w:rsidRPr="00473BE0" w:rsidRDefault="00473BE0" w:rsidP="008427EC">
      <w:pPr>
        <w:ind w:firstLine="284"/>
        <w:jc w:val="both"/>
        <w:rPr>
          <w:sz w:val="16"/>
          <w:szCs w:val="16"/>
        </w:rPr>
      </w:pPr>
      <w:r w:rsidRPr="00473BE0">
        <w:rPr>
          <w:sz w:val="16"/>
          <w:szCs w:val="16"/>
        </w:rPr>
        <w:t>Слушали: Степанову С.А. по годовому отчёту об исполнении бюджета Солецкого городского поселения за 2017 год.</w:t>
      </w:r>
    </w:p>
    <w:p w:rsidR="00473BE0" w:rsidRPr="00473BE0" w:rsidRDefault="00473BE0" w:rsidP="008427EC">
      <w:pPr>
        <w:ind w:firstLine="284"/>
        <w:jc w:val="both"/>
        <w:rPr>
          <w:sz w:val="16"/>
          <w:szCs w:val="16"/>
        </w:rPr>
      </w:pPr>
      <w:r w:rsidRPr="00473BE0">
        <w:rPr>
          <w:sz w:val="16"/>
          <w:szCs w:val="16"/>
        </w:rPr>
        <w:t>Вопросов, предложений и замечаний не поступало.</w:t>
      </w:r>
    </w:p>
    <w:p w:rsidR="00473BE0" w:rsidRPr="00473BE0" w:rsidRDefault="00473BE0" w:rsidP="008427EC">
      <w:pPr>
        <w:ind w:firstLine="284"/>
        <w:jc w:val="both"/>
        <w:rPr>
          <w:sz w:val="16"/>
          <w:szCs w:val="16"/>
        </w:rPr>
      </w:pPr>
      <w:r w:rsidRPr="00473BE0">
        <w:rPr>
          <w:b/>
          <w:sz w:val="16"/>
          <w:szCs w:val="16"/>
        </w:rPr>
        <w:t>Решили:</w:t>
      </w:r>
      <w:r w:rsidRPr="00473BE0">
        <w:rPr>
          <w:sz w:val="16"/>
          <w:szCs w:val="16"/>
        </w:rPr>
        <w:t xml:space="preserve">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2017 год» одобрить. Внести проект решения Совета депутатов Солецкого городского поселения «Об  утверждении  годового отчета об исполнении бюджета Солецкого городского поселения за 2017 год» на рассмотрение в Совет депутатов Солецкого городского поселения</w:t>
      </w:r>
      <w:r w:rsidRPr="00473BE0">
        <w:rPr>
          <w:sz w:val="16"/>
          <w:szCs w:val="16"/>
        </w:rPr>
        <w:tab/>
      </w:r>
      <w:r w:rsidRPr="00473BE0">
        <w:rPr>
          <w:sz w:val="16"/>
          <w:szCs w:val="16"/>
        </w:rPr>
        <w:tab/>
      </w:r>
    </w:p>
    <w:p w:rsidR="00473BE0" w:rsidRDefault="00473BE0" w:rsidP="008427EC">
      <w:pPr>
        <w:ind w:firstLine="284"/>
        <w:jc w:val="both"/>
        <w:rPr>
          <w:sz w:val="16"/>
          <w:szCs w:val="16"/>
        </w:rPr>
      </w:pPr>
      <w:r w:rsidRPr="00473BE0">
        <w:rPr>
          <w:sz w:val="16"/>
          <w:szCs w:val="16"/>
        </w:rPr>
        <w:t xml:space="preserve">Результат публичных слушаний: «за» -  17 чел.,  «против» - 0 чел., «воздержались» - 0 чел.            </w:t>
      </w:r>
    </w:p>
    <w:p w:rsidR="00473BE0" w:rsidRDefault="00473BE0" w:rsidP="00473BE0">
      <w:pPr>
        <w:jc w:val="both"/>
        <w:rPr>
          <w:sz w:val="16"/>
          <w:szCs w:val="16"/>
        </w:rPr>
      </w:pPr>
      <w:r w:rsidRPr="00473BE0">
        <w:rPr>
          <w:sz w:val="16"/>
          <w:szCs w:val="16"/>
        </w:rPr>
        <w:t xml:space="preserve">  </w:t>
      </w:r>
    </w:p>
    <w:p w:rsidR="008427EC" w:rsidRPr="00473BE0" w:rsidRDefault="008427EC" w:rsidP="00473BE0">
      <w:pPr>
        <w:jc w:val="both"/>
        <w:rPr>
          <w:sz w:val="16"/>
          <w:szCs w:val="16"/>
        </w:rPr>
      </w:pPr>
    </w:p>
    <w:p w:rsidR="00473BE0" w:rsidRPr="00473BE0" w:rsidRDefault="00473BE0" w:rsidP="00473BE0">
      <w:pPr>
        <w:jc w:val="both"/>
        <w:rPr>
          <w:sz w:val="16"/>
          <w:szCs w:val="16"/>
        </w:rPr>
      </w:pPr>
      <w:r w:rsidRPr="00473BE0">
        <w:rPr>
          <w:sz w:val="16"/>
          <w:szCs w:val="16"/>
        </w:rPr>
        <w:t xml:space="preserve"> Председатель публичных слушаний:                           </w:t>
      </w:r>
      <w:proofErr w:type="spellStart"/>
      <w:r w:rsidRPr="00473BE0">
        <w:rPr>
          <w:sz w:val="16"/>
          <w:szCs w:val="16"/>
        </w:rPr>
        <w:t>Ю.В.Михайлова</w:t>
      </w:r>
      <w:proofErr w:type="spellEnd"/>
    </w:p>
    <w:p w:rsidR="00473BE0" w:rsidRPr="00473BE0" w:rsidRDefault="00473BE0" w:rsidP="00473BE0">
      <w:pPr>
        <w:jc w:val="both"/>
        <w:rPr>
          <w:sz w:val="16"/>
          <w:szCs w:val="16"/>
        </w:rPr>
      </w:pPr>
      <w:r w:rsidRPr="00473BE0">
        <w:rPr>
          <w:sz w:val="16"/>
          <w:szCs w:val="16"/>
        </w:rPr>
        <w:t xml:space="preserve"> Секретарь публичных слушаний:                                        </w:t>
      </w:r>
      <w:proofErr w:type="spellStart"/>
      <w:r w:rsidRPr="00473BE0">
        <w:rPr>
          <w:sz w:val="16"/>
          <w:szCs w:val="16"/>
        </w:rPr>
        <w:t>Л.М.Ильина</w:t>
      </w:r>
      <w:proofErr w:type="spellEnd"/>
    </w:p>
    <w:p w:rsidR="00473BE0" w:rsidRPr="00473BE0" w:rsidRDefault="00473BE0" w:rsidP="00473BE0">
      <w:pPr>
        <w:jc w:val="center"/>
        <w:rPr>
          <w:sz w:val="16"/>
          <w:szCs w:val="16"/>
        </w:rPr>
      </w:pPr>
    </w:p>
    <w:p w:rsidR="00473BE0" w:rsidRDefault="00473BE0" w:rsidP="00885560">
      <w:pPr>
        <w:jc w:val="center"/>
        <w:rPr>
          <w:sz w:val="16"/>
          <w:szCs w:val="16"/>
        </w:rPr>
      </w:pPr>
    </w:p>
    <w:p w:rsidR="008427EC" w:rsidRDefault="008427EC" w:rsidP="00885560">
      <w:pPr>
        <w:jc w:val="center"/>
        <w:rPr>
          <w:sz w:val="16"/>
          <w:szCs w:val="16"/>
        </w:rPr>
      </w:pPr>
    </w:p>
    <w:p w:rsidR="008427EC" w:rsidRDefault="008427EC" w:rsidP="00885560">
      <w:pPr>
        <w:jc w:val="center"/>
        <w:rPr>
          <w:sz w:val="16"/>
          <w:szCs w:val="16"/>
        </w:rPr>
      </w:pPr>
    </w:p>
    <w:p w:rsidR="008427EC" w:rsidRPr="008427EC" w:rsidRDefault="008427EC" w:rsidP="008427EC">
      <w:pPr>
        <w:jc w:val="center"/>
        <w:rPr>
          <w:b/>
          <w:sz w:val="16"/>
          <w:szCs w:val="16"/>
        </w:rPr>
      </w:pPr>
      <w:r w:rsidRPr="008427EC">
        <w:rPr>
          <w:b/>
          <w:sz w:val="16"/>
          <w:szCs w:val="16"/>
        </w:rPr>
        <w:t>ЗАКЛЮЧЕНИЕ</w:t>
      </w:r>
    </w:p>
    <w:p w:rsidR="008427EC" w:rsidRPr="008427EC" w:rsidRDefault="008427EC" w:rsidP="008427EC">
      <w:pPr>
        <w:jc w:val="center"/>
        <w:rPr>
          <w:sz w:val="16"/>
          <w:szCs w:val="16"/>
        </w:rPr>
      </w:pPr>
      <w:r w:rsidRPr="008427EC">
        <w:rPr>
          <w:sz w:val="16"/>
          <w:szCs w:val="16"/>
        </w:rPr>
        <w:t xml:space="preserve">о результатах публичных слушаний по вопросам предоставления разрешения на условно разрешенный вид использования земельного участка </w:t>
      </w:r>
    </w:p>
    <w:p w:rsidR="008427EC" w:rsidRPr="008427EC" w:rsidRDefault="008427EC" w:rsidP="008427EC">
      <w:pPr>
        <w:jc w:val="center"/>
        <w:rPr>
          <w:sz w:val="16"/>
          <w:szCs w:val="16"/>
        </w:rPr>
      </w:pPr>
    </w:p>
    <w:p w:rsidR="008427EC" w:rsidRPr="008427EC" w:rsidRDefault="008427EC" w:rsidP="008427EC">
      <w:pPr>
        <w:ind w:firstLine="284"/>
        <w:jc w:val="both"/>
        <w:rPr>
          <w:sz w:val="16"/>
          <w:szCs w:val="16"/>
        </w:rPr>
      </w:pPr>
      <w:proofErr w:type="gramStart"/>
      <w:r w:rsidRPr="008427EC">
        <w:rPr>
          <w:sz w:val="16"/>
          <w:szCs w:val="16"/>
        </w:rPr>
        <w:t xml:space="preserve">В соответствии с Земельным и Градостроительным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Солецкого городского  поселения, утвержденными решением Совета депутатов Солецкого городского  поселения от 22.12.2009 №276, Уставом Солецкого городского поселения, комиссией по землепользованию и застройке организованы и </w:t>
      </w:r>
      <w:r w:rsidRPr="008427EC">
        <w:rPr>
          <w:b/>
          <w:sz w:val="16"/>
          <w:szCs w:val="16"/>
        </w:rPr>
        <w:t>13.05.2018</w:t>
      </w:r>
      <w:r w:rsidRPr="008427EC">
        <w:rPr>
          <w:sz w:val="16"/>
          <w:szCs w:val="16"/>
        </w:rPr>
        <w:t xml:space="preserve"> проведены публичные слушания по </w:t>
      </w:r>
      <w:r w:rsidRPr="008427EC">
        <w:rPr>
          <w:sz w:val="16"/>
          <w:szCs w:val="16"/>
        </w:rPr>
        <w:lastRenderedPageBreak/>
        <w:t>вопросу</w:t>
      </w:r>
      <w:proofErr w:type="gramEnd"/>
      <w:r w:rsidRPr="008427EC">
        <w:rPr>
          <w:sz w:val="16"/>
          <w:szCs w:val="16"/>
        </w:rPr>
        <w:t xml:space="preserve">: предоставления разрешения на условно разрешённый вид использования земельного участка общей площадью 1157 </w:t>
      </w:r>
      <w:proofErr w:type="spellStart"/>
      <w:r w:rsidRPr="008427EC">
        <w:rPr>
          <w:sz w:val="16"/>
          <w:szCs w:val="16"/>
        </w:rPr>
        <w:t>кв.м</w:t>
      </w:r>
      <w:proofErr w:type="spellEnd"/>
      <w:r w:rsidRPr="008427EC">
        <w:rPr>
          <w:sz w:val="16"/>
          <w:szCs w:val="16"/>
        </w:rPr>
        <w:t xml:space="preserve">. с кадастровым номером 53:16:0010109:197,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.П</w:t>
      </w:r>
      <w:proofErr w:type="gramEnd"/>
      <w:r w:rsidRPr="008427EC">
        <w:rPr>
          <w:sz w:val="16"/>
          <w:szCs w:val="16"/>
        </w:rPr>
        <w:t>окровская</w:t>
      </w:r>
      <w:proofErr w:type="spellEnd"/>
      <w:r w:rsidRPr="008427EC">
        <w:rPr>
          <w:sz w:val="16"/>
          <w:szCs w:val="16"/>
        </w:rPr>
        <w:t xml:space="preserve">, з/у 4 «г"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 </w:t>
      </w:r>
    </w:p>
    <w:p w:rsidR="008427EC" w:rsidRPr="008427EC" w:rsidRDefault="008427EC" w:rsidP="008427EC">
      <w:pPr>
        <w:ind w:firstLine="284"/>
        <w:jc w:val="both"/>
        <w:rPr>
          <w:sz w:val="16"/>
          <w:szCs w:val="16"/>
        </w:rPr>
      </w:pPr>
      <w:r w:rsidRPr="008427EC">
        <w:rPr>
          <w:sz w:val="16"/>
          <w:szCs w:val="16"/>
        </w:rPr>
        <w:t>Постановление Администрации Солецкого муниципального района от 23.04.2018 № 884 «О назначении публичных слушаний по вопросу предоставления разрешений на условно разрешенный вид использования земельного участка опубликовано в периодическом печатном издании – бюллетень «Солецкий вестник» от 28.04.2018 №7 (66)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28.04.2018 №7 (66).</w:t>
      </w:r>
    </w:p>
    <w:p w:rsidR="008427EC" w:rsidRPr="008427EC" w:rsidRDefault="008427EC" w:rsidP="008427EC">
      <w:pPr>
        <w:ind w:firstLine="284"/>
        <w:jc w:val="both"/>
        <w:rPr>
          <w:sz w:val="16"/>
          <w:szCs w:val="16"/>
        </w:rPr>
      </w:pPr>
      <w:proofErr w:type="gramStart"/>
      <w:r w:rsidRPr="008427EC">
        <w:rPr>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зоны, в границах которых расположен земельный участок, вывешены объявления и направлены уведомления правообладателям земельных участков имеющих общую границу с земельным участком с кадастровым номером 53:16:0052401:160 о</w:t>
      </w:r>
      <w:proofErr w:type="gramEnd"/>
      <w:r w:rsidRPr="008427EC">
        <w:rPr>
          <w:sz w:val="16"/>
          <w:szCs w:val="16"/>
        </w:rPr>
        <w:t xml:space="preserve"> </w:t>
      </w:r>
      <w:proofErr w:type="gramStart"/>
      <w:r w:rsidRPr="008427EC">
        <w:rPr>
          <w:sz w:val="16"/>
          <w:szCs w:val="16"/>
        </w:rPr>
        <w:t>проведении</w:t>
      </w:r>
      <w:proofErr w:type="gramEnd"/>
      <w:r w:rsidRPr="008427EC">
        <w:rPr>
          <w:sz w:val="16"/>
          <w:szCs w:val="16"/>
        </w:rPr>
        <w:t xml:space="preserve"> публичных слушаний с указанием даты и места их проведения.</w:t>
      </w:r>
    </w:p>
    <w:p w:rsidR="008427EC" w:rsidRPr="008427EC" w:rsidRDefault="008427EC" w:rsidP="008427EC">
      <w:pPr>
        <w:ind w:firstLine="284"/>
        <w:jc w:val="both"/>
        <w:rPr>
          <w:sz w:val="16"/>
          <w:szCs w:val="16"/>
        </w:rPr>
      </w:pPr>
      <w:r w:rsidRPr="008427EC">
        <w:rPr>
          <w:sz w:val="16"/>
          <w:szCs w:val="16"/>
        </w:rPr>
        <w:t xml:space="preserve">Публичные слушания состоялись 13 мая 2018 с участием представителей комитетов и отделов Администрации Солецкого муниципального района и граждан Солецкого муниципального района. </w:t>
      </w:r>
    </w:p>
    <w:p w:rsidR="008427EC" w:rsidRPr="008427EC" w:rsidRDefault="008427EC" w:rsidP="008427EC">
      <w:pPr>
        <w:ind w:firstLine="284"/>
        <w:jc w:val="both"/>
        <w:rPr>
          <w:sz w:val="16"/>
          <w:szCs w:val="16"/>
        </w:rPr>
      </w:pPr>
      <w:r w:rsidRPr="008427EC">
        <w:rPr>
          <w:sz w:val="16"/>
          <w:szCs w:val="16"/>
        </w:rPr>
        <w:t>Для ознакомления и обсуждения представлен доклад  и  приведена полная информация по земельному участку  с кадастровым номером 53:16:0010109:197.</w:t>
      </w:r>
    </w:p>
    <w:p w:rsidR="008427EC" w:rsidRPr="008427EC" w:rsidRDefault="008427EC" w:rsidP="008427EC">
      <w:pPr>
        <w:ind w:firstLine="284"/>
        <w:jc w:val="both"/>
        <w:rPr>
          <w:sz w:val="16"/>
          <w:szCs w:val="16"/>
        </w:rPr>
      </w:pPr>
      <w:r w:rsidRPr="008427EC">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8427EC" w:rsidRPr="008427EC" w:rsidRDefault="008427EC" w:rsidP="008427EC">
      <w:pPr>
        <w:ind w:firstLine="284"/>
        <w:jc w:val="both"/>
        <w:rPr>
          <w:sz w:val="16"/>
          <w:szCs w:val="16"/>
        </w:rPr>
      </w:pPr>
      <w:r w:rsidRPr="008427EC">
        <w:rPr>
          <w:sz w:val="16"/>
          <w:szCs w:val="16"/>
        </w:rPr>
        <w:t>Публичные слушания состоялись в соответствии с требованиями действующего законодательства.</w:t>
      </w:r>
    </w:p>
    <w:p w:rsidR="008427EC" w:rsidRPr="008427EC" w:rsidRDefault="008427EC" w:rsidP="008427EC">
      <w:pPr>
        <w:ind w:firstLine="284"/>
        <w:jc w:val="both"/>
        <w:rPr>
          <w:sz w:val="16"/>
          <w:szCs w:val="16"/>
        </w:rPr>
      </w:pPr>
      <w:r w:rsidRPr="008427EC">
        <w:rPr>
          <w:sz w:val="16"/>
          <w:szCs w:val="16"/>
        </w:rPr>
        <w:t xml:space="preserve">С учетом изложенного, комиссия по землепользованию и застройке считает возможным предоставление разрешения на условно разрешённый вид использования земельного участка общей площадью 1157 </w:t>
      </w:r>
      <w:proofErr w:type="spellStart"/>
      <w:r w:rsidRPr="008427EC">
        <w:rPr>
          <w:sz w:val="16"/>
          <w:szCs w:val="16"/>
        </w:rPr>
        <w:t>кв.м</w:t>
      </w:r>
      <w:proofErr w:type="spellEnd"/>
      <w:r w:rsidRPr="008427EC">
        <w:rPr>
          <w:sz w:val="16"/>
          <w:szCs w:val="16"/>
        </w:rPr>
        <w:t xml:space="preserve">. с кадастровым номером 53:16:0010109:197,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.П</w:t>
      </w:r>
      <w:proofErr w:type="gramEnd"/>
      <w:r w:rsidRPr="008427EC">
        <w:rPr>
          <w:sz w:val="16"/>
          <w:szCs w:val="16"/>
        </w:rPr>
        <w:t>окровская</w:t>
      </w:r>
      <w:proofErr w:type="spellEnd"/>
      <w:r w:rsidRPr="008427EC">
        <w:rPr>
          <w:sz w:val="16"/>
          <w:szCs w:val="16"/>
        </w:rPr>
        <w:t>, з/у 4 «г».</w:t>
      </w:r>
    </w:p>
    <w:p w:rsidR="008427EC" w:rsidRPr="008427EC" w:rsidRDefault="008427EC" w:rsidP="008427EC">
      <w:pPr>
        <w:ind w:firstLine="284"/>
        <w:jc w:val="both"/>
        <w:rPr>
          <w:sz w:val="16"/>
          <w:szCs w:val="16"/>
        </w:rPr>
      </w:pPr>
      <w:r w:rsidRPr="008427EC">
        <w:rPr>
          <w:sz w:val="16"/>
          <w:szCs w:val="16"/>
        </w:rPr>
        <w:t xml:space="preserve">Приложение: </w:t>
      </w:r>
    </w:p>
    <w:p w:rsidR="008427EC" w:rsidRPr="008427EC" w:rsidRDefault="008427EC" w:rsidP="008427EC">
      <w:pPr>
        <w:ind w:firstLine="284"/>
        <w:jc w:val="both"/>
        <w:rPr>
          <w:sz w:val="16"/>
          <w:szCs w:val="16"/>
        </w:rPr>
      </w:pPr>
      <w:r w:rsidRPr="008427EC">
        <w:rPr>
          <w:sz w:val="16"/>
          <w:szCs w:val="16"/>
        </w:rPr>
        <w:t xml:space="preserve">- протокол проведения публичных слушаний от 13.05.2018 на 1 листе. </w:t>
      </w:r>
    </w:p>
    <w:p w:rsidR="008427EC" w:rsidRPr="008427EC" w:rsidRDefault="008427EC" w:rsidP="008427EC">
      <w:pPr>
        <w:ind w:firstLine="284"/>
        <w:jc w:val="both"/>
        <w:rPr>
          <w:b/>
          <w:sz w:val="16"/>
          <w:szCs w:val="16"/>
        </w:rPr>
      </w:pPr>
      <w:r w:rsidRPr="008427EC">
        <w:rPr>
          <w:sz w:val="16"/>
          <w:szCs w:val="16"/>
        </w:rPr>
        <w:t xml:space="preserve">  </w:t>
      </w:r>
    </w:p>
    <w:p w:rsidR="008427EC" w:rsidRPr="008427EC" w:rsidRDefault="008427EC" w:rsidP="008427EC">
      <w:pPr>
        <w:jc w:val="center"/>
        <w:rPr>
          <w:sz w:val="16"/>
          <w:szCs w:val="16"/>
        </w:rPr>
      </w:pPr>
    </w:p>
    <w:p w:rsidR="008427EC" w:rsidRPr="008427EC" w:rsidRDefault="008427EC" w:rsidP="008427EC">
      <w:pPr>
        <w:jc w:val="center"/>
        <w:rPr>
          <w:b/>
          <w:sz w:val="16"/>
          <w:szCs w:val="16"/>
        </w:rPr>
      </w:pPr>
      <w:r w:rsidRPr="008427EC">
        <w:rPr>
          <w:b/>
          <w:sz w:val="16"/>
          <w:szCs w:val="16"/>
        </w:rPr>
        <w:t>Заместитель председателя комиссии                    И.А. Колесникова</w:t>
      </w:r>
    </w:p>
    <w:p w:rsidR="008427EC" w:rsidRPr="008427EC" w:rsidRDefault="008427EC" w:rsidP="008427EC">
      <w:pPr>
        <w:jc w:val="center"/>
        <w:rPr>
          <w:b/>
          <w:sz w:val="16"/>
          <w:szCs w:val="16"/>
        </w:rPr>
      </w:pPr>
    </w:p>
    <w:p w:rsidR="008427EC" w:rsidRDefault="008427EC" w:rsidP="008427EC">
      <w:pPr>
        <w:jc w:val="center"/>
        <w:rPr>
          <w:b/>
          <w:sz w:val="16"/>
          <w:szCs w:val="16"/>
        </w:rPr>
      </w:pPr>
    </w:p>
    <w:p w:rsidR="008427EC" w:rsidRPr="008427EC" w:rsidRDefault="008427EC" w:rsidP="008427EC">
      <w:pPr>
        <w:jc w:val="center"/>
        <w:rPr>
          <w:b/>
          <w:sz w:val="16"/>
          <w:szCs w:val="16"/>
        </w:rPr>
      </w:pPr>
      <w:r w:rsidRPr="008427EC">
        <w:rPr>
          <w:b/>
          <w:sz w:val="16"/>
          <w:szCs w:val="16"/>
        </w:rPr>
        <w:t>Протокол № 4</w:t>
      </w:r>
    </w:p>
    <w:p w:rsidR="008427EC" w:rsidRPr="008427EC" w:rsidRDefault="008427EC" w:rsidP="008427EC">
      <w:pPr>
        <w:jc w:val="center"/>
        <w:rPr>
          <w:sz w:val="16"/>
          <w:szCs w:val="16"/>
        </w:rPr>
      </w:pPr>
      <w:r w:rsidRPr="008427EC">
        <w:rPr>
          <w:sz w:val="16"/>
          <w:szCs w:val="16"/>
        </w:rPr>
        <w:t>публичных слушаний по вопросам предоставления разрешения на условно разрешенный вид использования земельного участка</w:t>
      </w:r>
    </w:p>
    <w:p w:rsidR="008427EC" w:rsidRPr="008427EC" w:rsidRDefault="008427EC" w:rsidP="008427EC">
      <w:pPr>
        <w:jc w:val="center"/>
        <w:rPr>
          <w:sz w:val="16"/>
          <w:szCs w:val="16"/>
        </w:rPr>
      </w:pPr>
    </w:p>
    <w:p w:rsidR="008427EC" w:rsidRPr="008427EC" w:rsidRDefault="008427EC" w:rsidP="008427EC">
      <w:pPr>
        <w:jc w:val="center"/>
        <w:rPr>
          <w:b/>
          <w:sz w:val="16"/>
          <w:szCs w:val="16"/>
        </w:rPr>
      </w:pPr>
      <w:r w:rsidRPr="008427EC">
        <w:rPr>
          <w:b/>
          <w:sz w:val="16"/>
          <w:szCs w:val="16"/>
        </w:rPr>
        <w:t xml:space="preserve">г.Сольцы    </w:t>
      </w:r>
      <w:r>
        <w:rPr>
          <w:b/>
          <w:sz w:val="16"/>
          <w:szCs w:val="16"/>
        </w:rPr>
        <w:t xml:space="preserve">                                                                     </w:t>
      </w:r>
      <w:r w:rsidRPr="008427EC">
        <w:rPr>
          <w:b/>
          <w:sz w:val="16"/>
          <w:szCs w:val="16"/>
        </w:rPr>
        <w:t>13.05.2018</w:t>
      </w:r>
    </w:p>
    <w:p w:rsidR="008427EC" w:rsidRPr="008427EC" w:rsidRDefault="008427EC" w:rsidP="008427EC">
      <w:pPr>
        <w:jc w:val="center"/>
        <w:rPr>
          <w:b/>
          <w:sz w:val="16"/>
          <w:szCs w:val="16"/>
        </w:rPr>
      </w:pPr>
    </w:p>
    <w:p w:rsidR="008427EC" w:rsidRPr="008427EC" w:rsidRDefault="008427EC" w:rsidP="008427EC">
      <w:pPr>
        <w:ind w:firstLine="284"/>
        <w:jc w:val="both"/>
        <w:rPr>
          <w:sz w:val="16"/>
          <w:szCs w:val="16"/>
        </w:rPr>
      </w:pPr>
      <w:r w:rsidRPr="008427EC">
        <w:rPr>
          <w:b/>
          <w:sz w:val="16"/>
          <w:szCs w:val="16"/>
        </w:rPr>
        <w:t>Место проведения:</w:t>
      </w:r>
      <w:r w:rsidRPr="008427EC">
        <w:rPr>
          <w:sz w:val="16"/>
          <w:szCs w:val="16"/>
        </w:rPr>
        <w:t xml:space="preserve"> Новгородская область, Солецкий муниципальный район, Солецкое городское поселение, г.Сольцы, </w:t>
      </w:r>
      <w:proofErr w:type="spellStart"/>
      <w:r w:rsidRPr="008427EC">
        <w:rPr>
          <w:sz w:val="16"/>
          <w:szCs w:val="16"/>
        </w:rPr>
        <w:t>пл</w:t>
      </w:r>
      <w:proofErr w:type="gramStart"/>
      <w:r w:rsidRPr="008427EC">
        <w:rPr>
          <w:sz w:val="16"/>
          <w:szCs w:val="16"/>
        </w:rPr>
        <w:t>.П</w:t>
      </w:r>
      <w:proofErr w:type="gramEnd"/>
      <w:r w:rsidRPr="008427EC">
        <w:rPr>
          <w:sz w:val="16"/>
          <w:szCs w:val="16"/>
        </w:rPr>
        <w:t>обеды</w:t>
      </w:r>
      <w:proofErr w:type="spellEnd"/>
      <w:r w:rsidRPr="008427EC">
        <w:rPr>
          <w:sz w:val="16"/>
          <w:szCs w:val="16"/>
        </w:rPr>
        <w:t>, д.3, второй этаж (большой зал).</w:t>
      </w:r>
    </w:p>
    <w:p w:rsidR="008427EC" w:rsidRPr="008427EC" w:rsidRDefault="008427EC" w:rsidP="008427EC">
      <w:pPr>
        <w:ind w:firstLine="284"/>
        <w:jc w:val="both"/>
        <w:rPr>
          <w:sz w:val="16"/>
          <w:szCs w:val="16"/>
        </w:rPr>
      </w:pPr>
      <w:r w:rsidRPr="008427EC">
        <w:rPr>
          <w:b/>
          <w:sz w:val="16"/>
          <w:szCs w:val="16"/>
        </w:rPr>
        <w:t>Начало проведения:</w:t>
      </w:r>
      <w:r w:rsidRPr="008427EC">
        <w:rPr>
          <w:sz w:val="16"/>
          <w:szCs w:val="16"/>
        </w:rPr>
        <w:t xml:space="preserve"> 17 часов 00 минут.</w:t>
      </w:r>
    </w:p>
    <w:p w:rsidR="008427EC" w:rsidRPr="008427EC" w:rsidRDefault="008427EC" w:rsidP="008427EC">
      <w:pPr>
        <w:ind w:firstLine="284"/>
        <w:jc w:val="both"/>
        <w:rPr>
          <w:sz w:val="16"/>
          <w:szCs w:val="16"/>
        </w:rPr>
      </w:pPr>
      <w:r w:rsidRPr="008427EC">
        <w:rPr>
          <w:b/>
          <w:sz w:val="16"/>
          <w:szCs w:val="16"/>
        </w:rPr>
        <w:t>Окончание проведения:</w:t>
      </w:r>
      <w:r w:rsidRPr="008427EC">
        <w:rPr>
          <w:sz w:val="16"/>
          <w:szCs w:val="16"/>
        </w:rPr>
        <w:t xml:space="preserve"> 17 часов 30 минут.</w:t>
      </w:r>
    </w:p>
    <w:p w:rsidR="008427EC" w:rsidRPr="008427EC" w:rsidRDefault="008427EC" w:rsidP="008427EC">
      <w:pPr>
        <w:ind w:firstLine="284"/>
        <w:jc w:val="both"/>
        <w:rPr>
          <w:sz w:val="16"/>
          <w:szCs w:val="16"/>
        </w:rPr>
      </w:pPr>
      <w:r w:rsidRPr="008427EC">
        <w:rPr>
          <w:b/>
          <w:sz w:val="16"/>
          <w:szCs w:val="16"/>
        </w:rPr>
        <w:t>Заместитель председателя комиссии:</w:t>
      </w:r>
      <w:r w:rsidRPr="008427EC">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8427EC" w:rsidRPr="008427EC" w:rsidRDefault="008427EC" w:rsidP="008427EC">
      <w:pPr>
        <w:ind w:firstLine="284"/>
        <w:jc w:val="both"/>
        <w:rPr>
          <w:sz w:val="16"/>
          <w:szCs w:val="16"/>
        </w:rPr>
      </w:pPr>
      <w:r w:rsidRPr="008427EC">
        <w:rPr>
          <w:b/>
          <w:sz w:val="16"/>
          <w:szCs w:val="16"/>
        </w:rPr>
        <w:lastRenderedPageBreak/>
        <w:t>Секретарь комиссии:</w:t>
      </w:r>
      <w:r w:rsidRPr="008427EC">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8427EC" w:rsidRPr="008427EC" w:rsidRDefault="008427EC" w:rsidP="008427EC">
      <w:pPr>
        <w:ind w:firstLine="284"/>
        <w:jc w:val="both"/>
        <w:rPr>
          <w:b/>
          <w:sz w:val="16"/>
          <w:szCs w:val="16"/>
        </w:rPr>
      </w:pPr>
      <w:r w:rsidRPr="008427EC">
        <w:rPr>
          <w:b/>
          <w:sz w:val="16"/>
          <w:szCs w:val="16"/>
        </w:rPr>
        <w:t xml:space="preserve"> Присутствуют: </w:t>
      </w:r>
    </w:p>
    <w:p w:rsidR="008427EC" w:rsidRPr="008427EC" w:rsidRDefault="008427EC" w:rsidP="008427EC">
      <w:pPr>
        <w:ind w:firstLine="284"/>
        <w:jc w:val="both"/>
        <w:rPr>
          <w:sz w:val="16"/>
          <w:szCs w:val="16"/>
        </w:rPr>
      </w:pPr>
      <w:r w:rsidRPr="008427EC">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8427EC" w:rsidRPr="008427EC" w:rsidRDefault="008427EC" w:rsidP="008427EC">
      <w:pPr>
        <w:ind w:firstLine="284"/>
        <w:jc w:val="both"/>
        <w:rPr>
          <w:sz w:val="16"/>
          <w:szCs w:val="16"/>
        </w:rPr>
      </w:pPr>
      <w:r w:rsidRPr="008427EC">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8427EC" w:rsidRPr="008427EC" w:rsidRDefault="008427EC" w:rsidP="008427EC">
      <w:pPr>
        <w:ind w:firstLine="284"/>
        <w:jc w:val="both"/>
        <w:rPr>
          <w:sz w:val="16"/>
          <w:szCs w:val="16"/>
        </w:rPr>
      </w:pPr>
      <w:r w:rsidRPr="008427EC">
        <w:rPr>
          <w:sz w:val="16"/>
          <w:szCs w:val="16"/>
        </w:rPr>
        <w:t xml:space="preserve">представители </w:t>
      </w:r>
      <w:proofErr w:type="spellStart"/>
      <w:r w:rsidRPr="008427EC">
        <w:rPr>
          <w:sz w:val="16"/>
          <w:szCs w:val="16"/>
        </w:rPr>
        <w:t>Админстрации</w:t>
      </w:r>
      <w:proofErr w:type="spellEnd"/>
      <w:r w:rsidRPr="008427EC">
        <w:rPr>
          <w:sz w:val="16"/>
          <w:szCs w:val="16"/>
        </w:rPr>
        <w:t xml:space="preserve"> Солецкого муниципального района.</w:t>
      </w:r>
    </w:p>
    <w:p w:rsidR="008427EC" w:rsidRPr="008427EC" w:rsidRDefault="008427EC" w:rsidP="008427EC">
      <w:pPr>
        <w:ind w:firstLine="284"/>
        <w:jc w:val="both"/>
        <w:rPr>
          <w:sz w:val="16"/>
          <w:szCs w:val="16"/>
        </w:rPr>
      </w:pPr>
      <w:r w:rsidRPr="008427EC">
        <w:rPr>
          <w:b/>
          <w:sz w:val="16"/>
          <w:szCs w:val="16"/>
        </w:rPr>
        <w:t xml:space="preserve"> Предложения и замечания: </w:t>
      </w:r>
      <w:r w:rsidRPr="008427EC">
        <w:rPr>
          <w:sz w:val="16"/>
          <w:szCs w:val="16"/>
        </w:rPr>
        <w:t xml:space="preserve">В ходе обсуждений публичных слушаний поступило  предложение согласовать предоставление разрешения на условно разрешённый вид использования земельного участка общей площадью 1157 </w:t>
      </w:r>
      <w:proofErr w:type="spellStart"/>
      <w:r w:rsidRPr="008427EC">
        <w:rPr>
          <w:sz w:val="16"/>
          <w:szCs w:val="16"/>
        </w:rPr>
        <w:t>кв.м</w:t>
      </w:r>
      <w:proofErr w:type="spellEnd"/>
      <w:r w:rsidRPr="008427EC">
        <w:rPr>
          <w:sz w:val="16"/>
          <w:szCs w:val="16"/>
        </w:rPr>
        <w:t xml:space="preserve">. с кадастровым номером 53:16:0010109:197,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.П</w:t>
      </w:r>
      <w:proofErr w:type="gramEnd"/>
      <w:r w:rsidRPr="008427EC">
        <w:rPr>
          <w:sz w:val="16"/>
          <w:szCs w:val="16"/>
        </w:rPr>
        <w:t>окровская</w:t>
      </w:r>
      <w:proofErr w:type="spellEnd"/>
      <w:r w:rsidRPr="008427EC">
        <w:rPr>
          <w:sz w:val="16"/>
          <w:szCs w:val="16"/>
        </w:rPr>
        <w:t xml:space="preserve">, з/у 4 «г"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 </w:t>
      </w:r>
    </w:p>
    <w:p w:rsidR="008427EC" w:rsidRPr="008427EC" w:rsidRDefault="008427EC" w:rsidP="008427EC">
      <w:pPr>
        <w:ind w:firstLine="284"/>
        <w:jc w:val="both"/>
        <w:rPr>
          <w:b/>
          <w:sz w:val="16"/>
          <w:szCs w:val="16"/>
        </w:rPr>
      </w:pPr>
      <w:r w:rsidRPr="008427EC">
        <w:rPr>
          <w:b/>
          <w:sz w:val="16"/>
          <w:szCs w:val="16"/>
        </w:rPr>
        <w:t xml:space="preserve">  РЕШИЛИ: </w:t>
      </w:r>
    </w:p>
    <w:p w:rsidR="008427EC" w:rsidRPr="008427EC" w:rsidRDefault="008427EC" w:rsidP="008427EC">
      <w:pPr>
        <w:ind w:firstLine="284"/>
        <w:jc w:val="both"/>
        <w:rPr>
          <w:sz w:val="16"/>
          <w:szCs w:val="16"/>
        </w:rPr>
      </w:pPr>
      <w:r w:rsidRPr="008427EC">
        <w:rPr>
          <w:sz w:val="16"/>
          <w:szCs w:val="16"/>
        </w:rPr>
        <w:t xml:space="preserve">1. Согласовать предоставление разрешения на условно разрешённый вид использования земельного участка общей площадью 1157 </w:t>
      </w:r>
      <w:proofErr w:type="spellStart"/>
      <w:r w:rsidRPr="008427EC">
        <w:rPr>
          <w:sz w:val="16"/>
          <w:szCs w:val="16"/>
        </w:rPr>
        <w:t>кв.м</w:t>
      </w:r>
      <w:proofErr w:type="spellEnd"/>
      <w:r w:rsidRPr="008427EC">
        <w:rPr>
          <w:sz w:val="16"/>
          <w:szCs w:val="16"/>
        </w:rPr>
        <w:t xml:space="preserve">. с кадастровым номером 53:16:0010109:197,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.П</w:t>
      </w:r>
      <w:proofErr w:type="gramEnd"/>
      <w:r w:rsidRPr="008427EC">
        <w:rPr>
          <w:sz w:val="16"/>
          <w:szCs w:val="16"/>
        </w:rPr>
        <w:t>окровская</w:t>
      </w:r>
      <w:proofErr w:type="spellEnd"/>
      <w:r w:rsidRPr="008427EC">
        <w:rPr>
          <w:sz w:val="16"/>
          <w:szCs w:val="16"/>
        </w:rPr>
        <w:t xml:space="preserve">, з/у 4 «г"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 </w:t>
      </w:r>
    </w:p>
    <w:p w:rsidR="008427EC" w:rsidRPr="008427EC" w:rsidRDefault="008427EC" w:rsidP="008427EC">
      <w:pPr>
        <w:ind w:firstLine="284"/>
        <w:jc w:val="both"/>
        <w:rPr>
          <w:sz w:val="16"/>
          <w:szCs w:val="16"/>
        </w:rPr>
      </w:pPr>
      <w:r w:rsidRPr="008427EC">
        <w:rPr>
          <w:sz w:val="16"/>
          <w:szCs w:val="16"/>
        </w:rPr>
        <w:t>2.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8427EC" w:rsidRDefault="008427EC" w:rsidP="008427EC">
      <w:pPr>
        <w:jc w:val="center"/>
        <w:rPr>
          <w:b/>
          <w:sz w:val="16"/>
          <w:szCs w:val="16"/>
        </w:rPr>
      </w:pPr>
    </w:p>
    <w:p w:rsidR="008427EC" w:rsidRPr="008427EC" w:rsidRDefault="008427EC" w:rsidP="008427EC">
      <w:pPr>
        <w:jc w:val="center"/>
        <w:rPr>
          <w:b/>
          <w:sz w:val="16"/>
          <w:szCs w:val="16"/>
        </w:rPr>
      </w:pPr>
    </w:p>
    <w:p w:rsidR="008427EC" w:rsidRPr="008427EC" w:rsidRDefault="008427EC" w:rsidP="008427EC">
      <w:pPr>
        <w:jc w:val="center"/>
        <w:rPr>
          <w:b/>
          <w:sz w:val="16"/>
          <w:szCs w:val="16"/>
        </w:rPr>
      </w:pPr>
      <w:r w:rsidRPr="008427EC">
        <w:rPr>
          <w:b/>
          <w:sz w:val="16"/>
          <w:szCs w:val="16"/>
        </w:rPr>
        <w:t>Заместитель председателя  комиссии                    И.А. Колесникова</w:t>
      </w:r>
    </w:p>
    <w:p w:rsidR="008427EC" w:rsidRDefault="008427EC" w:rsidP="00885560">
      <w:pPr>
        <w:jc w:val="center"/>
        <w:rPr>
          <w:sz w:val="16"/>
          <w:szCs w:val="16"/>
        </w:rPr>
      </w:pPr>
    </w:p>
    <w:p w:rsidR="008427EC" w:rsidRDefault="008427EC" w:rsidP="00885560">
      <w:pPr>
        <w:jc w:val="center"/>
        <w:rPr>
          <w:sz w:val="16"/>
          <w:szCs w:val="16"/>
        </w:rPr>
      </w:pPr>
    </w:p>
    <w:p w:rsidR="008427EC" w:rsidRPr="008427EC" w:rsidRDefault="008427EC" w:rsidP="008427EC">
      <w:pPr>
        <w:jc w:val="center"/>
        <w:rPr>
          <w:b/>
          <w:sz w:val="16"/>
          <w:szCs w:val="16"/>
          <w:lang w:val="x-none"/>
        </w:rPr>
      </w:pPr>
      <w:r w:rsidRPr="008427EC">
        <w:rPr>
          <w:b/>
          <w:sz w:val="16"/>
          <w:szCs w:val="16"/>
          <w:lang w:val="x-none"/>
        </w:rPr>
        <w:t>СООБЩЕНИЕ</w:t>
      </w:r>
    </w:p>
    <w:p w:rsidR="008427EC" w:rsidRPr="008427EC" w:rsidRDefault="008427EC" w:rsidP="008427EC">
      <w:pPr>
        <w:jc w:val="center"/>
        <w:rPr>
          <w:sz w:val="16"/>
          <w:szCs w:val="16"/>
        </w:rPr>
      </w:pPr>
    </w:p>
    <w:p w:rsidR="008427EC" w:rsidRPr="008427EC" w:rsidRDefault="008427EC" w:rsidP="008427EC">
      <w:pPr>
        <w:ind w:firstLine="284"/>
        <w:jc w:val="both"/>
        <w:rPr>
          <w:sz w:val="16"/>
          <w:szCs w:val="16"/>
        </w:rPr>
      </w:pPr>
      <w:r w:rsidRPr="008427EC">
        <w:rPr>
          <w:sz w:val="16"/>
          <w:szCs w:val="16"/>
        </w:rPr>
        <w:t xml:space="preserve">04 июня 2018 года в 17-00 по адресу: Новгородская область, Солецкий муниципальный район, Солецкое городское поселение, г.Сольцы, </w:t>
      </w:r>
      <w:proofErr w:type="spellStart"/>
      <w:r w:rsidRPr="008427EC">
        <w:rPr>
          <w:sz w:val="16"/>
          <w:szCs w:val="16"/>
        </w:rPr>
        <w:t>пл</w:t>
      </w:r>
      <w:proofErr w:type="gramStart"/>
      <w:r w:rsidRPr="008427EC">
        <w:rPr>
          <w:sz w:val="16"/>
          <w:szCs w:val="16"/>
        </w:rPr>
        <w:t>.П</w:t>
      </w:r>
      <w:proofErr w:type="gramEnd"/>
      <w:r w:rsidRPr="008427EC">
        <w:rPr>
          <w:sz w:val="16"/>
          <w:szCs w:val="16"/>
        </w:rPr>
        <w:t>обеды</w:t>
      </w:r>
      <w:proofErr w:type="spellEnd"/>
      <w:r w:rsidRPr="008427EC">
        <w:rPr>
          <w:sz w:val="16"/>
          <w:szCs w:val="16"/>
        </w:rPr>
        <w:t>, д.3, второй этаж (большой зал) состоятся публичные слушания по вопросам:</w:t>
      </w:r>
    </w:p>
    <w:p w:rsidR="008427EC" w:rsidRPr="008427EC" w:rsidRDefault="008427EC" w:rsidP="008427EC">
      <w:pPr>
        <w:ind w:firstLine="284"/>
        <w:jc w:val="both"/>
        <w:rPr>
          <w:sz w:val="16"/>
          <w:szCs w:val="16"/>
        </w:rPr>
      </w:pPr>
      <w:r w:rsidRPr="008427EC">
        <w:rPr>
          <w:sz w:val="16"/>
          <w:szCs w:val="16"/>
        </w:rPr>
        <w:t xml:space="preserve">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406 </w:t>
      </w:r>
      <w:proofErr w:type="spellStart"/>
      <w:r w:rsidRPr="008427EC">
        <w:rPr>
          <w:sz w:val="16"/>
          <w:szCs w:val="16"/>
        </w:rPr>
        <w:t>кв.м</w:t>
      </w:r>
      <w:proofErr w:type="spellEnd"/>
      <w:r w:rsidRPr="008427EC">
        <w:rPr>
          <w:sz w:val="16"/>
          <w:szCs w:val="16"/>
        </w:rPr>
        <w:t xml:space="preserve">., с кадастровым номером 53:16:0112201:40, расположенном по адресу: Новгородская область, Солецкий муниципальный район, Дубровское сельское поселение, </w:t>
      </w:r>
      <w:proofErr w:type="spellStart"/>
      <w:r w:rsidRPr="008427EC">
        <w:rPr>
          <w:sz w:val="16"/>
          <w:szCs w:val="16"/>
        </w:rPr>
        <w:t>д</w:t>
      </w:r>
      <w:proofErr w:type="gramStart"/>
      <w:r w:rsidRPr="008427EC">
        <w:rPr>
          <w:sz w:val="16"/>
          <w:szCs w:val="16"/>
        </w:rPr>
        <w:t>.С</w:t>
      </w:r>
      <w:proofErr w:type="gramEnd"/>
      <w:r w:rsidRPr="008427EC">
        <w:rPr>
          <w:sz w:val="16"/>
          <w:szCs w:val="16"/>
        </w:rPr>
        <w:t>основка</w:t>
      </w:r>
      <w:proofErr w:type="spellEnd"/>
      <w:r w:rsidRPr="008427EC">
        <w:rPr>
          <w:sz w:val="16"/>
          <w:szCs w:val="16"/>
        </w:rPr>
        <w:t xml:space="preserve">,  </w:t>
      </w:r>
      <w:proofErr w:type="spellStart"/>
      <w:r w:rsidRPr="008427EC">
        <w:rPr>
          <w:sz w:val="16"/>
          <w:szCs w:val="16"/>
        </w:rPr>
        <w:t>ул.Салмина</w:t>
      </w:r>
      <w:proofErr w:type="spellEnd"/>
      <w:r w:rsidRPr="008427EC">
        <w:rPr>
          <w:sz w:val="16"/>
          <w:szCs w:val="16"/>
        </w:rPr>
        <w:t xml:space="preserve">, д.4, собственник – </w:t>
      </w:r>
      <w:proofErr w:type="spellStart"/>
      <w:r w:rsidRPr="008427EC">
        <w:rPr>
          <w:sz w:val="16"/>
          <w:szCs w:val="16"/>
        </w:rPr>
        <w:t>Пряникова</w:t>
      </w:r>
      <w:proofErr w:type="spellEnd"/>
      <w:r w:rsidRPr="008427EC">
        <w:rPr>
          <w:sz w:val="16"/>
          <w:szCs w:val="16"/>
        </w:rPr>
        <w:t xml:space="preserve"> Юлия Олеговна;</w:t>
      </w:r>
    </w:p>
    <w:p w:rsidR="008427EC" w:rsidRPr="008427EC" w:rsidRDefault="008427EC" w:rsidP="008427EC">
      <w:pPr>
        <w:ind w:firstLine="284"/>
        <w:jc w:val="both"/>
        <w:rPr>
          <w:sz w:val="16"/>
          <w:szCs w:val="16"/>
        </w:rPr>
      </w:pPr>
      <w:r w:rsidRPr="008427EC">
        <w:rPr>
          <w:sz w:val="16"/>
          <w:szCs w:val="16"/>
        </w:rPr>
        <w:t xml:space="preserve">предоставления разрешения на условно разрешенный вид использования земельного участка общей площадью 72 </w:t>
      </w:r>
      <w:proofErr w:type="spellStart"/>
      <w:r w:rsidRPr="008427EC">
        <w:rPr>
          <w:sz w:val="16"/>
          <w:szCs w:val="16"/>
        </w:rPr>
        <w:t>кв.м</w:t>
      </w:r>
      <w:proofErr w:type="spellEnd"/>
      <w:r w:rsidRPr="008427EC">
        <w:rPr>
          <w:sz w:val="16"/>
          <w:szCs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.Л</w:t>
      </w:r>
      <w:proofErr w:type="gramEnd"/>
      <w:r w:rsidRPr="008427EC">
        <w:rPr>
          <w:sz w:val="16"/>
          <w:szCs w:val="16"/>
        </w:rPr>
        <w:t>ермонтова</w:t>
      </w:r>
      <w:proofErr w:type="spellEnd"/>
      <w:r w:rsidRPr="008427EC">
        <w:rPr>
          <w:sz w:val="16"/>
          <w:szCs w:val="16"/>
        </w:rPr>
        <w:t>, з/у 6»д», вид условно разрешенного использования земельного участка – объекты гаражного назначения;</w:t>
      </w:r>
    </w:p>
    <w:p w:rsidR="008427EC" w:rsidRPr="008427EC" w:rsidRDefault="008427EC" w:rsidP="008427EC">
      <w:pPr>
        <w:ind w:firstLine="284"/>
        <w:jc w:val="both"/>
        <w:rPr>
          <w:sz w:val="16"/>
          <w:szCs w:val="16"/>
        </w:rPr>
      </w:pPr>
      <w:r w:rsidRPr="008427EC">
        <w:rPr>
          <w:sz w:val="16"/>
          <w:szCs w:val="16"/>
        </w:rPr>
        <w:t xml:space="preserve">предоставления разрешения на условно разрешенный вид использования земельного участка общей площадью 154 </w:t>
      </w:r>
      <w:proofErr w:type="spellStart"/>
      <w:r w:rsidRPr="008427EC">
        <w:rPr>
          <w:sz w:val="16"/>
          <w:szCs w:val="16"/>
        </w:rPr>
        <w:t>кв.м</w:t>
      </w:r>
      <w:proofErr w:type="spellEnd"/>
      <w:r w:rsidRPr="008427EC">
        <w:rPr>
          <w:sz w:val="16"/>
          <w:szCs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8427EC">
        <w:rPr>
          <w:sz w:val="16"/>
          <w:szCs w:val="16"/>
        </w:rPr>
        <w:t>ул</w:t>
      </w:r>
      <w:proofErr w:type="gramStart"/>
      <w:r w:rsidRPr="008427EC">
        <w:rPr>
          <w:sz w:val="16"/>
          <w:szCs w:val="16"/>
        </w:rPr>
        <w:t>.Л</w:t>
      </w:r>
      <w:proofErr w:type="gramEnd"/>
      <w:r w:rsidRPr="008427EC">
        <w:rPr>
          <w:sz w:val="16"/>
          <w:szCs w:val="16"/>
        </w:rPr>
        <w:t>ермонтова</w:t>
      </w:r>
      <w:proofErr w:type="spellEnd"/>
      <w:r w:rsidRPr="008427EC">
        <w:rPr>
          <w:sz w:val="16"/>
          <w:szCs w:val="16"/>
        </w:rPr>
        <w:t>, з/у 6 «з», вид условно разрешенного использования земельного участка – объекты гаражного назначения.</w:t>
      </w:r>
    </w:p>
    <w:p w:rsidR="008427EC" w:rsidRPr="008427EC" w:rsidRDefault="008427EC" w:rsidP="008427EC">
      <w:pPr>
        <w:ind w:firstLine="284"/>
        <w:jc w:val="both"/>
        <w:rPr>
          <w:sz w:val="16"/>
          <w:szCs w:val="16"/>
        </w:rPr>
      </w:pPr>
      <w:proofErr w:type="gramStart"/>
      <w:r w:rsidRPr="008427EC">
        <w:rPr>
          <w:sz w:val="16"/>
          <w:szCs w:val="16"/>
        </w:rPr>
        <w:t xml:space="preserve">Прием предложений по вопросам: предоставления разрешения на отклонение от предельных параметров разрешённого строительства объекта капитального строительства,  предоставления разрешения на условно разрешенный вид использования земельного участка и  заявлений на участие в публичных слушаниях  по вопросам предоставления разрешения на отклонение от предельных </w:t>
      </w:r>
      <w:r w:rsidRPr="008427EC">
        <w:rPr>
          <w:sz w:val="16"/>
          <w:szCs w:val="16"/>
        </w:rPr>
        <w:lastRenderedPageBreak/>
        <w:t>параметров разрешённого строительства объекта капитального строительства,  предоставления разрешения на условно разрешенный вид использования земельного участка осуществляет комиссия по землепользованию и</w:t>
      </w:r>
      <w:proofErr w:type="gramEnd"/>
      <w:r w:rsidRPr="008427EC">
        <w:rPr>
          <w:sz w:val="16"/>
          <w:szCs w:val="16"/>
        </w:rPr>
        <w:t xml:space="preserve"> застройке до 17.00 04 июня 2018 года по адресу: Новгородская область, Солецкий муниципальный район, Солецкое городское поселение, г.Сольцы, </w:t>
      </w:r>
      <w:proofErr w:type="spellStart"/>
      <w:r w:rsidRPr="008427EC">
        <w:rPr>
          <w:sz w:val="16"/>
          <w:szCs w:val="16"/>
        </w:rPr>
        <w:t>пл</w:t>
      </w:r>
      <w:proofErr w:type="gramStart"/>
      <w:r w:rsidRPr="008427EC">
        <w:rPr>
          <w:sz w:val="16"/>
          <w:szCs w:val="16"/>
        </w:rPr>
        <w:t>.П</w:t>
      </w:r>
      <w:proofErr w:type="gramEnd"/>
      <w:r w:rsidRPr="008427EC">
        <w:rPr>
          <w:sz w:val="16"/>
          <w:szCs w:val="16"/>
        </w:rPr>
        <w:t>обеды</w:t>
      </w:r>
      <w:proofErr w:type="spellEnd"/>
      <w:r w:rsidRPr="008427EC">
        <w:rPr>
          <w:sz w:val="16"/>
          <w:szCs w:val="16"/>
        </w:rPr>
        <w:t>, д.3, каб.22 с понедельника по пятницу с 8.00 до 17.00, перерыв с 13.00 до 14.00 (тел: 8(816 55)31-748, доп. 250).</w:t>
      </w:r>
    </w:p>
    <w:p w:rsidR="008427EC" w:rsidRPr="008427EC" w:rsidRDefault="008427EC" w:rsidP="008427EC">
      <w:pPr>
        <w:jc w:val="center"/>
        <w:rPr>
          <w:sz w:val="16"/>
          <w:szCs w:val="16"/>
        </w:rPr>
      </w:pPr>
    </w:p>
    <w:p w:rsidR="008427EC" w:rsidRDefault="008427EC" w:rsidP="00885560">
      <w:pPr>
        <w:jc w:val="center"/>
        <w:rPr>
          <w:sz w:val="16"/>
          <w:szCs w:val="16"/>
        </w:rPr>
      </w:pPr>
    </w:p>
    <w:p w:rsidR="008427EC" w:rsidRDefault="008427EC" w:rsidP="00885560">
      <w:pPr>
        <w:jc w:val="center"/>
        <w:rPr>
          <w:sz w:val="16"/>
          <w:szCs w:val="16"/>
        </w:rPr>
      </w:pPr>
    </w:p>
    <w:p w:rsidR="008427EC" w:rsidRPr="008427EC" w:rsidRDefault="008427EC" w:rsidP="008427EC">
      <w:pPr>
        <w:jc w:val="center"/>
        <w:rPr>
          <w:b/>
          <w:sz w:val="16"/>
          <w:szCs w:val="16"/>
        </w:rPr>
      </w:pPr>
      <w:r w:rsidRPr="008427EC">
        <w:rPr>
          <w:b/>
          <w:sz w:val="16"/>
          <w:szCs w:val="16"/>
        </w:rPr>
        <w:t>Извещение о возможности предоставления земельного участка</w:t>
      </w:r>
    </w:p>
    <w:p w:rsidR="008427EC" w:rsidRDefault="008427EC" w:rsidP="008427EC">
      <w:pPr>
        <w:jc w:val="center"/>
        <w:rPr>
          <w:b/>
          <w:sz w:val="16"/>
          <w:szCs w:val="16"/>
        </w:rPr>
      </w:pPr>
    </w:p>
    <w:p w:rsidR="008427EC" w:rsidRDefault="008427EC" w:rsidP="008427EC">
      <w:pPr>
        <w:jc w:val="center"/>
        <w:rPr>
          <w:b/>
          <w:sz w:val="16"/>
          <w:szCs w:val="16"/>
        </w:rPr>
      </w:pPr>
    </w:p>
    <w:p w:rsidR="008427EC" w:rsidRPr="008427EC" w:rsidRDefault="008427EC" w:rsidP="008427EC">
      <w:pPr>
        <w:jc w:val="center"/>
        <w:rPr>
          <w:b/>
          <w:sz w:val="16"/>
          <w:szCs w:val="16"/>
        </w:rPr>
      </w:pPr>
    </w:p>
    <w:p w:rsidR="008427EC" w:rsidRPr="008427EC" w:rsidRDefault="008427EC" w:rsidP="008427EC">
      <w:pPr>
        <w:ind w:firstLine="284"/>
        <w:jc w:val="both"/>
        <w:rPr>
          <w:sz w:val="16"/>
          <w:szCs w:val="16"/>
        </w:rPr>
      </w:pPr>
      <w:r w:rsidRPr="008427EC">
        <w:rPr>
          <w:sz w:val="16"/>
          <w:szCs w:val="16"/>
        </w:rPr>
        <w:t xml:space="preserve">Администрация Солецкого муниципального района сообщает о возможности предоставления земельного участка в </w:t>
      </w:r>
      <w:r w:rsidRPr="008427EC">
        <w:rPr>
          <w:b/>
          <w:sz w:val="16"/>
          <w:szCs w:val="16"/>
          <w:u w:val="single"/>
        </w:rPr>
        <w:t>собственность</w:t>
      </w:r>
      <w:r w:rsidRPr="008427EC">
        <w:rPr>
          <w:sz w:val="16"/>
          <w:szCs w:val="16"/>
        </w:rPr>
        <w:t xml:space="preserve"> для ведения личного подсобного хозяйства:</w:t>
      </w:r>
    </w:p>
    <w:p w:rsidR="008427EC" w:rsidRPr="008427EC" w:rsidRDefault="008427EC" w:rsidP="008427EC">
      <w:pPr>
        <w:ind w:firstLine="284"/>
        <w:jc w:val="both"/>
        <w:rPr>
          <w:sz w:val="16"/>
          <w:szCs w:val="16"/>
        </w:rPr>
      </w:pPr>
      <w:r w:rsidRPr="008427EC">
        <w:rPr>
          <w:sz w:val="16"/>
          <w:szCs w:val="16"/>
        </w:rPr>
        <w:t xml:space="preserve">1) площадью 1325 кв. м, в кадастровом квартале 53:16:0052901, </w:t>
      </w:r>
      <w:proofErr w:type="gramStart"/>
      <w:r w:rsidRPr="008427EC">
        <w:rPr>
          <w:sz w:val="16"/>
          <w:szCs w:val="16"/>
        </w:rPr>
        <w:t>расположенный</w:t>
      </w:r>
      <w:proofErr w:type="gramEnd"/>
      <w:r w:rsidRPr="008427EC">
        <w:rPr>
          <w:sz w:val="16"/>
          <w:szCs w:val="16"/>
        </w:rPr>
        <w:t xml:space="preserve"> по адресу: Новгородская область, Солецкий район, Дубровское сельское поселение, д. </w:t>
      </w:r>
      <w:proofErr w:type="spellStart"/>
      <w:r w:rsidRPr="008427EC">
        <w:rPr>
          <w:sz w:val="16"/>
          <w:szCs w:val="16"/>
        </w:rPr>
        <w:t>Рельбицы</w:t>
      </w:r>
      <w:proofErr w:type="spellEnd"/>
      <w:r w:rsidRPr="008427EC">
        <w:rPr>
          <w:sz w:val="16"/>
          <w:szCs w:val="16"/>
        </w:rPr>
        <w:t>, ул. Ворошилова, з/у 10Б.</w:t>
      </w:r>
    </w:p>
    <w:p w:rsidR="008427EC" w:rsidRPr="008427EC" w:rsidRDefault="008427EC" w:rsidP="008427EC">
      <w:pPr>
        <w:ind w:firstLine="284"/>
        <w:jc w:val="both"/>
        <w:rPr>
          <w:sz w:val="16"/>
          <w:szCs w:val="16"/>
        </w:rPr>
      </w:pPr>
      <w:r w:rsidRPr="008427EC">
        <w:rPr>
          <w:sz w:val="16"/>
          <w:szCs w:val="16"/>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8427EC" w:rsidRPr="008427EC" w:rsidRDefault="008427EC" w:rsidP="008427EC">
      <w:pPr>
        <w:ind w:firstLine="284"/>
        <w:jc w:val="both"/>
        <w:rPr>
          <w:sz w:val="16"/>
          <w:szCs w:val="16"/>
        </w:rPr>
      </w:pPr>
      <w:r w:rsidRPr="008427EC">
        <w:rPr>
          <w:sz w:val="16"/>
          <w:szCs w:val="16"/>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8427EC" w:rsidRPr="008427EC" w:rsidRDefault="008427EC" w:rsidP="008427EC">
      <w:pPr>
        <w:ind w:firstLine="284"/>
        <w:jc w:val="both"/>
        <w:rPr>
          <w:sz w:val="16"/>
          <w:szCs w:val="16"/>
        </w:rPr>
      </w:pPr>
      <w:r w:rsidRPr="008427EC">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8427EC" w:rsidRPr="008427EC" w:rsidRDefault="008427EC" w:rsidP="008427EC">
      <w:pPr>
        <w:ind w:firstLine="284"/>
        <w:jc w:val="both"/>
        <w:rPr>
          <w:sz w:val="16"/>
          <w:szCs w:val="16"/>
        </w:rPr>
      </w:pPr>
      <w:r w:rsidRPr="008427EC">
        <w:rPr>
          <w:sz w:val="16"/>
          <w:szCs w:val="16"/>
        </w:rPr>
        <w:t xml:space="preserve">Дата окончания приема заявлений – </w:t>
      </w:r>
      <w:r w:rsidRPr="008427EC">
        <w:rPr>
          <w:sz w:val="16"/>
          <w:szCs w:val="16"/>
          <w:u w:val="single"/>
        </w:rPr>
        <w:t>20 июня 2018 года</w:t>
      </w:r>
      <w:r w:rsidRPr="008427EC">
        <w:rPr>
          <w:sz w:val="16"/>
          <w:szCs w:val="16"/>
        </w:rPr>
        <w:t xml:space="preserve">. </w:t>
      </w:r>
    </w:p>
    <w:p w:rsidR="008427EC" w:rsidRDefault="008427EC" w:rsidP="00885560">
      <w:pPr>
        <w:jc w:val="center"/>
        <w:rPr>
          <w:sz w:val="16"/>
          <w:szCs w:val="16"/>
        </w:rPr>
      </w:pPr>
    </w:p>
    <w:sectPr w:rsidR="008427EC" w:rsidSect="00EB3B4C">
      <w:headerReference w:type="even" r:id="rId19"/>
      <w:headerReference w:type="default" r:id="rId20"/>
      <w:type w:val="continuous"/>
      <w:pgSz w:w="11906" w:h="16838"/>
      <w:pgMar w:top="567" w:right="992"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AA" w:rsidRDefault="006236AA" w:rsidP="005310A9">
      <w:r>
        <w:separator/>
      </w:r>
    </w:p>
  </w:endnote>
  <w:endnote w:type="continuationSeparator" w:id="0">
    <w:p w:rsidR="006236AA" w:rsidRDefault="006236AA"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AA" w:rsidRDefault="006236AA" w:rsidP="005310A9">
      <w:r>
        <w:separator/>
      </w:r>
    </w:p>
  </w:footnote>
  <w:footnote w:type="continuationSeparator" w:id="0">
    <w:p w:rsidR="006236AA" w:rsidRDefault="006236AA"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12" w:rsidRDefault="00DE5712">
    <w:pPr>
      <w:pStyle w:val="ad"/>
    </w:pPr>
    <w:r>
      <w:rPr>
        <w:noProof/>
        <w:lang w:eastAsia="ru-RU"/>
      </w:rPr>
      <w:drawing>
        <wp:inline distT="0" distB="0" distL="0" distR="0" wp14:anchorId="5258690E" wp14:editId="24C325DD">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12" w:rsidRDefault="00DE5712">
    <w:pPr>
      <w:pStyle w:val="ad"/>
    </w:pPr>
    <w:r>
      <w:rPr>
        <w:noProof/>
        <w:lang w:eastAsia="ru-RU"/>
      </w:rPr>
      <w:drawing>
        <wp:inline distT="0" distB="0" distL="0" distR="0" wp14:anchorId="6D9058B6" wp14:editId="55A83E9E">
          <wp:extent cx="6299835" cy="1407239"/>
          <wp:effectExtent l="0" t="0" r="5715" b="254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407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6ED6721"/>
    <w:multiLevelType w:val="hybridMultilevel"/>
    <w:tmpl w:val="A600FDFA"/>
    <w:lvl w:ilvl="0" w:tplc="CBD068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0E49442D"/>
    <w:multiLevelType w:val="hybridMultilevel"/>
    <w:tmpl w:val="5136D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96F6AA5"/>
    <w:multiLevelType w:val="hybridMultilevel"/>
    <w:tmpl w:val="0452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C2A0EEB"/>
    <w:multiLevelType w:val="multilevel"/>
    <w:tmpl w:val="F1084E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2C6F581D"/>
    <w:multiLevelType w:val="hybridMultilevel"/>
    <w:tmpl w:val="D25238BE"/>
    <w:lvl w:ilvl="0" w:tplc="00C02F58">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3">
    <w:nsid w:val="325A5955"/>
    <w:multiLevelType w:val="hybridMultilevel"/>
    <w:tmpl w:val="FE8AB31A"/>
    <w:lvl w:ilvl="0" w:tplc="FF643F8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3F694E84"/>
    <w:multiLevelType w:val="hybridMultilevel"/>
    <w:tmpl w:val="35347278"/>
    <w:lvl w:ilvl="0" w:tplc="795E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51917E16"/>
    <w:multiLevelType w:val="multilevel"/>
    <w:tmpl w:val="CE54210C"/>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0"/>
        </w:tabs>
        <w:ind w:left="0" w:firstLine="0"/>
      </w:pPr>
      <w:rPr>
        <w:rFonts w:ascii="Times New Roman" w:hAnsi="Times New Roman" w:hint="default"/>
        <w:b w:val="0"/>
        <w:i w:val="0"/>
        <w:sz w:val="28"/>
        <w:szCs w:val="28"/>
      </w:rPr>
    </w:lvl>
    <w:lvl w:ilvl="2">
      <w:start w:val="1"/>
      <w:numFmt w:val="decimal"/>
      <w:lvlText w:val="%1.%2.%3."/>
      <w:lvlJc w:val="left"/>
      <w:pPr>
        <w:tabs>
          <w:tab w:val="num" w:pos="0"/>
        </w:tabs>
        <w:ind w:left="0" w:firstLine="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3256A6F"/>
    <w:multiLevelType w:val="hybridMultilevel"/>
    <w:tmpl w:val="5122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71462EB"/>
    <w:multiLevelType w:val="multilevel"/>
    <w:tmpl w:val="1A6603D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A9E31A7"/>
    <w:multiLevelType w:val="hybridMultilevel"/>
    <w:tmpl w:val="CCAC9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B61D02"/>
    <w:multiLevelType w:val="multilevel"/>
    <w:tmpl w:val="FED82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FD149C"/>
    <w:multiLevelType w:val="hybridMultilevel"/>
    <w:tmpl w:val="A656CDF6"/>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DCF4DE6"/>
    <w:multiLevelType w:val="hybridMultilevel"/>
    <w:tmpl w:val="8B16436E"/>
    <w:lvl w:ilvl="0" w:tplc="2D50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09614D"/>
    <w:multiLevelType w:val="hybridMultilevel"/>
    <w:tmpl w:val="FEB055C2"/>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0"/>
  </w:num>
  <w:num w:numId="3">
    <w:abstractNumId w:val="27"/>
  </w:num>
  <w:num w:numId="4">
    <w:abstractNumId w:val="29"/>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6"/>
  </w:num>
  <w:num w:numId="8">
    <w:abstractNumId w:val="39"/>
  </w:num>
  <w:num w:numId="9">
    <w:abstractNumId w:val="50"/>
  </w:num>
  <w:num w:numId="10">
    <w:abstractNumId w:val="20"/>
  </w:num>
  <w:num w:numId="11">
    <w:abstractNumId w:val="41"/>
  </w:num>
  <w:num w:numId="12">
    <w:abstractNumId w:val="35"/>
  </w:num>
  <w:num w:numId="13">
    <w:abstractNumId w:val="47"/>
  </w:num>
  <w:num w:numId="14">
    <w:abstractNumId w:val="53"/>
  </w:num>
  <w:num w:numId="15">
    <w:abstractNumId w:val="52"/>
  </w:num>
  <w:num w:numId="16">
    <w:abstractNumId w:val="54"/>
  </w:num>
  <w:num w:numId="17">
    <w:abstractNumId w:val="49"/>
  </w:num>
  <w:num w:numId="18">
    <w:abstractNumId w:val="22"/>
  </w:num>
  <w:num w:numId="19">
    <w:abstractNumId w:val="31"/>
  </w:num>
  <w:num w:numId="20">
    <w:abstractNumId w:val="25"/>
  </w:num>
  <w:num w:numId="21">
    <w:abstractNumId w:val="30"/>
  </w:num>
  <w:num w:numId="22">
    <w:abstractNumId w:val="43"/>
  </w:num>
  <w:num w:numId="23">
    <w:abstractNumId w:val="46"/>
  </w:num>
  <w:num w:numId="24">
    <w:abstractNumId w:val="26"/>
  </w:num>
  <w:num w:numId="25">
    <w:abstractNumId w:val="23"/>
  </w:num>
  <w:num w:numId="26">
    <w:abstractNumId w:val="32"/>
  </w:num>
  <w:num w:numId="27">
    <w:abstractNumId w:val="42"/>
  </w:num>
  <w:num w:numId="28">
    <w:abstractNumId w:val="45"/>
  </w:num>
  <w:num w:numId="29">
    <w:abstractNumId w:val="51"/>
  </w:num>
  <w:num w:numId="30">
    <w:abstractNumId w:val="40"/>
  </w:num>
  <w:num w:numId="31">
    <w:abstractNumId w:val="2"/>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44"/>
  </w:num>
  <w:num w:numId="39">
    <w:abstractNumId w:val="37"/>
  </w:num>
  <w:num w:numId="4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4E8"/>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58C7"/>
    <w:rsid w:val="0015667D"/>
    <w:rsid w:val="00156C0F"/>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1D92"/>
    <w:rsid w:val="0031266A"/>
    <w:rsid w:val="003126A2"/>
    <w:rsid w:val="00313F2F"/>
    <w:rsid w:val="00314721"/>
    <w:rsid w:val="00315007"/>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2F83"/>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24F"/>
    <w:rsid w:val="00580762"/>
    <w:rsid w:val="00581C5F"/>
    <w:rsid w:val="00583035"/>
    <w:rsid w:val="00583B87"/>
    <w:rsid w:val="00584789"/>
    <w:rsid w:val="00584AF9"/>
    <w:rsid w:val="00584D07"/>
    <w:rsid w:val="00584FD4"/>
    <w:rsid w:val="00586544"/>
    <w:rsid w:val="0058668A"/>
    <w:rsid w:val="00586BA1"/>
    <w:rsid w:val="00586BFB"/>
    <w:rsid w:val="005873FC"/>
    <w:rsid w:val="0058741B"/>
    <w:rsid w:val="0059250B"/>
    <w:rsid w:val="0059271D"/>
    <w:rsid w:val="005929B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668"/>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FD6"/>
    <w:rsid w:val="006218BD"/>
    <w:rsid w:val="00622B29"/>
    <w:rsid w:val="006236AA"/>
    <w:rsid w:val="0062435A"/>
    <w:rsid w:val="00624F5A"/>
    <w:rsid w:val="00626FB1"/>
    <w:rsid w:val="00627BF9"/>
    <w:rsid w:val="00627F41"/>
    <w:rsid w:val="0063228F"/>
    <w:rsid w:val="0063455C"/>
    <w:rsid w:val="0063513F"/>
    <w:rsid w:val="00635B4C"/>
    <w:rsid w:val="006361DD"/>
    <w:rsid w:val="006367FD"/>
    <w:rsid w:val="0063688D"/>
    <w:rsid w:val="00640154"/>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3A7B"/>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28B6"/>
    <w:rsid w:val="008231AF"/>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7E0"/>
    <w:rsid w:val="00880C2C"/>
    <w:rsid w:val="008817DA"/>
    <w:rsid w:val="008828CB"/>
    <w:rsid w:val="00882E9B"/>
    <w:rsid w:val="00883C3E"/>
    <w:rsid w:val="008844C2"/>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493F"/>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A66"/>
    <w:rsid w:val="00CD4BE9"/>
    <w:rsid w:val="00CD57B0"/>
    <w:rsid w:val="00CD59F0"/>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307F"/>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6C1"/>
    <w:rsid w:val="00DC0DF9"/>
    <w:rsid w:val="00DC12E9"/>
    <w:rsid w:val="00DC1D7D"/>
    <w:rsid w:val="00DC1E66"/>
    <w:rsid w:val="00DC24D4"/>
    <w:rsid w:val="00DC2ABF"/>
    <w:rsid w:val="00DC2C10"/>
    <w:rsid w:val="00DC367F"/>
    <w:rsid w:val="00DC3D62"/>
    <w:rsid w:val="00DC3E59"/>
    <w:rsid w:val="00DC4306"/>
    <w:rsid w:val="00DC51C4"/>
    <w:rsid w:val="00DC56D4"/>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4DC4"/>
    <w:rsid w:val="00E556F3"/>
    <w:rsid w:val="00E55E28"/>
    <w:rsid w:val="00E56360"/>
    <w:rsid w:val="00E5786A"/>
    <w:rsid w:val="00E57BFF"/>
    <w:rsid w:val="00E61B03"/>
    <w:rsid w:val="00E61CDA"/>
    <w:rsid w:val="00E632B6"/>
    <w:rsid w:val="00E6331F"/>
    <w:rsid w:val="00E63484"/>
    <w:rsid w:val="00E63C79"/>
    <w:rsid w:val="00E63DE0"/>
    <w:rsid w:val="00E640A3"/>
    <w:rsid w:val="00E64964"/>
    <w:rsid w:val="00E65B76"/>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3B4C"/>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5C73"/>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CDB"/>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uiPriority w:val="99"/>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uiPriority w:val="99"/>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hyperlink" Target="http://adminsoltc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minsoltcy.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adminsoltc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adminsoltcy.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http://adminsoltcy.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44F9-3735-40A7-8C4D-7F34791E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8880</Words>
  <Characters>50620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4</cp:revision>
  <cp:lastPrinted>2018-05-31T05:30:00Z</cp:lastPrinted>
  <dcterms:created xsi:type="dcterms:W3CDTF">2018-05-31T05:27:00Z</dcterms:created>
  <dcterms:modified xsi:type="dcterms:W3CDTF">2018-05-31T05:41:00Z</dcterms:modified>
</cp:coreProperties>
</file>