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8" w:rsidRDefault="00F234AC" w:rsidP="00AB210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t xml:space="preserve">                                                                                                                         </w:t>
      </w:r>
    </w:p>
    <w:p w:rsidR="00AB210B" w:rsidRDefault="00830393" w:rsidP="00830393">
      <w:pPr>
        <w:tabs>
          <w:tab w:val="left" w:pos="3060"/>
          <w:tab w:val="left" w:pos="6096"/>
          <w:tab w:val="left" w:pos="6946"/>
        </w:tabs>
        <w:spacing w:line="240" w:lineRule="atLeast"/>
        <w:jc w:val="right"/>
      </w:pPr>
      <w:r>
        <w:rPr>
          <w:noProof/>
        </w:rPr>
        <w:t>ПРОЕКТ</w:t>
      </w:r>
    </w:p>
    <w:p w:rsidR="00AB210B" w:rsidRDefault="00AB210B" w:rsidP="00AB210B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AB210B" w:rsidRDefault="00AB210B" w:rsidP="00AB210B">
      <w:pPr>
        <w:pStyle w:val="a7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AB210B" w:rsidRDefault="00AB210B" w:rsidP="00AB210B">
      <w:pPr>
        <w:pStyle w:val="a7"/>
        <w:spacing w:before="120" w:after="120"/>
        <w:rPr>
          <w:szCs w:val="28"/>
        </w:rPr>
      </w:pPr>
      <w:r>
        <w:rPr>
          <w:szCs w:val="28"/>
        </w:rPr>
        <w:t xml:space="preserve">Администрация СОЛЕЦКОГО муниципального </w:t>
      </w:r>
      <w:r w:rsidR="00393208">
        <w:rPr>
          <w:szCs w:val="28"/>
        </w:rPr>
        <w:t>ОКРУГА</w:t>
      </w:r>
    </w:p>
    <w:p w:rsidR="00AB210B" w:rsidRDefault="00AB210B" w:rsidP="00AB210B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AB210B" w:rsidRDefault="00AB210B" w:rsidP="00AB210B">
      <w:pPr>
        <w:tabs>
          <w:tab w:val="left" w:pos="3060"/>
        </w:tabs>
        <w:rPr>
          <w:sz w:val="24"/>
        </w:rPr>
      </w:pPr>
    </w:p>
    <w:p w:rsidR="00AB210B" w:rsidRDefault="00607927" w:rsidP="00AB210B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8F5D2B">
        <w:rPr>
          <w:sz w:val="28"/>
        </w:rPr>
        <w:t>______________</w:t>
      </w:r>
      <w:r w:rsidR="00C9459C">
        <w:rPr>
          <w:sz w:val="28"/>
        </w:rPr>
        <w:t xml:space="preserve"> № </w:t>
      </w:r>
      <w:r w:rsidR="008F5D2B">
        <w:rPr>
          <w:sz w:val="28"/>
        </w:rPr>
        <w:t>________</w:t>
      </w:r>
    </w:p>
    <w:p w:rsidR="00AB210B" w:rsidRDefault="00AB210B" w:rsidP="00AB210B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г. Сольцы</w:t>
      </w:r>
    </w:p>
    <w:p w:rsidR="005054A8" w:rsidRDefault="005054A8" w:rsidP="005054A8">
      <w:pPr>
        <w:tabs>
          <w:tab w:val="left" w:pos="4536"/>
        </w:tabs>
        <w:suppressAutoHyphens/>
        <w:rPr>
          <w:sz w:val="28"/>
          <w:szCs w:val="28"/>
        </w:rPr>
      </w:pPr>
    </w:p>
    <w:p w:rsidR="00393208" w:rsidRPr="00EF56C2" w:rsidRDefault="00393208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EF56C2">
        <w:rPr>
          <w:b/>
          <w:sz w:val="28"/>
          <w:szCs w:val="28"/>
        </w:rPr>
        <w:t xml:space="preserve">Об обеспечении отдыха, оздоровления и занятости детей </w:t>
      </w:r>
    </w:p>
    <w:p w:rsidR="00393208" w:rsidRPr="0071608B" w:rsidRDefault="00393208" w:rsidP="00393208">
      <w:pPr>
        <w:suppressAutoHyphens/>
        <w:spacing w:line="240" w:lineRule="exact"/>
        <w:jc w:val="center"/>
        <w:rPr>
          <w:sz w:val="28"/>
          <w:szCs w:val="28"/>
        </w:rPr>
      </w:pPr>
      <w:r w:rsidRPr="00EF56C2">
        <w:rPr>
          <w:b/>
          <w:sz w:val="28"/>
          <w:szCs w:val="28"/>
        </w:rPr>
        <w:t xml:space="preserve">в каникулярное время </w:t>
      </w:r>
      <w:r>
        <w:rPr>
          <w:b/>
          <w:sz w:val="28"/>
          <w:szCs w:val="28"/>
        </w:rPr>
        <w:t>в 2022 году</w:t>
      </w:r>
    </w:p>
    <w:p w:rsidR="00393208" w:rsidRPr="0071608B" w:rsidRDefault="00393208" w:rsidP="00393208">
      <w:pPr>
        <w:suppressAutoHyphens/>
        <w:jc w:val="center"/>
        <w:rPr>
          <w:sz w:val="28"/>
          <w:szCs w:val="28"/>
        </w:rPr>
      </w:pPr>
    </w:p>
    <w:p w:rsidR="00393208" w:rsidRPr="0071608B" w:rsidRDefault="00393208" w:rsidP="00393208">
      <w:pPr>
        <w:suppressAutoHyphens/>
        <w:jc w:val="both"/>
        <w:rPr>
          <w:sz w:val="28"/>
          <w:szCs w:val="28"/>
        </w:rPr>
      </w:pPr>
    </w:p>
    <w:p w:rsidR="00393208" w:rsidRDefault="00393208" w:rsidP="0039320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13</w:t>
      </w:r>
      <w:r w:rsidRPr="0071608B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6</w:t>
      </w:r>
      <w:r w:rsidRPr="0071608B">
        <w:rPr>
          <w:sz w:val="28"/>
          <w:szCs w:val="28"/>
        </w:rPr>
        <w:t xml:space="preserve"> Федерального закона от 6 октября 2003 года  № 131-ФЗ </w:t>
      </w:r>
      <w:r>
        <w:rPr>
          <w:sz w:val="28"/>
          <w:szCs w:val="28"/>
        </w:rPr>
        <w:t>«</w:t>
      </w:r>
      <w:r w:rsidRPr="0071608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1608B">
        <w:rPr>
          <w:sz w:val="28"/>
          <w:szCs w:val="28"/>
        </w:rPr>
        <w:t xml:space="preserve"> и в целях обеспечения отдыха, оздоровления и занятости детей в каникулярное время в 20</w:t>
      </w:r>
      <w:r>
        <w:rPr>
          <w:sz w:val="28"/>
          <w:szCs w:val="28"/>
        </w:rPr>
        <w:t>2</w:t>
      </w:r>
      <w:r w:rsidR="0050568C">
        <w:rPr>
          <w:sz w:val="28"/>
          <w:szCs w:val="28"/>
        </w:rPr>
        <w:t>2</w:t>
      </w:r>
      <w:r w:rsidRPr="0071608B">
        <w:rPr>
          <w:sz w:val="28"/>
          <w:szCs w:val="28"/>
        </w:rPr>
        <w:t xml:space="preserve"> году Администрация Солецкого муниципального </w:t>
      </w:r>
      <w:r>
        <w:rPr>
          <w:sz w:val="28"/>
          <w:szCs w:val="28"/>
        </w:rPr>
        <w:t xml:space="preserve">округа </w:t>
      </w:r>
    </w:p>
    <w:p w:rsidR="00393208" w:rsidRPr="00EF56C2" w:rsidRDefault="00393208" w:rsidP="00393208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 w:rsidRPr="00EF56C2">
        <w:rPr>
          <w:b/>
          <w:sz w:val="28"/>
          <w:szCs w:val="28"/>
        </w:rPr>
        <w:t>ПОСТАНОВЛЯЕТ:</w:t>
      </w:r>
    </w:p>
    <w:p w:rsidR="00393208" w:rsidRPr="0071608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08B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08B">
        <w:rPr>
          <w:rFonts w:eastAsia="Calibri"/>
          <w:sz w:val="28"/>
          <w:szCs w:val="28"/>
          <w:lang w:eastAsia="en-US"/>
        </w:rPr>
        <w:t xml:space="preserve">Определить </w:t>
      </w:r>
      <w:r>
        <w:rPr>
          <w:rFonts w:eastAsia="Calibri"/>
          <w:sz w:val="28"/>
          <w:szCs w:val="28"/>
          <w:lang w:eastAsia="en-US"/>
        </w:rPr>
        <w:t>комитет</w:t>
      </w:r>
      <w:r w:rsidRPr="005D03B6">
        <w:rPr>
          <w:rFonts w:eastAsia="Calibri"/>
          <w:sz w:val="28"/>
          <w:szCs w:val="28"/>
          <w:lang w:eastAsia="en-US"/>
        </w:rPr>
        <w:t xml:space="preserve"> образования и спорта Администрации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  <w:r w:rsidRPr="005D03B6">
        <w:rPr>
          <w:rFonts w:eastAsia="Calibri"/>
          <w:sz w:val="28"/>
          <w:szCs w:val="28"/>
          <w:lang w:eastAsia="en-US"/>
        </w:rPr>
        <w:t xml:space="preserve"> (далее – </w:t>
      </w:r>
      <w:r>
        <w:rPr>
          <w:rFonts w:eastAsia="Calibri"/>
          <w:sz w:val="28"/>
          <w:szCs w:val="28"/>
          <w:lang w:eastAsia="en-US"/>
        </w:rPr>
        <w:t>Комитет</w:t>
      </w:r>
      <w:r w:rsidRPr="005D03B6">
        <w:rPr>
          <w:rFonts w:eastAsia="Calibri"/>
          <w:sz w:val="28"/>
          <w:szCs w:val="28"/>
          <w:lang w:eastAsia="en-US"/>
        </w:rPr>
        <w:t>) уполномоченным органом</w:t>
      </w:r>
      <w:r w:rsidRPr="0071608B">
        <w:rPr>
          <w:rFonts w:eastAsia="Calibri"/>
          <w:sz w:val="28"/>
          <w:szCs w:val="28"/>
          <w:lang w:eastAsia="en-US"/>
        </w:rPr>
        <w:t xml:space="preserve"> по обеспечению отдыха, оздоровления и занятости детей в каникулярное время </w:t>
      </w:r>
      <w:r>
        <w:rPr>
          <w:rFonts w:eastAsia="Calibri"/>
          <w:sz w:val="28"/>
          <w:szCs w:val="28"/>
          <w:lang w:eastAsia="en-US"/>
        </w:rPr>
        <w:t>в 202</w:t>
      </w:r>
      <w:r w:rsidR="00B76FE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году на территории муниципального округа</w:t>
      </w:r>
      <w:r w:rsidRPr="0071608B">
        <w:rPr>
          <w:rFonts w:eastAsia="Calibri"/>
          <w:sz w:val="28"/>
          <w:szCs w:val="28"/>
          <w:lang w:eastAsia="en-US"/>
        </w:rPr>
        <w:t>.</w:t>
      </w:r>
    </w:p>
    <w:p w:rsidR="00393208" w:rsidRPr="0071608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08B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Комитету</w:t>
      </w:r>
      <w:r w:rsidRPr="0071608B">
        <w:rPr>
          <w:rFonts w:eastAsia="Calibri"/>
          <w:sz w:val="28"/>
          <w:szCs w:val="28"/>
          <w:lang w:eastAsia="en-US"/>
        </w:rPr>
        <w:t>:</w:t>
      </w:r>
    </w:p>
    <w:p w:rsidR="00393208" w:rsidRPr="0071608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08B"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eastAsia="en-US"/>
        </w:rPr>
        <w:t>1. Координировать</w:t>
      </w:r>
      <w:r w:rsidRPr="0071608B">
        <w:rPr>
          <w:rFonts w:eastAsia="Calibri"/>
          <w:sz w:val="28"/>
          <w:szCs w:val="28"/>
          <w:lang w:eastAsia="en-US"/>
        </w:rPr>
        <w:t xml:space="preserve"> организацию взаим</w:t>
      </w:r>
      <w:r>
        <w:rPr>
          <w:rFonts w:eastAsia="Calibri"/>
          <w:sz w:val="28"/>
          <w:szCs w:val="28"/>
          <w:lang w:eastAsia="en-US"/>
        </w:rPr>
        <w:t>одействия комитетов</w:t>
      </w:r>
      <w:r w:rsidRPr="0071608B">
        <w:rPr>
          <w:rFonts w:eastAsia="Calibri"/>
          <w:sz w:val="28"/>
          <w:szCs w:val="28"/>
          <w:lang w:eastAsia="en-US"/>
        </w:rPr>
        <w:t xml:space="preserve"> Администрации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  <w:r w:rsidR="00B76FEF">
        <w:rPr>
          <w:rFonts w:eastAsia="Calibri"/>
          <w:sz w:val="28"/>
          <w:szCs w:val="28"/>
          <w:lang w:eastAsia="en-US"/>
        </w:rPr>
        <w:t xml:space="preserve">, образовательных учреждений и учреждений культуры и молодежной политики </w:t>
      </w:r>
      <w:r w:rsidRPr="0071608B">
        <w:rPr>
          <w:rFonts w:eastAsia="Calibri"/>
          <w:sz w:val="28"/>
          <w:szCs w:val="28"/>
          <w:lang w:eastAsia="en-US"/>
        </w:rPr>
        <w:t>по обеспечению отдыха детей в каникулярное время;</w:t>
      </w:r>
    </w:p>
    <w:p w:rsidR="00393208" w:rsidRPr="0071608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08B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1.</w:t>
      </w:r>
      <w:r w:rsidRPr="0071608B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Проводить</w:t>
      </w:r>
      <w:r w:rsidRPr="0071608B">
        <w:rPr>
          <w:rFonts w:eastAsia="Calibri"/>
          <w:sz w:val="28"/>
          <w:szCs w:val="28"/>
          <w:lang w:eastAsia="en-US"/>
        </w:rPr>
        <w:t xml:space="preserve"> мониторинг отдыха,</w:t>
      </w:r>
      <w:r w:rsidRPr="0071608B">
        <w:rPr>
          <w:sz w:val="28"/>
          <w:szCs w:val="28"/>
        </w:rPr>
        <w:t xml:space="preserve"> оздоровления и занятости</w:t>
      </w:r>
      <w:r w:rsidRPr="0071608B">
        <w:rPr>
          <w:rFonts w:eastAsia="Calibri"/>
          <w:sz w:val="28"/>
          <w:szCs w:val="28"/>
          <w:lang w:eastAsia="en-US"/>
        </w:rPr>
        <w:t xml:space="preserve"> детей в каникулярное время;</w:t>
      </w:r>
    </w:p>
    <w:p w:rsidR="00FA0C07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08B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1.3</w:t>
      </w:r>
      <w:r w:rsidRPr="0071608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Осуществлять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1608B">
        <w:rPr>
          <w:rFonts w:eastAsia="Calibri"/>
          <w:sz w:val="28"/>
          <w:szCs w:val="28"/>
          <w:lang w:eastAsia="en-US"/>
        </w:rPr>
        <w:t xml:space="preserve"> подбор</w:t>
      </w:r>
      <w:r>
        <w:rPr>
          <w:rFonts w:eastAsia="Calibri"/>
          <w:sz w:val="28"/>
          <w:szCs w:val="28"/>
          <w:lang w:eastAsia="en-US"/>
        </w:rPr>
        <w:t>ом</w:t>
      </w:r>
      <w:r w:rsidRPr="0071608B">
        <w:rPr>
          <w:rFonts w:eastAsia="Calibri"/>
          <w:sz w:val="28"/>
          <w:szCs w:val="28"/>
          <w:lang w:eastAsia="en-US"/>
        </w:rPr>
        <w:t xml:space="preserve"> кадров, организацией отдыха детей и подростков в каникулярное время в подведомственных Администрации муниципального </w:t>
      </w:r>
      <w:r>
        <w:rPr>
          <w:rFonts w:eastAsia="Calibri"/>
          <w:sz w:val="28"/>
          <w:szCs w:val="28"/>
          <w:lang w:eastAsia="en-US"/>
        </w:rPr>
        <w:t>округа образовательных организациях</w:t>
      </w:r>
      <w:r w:rsidRPr="0071608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учреждени</w:t>
      </w:r>
      <w:r w:rsidR="00617735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по работе с молодежью</w:t>
      </w:r>
      <w:r w:rsidR="00FA0C07">
        <w:rPr>
          <w:rFonts w:eastAsia="Calibri"/>
          <w:sz w:val="28"/>
          <w:szCs w:val="28"/>
          <w:lang w:eastAsia="en-US"/>
        </w:rPr>
        <w:t xml:space="preserve">; </w:t>
      </w:r>
    </w:p>
    <w:p w:rsidR="00393208" w:rsidRPr="0071608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08B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</w:t>
      </w:r>
      <w:r w:rsidRPr="0071608B">
        <w:rPr>
          <w:rFonts w:eastAsia="Calibri"/>
          <w:sz w:val="28"/>
          <w:szCs w:val="28"/>
          <w:lang w:eastAsia="en-US"/>
        </w:rPr>
        <w:t>.</w:t>
      </w:r>
      <w:r w:rsidR="003D7B0A">
        <w:rPr>
          <w:rFonts w:eastAsia="Calibri"/>
          <w:sz w:val="28"/>
          <w:szCs w:val="28"/>
          <w:lang w:eastAsia="en-US"/>
        </w:rPr>
        <w:t xml:space="preserve"> </w:t>
      </w:r>
      <w:r w:rsidRPr="0071608B">
        <w:rPr>
          <w:rFonts w:eastAsia="Calibri"/>
          <w:sz w:val="28"/>
          <w:szCs w:val="28"/>
          <w:lang w:eastAsia="en-US"/>
        </w:rPr>
        <w:t xml:space="preserve">Провести </w:t>
      </w:r>
      <w:r w:rsidR="00B76FEF">
        <w:rPr>
          <w:rFonts w:eastAsia="Calibri"/>
          <w:sz w:val="28"/>
          <w:szCs w:val="28"/>
          <w:lang w:eastAsia="en-US"/>
        </w:rPr>
        <w:t>совещания</w:t>
      </w:r>
      <w:r w:rsidRPr="0071608B">
        <w:rPr>
          <w:rFonts w:eastAsia="Calibri"/>
          <w:sz w:val="28"/>
          <w:szCs w:val="28"/>
          <w:lang w:eastAsia="en-US"/>
        </w:rPr>
        <w:t xml:space="preserve"> по вопросам организации работы с детьми и подростками в каникулярное время для начальников лагерей с дневным пребыванием детей, профильных лагерей, лагерей труда и отдыха.</w:t>
      </w:r>
    </w:p>
    <w:p w:rsidR="00393208" w:rsidRPr="001D48BF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08B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3</w:t>
      </w:r>
      <w:r w:rsidRPr="0071608B">
        <w:rPr>
          <w:rFonts w:eastAsia="Calibri"/>
          <w:sz w:val="28"/>
          <w:szCs w:val="28"/>
          <w:lang w:eastAsia="en-US"/>
        </w:rPr>
        <w:t xml:space="preserve">. Обеспечить направление </w:t>
      </w:r>
      <w:r>
        <w:rPr>
          <w:rFonts w:eastAsia="Calibri"/>
          <w:sz w:val="28"/>
          <w:szCs w:val="28"/>
          <w:lang w:eastAsia="en-US"/>
        </w:rPr>
        <w:t xml:space="preserve">денежных </w:t>
      </w:r>
      <w:r w:rsidRPr="0071608B">
        <w:rPr>
          <w:rFonts w:eastAsia="Calibri"/>
          <w:sz w:val="28"/>
          <w:szCs w:val="28"/>
          <w:lang w:eastAsia="en-US"/>
        </w:rPr>
        <w:t xml:space="preserve">средств на обеспечение отдыха детей в </w:t>
      </w:r>
      <w:r w:rsidRPr="001D48BF">
        <w:rPr>
          <w:rFonts w:eastAsia="Calibri"/>
          <w:sz w:val="28"/>
          <w:szCs w:val="28"/>
          <w:lang w:eastAsia="en-US"/>
        </w:rPr>
        <w:t xml:space="preserve">каникулярное время в соответствии с объемом средств, выделяемых на эти цели из бюджета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  <w:r w:rsidRPr="001D48BF">
        <w:rPr>
          <w:rFonts w:eastAsia="Calibri"/>
          <w:sz w:val="28"/>
          <w:szCs w:val="28"/>
          <w:lang w:eastAsia="en-US"/>
        </w:rPr>
        <w:t>.</w:t>
      </w:r>
    </w:p>
    <w:p w:rsidR="00393208" w:rsidRPr="001D48BF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48BF">
        <w:rPr>
          <w:rFonts w:eastAsia="Calibri"/>
          <w:sz w:val="28"/>
          <w:szCs w:val="28"/>
          <w:lang w:eastAsia="en-US"/>
        </w:rPr>
        <w:t>3.</w:t>
      </w:r>
      <w:r w:rsidR="003D7B0A">
        <w:rPr>
          <w:rFonts w:eastAsia="Calibri"/>
          <w:sz w:val="28"/>
          <w:szCs w:val="28"/>
          <w:lang w:eastAsia="en-US"/>
        </w:rPr>
        <w:t xml:space="preserve"> </w:t>
      </w:r>
      <w:r w:rsidRPr="001D48BF">
        <w:rPr>
          <w:rFonts w:eastAsia="Calibri"/>
          <w:sz w:val="28"/>
          <w:szCs w:val="28"/>
          <w:lang w:eastAsia="en-US"/>
        </w:rPr>
        <w:t>Утвердить прилагаемые:</w:t>
      </w:r>
    </w:p>
    <w:p w:rsidR="00393208" w:rsidRPr="001B0FD7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8BF">
        <w:rPr>
          <w:rFonts w:eastAsia="Calibri"/>
          <w:sz w:val="28"/>
          <w:szCs w:val="28"/>
          <w:lang w:eastAsia="en-US"/>
        </w:rPr>
        <w:t xml:space="preserve">3.1. </w:t>
      </w:r>
      <w:proofErr w:type="gramStart"/>
      <w:r w:rsidRPr="001D48BF">
        <w:rPr>
          <w:rFonts w:eastAsia="Calibri"/>
          <w:sz w:val="28"/>
          <w:szCs w:val="28"/>
          <w:lang w:eastAsia="en-US"/>
        </w:rPr>
        <w:t>Положения</w:t>
      </w:r>
      <w:r>
        <w:rPr>
          <w:rFonts w:eastAsia="Calibri"/>
          <w:sz w:val="28"/>
          <w:szCs w:val="28"/>
          <w:lang w:eastAsia="en-US"/>
        </w:rPr>
        <w:t xml:space="preserve"> о лагерях, организованных образовательными </w:t>
      </w:r>
      <w:r>
        <w:rPr>
          <w:rFonts w:eastAsia="Calibri"/>
          <w:sz w:val="28"/>
          <w:szCs w:val="28"/>
          <w:lang w:eastAsia="en-US"/>
        </w:rPr>
        <w:lastRenderedPageBreak/>
        <w:t>организациями, а также организациями по работе с молодежью, осуществляющими организацию отдыха и оздоровления, обучающихся в каникулярное время (с дневным пребыванием) (приложение № 1), о детских лагерях труда и отдыха (приложение № 2), о детских специализированных (профильных) лагерях, детских лагерях различной тематической направленности (приложение № 3)</w:t>
      </w:r>
      <w:r w:rsidRPr="001B0FD7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реестр оздоровленных детей (приложение № 4)</w:t>
      </w:r>
      <w:proofErr w:type="gramEnd"/>
    </w:p>
    <w:p w:rsidR="00393208" w:rsidRPr="0071608B" w:rsidRDefault="00393208" w:rsidP="00393208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FD7">
        <w:rPr>
          <w:rFonts w:eastAsia="Calibri"/>
          <w:sz w:val="28"/>
          <w:szCs w:val="28"/>
          <w:lang w:eastAsia="en-US"/>
        </w:rPr>
        <w:t xml:space="preserve">3.2. Перечень </w:t>
      </w:r>
      <w:r w:rsidRPr="0071608B">
        <w:rPr>
          <w:sz w:val="28"/>
          <w:szCs w:val="28"/>
        </w:rPr>
        <w:t>летних оздоровительных лагерей с дневным пребыванием детей,</w:t>
      </w:r>
      <w:r>
        <w:rPr>
          <w:sz w:val="28"/>
          <w:szCs w:val="28"/>
        </w:rPr>
        <w:t xml:space="preserve"> </w:t>
      </w:r>
      <w:r w:rsidRPr="0071608B">
        <w:rPr>
          <w:sz w:val="28"/>
          <w:szCs w:val="28"/>
        </w:rPr>
        <w:t xml:space="preserve">организованных на территории муниципального </w:t>
      </w:r>
      <w:r>
        <w:rPr>
          <w:sz w:val="28"/>
          <w:szCs w:val="28"/>
        </w:rPr>
        <w:t>округа</w:t>
      </w:r>
      <w:r w:rsidRPr="0071608B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3D7B0A">
        <w:rPr>
          <w:sz w:val="28"/>
          <w:szCs w:val="28"/>
        </w:rPr>
        <w:t>2</w:t>
      </w:r>
      <w:r w:rsidRPr="0071608B">
        <w:rPr>
          <w:sz w:val="28"/>
          <w:szCs w:val="28"/>
        </w:rPr>
        <w:t xml:space="preserve"> году</w:t>
      </w:r>
      <w:r w:rsidRPr="0071608B">
        <w:rPr>
          <w:rFonts w:eastAsia="Calibri"/>
          <w:sz w:val="28"/>
          <w:szCs w:val="28"/>
          <w:lang w:eastAsia="en-US"/>
        </w:rPr>
        <w:t xml:space="preserve">. </w:t>
      </w:r>
    </w:p>
    <w:p w:rsidR="00393208" w:rsidRPr="0071608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608B">
        <w:rPr>
          <w:rFonts w:eastAsia="Calibri"/>
          <w:sz w:val="28"/>
          <w:szCs w:val="28"/>
          <w:lang w:eastAsia="en-US"/>
        </w:rPr>
        <w:t>4.</w:t>
      </w:r>
      <w:r w:rsidR="003D7B0A">
        <w:rPr>
          <w:rFonts w:eastAsia="Calibri"/>
          <w:sz w:val="28"/>
          <w:szCs w:val="28"/>
          <w:lang w:eastAsia="en-US"/>
        </w:rPr>
        <w:t xml:space="preserve"> </w:t>
      </w:r>
      <w:r w:rsidRPr="0071608B">
        <w:rPr>
          <w:rFonts w:eastAsia="Calibri"/>
          <w:sz w:val="28"/>
          <w:szCs w:val="28"/>
          <w:lang w:eastAsia="en-US"/>
        </w:rPr>
        <w:t>Установить сроки отдыха детей и подростков:</w:t>
      </w:r>
    </w:p>
    <w:p w:rsidR="00393208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48BF">
        <w:rPr>
          <w:rFonts w:eastAsia="Calibri"/>
          <w:sz w:val="28"/>
          <w:szCs w:val="28"/>
          <w:lang w:eastAsia="en-US"/>
        </w:rPr>
        <w:t>в лагерях с дневным пребыванием детей,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48BF">
        <w:rPr>
          <w:rFonts w:eastAsia="Calibri"/>
          <w:sz w:val="28"/>
          <w:szCs w:val="28"/>
          <w:lang w:eastAsia="en-US"/>
        </w:rPr>
        <w:t>профильных лагерях, лагерях труда и отдыха, сменах профильных лагерей: в летний период – 21 день.</w:t>
      </w:r>
    </w:p>
    <w:p w:rsidR="00393208" w:rsidRPr="0086513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5. Установить для осуществления финансирования за счет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средств бюджета муниципального округа</w:t>
      </w:r>
      <w:r w:rsidR="00FA0C07">
        <w:rPr>
          <w:rFonts w:eastAsia="Calibri"/>
          <w:color w:val="000000" w:themeColor="text1"/>
          <w:sz w:val="28"/>
          <w:szCs w:val="28"/>
          <w:lang w:eastAsia="en-US"/>
        </w:rPr>
        <w:t xml:space="preserve"> стоимость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393208" w:rsidRPr="0086513B" w:rsidRDefault="00393208" w:rsidP="00617735">
      <w:pPr>
        <w:suppressAutoHyphens/>
        <w:spacing w:line="360" w:lineRule="atLeast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- набора продуктов питания в день на 1 ребенка в лагерях с дневным пребыванием, сменах профильных лагерей с организацией двухразового питания – </w:t>
      </w:r>
      <w:r w:rsidR="008A3B06">
        <w:rPr>
          <w:rFonts w:eastAsia="Calibri"/>
          <w:color w:val="000000" w:themeColor="text1"/>
          <w:sz w:val="28"/>
          <w:szCs w:val="28"/>
          <w:lang w:eastAsia="en-US"/>
        </w:rPr>
        <w:t>165,25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руб.;</w:t>
      </w:r>
      <w:r w:rsidR="0061773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с организацией трехразового питания – </w:t>
      </w:r>
      <w:r w:rsidR="00921BC6">
        <w:rPr>
          <w:rFonts w:eastAsia="Calibri"/>
          <w:color w:val="000000" w:themeColor="text1"/>
          <w:sz w:val="28"/>
          <w:szCs w:val="28"/>
          <w:lang w:eastAsia="en-US"/>
        </w:rPr>
        <w:t>198,25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руб.;</w:t>
      </w:r>
    </w:p>
    <w:p w:rsidR="00393208" w:rsidRPr="0086513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- медицинско</w:t>
      </w:r>
      <w:r w:rsidR="00617735"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обслуживани</w:t>
      </w:r>
      <w:r w:rsidR="00617735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1</w:t>
      </w:r>
      <w:r>
        <w:rPr>
          <w:rFonts w:eastAsia="Calibri"/>
          <w:color w:val="000000" w:themeColor="text1"/>
          <w:sz w:val="28"/>
          <w:szCs w:val="28"/>
          <w:lang w:eastAsia="en-US"/>
        </w:rPr>
        <w:t>,0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руб.;</w:t>
      </w:r>
    </w:p>
    <w:p w:rsidR="00393208" w:rsidRPr="0086513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- </w:t>
      </w:r>
      <w:proofErr w:type="spellStart"/>
      <w:r w:rsidRPr="0086513B">
        <w:rPr>
          <w:rFonts w:eastAsia="Calibri"/>
          <w:color w:val="000000" w:themeColor="text1"/>
          <w:sz w:val="28"/>
          <w:szCs w:val="28"/>
          <w:lang w:eastAsia="en-US"/>
        </w:rPr>
        <w:t>бутилированн</w:t>
      </w:r>
      <w:r w:rsidR="00617735">
        <w:rPr>
          <w:rFonts w:eastAsia="Calibri"/>
          <w:color w:val="000000" w:themeColor="text1"/>
          <w:sz w:val="28"/>
          <w:szCs w:val="28"/>
          <w:lang w:eastAsia="en-US"/>
        </w:rPr>
        <w:t>ой</w:t>
      </w:r>
      <w:proofErr w:type="spellEnd"/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вод</w:t>
      </w:r>
      <w:r w:rsidR="00617735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– 3</w:t>
      </w:r>
      <w:r>
        <w:rPr>
          <w:rFonts w:eastAsia="Calibri"/>
          <w:color w:val="000000" w:themeColor="text1"/>
          <w:sz w:val="28"/>
          <w:szCs w:val="28"/>
          <w:lang w:eastAsia="en-US"/>
        </w:rPr>
        <w:t>,0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руб.;</w:t>
      </w:r>
    </w:p>
    <w:p w:rsidR="00393208" w:rsidRPr="0086513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- хозяйственны</w:t>
      </w:r>
      <w:r w:rsidR="00617735">
        <w:rPr>
          <w:rFonts w:eastAsia="Calibri"/>
          <w:color w:val="000000" w:themeColor="text1"/>
          <w:sz w:val="28"/>
          <w:szCs w:val="28"/>
          <w:lang w:eastAsia="en-US"/>
        </w:rPr>
        <w:t>х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расход</w:t>
      </w:r>
      <w:r w:rsidR="00617735">
        <w:rPr>
          <w:rFonts w:eastAsia="Calibri"/>
          <w:color w:val="000000" w:themeColor="text1"/>
          <w:sz w:val="28"/>
          <w:szCs w:val="28"/>
          <w:lang w:eastAsia="en-US"/>
        </w:rPr>
        <w:t>ов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- 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>,50 руб.;</w:t>
      </w:r>
    </w:p>
    <w:p w:rsidR="00393208" w:rsidRPr="0086513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- ГСМ – </w:t>
      </w:r>
      <w:r w:rsidR="008A3B06">
        <w:rPr>
          <w:rFonts w:eastAsia="Calibri"/>
          <w:color w:val="000000" w:themeColor="text1"/>
          <w:sz w:val="28"/>
          <w:szCs w:val="28"/>
          <w:lang w:eastAsia="en-US"/>
        </w:rPr>
        <w:t>21733,75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руб. (МАОУ</w:t>
      </w:r>
      <w:r w:rsidRPr="0086513B">
        <w:rPr>
          <w:color w:val="000000" w:themeColor="text1"/>
          <w:sz w:val="28"/>
          <w:szCs w:val="28"/>
        </w:rPr>
        <w:t xml:space="preserve"> «Основная общеобразовательная школа имени Смирнова Юрия Михайловича  д. Горки»), </w:t>
      </w:r>
      <w:r w:rsidR="00921BC6">
        <w:rPr>
          <w:color w:val="000000" w:themeColor="text1"/>
          <w:sz w:val="28"/>
          <w:szCs w:val="28"/>
        </w:rPr>
        <w:t>9382,98</w:t>
      </w:r>
      <w:r w:rsidRPr="0086513B">
        <w:rPr>
          <w:color w:val="000000" w:themeColor="text1"/>
          <w:sz w:val="28"/>
          <w:szCs w:val="28"/>
        </w:rPr>
        <w:t xml:space="preserve"> руб. (МБУ </w:t>
      </w:r>
      <w:r>
        <w:rPr>
          <w:color w:val="000000" w:themeColor="text1"/>
          <w:sz w:val="28"/>
          <w:szCs w:val="28"/>
        </w:rPr>
        <w:t>Ц</w:t>
      </w:r>
      <w:r w:rsidRPr="0086513B">
        <w:rPr>
          <w:color w:val="000000" w:themeColor="text1"/>
          <w:sz w:val="28"/>
          <w:szCs w:val="28"/>
        </w:rPr>
        <w:t xml:space="preserve">ентр обслуживания молодежи «Дом молодежи»); </w:t>
      </w:r>
    </w:p>
    <w:p w:rsidR="00393208" w:rsidRPr="0086513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- противоклещевая обработка территории – </w:t>
      </w:r>
      <w:r w:rsidR="008A3B06">
        <w:rPr>
          <w:rFonts w:eastAsia="Calibri"/>
          <w:color w:val="000000" w:themeColor="text1"/>
          <w:sz w:val="28"/>
          <w:szCs w:val="28"/>
          <w:lang w:eastAsia="en-US"/>
        </w:rPr>
        <w:t>40</w:t>
      </w:r>
      <w:r>
        <w:rPr>
          <w:rFonts w:eastAsia="Calibri"/>
          <w:color w:val="000000" w:themeColor="text1"/>
          <w:sz w:val="28"/>
          <w:szCs w:val="28"/>
          <w:lang w:eastAsia="en-US"/>
        </w:rPr>
        <w:t>00</w:t>
      </w:r>
      <w:r w:rsidRPr="0086513B">
        <w:rPr>
          <w:rFonts w:eastAsia="Calibri"/>
          <w:color w:val="000000" w:themeColor="text1"/>
          <w:sz w:val="28"/>
          <w:szCs w:val="28"/>
          <w:lang w:eastAsia="en-US"/>
        </w:rPr>
        <w:t xml:space="preserve"> руб. за объект;</w:t>
      </w:r>
    </w:p>
    <w:p w:rsidR="00393208" w:rsidRPr="0071608B" w:rsidRDefault="00393208" w:rsidP="00393208">
      <w:pPr>
        <w:suppressAutoHyphens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41C1">
        <w:rPr>
          <w:rFonts w:eastAsia="Calibri"/>
          <w:sz w:val="28"/>
          <w:szCs w:val="28"/>
          <w:lang w:eastAsia="en-US"/>
        </w:rPr>
        <w:t xml:space="preserve">6. </w:t>
      </w:r>
      <w:r>
        <w:rPr>
          <w:rFonts w:eastAsia="Calibri"/>
          <w:sz w:val="28"/>
          <w:szCs w:val="28"/>
          <w:lang w:eastAsia="en-US"/>
        </w:rPr>
        <w:t>Комитету</w:t>
      </w:r>
      <w:r w:rsidRPr="00FA41C1">
        <w:rPr>
          <w:rFonts w:eastAsia="Calibri"/>
          <w:sz w:val="28"/>
          <w:szCs w:val="28"/>
          <w:lang w:eastAsia="en-US"/>
        </w:rPr>
        <w:t xml:space="preserve">, </w:t>
      </w:r>
      <w:r w:rsidRPr="00860D63">
        <w:rPr>
          <w:rFonts w:eastAsia="Calibri"/>
          <w:sz w:val="28"/>
          <w:szCs w:val="28"/>
          <w:lang w:eastAsia="en-US"/>
        </w:rPr>
        <w:t xml:space="preserve">муниципальному казенному учреждению «Центр координации действий оперативных служб Солецкого </w:t>
      </w:r>
      <w:r>
        <w:rPr>
          <w:rFonts w:eastAsia="Calibri"/>
          <w:sz w:val="28"/>
          <w:szCs w:val="28"/>
          <w:lang w:eastAsia="en-US"/>
        </w:rPr>
        <w:t>округа</w:t>
      </w:r>
      <w:r w:rsidRPr="00860D63">
        <w:rPr>
          <w:rFonts w:eastAsia="Calibri"/>
          <w:sz w:val="28"/>
          <w:szCs w:val="28"/>
          <w:lang w:eastAsia="en-US"/>
        </w:rPr>
        <w:t xml:space="preserve"> и обслуживания муниципальных учреждений» (далее МКУ «Центр обеспечения деятельности муниципальных учреждений») обеспечить расходование средств на обеспечение отдыха детей в каникулярное время, предусмотренных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946188">
        <w:rPr>
          <w:rFonts w:eastAsia="Calibri"/>
          <w:sz w:val="28"/>
          <w:szCs w:val="28"/>
          <w:lang w:eastAsia="en-US"/>
        </w:rPr>
        <w:t xml:space="preserve">рамках подпрограммы «Организация отдыха, оздоровления и занятости детей и подростков Солецкого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  <w:r w:rsidRPr="00946188">
        <w:rPr>
          <w:rFonts w:eastAsia="Calibri"/>
          <w:sz w:val="28"/>
          <w:szCs w:val="28"/>
          <w:lang w:eastAsia="en-US"/>
        </w:rPr>
        <w:t xml:space="preserve">» муниципальной программы Солецкого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  <w:r w:rsidRPr="00946188">
        <w:rPr>
          <w:rFonts w:eastAsia="Calibri"/>
          <w:sz w:val="28"/>
          <w:szCs w:val="28"/>
          <w:lang w:eastAsia="en-US"/>
        </w:rPr>
        <w:t xml:space="preserve"> «Развитие образования в Солецком муниципальном </w:t>
      </w:r>
      <w:r>
        <w:rPr>
          <w:rFonts w:eastAsia="Calibri"/>
          <w:sz w:val="28"/>
          <w:szCs w:val="28"/>
          <w:lang w:eastAsia="en-US"/>
        </w:rPr>
        <w:t>округе</w:t>
      </w:r>
      <w:r w:rsidRPr="00946188">
        <w:rPr>
          <w:rFonts w:eastAsia="Calibri"/>
          <w:sz w:val="28"/>
          <w:szCs w:val="28"/>
          <w:lang w:eastAsia="en-US"/>
        </w:rPr>
        <w:t xml:space="preserve">», утвержденной постановлением Администрации муниципального </w:t>
      </w:r>
      <w:r>
        <w:rPr>
          <w:rFonts w:eastAsia="Calibri"/>
          <w:sz w:val="28"/>
          <w:szCs w:val="28"/>
          <w:lang w:eastAsia="en-US"/>
        </w:rPr>
        <w:t>округа</w:t>
      </w:r>
      <w:r w:rsidRPr="00946188">
        <w:rPr>
          <w:rFonts w:eastAsia="Calibri"/>
          <w:sz w:val="28"/>
          <w:szCs w:val="28"/>
          <w:lang w:eastAsia="en-US"/>
        </w:rPr>
        <w:t xml:space="preserve"> от </w:t>
      </w:r>
      <w:r w:rsidR="003D7B0A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31.03.2021</w:t>
      </w:r>
      <w:r w:rsidR="003D7B0A">
        <w:rPr>
          <w:rFonts w:eastAsia="Calibri"/>
          <w:sz w:val="28"/>
          <w:szCs w:val="28"/>
          <w:lang w:eastAsia="en-US"/>
        </w:rPr>
        <w:t xml:space="preserve"> </w:t>
      </w:r>
      <w:r w:rsidRPr="0094618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446</w:t>
      </w:r>
      <w:r w:rsidRPr="00946188">
        <w:rPr>
          <w:rFonts w:eastAsia="Calibri"/>
          <w:sz w:val="28"/>
          <w:szCs w:val="28"/>
          <w:lang w:eastAsia="en-US"/>
        </w:rPr>
        <w:t>.</w:t>
      </w:r>
    </w:p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rFonts w:eastAsia="Calibri"/>
          <w:sz w:val="28"/>
          <w:szCs w:val="28"/>
          <w:lang w:eastAsia="en-US"/>
        </w:rPr>
        <w:t>7</w:t>
      </w:r>
      <w:r w:rsidRPr="0071608B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Комитету</w:t>
      </w:r>
      <w:r w:rsidRPr="0071608B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молодежной политики</w:t>
      </w:r>
      <w:r w:rsidRPr="0071608B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>округа</w:t>
      </w:r>
      <w:r w:rsidRPr="0071608B">
        <w:rPr>
          <w:sz w:val="28"/>
          <w:szCs w:val="28"/>
        </w:rPr>
        <w:t xml:space="preserve"> обеспечить организацию досуга детей в лагерях с дневным </w:t>
      </w:r>
      <w:r w:rsidR="00B76FEF" w:rsidRPr="0071608B">
        <w:rPr>
          <w:sz w:val="28"/>
          <w:szCs w:val="28"/>
        </w:rPr>
        <w:t>пребыванием</w:t>
      </w:r>
      <w:r w:rsidRPr="0071608B">
        <w:rPr>
          <w:sz w:val="28"/>
          <w:szCs w:val="28"/>
        </w:rPr>
        <w:t>.</w:t>
      </w:r>
    </w:p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sz w:val="28"/>
          <w:szCs w:val="28"/>
        </w:rPr>
        <w:t>8. Рекомендовать:</w:t>
      </w:r>
    </w:p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sz w:val="28"/>
          <w:szCs w:val="28"/>
        </w:rPr>
        <w:lastRenderedPageBreak/>
        <w:t>8.1</w:t>
      </w:r>
      <w:r>
        <w:rPr>
          <w:sz w:val="28"/>
          <w:szCs w:val="28"/>
        </w:rPr>
        <w:t>.</w:t>
      </w:r>
      <w:r w:rsidRPr="0071608B">
        <w:rPr>
          <w:sz w:val="28"/>
          <w:szCs w:val="28"/>
        </w:rPr>
        <w:t xml:space="preserve"> Руководител</w:t>
      </w:r>
      <w:r w:rsidR="00FA0C07">
        <w:rPr>
          <w:sz w:val="28"/>
          <w:szCs w:val="28"/>
        </w:rPr>
        <w:t>ю</w:t>
      </w:r>
      <w:r w:rsidRPr="0071608B">
        <w:rPr>
          <w:sz w:val="28"/>
          <w:szCs w:val="28"/>
        </w:rPr>
        <w:t xml:space="preserve"> областного автономного учреждения социального обслуживания «Солецкий комплексный центр социального обслуживания населения»</w:t>
      </w:r>
      <w:r>
        <w:rPr>
          <w:sz w:val="28"/>
          <w:szCs w:val="28"/>
        </w:rPr>
        <w:t>, образовательных организаций, учреждения по работе с молодежью</w:t>
      </w:r>
      <w:r w:rsidRPr="0071608B">
        <w:rPr>
          <w:sz w:val="28"/>
          <w:szCs w:val="28"/>
        </w:rPr>
        <w:t>:</w:t>
      </w:r>
    </w:p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sz w:val="28"/>
          <w:szCs w:val="28"/>
        </w:rPr>
        <w:t>8.1.2.  Организовать направление на отдых детей, находящихся в трудной жизненной ситуации;</w:t>
      </w:r>
    </w:p>
    <w:p w:rsidR="00393208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bookmarkStart w:id="0" w:name="_GoBack"/>
      <w:r w:rsidRPr="00E438E1">
        <w:rPr>
          <w:sz w:val="28"/>
          <w:szCs w:val="28"/>
        </w:rPr>
        <w:t>8.1.3. Обеспечить наличие у детей, направляемых на оздоровление, медицинской справки о состоянии здоровья с отметкой об отсутствии в течение 21 календарного дня контакта с больными инфекционными заболеваниями и педикулезом, копии страхового медицинского полиса и свидетельства о рождении ребенка или паспорта;</w:t>
      </w:r>
    </w:p>
    <w:bookmarkEnd w:id="0"/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sz w:val="28"/>
          <w:szCs w:val="28"/>
        </w:rPr>
        <w:t>8.1.4.  Обеспечить соблюдение установленных мер безопасности при организации перевозок детей к местам отдыха и обратно.</w:t>
      </w:r>
    </w:p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sz w:val="28"/>
          <w:szCs w:val="28"/>
        </w:rPr>
        <w:t xml:space="preserve">8.2.  </w:t>
      </w:r>
      <w:r w:rsidR="00FA0C07">
        <w:rPr>
          <w:sz w:val="28"/>
          <w:szCs w:val="28"/>
        </w:rPr>
        <w:t xml:space="preserve">И.О. </w:t>
      </w:r>
      <w:r w:rsidRPr="0071608B">
        <w:rPr>
          <w:sz w:val="28"/>
          <w:szCs w:val="28"/>
        </w:rPr>
        <w:t>Главно</w:t>
      </w:r>
      <w:r w:rsidR="00FA0C07">
        <w:rPr>
          <w:sz w:val="28"/>
          <w:szCs w:val="28"/>
        </w:rPr>
        <w:t>го</w:t>
      </w:r>
      <w:r w:rsidRPr="0071608B">
        <w:rPr>
          <w:sz w:val="28"/>
          <w:szCs w:val="28"/>
        </w:rPr>
        <w:t xml:space="preserve"> врач</w:t>
      </w:r>
      <w:r w:rsidR="00FA0C07">
        <w:rPr>
          <w:sz w:val="28"/>
          <w:szCs w:val="28"/>
        </w:rPr>
        <w:t>а</w:t>
      </w:r>
      <w:r w:rsidRPr="0071608B">
        <w:rPr>
          <w:sz w:val="28"/>
          <w:szCs w:val="28"/>
        </w:rPr>
        <w:t xml:space="preserve"> государственного областного бюджетн</w:t>
      </w:r>
      <w:r>
        <w:rPr>
          <w:sz w:val="28"/>
          <w:szCs w:val="28"/>
        </w:rPr>
        <w:t xml:space="preserve">ого учреждения здравоохранения </w:t>
      </w:r>
      <w:r w:rsidR="00617735">
        <w:rPr>
          <w:sz w:val="28"/>
          <w:szCs w:val="28"/>
        </w:rPr>
        <w:t>«</w:t>
      </w:r>
      <w:proofErr w:type="spellStart"/>
      <w:r w:rsidRPr="0071608B">
        <w:rPr>
          <w:sz w:val="28"/>
          <w:szCs w:val="28"/>
        </w:rPr>
        <w:t>Солецка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центральная районная больница</w:t>
      </w:r>
      <w:r w:rsidR="00617735">
        <w:rPr>
          <w:sz w:val="28"/>
          <w:szCs w:val="28"/>
        </w:rPr>
        <w:t>»</w:t>
      </w:r>
      <w:r w:rsidRPr="0071608B">
        <w:rPr>
          <w:sz w:val="28"/>
          <w:szCs w:val="28"/>
        </w:rPr>
        <w:t xml:space="preserve"> обеспечить проведение бесплатного медицинского осмотра состояния здоровья всех категорий детей, направляемых в лагеря и санаторные учреждения.</w:t>
      </w:r>
    </w:p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sz w:val="28"/>
          <w:szCs w:val="28"/>
        </w:rPr>
        <w:t xml:space="preserve">8.2.1. Организовать выдачу справок </w:t>
      </w:r>
      <w:r>
        <w:rPr>
          <w:sz w:val="28"/>
          <w:szCs w:val="28"/>
        </w:rPr>
        <w:t>о</w:t>
      </w:r>
      <w:r w:rsidRPr="0071608B">
        <w:rPr>
          <w:sz w:val="28"/>
          <w:szCs w:val="28"/>
        </w:rPr>
        <w:t xml:space="preserve"> состоянии здоровья детей и подростков, направленных в </w:t>
      </w:r>
      <w:r w:rsidR="0069453A">
        <w:rPr>
          <w:sz w:val="28"/>
          <w:szCs w:val="28"/>
        </w:rPr>
        <w:t>летние лагеря</w:t>
      </w:r>
      <w:r w:rsidRPr="0071608B">
        <w:rPr>
          <w:sz w:val="28"/>
          <w:szCs w:val="28"/>
        </w:rPr>
        <w:t>.</w:t>
      </w:r>
    </w:p>
    <w:p w:rsidR="00393208" w:rsidRPr="0071608B" w:rsidRDefault="00393208" w:rsidP="00393208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  <w:r w:rsidRPr="0071608B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71608B">
        <w:rPr>
          <w:sz w:val="28"/>
          <w:szCs w:val="28"/>
        </w:rPr>
        <w:t xml:space="preserve">. </w:t>
      </w:r>
      <w:r w:rsidR="00FA0C07">
        <w:rPr>
          <w:sz w:val="28"/>
          <w:szCs w:val="28"/>
        </w:rPr>
        <w:t>Руководителю отдела</w:t>
      </w:r>
      <w:r w:rsidRPr="0071608B">
        <w:rPr>
          <w:sz w:val="28"/>
          <w:szCs w:val="28"/>
        </w:rPr>
        <w:t xml:space="preserve"> </w:t>
      </w:r>
      <w:r w:rsidR="0050568C">
        <w:rPr>
          <w:sz w:val="28"/>
          <w:szCs w:val="28"/>
        </w:rPr>
        <w:t xml:space="preserve">центра занятости населения Солецкого района </w:t>
      </w:r>
      <w:r w:rsidRPr="0071608B">
        <w:rPr>
          <w:sz w:val="28"/>
          <w:szCs w:val="28"/>
        </w:rPr>
        <w:t xml:space="preserve">ГКУ «Центр занятости населения </w:t>
      </w:r>
      <w:r w:rsidR="0050568C">
        <w:rPr>
          <w:sz w:val="28"/>
          <w:szCs w:val="28"/>
        </w:rPr>
        <w:t>Новгородской области</w:t>
      </w:r>
      <w:r w:rsidRPr="0071608B">
        <w:rPr>
          <w:sz w:val="28"/>
          <w:szCs w:val="28"/>
        </w:rPr>
        <w:t>» обеспечить организацию временного трудоустройства несовершеннолетних граждан в возрасте от 14 до 18 лет в соответствии с объемами средств, выделенных на эти цели.</w:t>
      </w:r>
    </w:p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71608B">
        <w:rPr>
          <w:sz w:val="28"/>
          <w:szCs w:val="28"/>
        </w:rPr>
        <w:t xml:space="preserve">. Начальнику отдела </w:t>
      </w:r>
      <w:r w:rsidR="0050568C">
        <w:rPr>
          <w:sz w:val="28"/>
          <w:szCs w:val="28"/>
        </w:rPr>
        <w:t>м</w:t>
      </w:r>
      <w:r w:rsidRPr="0071608B">
        <w:rPr>
          <w:sz w:val="28"/>
          <w:szCs w:val="28"/>
        </w:rPr>
        <w:t>инистерства внутренних дел Российской</w:t>
      </w:r>
      <w:r>
        <w:rPr>
          <w:sz w:val="28"/>
          <w:szCs w:val="28"/>
        </w:rPr>
        <w:t xml:space="preserve"> Федерации по </w:t>
      </w:r>
      <w:proofErr w:type="spellStart"/>
      <w:r>
        <w:rPr>
          <w:sz w:val="28"/>
          <w:szCs w:val="28"/>
        </w:rPr>
        <w:t>Солецкому</w:t>
      </w:r>
      <w:proofErr w:type="spellEnd"/>
      <w:r>
        <w:rPr>
          <w:sz w:val="28"/>
          <w:szCs w:val="28"/>
        </w:rPr>
        <w:t xml:space="preserve"> району:</w:t>
      </w:r>
    </w:p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71608B">
        <w:rPr>
          <w:sz w:val="28"/>
          <w:szCs w:val="28"/>
        </w:rPr>
        <w:t>.1. Обеспечить правопорядок и общественную безопасность при перевозках детей всеми видами транспорта к месту расположения лагерей, а также в период их возвращения обратно;</w:t>
      </w:r>
    </w:p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71608B">
        <w:rPr>
          <w:sz w:val="28"/>
          <w:szCs w:val="28"/>
        </w:rPr>
        <w:t>.2. Осуществлять меры по предупреждению детского дорожно-транспортного травматизма, созданию условий для безопасного нахождения детей на улицах.</w:t>
      </w:r>
    </w:p>
    <w:p w:rsidR="00393208" w:rsidRPr="0071608B" w:rsidRDefault="00393208" w:rsidP="00393208">
      <w:pPr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71608B">
        <w:rPr>
          <w:sz w:val="28"/>
          <w:szCs w:val="28"/>
        </w:rPr>
        <w:t>8.</w:t>
      </w:r>
      <w:r>
        <w:rPr>
          <w:sz w:val="28"/>
          <w:szCs w:val="28"/>
        </w:rPr>
        <w:t>5</w:t>
      </w:r>
      <w:r w:rsidRPr="0071608B">
        <w:rPr>
          <w:sz w:val="28"/>
          <w:szCs w:val="28"/>
        </w:rPr>
        <w:t xml:space="preserve">. </w:t>
      </w:r>
      <w:r w:rsidR="00546F1A">
        <w:rPr>
          <w:sz w:val="28"/>
        </w:rPr>
        <w:t>Начальнику отделения надзорной и профилактической работы Главного Управления МЧС России по Новгородской области</w:t>
      </w:r>
      <w:r w:rsidRPr="0071608B">
        <w:rPr>
          <w:sz w:val="28"/>
          <w:szCs w:val="28"/>
        </w:rPr>
        <w:t xml:space="preserve"> обеспечить контроль соблюдени</w:t>
      </w:r>
      <w:r>
        <w:rPr>
          <w:sz w:val="28"/>
          <w:szCs w:val="28"/>
        </w:rPr>
        <w:t>я</w:t>
      </w:r>
      <w:r w:rsidRPr="0071608B">
        <w:rPr>
          <w:sz w:val="28"/>
          <w:szCs w:val="28"/>
        </w:rPr>
        <w:t xml:space="preserve"> правил пожарной безопасности в  лагерях с дневным пребыванием детей</w:t>
      </w:r>
      <w:r>
        <w:rPr>
          <w:sz w:val="28"/>
          <w:szCs w:val="28"/>
        </w:rPr>
        <w:t xml:space="preserve">, </w:t>
      </w:r>
      <w:r w:rsidRPr="0071608B">
        <w:rPr>
          <w:rFonts w:eastAsia="Calibri"/>
          <w:sz w:val="28"/>
          <w:szCs w:val="28"/>
          <w:lang w:eastAsia="en-US"/>
        </w:rPr>
        <w:t>профильных лагер</w:t>
      </w:r>
      <w:r>
        <w:rPr>
          <w:rFonts w:eastAsia="Calibri"/>
          <w:sz w:val="28"/>
          <w:szCs w:val="28"/>
          <w:lang w:eastAsia="en-US"/>
        </w:rPr>
        <w:t>ях</w:t>
      </w:r>
      <w:r w:rsidRPr="0071608B">
        <w:rPr>
          <w:rFonts w:eastAsia="Calibri"/>
          <w:sz w:val="28"/>
          <w:szCs w:val="28"/>
          <w:lang w:eastAsia="en-US"/>
        </w:rPr>
        <w:t>, лагер</w:t>
      </w:r>
      <w:r>
        <w:rPr>
          <w:rFonts w:eastAsia="Calibri"/>
          <w:sz w:val="28"/>
          <w:szCs w:val="28"/>
          <w:lang w:eastAsia="en-US"/>
        </w:rPr>
        <w:t>ях</w:t>
      </w:r>
      <w:r w:rsidRPr="0071608B">
        <w:rPr>
          <w:rFonts w:eastAsia="Calibri"/>
          <w:sz w:val="28"/>
          <w:szCs w:val="28"/>
          <w:lang w:eastAsia="en-US"/>
        </w:rPr>
        <w:t xml:space="preserve"> труда и отдыха.</w:t>
      </w:r>
    </w:p>
    <w:p w:rsidR="00393208" w:rsidRDefault="00393208" w:rsidP="00546F1A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1608B">
        <w:rPr>
          <w:sz w:val="28"/>
          <w:szCs w:val="28"/>
        </w:rPr>
        <w:t xml:space="preserve">.  </w:t>
      </w:r>
      <w:proofErr w:type="gramStart"/>
      <w:r w:rsidRPr="0071608B">
        <w:rPr>
          <w:sz w:val="28"/>
          <w:szCs w:val="28"/>
        </w:rPr>
        <w:t>Контроль за</w:t>
      </w:r>
      <w:proofErr w:type="gramEnd"/>
      <w:r w:rsidRPr="0071608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393208" w:rsidRPr="0071608B" w:rsidRDefault="00393208" w:rsidP="0039320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71608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1608B">
        <w:rPr>
          <w:sz w:val="28"/>
          <w:szCs w:val="28"/>
        </w:rPr>
        <w:t xml:space="preserve">. </w:t>
      </w:r>
      <w:r w:rsidR="0050568C">
        <w:rPr>
          <w:sz w:val="28"/>
          <w:szCs w:val="28"/>
        </w:rPr>
        <w:t>Признать</w:t>
      </w:r>
      <w:r w:rsidRPr="00ED0D70">
        <w:rPr>
          <w:sz w:val="28"/>
          <w:szCs w:val="28"/>
        </w:rPr>
        <w:t xml:space="preserve"> утратившим силу постановление Администрации муниципального </w:t>
      </w:r>
      <w:r w:rsidR="0050568C">
        <w:rPr>
          <w:sz w:val="28"/>
          <w:szCs w:val="28"/>
        </w:rPr>
        <w:t>округа</w:t>
      </w:r>
      <w:r w:rsidRPr="00ED0D70">
        <w:rPr>
          <w:sz w:val="28"/>
          <w:szCs w:val="28"/>
        </w:rPr>
        <w:t xml:space="preserve"> </w:t>
      </w:r>
      <w:r w:rsidRPr="00ED0D70">
        <w:rPr>
          <w:sz w:val="28"/>
        </w:rPr>
        <w:t xml:space="preserve">от </w:t>
      </w:r>
      <w:r w:rsidR="0050568C">
        <w:rPr>
          <w:sz w:val="28"/>
          <w:szCs w:val="28"/>
        </w:rPr>
        <w:t>29.04.2021</w:t>
      </w:r>
      <w:r w:rsidRPr="004F79EB">
        <w:rPr>
          <w:sz w:val="28"/>
          <w:szCs w:val="28"/>
        </w:rPr>
        <w:t xml:space="preserve">  №</w:t>
      </w:r>
      <w:r w:rsidR="0050568C">
        <w:rPr>
          <w:sz w:val="28"/>
          <w:szCs w:val="28"/>
        </w:rPr>
        <w:t xml:space="preserve"> 603</w:t>
      </w:r>
      <w:r w:rsidRPr="004F79EB">
        <w:rPr>
          <w:sz w:val="28"/>
          <w:szCs w:val="28"/>
        </w:rPr>
        <w:t xml:space="preserve"> «Об обеспечении от</w:t>
      </w:r>
      <w:r>
        <w:rPr>
          <w:sz w:val="28"/>
          <w:szCs w:val="28"/>
        </w:rPr>
        <w:t>дыха, оздоровления и занятости детей в каникулярное время</w:t>
      </w:r>
      <w:r w:rsidRPr="004F79EB">
        <w:rPr>
          <w:sz w:val="28"/>
          <w:szCs w:val="28"/>
        </w:rPr>
        <w:t xml:space="preserve"> в 20</w:t>
      </w:r>
      <w:r w:rsidR="0050568C">
        <w:rPr>
          <w:sz w:val="28"/>
          <w:szCs w:val="28"/>
        </w:rPr>
        <w:t>21</w:t>
      </w:r>
      <w:r w:rsidRPr="004F79EB">
        <w:rPr>
          <w:sz w:val="28"/>
          <w:szCs w:val="28"/>
        </w:rPr>
        <w:t xml:space="preserve"> году»</w:t>
      </w:r>
      <w:r w:rsidRPr="0071608B">
        <w:rPr>
          <w:sz w:val="28"/>
          <w:szCs w:val="28"/>
        </w:rPr>
        <w:t xml:space="preserve">.  </w:t>
      </w:r>
    </w:p>
    <w:p w:rsidR="00393208" w:rsidRPr="0071608B" w:rsidRDefault="00393208" w:rsidP="0039320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71608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1608B">
        <w:rPr>
          <w:sz w:val="28"/>
          <w:szCs w:val="28"/>
        </w:rPr>
        <w:t xml:space="preserve">. </w:t>
      </w:r>
      <w:r w:rsidRPr="0071608B">
        <w:rPr>
          <w:sz w:val="28"/>
          <w:szCs w:val="28"/>
        </w:rPr>
        <w:tab/>
        <w:t xml:space="preserve">  Опубликовать  настоящее постановление в периодическом печатном издании – </w:t>
      </w:r>
      <w:r w:rsidR="0053788B">
        <w:rPr>
          <w:sz w:val="28"/>
          <w:szCs w:val="28"/>
        </w:rPr>
        <w:t xml:space="preserve">«Бюллетень </w:t>
      </w:r>
      <w:r w:rsidRPr="0071608B">
        <w:rPr>
          <w:sz w:val="28"/>
          <w:szCs w:val="28"/>
        </w:rPr>
        <w:t>Солецк</w:t>
      </w:r>
      <w:r w:rsidR="0053788B">
        <w:rPr>
          <w:sz w:val="28"/>
          <w:szCs w:val="28"/>
        </w:rPr>
        <w:t>ого</w:t>
      </w:r>
      <w:r w:rsidRPr="0071608B">
        <w:rPr>
          <w:sz w:val="28"/>
          <w:szCs w:val="28"/>
        </w:rPr>
        <w:t xml:space="preserve"> </w:t>
      </w:r>
      <w:r w:rsidR="0053788B">
        <w:rPr>
          <w:sz w:val="28"/>
          <w:szCs w:val="28"/>
        </w:rPr>
        <w:t>муниципального округа»</w:t>
      </w:r>
      <w:r w:rsidRPr="0071608B">
        <w:rPr>
          <w:sz w:val="28"/>
          <w:szCs w:val="28"/>
        </w:rPr>
        <w:t xml:space="preserve">  и </w:t>
      </w:r>
      <w:r w:rsidRPr="0071608B">
        <w:rPr>
          <w:sz w:val="28"/>
          <w:szCs w:val="28"/>
        </w:rPr>
        <w:lastRenderedPageBreak/>
        <w:t xml:space="preserve">разместить на официальном сайте Администрации Солецкого муниципального </w:t>
      </w:r>
      <w:r>
        <w:rPr>
          <w:sz w:val="28"/>
          <w:szCs w:val="28"/>
        </w:rPr>
        <w:t>округа</w:t>
      </w:r>
      <w:r w:rsidRPr="0071608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93208" w:rsidRDefault="00393208" w:rsidP="00393208">
      <w:pPr>
        <w:rPr>
          <w:sz w:val="28"/>
          <w:szCs w:val="28"/>
        </w:rPr>
      </w:pPr>
    </w:p>
    <w:p w:rsidR="00393208" w:rsidRDefault="00393208" w:rsidP="00393208">
      <w:pPr>
        <w:rPr>
          <w:sz w:val="28"/>
          <w:szCs w:val="28"/>
        </w:rPr>
      </w:pPr>
    </w:p>
    <w:p w:rsidR="00393208" w:rsidRDefault="00393208" w:rsidP="00393208">
      <w:pPr>
        <w:rPr>
          <w:sz w:val="28"/>
          <w:szCs w:val="28"/>
        </w:rPr>
      </w:pPr>
    </w:p>
    <w:p w:rsidR="00393208" w:rsidRDefault="00393208" w:rsidP="00393208">
      <w:pPr>
        <w:spacing w:line="240" w:lineRule="exact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подготовила и завизировала</w:t>
      </w:r>
    </w:p>
    <w:p w:rsidR="00393208" w:rsidRDefault="00FA0C07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</w:t>
      </w:r>
      <w:r w:rsidR="00393208">
        <w:rPr>
          <w:b/>
          <w:sz w:val="28"/>
          <w:szCs w:val="28"/>
        </w:rPr>
        <w:t xml:space="preserve"> комитета образования и спорта</w:t>
      </w: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округа </w:t>
      </w:r>
      <w:r w:rsidR="00FA0C07">
        <w:rPr>
          <w:b/>
          <w:sz w:val="28"/>
          <w:szCs w:val="28"/>
        </w:rPr>
        <w:t xml:space="preserve">                            О.А. Михайлова</w:t>
      </w: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</w:p>
    <w:p w:rsidR="00393208" w:rsidRDefault="00393208" w:rsidP="00393208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</w:p>
    <w:p w:rsidR="00921BC6" w:rsidRDefault="00921BC6" w:rsidP="00393208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</w:p>
    <w:p w:rsidR="00921BC6" w:rsidRDefault="00921BC6" w:rsidP="00393208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</w:p>
    <w:p w:rsidR="00393208" w:rsidRPr="00192D3C" w:rsidRDefault="00393208" w:rsidP="00393208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  <w:r w:rsidRPr="00192D3C">
        <w:rPr>
          <w:sz w:val="28"/>
          <w:szCs w:val="28"/>
        </w:rPr>
        <w:t>Приложение 1</w:t>
      </w:r>
    </w:p>
    <w:p w:rsidR="00393208" w:rsidRPr="001D48BF" w:rsidRDefault="00393208" w:rsidP="00393208">
      <w:pPr>
        <w:suppressAutoHyphens/>
        <w:ind w:left="5400" w:firstLine="360"/>
        <w:jc w:val="right"/>
        <w:rPr>
          <w:sz w:val="24"/>
          <w:szCs w:val="28"/>
        </w:rPr>
      </w:pPr>
      <w:r w:rsidRPr="001D48BF">
        <w:rPr>
          <w:sz w:val="24"/>
          <w:szCs w:val="28"/>
        </w:rPr>
        <w:t>УТВЕРЖДЕНО</w:t>
      </w:r>
    </w:p>
    <w:p w:rsidR="00393208" w:rsidRPr="001D48B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103"/>
        <w:jc w:val="right"/>
        <w:rPr>
          <w:color w:val="000000"/>
          <w:sz w:val="24"/>
          <w:szCs w:val="28"/>
        </w:rPr>
      </w:pPr>
      <w:r w:rsidRPr="001D48BF">
        <w:rPr>
          <w:color w:val="000000"/>
          <w:spacing w:val="-3"/>
          <w:sz w:val="24"/>
          <w:szCs w:val="28"/>
        </w:rPr>
        <w:t xml:space="preserve">постановлением Администрации </w:t>
      </w:r>
      <w:r w:rsidRPr="001D48BF">
        <w:rPr>
          <w:color w:val="000000"/>
          <w:sz w:val="24"/>
          <w:szCs w:val="28"/>
        </w:rPr>
        <w:t xml:space="preserve">муниципального </w:t>
      </w:r>
      <w:r>
        <w:rPr>
          <w:color w:val="000000"/>
          <w:sz w:val="24"/>
          <w:szCs w:val="28"/>
        </w:rPr>
        <w:t>округа</w:t>
      </w:r>
    </w:p>
    <w:p w:rsidR="00393208" w:rsidRPr="001D48B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103"/>
        <w:jc w:val="right"/>
        <w:rPr>
          <w:color w:val="000000"/>
          <w:sz w:val="24"/>
          <w:szCs w:val="28"/>
        </w:rPr>
      </w:pPr>
      <w:r w:rsidRPr="001D48BF">
        <w:rPr>
          <w:color w:val="000000"/>
          <w:sz w:val="24"/>
          <w:szCs w:val="28"/>
        </w:rPr>
        <w:t xml:space="preserve">от </w:t>
      </w:r>
      <w:r>
        <w:rPr>
          <w:color w:val="000000"/>
          <w:sz w:val="24"/>
          <w:szCs w:val="28"/>
        </w:rPr>
        <w:t xml:space="preserve">    </w:t>
      </w:r>
      <w:r w:rsidRPr="001D48BF">
        <w:rPr>
          <w:color w:val="000000"/>
          <w:sz w:val="24"/>
          <w:szCs w:val="28"/>
        </w:rPr>
        <w:t>№</w:t>
      </w:r>
      <w:r>
        <w:rPr>
          <w:color w:val="000000"/>
          <w:sz w:val="24"/>
          <w:szCs w:val="28"/>
        </w:rPr>
        <w:t xml:space="preserve">  </w:t>
      </w:r>
    </w:p>
    <w:p w:rsidR="00393208" w:rsidRPr="001D48B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color w:val="000000"/>
          <w:sz w:val="24"/>
          <w:szCs w:val="28"/>
        </w:rPr>
      </w:pPr>
    </w:p>
    <w:p w:rsidR="00393208" w:rsidRPr="00A54B6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4B6F">
        <w:rPr>
          <w:b/>
          <w:color w:val="000000"/>
          <w:sz w:val="26"/>
          <w:szCs w:val="26"/>
        </w:rPr>
        <w:t>ПОЛОЖЕНИЕ</w:t>
      </w:r>
    </w:p>
    <w:p w:rsidR="00393208" w:rsidRPr="00A54B6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54B6F">
        <w:rPr>
          <w:rFonts w:eastAsia="Calibri"/>
          <w:b/>
          <w:sz w:val="26"/>
          <w:szCs w:val="26"/>
          <w:lang w:eastAsia="en-US"/>
        </w:rPr>
        <w:t>о лагерях, организованных образовательными организациями, а также организациями по  работе с молодежью, осуществляющими организацию отдыха и оздоровления, обучающихся в каникулярное время (с дневным пребыванием)</w:t>
      </w:r>
    </w:p>
    <w:p w:rsidR="00393208" w:rsidRPr="00A54B6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1"/>
          <w:sz w:val="26"/>
          <w:szCs w:val="26"/>
          <w:highlight w:val="yellow"/>
        </w:rPr>
      </w:pP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1. Настоящее Положение о лагерях, организованных образовательными организациями, а также организациями по работе с молодёжью, осуществляющими организацию отдыха и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оздоровления</w:t>
      </w:r>
      <w:proofErr w:type="gramEnd"/>
      <w:r w:rsidRPr="00A54B6F">
        <w:rPr>
          <w:rFonts w:ascii="Times New Roman" w:hAnsi="Times New Roman" w:cs="Times New Roman"/>
          <w:sz w:val="26"/>
          <w:szCs w:val="26"/>
        </w:rPr>
        <w:t xml:space="preserve"> обучающихся в каникулярное время (с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</w:t>
      </w:r>
      <w:r w:rsidR="00FA0C07">
        <w:rPr>
          <w:rFonts w:ascii="Times New Roman" w:hAnsi="Times New Roman" w:cs="Times New Roman"/>
          <w:sz w:val="26"/>
          <w:szCs w:val="26"/>
        </w:rPr>
        <w:t>х</w:t>
      </w:r>
      <w:r w:rsidRPr="00A54B6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A0C07">
        <w:rPr>
          <w:rFonts w:ascii="Times New Roman" w:hAnsi="Times New Roman" w:cs="Times New Roman"/>
          <w:sz w:val="26"/>
          <w:szCs w:val="26"/>
        </w:rPr>
        <w:t>й</w:t>
      </w:r>
      <w:r w:rsidRPr="00A54B6F">
        <w:rPr>
          <w:rFonts w:ascii="Times New Roman" w:hAnsi="Times New Roman" w:cs="Times New Roman"/>
          <w:sz w:val="26"/>
          <w:szCs w:val="26"/>
        </w:rPr>
        <w:t>, осуществляющих организацию отдыха и оздоровления обучающихся в каникулярное время (с дневным пребыванием) (далее соответственно - образовательная организация, школьный лагерь).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2. Школьный лагерь создается для детей в возрасте от 6 лет и 6 месяцев до 17 лет включительно, обучающихся в </w:t>
      </w:r>
      <w:r w:rsidR="0061773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54B6F">
        <w:rPr>
          <w:rFonts w:ascii="Times New Roman" w:hAnsi="Times New Roman" w:cs="Times New Roman"/>
          <w:sz w:val="26"/>
          <w:szCs w:val="26"/>
        </w:rPr>
        <w:t>образовательных организациях (далее - дети).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Новгородской области, настоящим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proofErr w:type="gramEnd"/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области и органами местного самоуправления в рамках их компетенции, а также с общественными организациями и объединениями.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6. Целями деятельности школьного лагеря являются: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</w:t>
      </w:r>
      <w:r w:rsidRPr="00A54B6F">
        <w:rPr>
          <w:rFonts w:ascii="Times New Roman" w:hAnsi="Times New Roman" w:cs="Times New Roman"/>
          <w:sz w:val="26"/>
          <w:szCs w:val="26"/>
        </w:rPr>
        <w:lastRenderedPageBreak/>
        <w:t>патриотического, трудового воспитания детей;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в)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7. Школьный лагерь: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spellStart"/>
      <w:r w:rsidRPr="00A54B6F">
        <w:rPr>
          <w:rFonts w:ascii="Times New Roman" w:hAnsi="Times New Roman" w:cs="Times New Roman"/>
          <w:sz w:val="26"/>
          <w:szCs w:val="26"/>
        </w:rPr>
        <w:t>культурно-досуговую</w:t>
      </w:r>
      <w:proofErr w:type="spellEnd"/>
      <w:r w:rsidRPr="00A54B6F">
        <w:rPr>
          <w:rFonts w:ascii="Times New Roman" w:hAnsi="Times New Roman" w:cs="Times New Roman"/>
          <w:sz w:val="26"/>
          <w:szCs w:val="26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б) осуществляет деятельность, направленную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54B6F">
        <w:rPr>
          <w:rFonts w:ascii="Times New Roman" w:hAnsi="Times New Roman" w:cs="Times New Roman"/>
          <w:sz w:val="26"/>
          <w:szCs w:val="26"/>
        </w:rPr>
        <w:t>: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развитие творческого потенциала и всестороннее развитие способностей у детей;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в) осуществляет образовательную деятельность по реализации дополнительных общеразвивающих программ;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г) обеспечивает безопасные условия жизнедеятельности детей;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4B6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54B6F">
        <w:rPr>
          <w:rFonts w:ascii="Times New Roman" w:hAnsi="Times New Roman" w:cs="Times New Roman"/>
          <w:sz w:val="26"/>
          <w:szCs w:val="26"/>
        </w:rPr>
        <w:t>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Дети направляются в школьный лагерь при отсутствии медицинских противопоказаний для пребывания ребенка в школьном лагере (приказ Министерства здравоохранения Российской Федерации от 13 июня 2018 года  N 327н (зарегистрирован Министерством юстиции Российской Федерации 22 августа  2018 года, регистрационный N 51970).</w:t>
      </w:r>
      <w:proofErr w:type="gramEnd"/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11. Школьный лагерь должен быть организован дневным пребыванием детей.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В школьном лагере должен быть обеспечен доступ детей-инвалидов и детей </w:t>
      </w:r>
      <w:r w:rsidRPr="00A54B6F">
        <w:rPr>
          <w:rFonts w:ascii="Times New Roman" w:hAnsi="Times New Roman" w:cs="Times New Roman"/>
          <w:sz w:val="26"/>
          <w:szCs w:val="26"/>
        </w:rPr>
        <w:lastRenderedPageBreak/>
        <w:t>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обязательные предварительные и периодические медицинские осмотры,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</w:t>
      </w:r>
      <w:proofErr w:type="gramEnd"/>
      <w:r w:rsidRPr="00A54B6F">
        <w:rPr>
          <w:rFonts w:ascii="Times New Roman" w:hAnsi="Times New Roman" w:cs="Times New Roman"/>
          <w:sz w:val="26"/>
          <w:szCs w:val="26"/>
        </w:rPr>
        <w:t xml:space="preserve">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утвержденным Приказом министерства здравоохранения Российской Федерации от 28 января 2021 года № 29н.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center"/>
        <w:rPr>
          <w:sz w:val="24"/>
          <w:szCs w:val="24"/>
          <w:highlight w:val="yellow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921BC6" w:rsidRDefault="00921BC6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921BC6" w:rsidRDefault="00921BC6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Pr="001D48BF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  <w:r w:rsidRPr="001D48BF">
        <w:rPr>
          <w:sz w:val="24"/>
          <w:szCs w:val="24"/>
        </w:rPr>
        <w:t>Приложение № 2</w:t>
      </w:r>
    </w:p>
    <w:p w:rsidR="00393208" w:rsidRPr="001D48BF" w:rsidRDefault="00393208" w:rsidP="00393208">
      <w:pPr>
        <w:suppressAutoHyphens/>
        <w:ind w:left="5400" w:firstLine="360"/>
        <w:jc w:val="right"/>
        <w:rPr>
          <w:sz w:val="24"/>
          <w:szCs w:val="28"/>
        </w:rPr>
      </w:pPr>
      <w:r w:rsidRPr="001D48BF">
        <w:rPr>
          <w:sz w:val="24"/>
          <w:szCs w:val="28"/>
        </w:rPr>
        <w:t>УТВЕРЖДЕНО</w:t>
      </w:r>
    </w:p>
    <w:p w:rsidR="00393208" w:rsidRPr="001D48B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103"/>
        <w:jc w:val="right"/>
        <w:rPr>
          <w:color w:val="000000"/>
          <w:sz w:val="24"/>
          <w:szCs w:val="28"/>
        </w:rPr>
      </w:pPr>
      <w:r w:rsidRPr="001D48BF">
        <w:rPr>
          <w:color w:val="000000"/>
          <w:spacing w:val="-3"/>
          <w:sz w:val="24"/>
          <w:szCs w:val="28"/>
        </w:rPr>
        <w:t xml:space="preserve">постановлением Администрации </w:t>
      </w:r>
      <w:r w:rsidRPr="001D48BF">
        <w:rPr>
          <w:color w:val="000000"/>
          <w:sz w:val="24"/>
          <w:szCs w:val="28"/>
        </w:rPr>
        <w:t xml:space="preserve">муниципального </w:t>
      </w:r>
      <w:r>
        <w:rPr>
          <w:color w:val="000000"/>
          <w:sz w:val="24"/>
          <w:szCs w:val="28"/>
        </w:rPr>
        <w:t>округа</w:t>
      </w:r>
    </w:p>
    <w:p w:rsidR="00393208" w:rsidRPr="001D48B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103"/>
        <w:jc w:val="right"/>
        <w:rPr>
          <w:color w:val="000000"/>
          <w:sz w:val="24"/>
          <w:szCs w:val="28"/>
        </w:rPr>
      </w:pPr>
      <w:r w:rsidRPr="001D48BF">
        <w:rPr>
          <w:color w:val="000000"/>
          <w:sz w:val="24"/>
          <w:szCs w:val="28"/>
        </w:rPr>
        <w:t xml:space="preserve">от </w:t>
      </w:r>
      <w:r>
        <w:rPr>
          <w:color w:val="000000"/>
          <w:sz w:val="24"/>
          <w:szCs w:val="28"/>
        </w:rPr>
        <w:t xml:space="preserve">   </w:t>
      </w:r>
      <w:r w:rsidRPr="001D48BF">
        <w:rPr>
          <w:color w:val="000000"/>
          <w:sz w:val="24"/>
          <w:szCs w:val="28"/>
        </w:rPr>
        <w:t>№</w:t>
      </w:r>
      <w:r>
        <w:rPr>
          <w:color w:val="000000"/>
          <w:sz w:val="24"/>
          <w:szCs w:val="28"/>
        </w:rPr>
        <w:t xml:space="preserve">  </w:t>
      </w:r>
    </w:p>
    <w:p w:rsidR="00393208" w:rsidRPr="001D48B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color w:val="000000"/>
          <w:sz w:val="24"/>
          <w:szCs w:val="28"/>
        </w:rPr>
      </w:pPr>
    </w:p>
    <w:p w:rsidR="00393208" w:rsidRPr="00A54B6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A54B6F">
        <w:rPr>
          <w:b/>
          <w:color w:val="000000"/>
          <w:sz w:val="26"/>
          <w:szCs w:val="26"/>
        </w:rPr>
        <w:t>ПОЛОЖЕНИЕ</w:t>
      </w:r>
    </w:p>
    <w:p w:rsidR="00393208" w:rsidRPr="00A54B6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A54B6F">
        <w:rPr>
          <w:b/>
          <w:color w:val="000000"/>
          <w:sz w:val="26"/>
          <w:szCs w:val="26"/>
        </w:rPr>
        <w:t>о детских лагерях труда и отдыха</w:t>
      </w:r>
    </w:p>
    <w:p w:rsidR="00393208" w:rsidRPr="00A54B6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1. Настоящее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(далее - трудовой лагерь).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2. Трудовой лагерь создается для лиц, достигших возраста 14 лет (далее - подростки)</w:t>
      </w:r>
      <w:r w:rsidR="00617735">
        <w:rPr>
          <w:rFonts w:ascii="Times New Roman" w:hAnsi="Times New Roman" w:cs="Times New Roman"/>
          <w:sz w:val="26"/>
          <w:szCs w:val="26"/>
        </w:rPr>
        <w:t xml:space="preserve"> и проживающих на территории Солецкого муниципального округа.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Новгородской области, настоящим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  <w:proofErr w:type="gramEnd"/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области и органами местного самоуправления в рамках их компетенции, а также с общественными организациями и объединениями.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6. Целями деятельности трудового лагеря являются: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а) вовлечение подростков в общественно-полезную деятельность;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б) трудовое воспитание и формирование личностных качеств подростков;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в) социально-трудовая подготовка подростков, приобретение ими практических трудовых умений и навыков;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4B6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54B6F">
        <w:rPr>
          <w:rFonts w:ascii="Times New Roman" w:hAnsi="Times New Roman" w:cs="Times New Roman"/>
          <w:sz w:val="26"/>
          <w:szCs w:val="26"/>
        </w:rPr>
        <w:t>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lastRenderedPageBreak/>
        <w:t>ж) формирование культуры здорового и безопасного образа жизни, общей культуры подростков;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4B6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54B6F">
        <w:rPr>
          <w:rFonts w:ascii="Times New Roman" w:hAnsi="Times New Roman" w:cs="Times New Roman"/>
          <w:sz w:val="26"/>
          <w:szCs w:val="26"/>
        </w:rPr>
        <w:t>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7. Трудовой лагерь: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а) организует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б) осуществляет </w:t>
      </w:r>
      <w:proofErr w:type="spellStart"/>
      <w:r w:rsidRPr="00A54B6F">
        <w:rPr>
          <w:rFonts w:ascii="Times New Roman" w:hAnsi="Times New Roman" w:cs="Times New Roman"/>
          <w:sz w:val="26"/>
          <w:szCs w:val="26"/>
        </w:rPr>
        <w:t>культурно-досуговую</w:t>
      </w:r>
      <w:proofErr w:type="spellEnd"/>
      <w:r w:rsidRPr="00A54B6F">
        <w:rPr>
          <w:rFonts w:ascii="Times New Roman" w:hAnsi="Times New Roman" w:cs="Times New Roman"/>
          <w:sz w:val="26"/>
          <w:szCs w:val="26"/>
        </w:rPr>
        <w:t>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в) осуществляет деятельность, направленную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54B6F">
        <w:rPr>
          <w:rFonts w:ascii="Times New Roman" w:hAnsi="Times New Roman" w:cs="Times New Roman"/>
          <w:sz w:val="26"/>
          <w:szCs w:val="26"/>
        </w:rPr>
        <w:t>: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развитие творческого потенциала и всестороннее развитие способностей у подростков;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г) организует размещение, питание подростков в трудовом лагере;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4B6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54B6F">
        <w:rPr>
          <w:rFonts w:ascii="Times New Roman" w:hAnsi="Times New Roman" w:cs="Times New Roman"/>
          <w:sz w:val="26"/>
          <w:szCs w:val="26"/>
        </w:rPr>
        <w:t>) обеспечивает безопасные условия жизнедеятельности, в том числе трудовой деятельности подростков;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В трудовом лагере может осуществляться образовательная деятельность в соответствии с законодательством Российской Федерации.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Трудовой лагерь вправе осуществлять иную деятельность, если такая деятельность соответствует целям его создания.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Подростки направляются в трудовой лагерь при отсутствии медицинских противопоказаний для пребывания подростка в трудовом лагере (приказ Министерства здравоохранения Российской Федерации от 13 июня 2018 года       N 327н (зарегистрирован Министерством юстиции Российской Федерации 22 августа          2018 года, регистрационный N 51970).</w:t>
      </w:r>
      <w:proofErr w:type="gramEnd"/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(законными представителями) подростков.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</w:t>
      </w:r>
      <w:r w:rsidRPr="00A54B6F">
        <w:rPr>
          <w:rFonts w:ascii="Times New Roman" w:hAnsi="Times New Roman" w:cs="Times New Roman"/>
          <w:sz w:val="26"/>
          <w:szCs w:val="26"/>
        </w:rPr>
        <w:lastRenderedPageBreak/>
        <w:t>воспитательных, трудовых и образовательных задач трудового лагеря. Трудовая деятельность подростков осуществляется в соответствии с трудовым законодательством Российской Федерации.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13. Оказание медицинской помощи подросткам в трудовом лагере осуществляется в соответствии с законодательством Российской Федерации об охране здоровья граждан.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14. Условия размещения, устройства, содержания и организации работы трудового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 xml:space="preserve">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обязательные предварительные и периодические медицинские осмотры,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</w:t>
      </w:r>
      <w:r w:rsidR="00FA0C07">
        <w:rPr>
          <w:rFonts w:ascii="Times New Roman" w:hAnsi="Times New Roman" w:cs="Times New Roman"/>
          <w:sz w:val="26"/>
          <w:szCs w:val="26"/>
        </w:rPr>
        <w:t>к</w:t>
      </w:r>
      <w:r w:rsidRPr="00A54B6F">
        <w:rPr>
          <w:rFonts w:ascii="Times New Roman" w:hAnsi="Times New Roman" w:cs="Times New Roman"/>
          <w:sz w:val="26"/>
          <w:szCs w:val="26"/>
        </w:rPr>
        <w:t>одекса Российской Федерации, перечня медицинских противопоказаний к осуществлению работ с вредными и (или) опасными</w:t>
      </w:r>
      <w:proofErr w:type="gramEnd"/>
      <w:r w:rsidRPr="00A54B6F">
        <w:rPr>
          <w:rFonts w:ascii="Times New Roman" w:hAnsi="Times New Roman" w:cs="Times New Roman"/>
          <w:sz w:val="26"/>
          <w:szCs w:val="26"/>
        </w:rPr>
        <w:t xml:space="preserve">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утвержденным Приказом министерства здравоохранения Российской Федерации от 28 января 2021 года № 29н.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393208" w:rsidRPr="00A54B6F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393208" w:rsidRPr="00083AE2" w:rsidRDefault="00393208" w:rsidP="003932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08" w:rsidRDefault="00393208" w:rsidP="00393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208" w:rsidRDefault="00393208" w:rsidP="00393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208" w:rsidRDefault="00393208" w:rsidP="00393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921BC6" w:rsidRDefault="00921BC6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Pr="006A42FE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  <w:r w:rsidRPr="006A42FE">
        <w:rPr>
          <w:sz w:val="24"/>
          <w:szCs w:val="24"/>
        </w:rPr>
        <w:t>Приложение № 3</w:t>
      </w:r>
    </w:p>
    <w:p w:rsidR="00393208" w:rsidRPr="006A42FE" w:rsidRDefault="00393208" w:rsidP="00393208">
      <w:pPr>
        <w:suppressAutoHyphens/>
        <w:ind w:left="5400" w:firstLine="360"/>
        <w:jc w:val="right"/>
        <w:rPr>
          <w:sz w:val="24"/>
          <w:szCs w:val="28"/>
        </w:rPr>
      </w:pPr>
      <w:r w:rsidRPr="006A42FE">
        <w:rPr>
          <w:sz w:val="24"/>
          <w:szCs w:val="28"/>
        </w:rPr>
        <w:t>УТВЕРЖДЕНО</w:t>
      </w:r>
    </w:p>
    <w:p w:rsidR="00393208" w:rsidRPr="006A42FE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103"/>
        <w:jc w:val="right"/>
        <w:rPr>
          <w:color w:val="000000"/>
          <w:sz w:val="24"/>
          <w:szCs w:val="28"/>
        </w:rPr>
      </w:pPr>
      <w:r w:rsidRPr="006A42FE">
        <w:rPr>
          <w:color w:val="000000"/>
          <w:spacing w:val="-3"/>
          <w:sz w:val="24"/>
          <w:szCs w:val="28"/>
        </w:rPr>
        <w:t xml:space="preserve">постановлением Администрации </w:t>
      </w:r>
      <w:r w:rsidRPr="006A42FE">
        <w:rPr>
          <w:color w:val="000000"/>
          <w:sz w:val="24"/>
          <w:szCs w:val="28"/>
        </w:rPr>
        <w:t xml:space="preserve">муниципального </w:t>
      </w:r>
      <w:r>
        <w:rPr>
          <w:color w:val="000000"/>
          <w:sz w:val="24"/>
          <w:szCs w:val="28"/>
        </w:rPr>
        <w:t>округа</w:t>
      </w:r>
    </w:p>
    <w:p w:rsidR="00393208" w:rsidRPr="00083AE2" w:rsidRDefault="00393208" w:rsidP="003932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4B6F">
        <w:rPr>
          <w:rFonts w:ascii="Times New Roman" w:hAnsi="Times New Roman" w:cs="Times New Roman"/>
          <w:color w:val="000000"/>
          <w:sz w:val="24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Pr="00A54B6F">
        <w:rPr>
          <w:rFonts w:ascii="Times New Roman" w:hAnsi="Times New Roman" w:cs="Times New Roman"/>
          <w:color w:val="000000"/>
          <w:sz w:val="24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393208" w:rsidRDefault="00393208" w:rsidP="003932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208" w:rsidRPr="00A54B6F" w:rsidRDefault="00393208" w:rsidP="003932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B6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93208" w:rsidRPr="00A54B6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highlight w:val="yellow"/>
        </w:rPr>
      </w:pPr>
      <w:r w:rsidRPr="00A54B6F">
        <w:rPr>
          <w:rFonts w:eastAsia="Calibri"/>
          <w:b/>
          <w:sz w:val="26"/>
          <w:szCs w:val="26"/>
          <w:lang w:eastAsia="en-US"/>
        </w:rPr>
        <w:t>о детских специализированных (профильных) лагерях, детских лагерях различной тематической направленности</w:t>
      </w:r>
    </w:p>
    <w:p w:rsidR="00393208" w:rsidRPr="00A54B6F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highlight w:val="yellow"/>
        </w:rPr>
      </w:pP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Настоящее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 организациями</w:t>
      </w:r>
      <w:proofErr w:type="gramEnd"/>
      <w:r w:rsidRPr="00A54B6F">
        <w:rPr>
          <w:rFonts w:ascii="Times New Roman" w:hAnsi="Times New Roman" w:cs="Times New Roman"/>
          <w:sz w:val="26"/>
          <w:szCs w:val="26"/>
        </w:rPr>
        <w:t>, общественными организациями (объединениями) и иными организациями (далее вместе - лагерь).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2. Лагерь создается для детей в возрасте от 7 до 18 лет</w:t>
      </w:r>
      <w:r w:rsidR="00617735">
        <w:rPr>
          <w:rFonts w:ascii="Times New Roman" w:hAnsi="Times New Roman" w:cs="Times New Roman"/>
          <w:sz w:val="26"/>
          <w:szCs w:val="26"/>
        </w:rPr>
        <w:t>, проживающих на территории Солецкого муниципального округа.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Новгородской области, настоящим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  <w:proofErr w:type="gramEnd"/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области и органами местного самоуправления в рамках их компетенции, а также с общественными организациями и объединениями.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5. Предметом деятельности профильного лагеря являются обеспечение развития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6. Целями деятельности профильного лагеря являются: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б) формирование у детей интереса к конкретным областям знаний, мотивации к углубленному изучению отдельных предметов, совершенствованию в </w:t>
      </w:r>
      <w:r w:rsidRPr="00A54B6F">
        <w:rPr>
          <w:rFonts w:ascii="Times New Roman" w:hAnsi="Times New Roman" w:cs="Times New Roman"/>
          <w:sz w:val="26"/>
          <w:szCs w:val="26"/>
        </w:rPr>
        <w:lastRenderedPageBreak/>
        <w:t>определенном виде (видах) деятельности, научного мировоззрения;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4B6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54B6F">
        <w:rPr>
          <w:rFonts w:ascii="Times New Roman" w:hAnsi="Times New Roman" w:cs="Times New Roman"/>
          <w:sz w:val="26"/>
          <w:szCs w:val="26"/>
        </w:rPr>
        <w:t>) профессиональная ориентация детей;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е) социализация детей, развитие коммуникативных и лидерских качеств детей;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ж) обеспечение духовно-нравственного, гражданско-патриотического, трудового воспитания детей.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8. Целями деятельности тематического лагеря являются: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в) формирование у детей навыков здорового и безопасного образа жизни, общей культуры детей;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4B6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54B6F">
        <w:rPr>
          <w:rFonts w:ascii="Times New Roman" w:hAnsi="Times New Roman" w:cs="Times New Roman"/>
          <w:sz w:val="26"/>
          <w:szCs w:val="26"/>
        </w:rPr>
        <w:t>) обеспечение духовно-нравственного, гражданско-патриотического, трудового воспитания детей;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е) социализация детей, развитие коммуникативных и лидерских качеств детей.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9. Лагерь: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spellStart"/>
      <w:r w:rsidRPr="00A54B6F">
        <w:rPr>
          <w:rFonts w:ascii="Times New Roman" w:hAnsi="Times New Roman" w:cs="Times New Roman"/>
          <w:sz w:val="26"/>
          <w:szCs w:val="26"/>
        </w:rPr>
        <w:t>культурно-досуговую</w:t>
      </w:r>
      <w:proofErr w:type="spellEnd"/>
      <w:r w:rsidRPr="00A54B6F">
        <w:rPr>
          <w:rFonts w:ascii="Times New Roman" w:hAnsi="Times New Roman" w:cs="Times New Roman"/>
          <w:sz w:val="26"/>
          <w:szCs w:val="26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б) осуществляет деятельность, направленную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54B6F">
        <w:rPr>
          <w:rFonts w:ascii="Times New Roman" w:hAnsi="Times New Roman" w:cs="Times New Roman"/>
          <w:sz w:val="26"/>
          <w:szCs w:val="26"/>
        </w:rPr>
        <w:t>: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развитие творческого потенциала и всестороннее развитие способностей у детей;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в) организует размещение, питание детей в лагере;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г) обеспечивает безопасные условия жизнедеятельности детей;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4B6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54B6F">
        <w:rPr>
          <w:rFonts w:ascii="Times New Roman" w:hAnsi="Times New Roman" w:cs="Times New Roman"/>
          <w:sz w:val="26"/>
          <w:szCs w:val="26"/>
        </w:rPr>
        <w:t>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е) осуществляет психолого-педагогическую деятельность, направленную на </w:t>
      </w:r>
      <w:r w:rsidRPr="00A54B6F">
        <w:rPr>
          <w:rFonts w:ascii="Times New Roman" w:hAnsi="Times New Roman" w:cs="Times New Roman"/>
          <w:sz w:val="26"/>
          <w:szCs w:val="26"/>
        </w:rPr>
        <w:lastRenderedPageBreak/>
        <w:t>улучшение психологического состояния детей и их адаптацию к условиям жизнедеятельности в лагере.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В лагере может осуществляться образовательная деятельность в соответствии с законодательством Российской Федерации.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Лагерь вправе осуществлять иную деятельность, если такая деятельность соответствует целям его создания.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>Дети направляются в лагерь при отсутствии медицинских противопоказаний для пребывания ребенка в лагере (приказ Министерства здравоохранения Российской Федерации от 13 июня 2018 года N 327н (зарегистрирован Министерством юстиции Российской Федерации 22 августа 2018 года, регистрационный  N 51970).</w:t>
      </w:r>
      <w:proofErr w:type="gramEnd"/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Деятельность,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15. 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16.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A54B6F">
        <w:rPr>
          <w:rFonts w:ascii="Times New Roman" w:hAnsi="Times New Roman" w:cs="Times New Roman"/>
          <w:sz w:val="26"/>
          <w:szCs w:val="26"/>
        </w:rPr>
        <w:t xml:space="preserve">К работе в лагере допускаются лица, не имеющие установленных законодательством Российской Федерации ограничений на занятие </w:t>
      </w:r>
      <w:r w:rsidRPr="00A54B6F">
        <w:rPr>
          <w:rFonts w:ascii="Times New Roman" w:hAnsi="Times New Roman" w:cs="Times New Roman"/>
          <w:sz w:val="26"/>
          <w:szCs w:val="26"/>
        </w:rPr>
        <w:lastRenderedPageBreak/>
        <w:t>соответствующей трудовой деятельностью, а также прошедшие обязательные предварительные и периодические медицинские осмотры,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</w:t>
      </w:r>
      <w:proofErr w:type="gramEnd"/>
      <w:r w:rsidRPr="00A54B6F">
        <w:rPr>
          <w:rFonts w:ascii="Times New Roman" w:hAnsi="Times New Roman" w:cs="Times New Roman"/>
          <w:sz w:val="26"/>
          <w:szCs w:val="26"/>
        </w:rPr>
        <w:t xml:space="preserve"> факторами, а также работам, при выполнении которых проводятся обязательные предварительные и периодические медицинские осмотры, утвержденным Приказом министерства здравоохранения Российской Федерации от 28 января 2021 года № 29н.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393208" w:rsidRPr="00A54B6F" w:rsidRDefault="00393208" w:rsidP="003932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4B6F">
        <w:rPr>
          <w:rFonts w:ascii="Times New Roman" w:hAnsi="Times New Roman" w:cs="Times New Roman"/>
          <w:sz w:val="26"/>
          <w:szCs w:val="26"/>
        </w:rP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Pr="00830393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393208" w:rsidRPr="001D48BF" w:rsidRDefault="00393208" w:rsidP="00393208">
      <w:pPr>
        <w:suppressAutoHyphens/>
        <w:spacing w:line="240" w:lineRule="exact"/>
        <w:ind w:left="1440"/>
        <w:jc w:val="right"/>
        <w:rPr>
          <w:sz w:val="28"/>
          <w:szCs w:val="28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393208" w:rsidRDefault="00393208" w:rsidP="00393208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FA0C07" w:rsidRDefault="00FA0C07" w:rsidP="00FA0C07">
      <w:pPr>
        <w:suppressAutoHyphens/>
        <w:spacing w:line="240" w:lineRule="exact"/>
        <w:rPr>
          <w:sz w:val="24"/>
          <w:szCs w:val="24"/>
        </w:rPr>
      </w:pPr>
    </w:p>
    <w:p w:rsidR="00393208" w:rsidRPr="00393208" w:rsidRDefault="00393208" w:rsidP="00FA0C07">
      <w:pPr>
        <w:suppressAutoHyphens/>
        <w:spacing w:line="240" w:lineRule="exact"/>
        <w:jc w:val="right"/>
        <w:rPr>
          <w:sz w:val="24"/>
          <w:szCs w:val="24"/>
        </w:rPr>
      </w:pPr>
      <w:r w:rsidRPr="00393208">
        <w:rPr>
          <w:sz w:val="24"/>
          <w:szCs w:val="24"/>
        </w:rPr>
        <w:t>Приложение № 4</w:t>
      </w:r>
    </w:p>
    <w:p w:rsidR="00393208" w:rsidRPr="00393208" w:rsidRDefault="00393208" w:rsidP="00393208">
      <w:pPr>
        <w:suppressAutoHyphens/>
        <w:ind w:left="5400" w:firstLine="360"/>
        <w:jc w:val="right"/>
        <w:rPr>
          <w:sz w:val="24"/>
          <w:szCs w:val="24"/>
        </w:rPr>
      </w:pPr>
      <w:r w:rsidRPr="00393208">
        <w:rPr>
          <w:sz w:val="24"/>
          <w:szCs w:val="24"/>
        </w:rPr>
        <w:t>УТВЕРЖДЕН</w:t>
      </w:r>
    </w:p>
    <w:p w:rsidR="00393208" w:rsidRPr="00393208" w:rsidRDefault="00393208" w:rsidP="0039320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103"/>
        <w:jc w:val="right"/>
        <w:rPr>
          <w:color w:val="000000"/>
          <w:sz w:val="24"/>
          <w:szCs w:val="24"/>
        </w:rPr>
      </w:pPr>
      <w:r w:rsidRPr="00393208">
        <w:rPr>
          <w:color w:val="000000"/>
          <w:spacing w:val="-3"/>
          <w:sz w:val="24"/>
          <w:szCs w:val="24"/>
        </w:rPr>
        <w:t xml:space="preserve">постановлением Администрации </w:t>
      </w:r>
      <w:r w:rsidRPr="00393208">
        <w:rPr>
          <w:color w:val="000000"/>
          <w:sz w:val="24"/>
          <w:szCs w:val="24"/>
        </w:rPr>
        <w:t>муниципального округа</w:t>
      </w:r>
    </w:p>
    <w:p w:rsidR="00393208" w:rsidRPr="001D48BF" w:rsidRDefault="00393208" w:rsidP="00393208">
      <w:pPr>
        <w:suppressAutoHyphens/>
        <w:jc w:val="right"/>
        <w:rPr>
          <w:sz w:val="28"/>
          <w:szCs w:val="28"/>
        </w:rPr>
      </w:pPr>
      <w:r w:rsidRPr="00393208">
        <w:rPr>
          <w:color w:val="000000"/>
          <w:sz w:val="24"/>
          <w:szCs w:val="24"/>
        </w:rPr>
        <w:t>от    №</w:t>
      </w:r>
      <w:r w:rsidRPr="00A54B6F">
        <w:rPr>
          <w:color w:val="000000"/>
          <w:sz w:val="24"/>
          <w:szCs w:val="28"/>
        </w:rPr>
        <w:t xml:space="preserve"> </w:t>
      </w:r>
    </w:p>
    <w:p w:rsidR="00393208" w:rsidRPr="001D48BF" w:rsidRDefault="00393208" w:rsidP="00393208">
      <w:pPr>
        <w:suppressAutoHyphens/>
        <w:rPr>
          <w:sz w:val="28"/>
          <w:szCs w:val="28"/>
        </w:rPr>
      </w:pPr>
    </w:p>
    <w:p w:rsidR="00393208" w:rsidRPr="001D48BF" w:rsidRDefault="00393208" w:rsidP="00393208">
      <w:pPr>
        <w:suppressAutoHyphens/>
        <w:jc w:val="center"/>
        <w:rPr>
          <w:sz w:val="28"/>
          <w:szCs w:val="28"/>
        </w:rPr>
      </w:pPr>
      <w:r w:rsidRPr="001D48BF">
        <w:rPr>
          <w:sz w:val="28"/>
          <w:szCs w:val="28"/>
        </w:rPr>
        <w:t>РЕЕСТР</w:t>
      </w:r>
    </w:p>
    <w:p w:rsidR="00393208" w:rsidRPr="001D48BF" w:rsidRDefault="00393208" w:rsidP="00393208">
      <w:pPr>
        <w:suppressAutoHyphens/>
        <w:jc w:val="center"/>
        <w:rPr>
          <w:sz w:val="28"/>
          <w:szCs w:val="28"/>
        </w:rPr>
      </w:pPr>
      <w:r w:rsidRPr="001D48BF">
        <w:rPr>
          <w:sz w:val="28"/>
          <w:szCs w:val="28"/>
        </w:rPr>
        <w:t xml:space="preserve">ОЗДОРОВЛЕННЫХ ДЕТЕЙ </w:t>
      </w:r>
    </w:p>
    <w:p w:rsidR="00393208" w:rsidRPr="001D48BF" w:rsidRDefault="00393208" w:rsidP="00393208">
      <w:pPr>
        <w:suppressAutoHyphens/>
        <w:jc w:val="center"/>
        <w:rPr>
          <w:sz w:val="28"/>
          <w:szCs w:val="28"/>
        </w:rPr>
      </w:pPr>
    </w:p>
    <w:p w:rsidR="00393208" w:rsidRPr="001D48BF" w:rsidRDefault="00393208" w:rsidP="00393208">
      <w:pPr>
        <w:suppressAutoHyphens/>
        <w:jc w:val="center"/>
        <w:rPr>
          <w:sz w:val="28"/>
          <w:szCs w:val="28"/>
          <w:u w:val="single"/>
        </w:rPr>
      </w:pPr>
      <w:r w:rsidRPr="001D48BF">
        <w:rPr>
          <w:sz w:val="28"/>
          <w:szCs w:val="28"/>
        </w:rPr>
        <w:t xml:space="preserve">Сроки проведения смены ____________ </w:t>
      </w:r>
      <w:proofErr w:type="gramStart"/>
      <w:r w:rsidRPr="001D48BF">
        <w:rPr>
          <w:sz w:val="28"/>
          <w:szCs w:val="28"/>
        </w:rPr>
        <w:t>г</w:t>
      </w:r>
      <w:proofErr w:type="gramEnd"/>
      <w:r w:rsidRPr="001D48BF">
        <w:rPr>
          <w:sz w:val="28"/>
          <w:szCs w:val="28"/>
        </w:rPr>
        <w:t>.</w:t>
      </w:r>
    </w:p>
    <w:p w:rsidR="00393208" w:rsidRPr="001D48BF" w:rsidRDefault="00393208" w:rsidP="00393208">
      <w:pPr>
        <w:suppressAutoHyphens/>
        <w:jc w:val="center"/>
        <w:rPr>
          <w:sz w:val="28"/>
          <w:szCs w:val="28"/>
        </w:rPr>
      </w:pPr>
      <w:r w:rsidRPr="001D48BF">
        <w:rPr>
          <w:sz w:val="28"/>
          <w:szCs w:val="28"/>
        </w:rPr>
        <w:t>лагерь дневного пребывания на базе _________________</w:t>
      </w:r>
      <w:r w:rsidRPr="001D48BF">
        <w:rPr>
          <w:sz w:val="28"/>
          <w:szCs w:val="28"/>
        </w:rPr>
        <w:br/>
        <w:t>_____________________________ (Название лагеря)</w:t>
      </w:r>
    </w:p>
    <w:p w:rsidR="00393208" w:rsidRPr="001D48BF" w:rsidRDefault="00393208" w:rsidP="00393208">
      <w:pPr>
        <w:suppressAutoHyphens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857"/>
        <w:gridCol w:w="1522"/>
        <w:gridCol w:w="1555"/>
        <w:gridCol w:w="1702"/>
        <w:gridCol w:w="1636"/>
        <w:gridCol w:w="1021"/>
      </w:tblGrid>
      <w:tr w:rsidR="00393208" w:rsidRPr="001D48BF" w:rsidTr="00AE63C8">
        <w:tc>
          <w:tcPr>
            <w:tcW w:w="630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napToGrid w:val="0"/>
              <w:spacing w:line="240" w:lineRule="atLeast"/>
              <w:jc w:val="center"/>
              <w:rPr>
                <w:caps/>
                <w:sz w:val="24"/>
                <w:szCs w:val="28"/>
              </w:rPr>
            </w:pPr>
            <w:r w:rsidRPr="001D48BF">
              <w:rPr>
                <w:caps/>
                <w:sz w:val="24"/>
                <w:szCs w:val="28"/>
              </w:rPr>
              <w:t xml:space="preserve">№ </w:t>
            </w:r>
            <w:proofErr w:type="gramStart"/>
            <w:r w:rsidRPr="001D48BF">
              <w:rPr>
                <w:caps/>
                <w:sz w:val="24"/>
                <w:szCs w:val="28"/>
              </w:rPr>
              <w:t>П</w:t>
            </w:r>
            <w:proofErr w:type="gramEnd"/>
            <w:r w:rsidRPr="001D48BF">
              <w:rPr>
                <w:caps/>
                <w:sz w:val="24"/>
                <w:szCs w:val="28"/>
              </w:rPr>
              <w:t>/П</w:t>
            </w:r>
          </w:p>
        </w:tc>
        <w:tc>
          <w:tcPr>
            <w:tcW w:w="1857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  <w:r w:rsidRPr="001D48BF">
              <w:rPr>
                <w:caps/>
                <w:sz w:val="24"/>
                <w:szCs w:val="28"/>
              </w:rPr>
              <w:t>Срок пребывания</w:t>
            </w:r>
          </w:p>
        </w:tc>
        <w:tc>
          <w:tcPr>
            <w:tcW w:w="1522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  <w:r w:rsidRPr="001D48BF">
              <w:rPr>
                <w:caps/>
                <w:sz w:val="24"/>
                <w:szCs w:val="28"/>
              </w:rPr>
              <w:t>Фамилия, имя ребенка</w:t>
            </w:r>
          </w:p>
        </w:tc>
        <w:tc>
          <w:tcPr>
            <w:tcW w:w="1555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  <w:r w:rsidRPr="001D48BF">
              <w:rPr>
                <w:caps/>
                <w:sz w:val="24"/>
                <w:szCs w:val="28"/>
              </w:rPr>
              <w:t>Дата рождения</w:t>
            </w:r>
          </w:p>
        </w:tc>
        <w:tc>
          <w:tcPr>
            <w:tcW w:w="1702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  <w:r w:rsidRPr="001D48BF">
              <w:rPr>
                <w:caps/>
                <w:sz w:val="24"/>
                <w:szCs w:val="28"/>
              </w:rPr>
              <w:t>Домашний адрес</w:t>
            </w:r>
          </w:p>
        </w:tc>
        <w:tc>
          <w:tcPr>
            <w:tcW w:w="1636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  <w:r w:rsidRPr="001D48BF">
              <w:rPr>
                <w:caps/>
                <w:sz w:val="24"/>
                <w:szCs w:val="28"/>
              </w:rPr>
              <w:t>Место работы родителей</w:t>
            </w:r>
          </w:p>
        </w:tc>
        <w:tc>
          <w:tcPr>
            <w:tcW w:w="1021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  <w:r w:rsidRPr="001D48BF">
              <w:rPr>
                <w:caps/>
                <w:sz w:val="24"/>
                <w:szCs w:val="28"/>
              </w:rPr>
              <w:t>Примечание</w:t>
            </w:r>
          </w:p>
        </w:tc>
      </w:tr>
      <w:tr w:rsidR="00393208" w:rsidRPr="001D48BF" w:rsidTr="00AE63C8">
        <w:tc>
          <w:tcPr>
            <w:tcW w:w="630" w:type="dxa"/>
          </w:tcPr>
          <w:p w:rsidR="00393208" w:rsidRPr="001D48BF" w:rsidRDefault="00393208" w:rsidP="00393208">
            <w:pPr>
              <w:pStyle w:val="ac"/>
              <w:numPr>
                <w:ilvl w:val="0"/>
                <w:numId w:val="3"/>
              </w:numPr>
              <w:suppressAutoHyphens/>
              <w:rPr>
                <w:caps/>
                <w:sz w:val="24"/>
                <w:szCs w:val="28"/>
              </w:rPr>
            </w:pPr>
          </w:p>
        </w:tc>
        <w:tc>
          <w:tcPr>
            <w:tcW w:w="1857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1522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1555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1702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1636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1021" w:type="dxa"/>
          </w:tcPr>
          <w:p w:rsidR="00393208" w:rsidRPr="001D48BF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</w:tr>
      <w:tr w:rsidR="00393208" w:rsidRPr="00574650" w:rsidTr="00AE63C8">
        <w:tc>
          <w:tcPr>
            <w:tcW w:w="630" w:type="dxa"/>
          </w:tcPr>
          <w:p w:rsidR="00393208" w:rsidRPr="001D48BF" w:rsidRDefault="00393208" w:rsidP="00393208">
            <w:pPr>
              <w:pStyle w:val="ac"/>
              <w:numPr>
                <w:ilvl w:val="0"/>
                <w:numId w:val="3"/>
              </w:numPr>
              <w:suppressAutoHyphens/>
              <w:rPr>
                <w:caps/>
                <w:sz w:val="24"/>
                <w:szCs w:val="28"/>
              </w:rPr>
            </w:pPr>
          </w:p>
        </w:tc>
        <w:tc>
          <w:tcPr>
            <w:tcW w:w="1857" w:type="dxa"/>
          </w:tcPr>
          <w:p w:rsidR="00393208" w:rsidRPr="00574650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1522" w:type="dxa"/>
          </w:tcPr>
          <w:p w:rsidR="00393208" w:rsidRPr="00574650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1555" w:type="dxa"/>
          </w:tcPr>
          <w:p w:rsidR="00393208" w:rsidRPr="00574650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1702" w:type="dxa"/>
          </w:tcPr>
          <w:p w:rsidR="00393208" w:rsidRPr="00574650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1636" w:type="dxa"/>
          </w:tcPr>
          <w:p w:rsidR="00393208" w:rsidRPr="00574650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  <w:tc>
          <w:tcPr>
            <w:tcW w:w="1021" w:type="dxa"/>
          </w:tcPr>
          <w:p w:rsidR="00393208" w:rsidRPr="00574650" w:rsidRDefault="00393208" w:rsidP="00AE63C8">
            <w:pPr>
              <w:tabs>
                <w:tab w:val="left" w:pos="3060"/>
              </w:tabs>
              <w:suppressAutoHyphens/>
              <w:spacing w:line="240" w:lineRule="atLeast"/>
              <w:jc w:val="center"/>
              <w:rPr>
                <w:caps/>
                <w:sz w:val="24"/>
                <w:szCs w:val="28"/>
              </w:rPr>
            </w:pPr>
          </w:p>
        </w:tc>
      </w:tr>
    </w:tbl>
    <w:p w:rsidR="00393208" w:rsidRPr="0071608B" w:rsidRDefault="00393208" w:rsidP="00393208">
      <w:pPr>
        <w:suppressAutoHyphens/>
        <w:rPr>
          <w:sz w:val="28"/>
          <w:szCs w:val="28"/>
        </w:rPr>
      </w:pPr>
    </w:p>
    <w:p w:rsidR="00393208" w:rsidRPr="0071608B" w:rsidRDefault="00393208" w:rsidP="00393208">
      <w:pPr>
        <w:suppressAutoHyphens/>
        <w:rPr>
          <w:sz w:val="28"/>
          <w:szCs w:val="28"/>
        </w:rPr>
      </w:pPr>
    </w:p>
    <w:p w:rsidR="00393208" w:rsidRPr="0071608B" w:rsidRDefault="00393208" w:rsidP="00393208">
      <w:pPr>
        <w:suppressAutoHyphens/>
        <w:spacing w:line="240" w:lineRule="exact"/>
        <w:ind w:left="4860"/>
        <w:jc w:val="center"/>
        <w:rPr>
          <w:sz w:val="28"/>
          <w:szCs w:val="28"/>
        </w:rPr>
      </w:pPr>
    </w:p>
    <w:p w:rsidR="00393208" w:rsidRDefault="00393208" w:rsidP="00393208">
      <w:pPr>
        <w:suppressAutoHyphens/>
        <w:spacing w:line="240" w:lineRule="exact"/>
        <w:ind w:left="1440"/>
        <w:jc w:val="right"/>
        <w:rPr>
          <w:sz w:val="28"/>
          <w:szCs w:val="28"/>
        </w:rPr>
      </w:pPr>
    </w:p>
    <w:p w:rsidR="00393208" w:rsidRDefault="00393208" w:rsidP="00393208">
      <w:pPr>
        <w:suppressAutoHyphens/>
        <w:spacing w:line="240" w:lineRule="exact"/>
        <w:ind w:left="1440"/>
        <w:jc w:val="right"/>
        <w:rPr>
          <w:sz w:val="28"/>
          <w:szCs w:val="28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393208">
      <w:pPr>
        <w:suppressAutoHyphens/>
        <w:jc w:val="center"/>
        <w:rPr>
          <w:sz w:val="22"/>
          <w:szCs w:val="22"/>
        </w:rPr>
      </w:pPr>
    </w:p>
    <w:p w:rsidR="00393208" w:rsidRDefault="00393208" w:rsidP="00A64DC9">
      <w:pPr>
        <w:suppressAutoHyphens/>
        <w:rPr>
          <w:sz w:val="22"/>
          <w:szCs w:val="22"/>
        </w:rPr>
      </w:pPr>
    </w:p>
    <w:p w:rsidR="00393208" w:rsidRDefault="00393208" w:rsidP="00C44351">
      <w:pPr>
        <w:suppressAutoHyphens/>
        <w:rPr>
          <w:sz w:val="28"/>
          <w:szCs w:val="28"/>
        </w:rPr>
      </w:pPr>
    </w:p>
    <w:p w:rsidR="00FA0C07" w:rsidRDefault="00FA0C07" w:rsidP="00393208">
      <w:pPr>
        <w:suppressAutoHyphens/>
        <w:jc w:val="right"/>
        <w:rPr>
          <w:sz w:val="24"/>
          <w:szCs w:val="24"/>
        </w:rPr>
      </w:pPr>
    </w:p>
    <w:p w:rsidR="00FA0C07" w:rsidRDefault="00FA0C07" w:rsidP="00393208">
      <w:pPr>
        <w:suppressAutoHyphens/>
        <w:jc w:val="right"/>
        <w:rPr>
          <w:sz w:val="24"/>
          <w:szCs w:val="24"/>
        </w:rPr>
      </w:pPr>
    </w:p>
    <w:p w:rsidR="00FA0C07" w:rsidRDefault="00FA0C07" w:rsidP="00393208">
      <w:pPr>
        <w:suppressAutoHyphens/>
        <w:jc w:val="right"/>
        <w:rPr>
          <w:sz w:val="24"/>
          <w:szCs w:val="24"/>
        </w:rPr>
      </w:pPr>
    </w:p>
    <w:p w:rsidR="00FA0C07" w:rsidRDefault="00FA0C07" w:rsidP="00393208">
      <w:pPr>
        <w:suppressAutoHyphens/>
        <w:jc w:val="right"/>
        <w:rPr>
          <w:sz w:val="24"/>
          <w:szCs w:val="24"/>
        </w:rPr>
      </w:pPr>
    </w:p>
    <w:p w:rsidR="00393208" w:rsidRPr="00393208" w:rsidRDefault="00393208" w:rsidP="00393208">
      <w:pPr>
        <w:suppressAutoHyphens/>
        <w:jc w:val="right"/>
        <w:rPr>
          <w:sz w:val="24"/>
          <w:szCs w:val="24"/>
        </w:rPr>
      </w:pPr>
      <w:r w:rsidRPr="00393208">
        <w:rPr>
          <w:sz w:val="24"/>
          <w:szCs w:val="24"/>
        </w:rPr>
        <w:t xml:space="preserve">  </w:t>
      </w:r>
    </w:p>
    <w:p w:rsidR="00393208" w:rsidRPr="00FA0C07" w:rsidRDefault="00FA0C07" w:rsidP="00393208">
      <w:pPr>
        <w:suppressAutoHyphens/>
        <w:jc w:val="right"/>
        <w:rPr>
          <w:sz w:val="24"/>
          <w:szCs w:val="24"/>
        </w:rPr>
      </w:pPr>
      <w:r w:rsidRPr="00FA0C07">
        <w:rPr>
          <w:sz w:val="24"/>
          <w:szCs w:val="24"/>
        </w:rPr>
        <w:t xml:space="preserve">УТВЕРЖДЕН </w:t>
      </w:r>
    </w:p>
    <w:p w:rsidR="00FA0C07" w:rsidRPr="00FA0C07" w:rsidRDefault="00FA0C07" w:rsidP="00393208">
      <w:pPr>
        <w:suppressAutoHyphens/>
        <w:jc w:val="right"/>
        <w:rPr>
          <w:sz w:val="24"/>
          <w:szCs w:val="24"/>
        </w:rPr>
      </w:pPr>
      <w:r w:rsidRPr="00FA0C07">
        <w:rPr>
          <w:sz w:val="24"/>
          <w:szCs w:val="24"/>
        </w:rPr>
        <w:t xml:space="preserve">Постановлением Администрации </w:t>
      </w:r>
    </w:p>
    <w:p w:rsidR="00FA0C07" w:rsidRPr="00FA0C07" w:rsidRDefault="00FA0C07" w:rsidP="00393208">
      <w:pPr>
        <w:suppressAutoHyphens/>
        <w:jc w:val="right"/>
        <w:rPr>
          <w:sz w:val="24"/>
          <w:szCs w:val="24"/>
        </w:rPr>
      </w:pPr>
      <w:r w:rsidRPr="00FA0C07">
        <w:rPr>
          <w:sz w:val="24"/>
          <w:szCs w:val="24"/>
        </w:rPr>
        <w:t>муниципального округа</w:t>
      </w:r>
    </w:p>
    <w:p w:rsidR="00FA0C07" w:rsidRPr="00FA0C07" w:rsidRDefault="00FA0C07" w:rsidP="00393208">
      <w:pPr>
        <w:suppressAutoHyphens/>
        <w:jc w:val="right"/>
        <w:rPr>
          <w:sz w:val="24"/>
          <w:szCs w:val="24"/>
        </w:rPr>
      </w:pPr>
      <w:r w:rsidRPr="00FA0C07">
        <w:rPr>
          <w:sz w:val="24"/>
          <w:szCs w:val="24"/>
        </w:rPr>
        <w:t xml:space="preserve">от     №                    </w:t>
      </w:r>
    </w:p>
    <w:p w:rsidR="00393208" w:rsidRPr="00FA0C07" w:rsidRDefault="00393208" w:rsidP="00393208">
      <w:pPr>
        <w:suppressAutoHyphens/>
        <w:jc w:val="right"/>
        <w:rPr>
          <w:sz w:val="24"/>
          <w:szCs w:val="24"/>
        </w:rPr>
      </w:pPr>
    </w:p>
    <w:p w:rsidR="00393208" w:rsidRPr="00574650" w:rsidRDefault="00393208" w:rsidP="00393208">
      <w:pPr>
        <w:suppressAutoHyphens/>
        <w:jc w:val="center"/>
        <w:rPr>
          <w:b/>
          <w:sz w:val="28"/>
        </w:rPr>
      </w:pPr>
      <w:r w:rsidRPr="00574650">
        <w:rPr>
          <w:b/>
          <w:sz w:val="28"/>
        </w:rPr>
        <w:t xml:space="preserve">Перечень </w:t>
      </w:r>
    </w:p>
    <w:p w:rsidR="00393208" w:rsidRPr="00574650" w:rsidRDefault="00393208" w:rsidP="00393208">
      <w:pPr>
        <w:suppressAutoHyphens/>
        <w:jc w:val="center"/>
        <w:rPr>
          <w:b/>
          <w:sz w:val="28"/>
        </w:rPr>
      </w:pPr>
      <w:r w:rsidRPr="00574650">
        <w:rPr>
          <w:b/>
          <w:sz w:val="28"/>
        </w:rPr>
        <w:t>летних оздоровительных лагерей с дневным пребыванием детей,</w:t>
      </w:r>
    </w:p>
    <w:p w:rsidR="00393208" w:rsidRPr="00574650" w:rsidRDefault="00393208" w:rsidP="00393208">
      <w:pPr>
        <w:suppressAutoHyphens/>
        <w:jc w:val="center"/>
        <w:rPr>
          <w:b/>
          <w:sz w:val="28"/>
        </w:rPr>
      </w:pPr>
      <w:proofErr w:type="gramStart"/>
      <w:r w:rsidRPr="00574650">
        <w:rPr>
          <w:b/>
          <w:sz w:val="28"/>
        </w:rPr>
        <w:t>организованных</w:t>
      </w:r>
      <w:proofErr w:type="gramEnd"/>
      <w:r w:rsidRPr="00574650">
        <w:rPr>
          <w:b/>
          <w:sz w:val="28"/>
        </w:rPr>
        <w:t xml:space="preserve"> на территории муниципального </w:t>
      </w:r>
      <w:r>
        <w:rPr>
          <w:b/>
          <w:sz w:val="28"/>
        </w:rPr>
        <w:t>округа</w:t>
      </w:r>
      <w:r w:rsidRPr="00574650">
        <w:rPr>
          <w:b/>
          <w:sz w:val="28"/>
        </w:rPr>
        <w:t xml:space="preserve"> в 20</w:t>
      </w:r>
      <w:r>
        <w:rPr>
          <w:b/>
          <w:sz w:val="28"/>
        </w:rPr>
        <w:t>22</w:t>
      </w:r>
      <w:r w:rsidRPr="00574650">
        <w:rPr>
          <w:b/>
          <w:sz w:val="28"/>
        </w:rPr>
        <w:t xml:space="preserve"> году</w:t>
      </w:r>
    </w:p>
    <w:p w:rsidR="00393208" w:rsidRPr="00574650" w:rsidRDefault="00393208" w:rsidP="00393208">
      <w:pPr>
        <w:suppressAutoHyphens/>
        <w:jc w:val="center"/>
        <w:rPr>
          <w:b/>
          <w:sz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984"/>
        <w:gridCol w:w="2410"/>
      </w:tblGrid>
      <w:tr w:rsidR="00393208" w:rsidRPr="00574650" w:rsidTr="00AE63C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Количество</w:t>
            </w: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Срок</w:t>
            </w:r>
          </w:p>
        </w:tc>
      </w:tr>
      <w:tr w:rsidR="00393208" w:rsidRPr="00574650" w:rsidTr="00AE63C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1. Лагеря с дневным пребыванием с 2-х разовым питанием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</w:tr>
      <w:tr w:rsidR="00393208" w:rsidRPr="00574650" w:rsidTr="00AE63C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1.1.Лагерь «Искатели» на базе МАОУ «Средняя общеобразовательная школа №1 г.  Сольцы» 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Адрес: </w:t>
            </w:r>
            <w:proofErr w:type="gramStart"/>
            <w:r w:rsidRPr="00574650">
              <w:rPr>
                <w:sz w:val="28"/>
                <w:szCs w:val="22"/>
              </w:rPr>
              <w:t>г</w:t>
            </w:r>
            <w:proofErr w:type="gramEnd"/>
            <w:r w:rsidRPr="00574650">
              <w:rPr>
                <w:sz w:val="28"/>
                <w:szCs w:val="22"/>
              </w:rPr>
              <w:t xml:space="preserve">. Сольцы, Советский пр. д. 78  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Фактический адрес: </w:t>
            </w:r>
            <w:proofErr w:type="gramStart"/>
            <w:r w:rsidRPr="00574650">
              <w:rPr>
                <w:sz w:val="28"/>
                <w:szCs w:val="22"/>
              </w:rPr>
              <w:t>г</w:t>
            </w:r>
            <w:proofErr w:type="gramEnd"/>
            <w:r w:rsidRPr="00574650">
              <w:rPr>
                <w:sz w:val="28"/>
                <w:szCs w:val="22"/>
              </w:rPr>
              <w:t>. Сольцы, Советский пр. д.11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1 отряд </w:t>
            </w:r>
            <w:r w:rsidR="00A64DC9">
              <w:rPr>
                <w:sz w:val="28"/>
                <w:szCs w:val="22"/>
              </w:rPr>
              <w:t>30</w:t>
            </w:r>
          </w:p>
          <w:p w:rsidR="00393208" w:rsidRPr="00574650" w:rsidRDefault="00393208" w:rsidP="0039320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 отряд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01</w:t>
            </w:r>
            <w:r w:rsidRPr="00574650">
              <w:rPr>
                <w:sz w:val="28"/>
                <w:szCs w:val="22"/>
              </w:rPr>
              <w:t>.06.-2</w:t>
            </w:r>
            <w:r>
              <w:rPr>
                <w:sz w:val="28"/>
                <w:szCs w:val="22"/>
              </w:rPr>
              <w:t>5</w:t>
            </w:r>
            <w:r w:rsidRPr="00574650">
              <w:rPr>
                <w:sz w:val="28"/>
                <w:szCs w:val="22"/>
              </w:rPr>
              <w:t>.06.20</w:t>
            </w:r>
            <w:r>
              <w:rPr>
                <w:sz w:val="28"/>
                <w:szCs w:val="22"/>
              </w:rPr>
              <w:t>22</w:t>
            </w: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</w:tr>
      <w:tr w:rsidR="00393208" w:rsidRPr="00574650" w:rsidTr="00AE63C8">
        <w:trPr>
          <w:trHeight w:val="15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1.2.Лагерь «Вдохновение» на базе МАОУ «Средняя общеобразовательная школа №2 г. Сольцы»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Адрес: </w:t>
            </w:r>
            <w:proofErr w:type="gramStart"/>
            <w:r w:rsidRPr="00574650">
              <w:rPr>
                <w:sz w:val="28"/>
                <w:szCs w:val="22"/>
              </w:rPr>
              <w:t>г</w:t>
            </w:r>
            <w:proofErr w:type="gramEnd"/>
            <w:r w:rsidRPr="00574650">
              <w:rPr>
                <w:sz w:val="28"/>
                <w:szCs w:val="22"/>
              </w:rPr>
              <w:t>. Сольцы, Советский пр., д.7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Фактический адрес:  г. Сольцы, ул. </w:t>
            </w:r>
            <w:proofErr w:type="gramStart"/>
            <w:r w:rsidRPr="00574650">
              <w:rPr>
                <w:sz w:val="28"/>
                <w:szCs w:val="22"/>
              </w:rPr>
              <w:t>Новгородская</w:t>
            </w:r>
            <w:proofErr w:type="gramEnd"/>
            <w:r w:rsidRPr="00574650">
              <w:rPr>
                <w:sz w:val="28"/>
                <w:szCs w:val="22"/>
              </w:rPr>
              <w:t>, д. 69-а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 отряд 2</w:t>
            </w:r>
            <w:r w:rsidR="00B90A4D">
              <w:rPr>
                <w:sz w:val="28"/>
                <w:szCs w:val="22"/>
              </w:rPr>
              <w:t>1</w:t>
            </w: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 отряд 2</w:t>
            </w:r>
            <w:r w:rsidR="00B90A4D">
              <w:rPr>
                <w:sz w:val="28"/>
                <w:szCs w:val="22"/>
              </w:rPr>
              <w:t>1</w:t>
            </w: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3547A6" w:rsidRDefault="00393208" w:rsidP="00393208">
            <w:pPr>
              <w:suppressAutoHyphens/>
              <w:jc w:val="center"/>
              <w:rPr>
                <w:sz w:val="28"/>
              </w:rPr>
            </w:pPr>
            <w:r w:rsidRPr="003547A6">
              <w:rPr>
                <w:sz w:val="28"/>
                <w:szCs w:val="22"/>
              </w:rPr>
              <w:t>01.06.-2</w:t>
            </w:r>
            <w:r>
              <w:rPr>
                <w:sz w:val="28"/>
                <w:szCs w:val="22"/>
              </w:rPr>
              <w:t>5</w:t>
            </w:r>
            <w:r w:rsidRPr="003547A6">
              <w:rPr>
                <w:sz w:val="28"/>
                <w:szCs w:val="22"/>
              </w:rPr>
              <w:t>.06.202</w:t>
            </w:r>
            <w:r>
              <w:rPr>
                <w:sz w:val="28"/>
                <w:szCs w:val="22"/>
              </w:rPr>
              <w:t>2</w:t>
            </w:r>
          </w:p>
        </w:tc>
      </w:tr>
      <w:tr w:rsidR="00393208" w:rsidRPr="00574650" w:rsidTr="00AE63C8">
        <w:trPr>
          <w:trHeight w:val="10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1.</w:t>
            </w:r>
            <w:r>
              <w:rPr>
                <w:sz w:val="28"/>
                <w:szCs w:val="22"/>
              </w:rPr>
              <w:t>3</w:t>
            </w:r>
            <w:r w:rsidRPr="00574650">
              <w:rPr>
                <w:sz w:val="28"/>
                <w:szCs w:val="22"/>
              </w:rPr>
              <w:t>. Лагерь «Юные дарования» на базе МАУДО «Центр детского творчества»</w:t>
            </w:r>
          </w:p>
          <w:p w:rsidR="00393208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Адрес: </w:t>
            </w:r>
            <w:proofErr w:type="gramStart"/>
            <w:r w:rsidRPr="00574650">
              <w:rPr>
                <w:sz w:val="28"/>
                <w:szCs w:val="22"/>
              </w:rPr>
              <w:t>г</w:t>
            </w:r>
            <w:proofErr w:type="gramEnd"/>
            <w:r w:rsidRPr="00574650">
              <w:rPr>
                <w:sz w:val="28"/>
                <w:szCs w:val="22"/>
              </w:rPr>
              <w:t xml:space="preserve">. Сольцы, Советский пр. д.11 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B90A4D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  <w:r w:rsidR="00B90A4D">
              <w:rPr>
                <w:sz w:val="28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01</w:t>
            </w:r>
            <w:r w:rsidRPr="00574650">
              <w:rPr>
                <w:sz w:val="28"/>
                <w:szCs w:val="22"/>
              </w:rPr>
              <w:t>.06.-2</w:t>
            </w:r>
            <w:r>
              <w:rPr>
                <w:sz w:val="28"/>
                <w:szCs w:val="22"/>
              </w:rPr>
              <w:t>5</w:t>
            </w:r>
            <w:r w:rsidRPr="00574650">
              <w:rPr>
                <w:sz w:val="28"/>
                <w:szCs w:val="22"/>
              </w:rPr>
              <w:t>.06.20</w:t>
            </w:r>
            <w:r>
              <w:rPr>
                <w:sz w:val="28"/>
                <w:szCs w:val="22"/>
              </w:rPr>
              <w:t>22</w:t>
            </w: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  <w:p w:rsidR="00393208" w:rsidRPr="003547A6" w:rsidRDefault="00393208" w:rsidP="00AE63C8">
            <w:pPr>
              <w:suppressAutoHyphens/>
              <w:jc w:val="center"/>
              <w:rPr>
                <w:sz w:val="28"/>
              </w:rPr>
            </w:pPr>
          </w:p>
        </w:tc>
      </w:tr>
      <w:tr w:rsidR="00393208" w:rsidRPr="00574650" w:rsidTr="00AE63C8">
        <w:trPr>
          <w:trHeight w:val="1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  <w:r w:rsidRPr="00574650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4</w:t>
            </w:r>
            <w:r w:rsidRPr="00574650">
              <w:rPr>
                <w:sz w:val="28"/>
                <w:szCs w:val="22"/>
              </w:rPr>
              <w:t xml:space="preserve"> Лагерь «Солнышко» на базе филиала МАОУ «Средняя общеобразовательная школа №1 г.  Сольцы» в д. </w:t>
            </w:r>
            <w:proofErr w:type="spellStart"/>
            <w:r w:rsidRPr="00574650">
              <w:rPr>
                <w:sz w:val="28"/>
                <w:szCs w:val="22"/>
              </w:rPr>
              <w:t>Выбити</w:t>
            </w:r>
            <w:proofErr w:type="spellEnd"/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Адрес: Солецкий р., д. </w:t>
            </w:r>
            <w:proofErr w:type="spellStart"/>
            <w:r w:rsidRPr="00574650">
              <w:rPr>
                <w:sz w:val="28"/>
                <w:szCs w:val="22"/>
              </w:rPr>
              <w:t>Выбити</w:t>
            </w:r>
            <w:proofErr w:type="spellEnd"/>
            <w:r w:rsidRPr="00574650">
              <w:rPr>
                <w:sz w:val="28"/>
                <w:szCs w:val="22"/>
              </w:rPr>
              <w:t>, ул. Центральная,  д.145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A64DC9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01</w:t>
            </w:r>
            <w:r w:rsidRPr="00574650">
              <w:rPr>
                <w:sz w:val="28"/>
                <w:szCs w:val="22"/>
              </w:rPr>
              <w:t>.06.-2</w:t>
            </w:r>
            <w:r>
              <w:rPr>
                <w:sz w:val="28"/>
                <w:szCs w:val="22"/>
              </w:rPr>
              <w:t>5</w:t>
            </w:r>
            <w:r w:rsidRPr="00574650">
              <w:rPr>
                <w:sz w:val="28"/>
                <w:szCs w:val="22"/>
              </w:rPr>
              <w:t>.06.20</w:t>
            </w:r>
            <w:r>
              <w:rPr>
                <w:sz w:val="28"/>
                <w:szCs w:val="22"/>
              </w:rPr>
              <w:t>22</w:t>
            </w: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  <w:p w:rsidR="00393208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</w:tr>
      <w:tr w:rsidR="00393208" w:rsidRPr="00574650" w:rsidTr="00AE63C8">
        <w:trPr>
          <w:trHeight w:val="1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1.5</w:t>
            </w:r>
            <w:r w:rsidRPr="00574650">
              <w:rPr>
                <w:sz w:val="28"/>
                <w:szCs w:val="22"/>
              </w:rPr>
              <w:t>. Лагерь «Радуга» на базе МАОУ «Основная общеобразовательная школа им. Смирнова Юрия Михайловича д. Горки»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Адрес: Солецкий р. д. Горки, 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ул. Молодежная,  д. 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01</w:t>
            </w:r>
            <w:r w:rsidRPr="00574650">
              <w:rPr>
                <w:sz w:val="28"/>
                <w:szCs w:val="22"/>
              </w:rPr>
              <w:t>.06.-2</w:t>
            </w:r>
            <w:r>
              <w:rPr>
                <w:sz w:val="28"/>
                <w:szCs w:val="22"/>
              </w:rPr>
              <w:t>5</w:t>
            </w:r>
            <w:r w:rsidRPr="00574650">
              <w:rPr>
                <w:sz w:val="28"/>
                <w:szCs w:val="22"/>
              </w:rPr>
              <w:t>.06.20</w:t>
            </w:r>
            <w:r>
              <w:rPr>
                <w:sz w:val="28"/>
                <w:szCs w:val="22"/>
              </w:rPr>
              <w:t>22</w:t>
            </w: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  <w:p w:rsidR="00393208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</w:tr>
      <w:tr w:rsidR="00393208" w:rsidRPr="00574650" w:rsidTr="00AE63C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2. Профильные лагеря с дневным пребыванием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</w:tr>
      <w:tr w:rsidR="00393208" w:rsidRPr="00574650" w:rsidTr="00AE63C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2.1</w:t>
            </w:r>
            <w:proofErr w:type="gramStart"/>
            <w:r w:rsidRPr="00574650">
              <w:rPr>
                <w:sz w:val="28"/>
                <w:szCs w:val="22"/>
              </w:rPr>
              <w:t xml:space="preserve"> С</w:t>
            </w:r>
            <w:proofErr w:type="gramEnd"/>
            <w:r w:rsidRPr="00574650">
              <w:rPr>
                <w:sz w:val="28"/>
                <w:szCs w:val="22"/>
              </w:rPr>
              <w:t xml:space="preserve"> 3-х разовым питанием на базе </w:t>
            </w:r>
            <w:r w:rsidRPr="00574650">
              <w:rPr>
                <w:sz w:val="28"/>
                <w:szCs w:val="22"/>
              </w:rPr>
              <w:lastRenderedPageBreak/>
              <w:t xml:space="preserve">МБУ </w:t>
            </w:r>
            <w:r>
              <w:rPr>
                <w:sz w:val="28"/>
                <w:szCs w:val="22"/>
              </w:rPr>
              <w:t>«Ц</w:t>
            </w:r>
            <w:r w:rsidRPr="00574650">
              <w:rPr>
                <w:sz w:val="28"/>
                <w:szCs w:val="22"/>
              </w:rPr>
              <w:t>ентр обслуживания  молодежи «Дом  молодежи»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Адрес: </w:t>
            </w:r>
            <w:proofErr w:type="gramStart"/>
            <w:r w:rsidRPr="00574650">
              <w:rPr>
                <w:sz w:val="28"/>
                <w:szCs w:val="22"/>
              </w:rPr>
              <w:t>г</w:t>
            </w:r>
            <w:proofErr w:type="gramEnd"/>
            <w:r w:rsidRPr="00574650">
              <w:rPr>
                <w:sz w:val="28"/>
                <w:szCs w:val="22"/>
              </w:rPr>
              <w:t>. Сольцы, ул. Комсомола д. 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</w:tr>
      <w:tr w:rsidR="00393208" w:rsidRPr="00574650" w:rsidTr="00AE63C8">
        <w:trPr>
          <w:trHeight w:val="9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lastRenderedPageBreak/>
              <w:t>2.1.1. Лагерь оборонно-спортивный «Муромец» на базе МБУ «</w:t>
            </w:r>
            <w:r>
              <w:rPr>
                <w:sz w:val="28"/>
                <w:szCs w:val="22"/>
              </w:rPr>
              <w:t>Ц</w:t>
            </w:r>
            <w:r w:rsidRPr="00574650">
              <w:rPr>
                <w:sz w:val="28"/>
                <w:szCs w:val="22"/>
              </w:rPr>
              <w:t>ентр социального молодежи «Дом  молодежи»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Адрес: </w:t>
            </w:r>
            <w:proofErr w:type="gramStart"/>
            <w:r w:rsidRPr="00574650">
              <w:rPr>
                <w:sz w:val="28"/>
                <w:szCs w:val="22"/>
              </w:rPr>
              <w:t>г</w:t>
            </w:r>
            <w:proofErr w:type="gramEnd"/>
            <w:r w:rsidRPr="00574650">
              <w:rPr>
                <w:sz w:val="28"/>
                <w:szCs w:val="22"/>
              </w:rPr>
              <w:t>. Сольцы, ул. Комсомола д. 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393208">
            <w:pPr>
              <w:suppressAutoHyphens/>
              <w:jc w:val="center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01.07.-2</w:t>
            </w:r>
            <w:r>
              <w:rPr>
                <w:sz w:val="28"/>
                <w:szCs w:val="22"/>
              </w:rPr>
              <w:t>1</w:t>
            </w:r>
            <w:r w:rsidRPr="00574650">
              <w:rPr>
                <w:sz w:val="28"/>
                <w:szCs w:val="22"/>
              </w:rPr>
              <w:t>.07.20</w:t>
            </w:r>
            <w:r>
              <w:rPr>
                <w:sz w:val="28"/>
                <w:szCs w:val="22"/>
              </w:rPr>
              <w:t>22</w:t>
            </w:r>
          </w:p>
        </w:tc>
      </w:tr>
      <w:tr w:rsidR="00393208" w:rsidRPr="00574650" w:rsidTr="00AE63C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2.2. С 2-х разовым питанием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</w:tr>
      <w:tr w:rsidR="00393208" w:rsidRPr="00574650" w:rsidTr="00AE63C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2.2.1. Лагерь «</w:t>
            </w:r>
            <w:r>
              <w:rPr>
                <w:sz w:val="28"/>
                <w:szCs w:val="22"/>
              </w:rPr>
              <w:t>Спортивный</w:t>
            </w:r>
            <w:r w:rsidRPr="00574650">
              <w:rPr>
                <w:sz w:val="28"/>
                <w:szCs w:val="22"/>
              </w:rPr>
              <w:t>» на базе МАУДО «Детско-юношеская спортивная школа»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Адрес: </w:t>
            </w:r>
            <w:proofErr w:type="gramStart"/>
            <w:r w:rsidRPr="00574650">
              <w:rPr>
                <w:sz w:val="28"/>
                <w:szCs w:val="22"/>
              </w:rPr>
              <w:t>г</w:t>
            </w:r>
            <w:proofErr w:type="gramEnd"/>
            <w:r w:rsidRPr="00574650">
              <w:rPr>
                <w:sz w:val="28"/>
                <w:szCs w:val="22"/>
              </w:rPr>
              <w:t>. Сольцы, ул. Комсомола д. 33-а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Фактический адрес: </w:t>
            </w:r>
            <w:proofErr w:type="gramStart"/>
            <w:r w:rsidRPr="00574650">
              <w:rPr>
                <w:sz w:val="28"/>
                <w:szCs w:val="22"/>
              </w:rPr>
              <w:t>г</w:t>
            </w:r>
            <w:proofErr w:type="gramEnd"/>
            <w:r w:rsidRPr="00574650">
              <w:rPr>
                <w:sz w:val="28"/>
                <w:szCs w:val="22"/>
              </w:rPr>
              <w:t>. Сольцы, ул. Комсомола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 отряд 31</w:t>
            </w:r>
          </w:p>
          <w:p w:rsidR="00393208" w:rsidRPr="00574650" w:rsidRDefault="00393208" w:rsidP="0039320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 отряд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01.07-2</w:t>
            </w:r>
            <w:r>
              <w:rPr>
                <w:sz w:val="28"/>
                <w:szCs w:val="22"/>
              </w:rPr>
              <w:t>4</w:t>
            </w:r>
            <w:r w:rsidRPr="00574650">
              <w:rPr>
                <w:sz w:val="28"/>
                <w:szCs w:val="22"/>
              </w:rPr>
              <w:t>.07.20</w:t>
            </w:r>
            <w:r>
              <w:rPr>
                <w:sz w:val="28"/>
                <w:szCs w:val="22"/>
              </w:rPr>
              <w:t>22</w:t>
            </w: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</w:tr>
      <w:tr w:rsidR="00393208" w:rsidRPr="00574650" w:rsidTr="00AE63C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>2.2.2 Лагерь «Волонтеры» на базе МБУ «</w:t>
            </w:r>
            <w:r>
              <w:rPr>
                <w:sz w:val="28"/>
                <w:szCs w:val="22"/>
              </w:rPr>
              <w:t>Ц</w:t>
            </w:r>
            <w:r w:rsidRPr="00574650">
              <w:rPr>
                <w:sz w:val="28"/>
                <w:szCs w:val="22"/>
              </w:rPr>
              <w:t>ентр обслуживания  молодежи «Дом  молодежи»</w:t>
            </w:r>
          </w:p>
          <w:p w:rsidR="00393208" w:rsidRPr="00574650" w:rsidRDefault="00393208" w:rsidP="00AE63C8">
            <w:pPr>
              <w:suppressAutoHyphens/>
              <w:jc w:val="both"/>
              <w:rPr>
                <w:sz w:val="28"/>
                <w:szCs w:val="22"/>
              </w:rPr>
            </w:pPr>
            <w:r w:rsidRPr="00574650">
              <w:rPr>
                <w:sz w:val="28"/>
                <w:szCs w:val="22"/>
              </w:rPr>
              <w:t xml:space="preserve">Адрес: </w:t>
            </w:r>
            <w:proofErr w:type="gramStart"/>
            <w:r w:rsidRPr="00574650">
              <w:rPr>
                <w:sz w:val="28"/>
                <w:szCs w:val="22"/>
              </w:rPr>
              <w:t>г</w:t>
            </w:r>
            <w:proofErr w:type="gramEnd"/>
            <w:r w:rsidRPr="00574650">
              <w:rPr>
                <w:sz w:val="28"/>
                <w:szCs w:val="22"/>
              </w:rPr>
              <w:t>. Сольцы, ул. Комсомола д. 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01</w:t>
            </w:r>
            <w:r w:rsidRPr="00574650">
              <w:rPr>
                <w:sz w:val="28"/>
                <w:szCs w:val="22"/>
              </w:rPr>
              <w:t>.06.-2</w:t>
            </w:r>
            <w:r>
              <w:rPr>
                <w:sz w:val="28"/>
                <w:szCs w:val="22"/>
              </w:rPr>
              <w:t>5</w:t>
            </w:r>
            <w:r w:rsidRPr="00574650">
              <w:rPr>
                <w:sz w:val="28"/>
                <w:szCs w:val="22"/>
              </w:rPr>
              <w:t>.06.20</w:t>
            </w:r>
            <w:r>
              <w:rPr>
                <w:sz w:val="28"/>
                <w:szCs w:val="22"/>
              </w:rPr>
              <w:t>22</w:t>
            </w: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  <w:p w:rsidR="00393208" w:rsidRPr="00574650" w:rsidRDefault="00393208" w:rsidP="00AE63C8">
            <w:pPr>
              <w:suppressAutoHyphens/>
              <w:jc w:val="center"/>
              <w:rPr>
                <w:sz w:val="28"/>
                <w:szCs w:val="22"/>
              </w:rPr>
            </w:pPr>
          </w:p>
        </w:tc>
      </w:tr>
    </w:tbl>
    <w:p w:rsidR="00C9459C" w:rsidRDefault="00C9459C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44351" w:rsidRDefault="00C44351" w:rsidP="00C44351">
      <w:pPr>
        <w:jc w:val="center"/>
        <w:rPr>
          <w:b/>
          <w:bCs/>
          <w:sz w:val="24"/>
          <w:szCs w:val="24"/>
        </w:rPr>
      </w:pPr>
    </w:p>
    <w:p w:rsidR="00C44351" w:rsidRDefault="00C44351" w:rsidP="00C44351">
      <w:pPr>
        <w:jc w:val="center"/>
        <w:rPr>
          <w:b/>
          <w:bCs/>
          <w:sz w:val="24"/>
          <w:szCs w:val="24"/>
        </w:rPr>
      </w:pPr>
    </w:p>
    <w:p w:rsidR="00FA0C07" w:rsidRDefault="00FA0C07" w:rsidP="00C44351">
      <w:pPr>
        <w:jc w:val="center"/>
        <w:rPr>
          <w:b/>
          <w:bCs/>
          <w:sz w:val="24"/>
          <w:szCs w:val="24"/>
        </w:rPr>
      </w:pPr>
    </w:p>
    <w:p w:rsidR="00FA0C07" w:rsidRDefault="00FA0C07" w:rsidP="00C443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44351" w:rsidRPr="00C44351" w:rsidRDefault="00C44351" w:rsidP="00FA0C07">
      <w:pPr>
        <w:jc w:val="center"/>
        <w:rPr>
          <w:sz w:val="24"/>
          <w:szCs w:val="24"/>
        </w:rPr>
      </w:pPr>
      <w:r w:rsidRPr="00C44351">
        <w:rPr>
          <w:b/>
          <w:bCs/>
          <w:sz w:val="24"/>
          <w:szCs w:val="24"/>
        </w:rPr>
        <w:t>ЛИСТ СОГЛАСОВАНИЯ</w:t>
      </w:r>
    </w:p>
    <w:tbl>
      <w:tblPr>
        <w:tblW w:w="0" w:type="auto"/>
        <w:jc w:val="center"/>
        <w:tblLook w:val="01E0"/>
      </w:tblPr>
      <w:tblGrid>
        <w:gridCol w:w="4862"/>
        <w:gridCol w:w="966"/>
        <w:gridCol w:w="1789"/>
        <w:gridCol w:w="481"/>
        <w:gridCol w:w="1472"/>
      </w:tblGrid>
      <w:tr w:rsidR="00C44351" w:rsidRPr="00C44351" w:rsidTr="00C44351">
        <w:trPr>
          <w:jc w:val="center"/>
        </w:trPr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351" w:rsidRPr="00C44351" w:rsidRDefault="00C44351">
            <w:pPr>
              <w:spacing w:line="240" w:lineRule="exact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 xml:space="preserve"> проекта распоряжения Администрации муниципального округа </w:t>
            </w:r>
          </w:p>
        </w:tc>
        <w:tc>
          <w:tcPr>
            <w:tcW w:w="966" w:type="dxa"/>
            <w:hideMark/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от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  <w:hideMark/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№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44351" w:rsidRPr="00EF56C2" w:rsidRDefault="00C44351" w:rsidP="00C44351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EF56C2">
        <w:rPr>
          <w:b/>
          <w:sz w:val="28"/>
          <w:szCs w:val="28"/>
        </w:rPr>
        <w:t xml:space="preserve">Об обеспечении отдыха, оздоровления и занятости детей </w:t>
      </w:r>
    </w:p>
    <w:p w:rsidR="00C44351" w:rsidRPr="0071608B" w:rsidRDefault="00C44351" w:rsidP="00C44351">
      <w:pPr>
        <w:suppressAutoHyphens/>
        <w:spacing w:line="240" w:lineRule="exact"/>
        <w:jc w:val="center"/>
        <w:rPr>
          <w:sz w:val="28"/>
          <w:szCs w:val="28"/>
        </w:rPr>
      </w:pPr>
      <w:r w:rsidRPr="00EF56C2">
        <w:rPr>
          <w:b/>
          <w:sz w:val="28"/>
          <w:szCs w:val="28"/>
        </w:rPr>
        <w:t xml:space="preserve">в каникулярное время </w:t>
      </w:r>
      <w:r>
        <w:rPr>
          <w:b/>
          <w:sz w:val="28"/>
          <w:szCs w:val="28"/>
        </w:rPr>
        <w:t>в 2022 году</w:t>
      </w:r>
    </w:p>
    <w:p w:rsidR="00C44351" w:rsidRPr="00C44351" w:rsidRDefault="00C44351" w:rsidP="00C44351">
      <w:pPr>
        <w:tabs>
          <w:tab w:val="left" w:pos="5745"/>
        </w:tabs>
        <w:spacing w:line="280" w:lineRule="exact"/>
        <w:rPr>
          <w:b/>
          <w:sz w:val="24"/>
          <w:szCs w:val="24"/>
        </w:rPr>
      </w:pPr>
      <w:r w:rsidRPr="00C44351">
        <w:rPr>
          <w:b/>
          <w:sz w:val="24"/>
          <w:szCs w:val="24"/>
        </w:rPr>
        <w:tab/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4962"/>
        <w:gridCol w:w="2551"/>
      </w:tblGrid>
      <w:tr w:rsidR="00C44351" w:rsidRPr="00C44351" w:rsidTr="00C4435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44351">
              <w:rPr>
                <w:spacing w:val="-12"/>
                <w:sz w:val="24"/>
                <w:szCs w:val="24"/>
              </w:rPr>
              <w:t>Дата</w:t>
            </w:r>
            <w:r w:rsidRPr="00C44351">
              <w:rPr>
                <w:spacing w:val="-12"/>
                <w:sz w:val="24"/>
                <w:szCs w:val="24"/>
              </w:rPr>
              <w:br/>
              <w:t>поступления</w:t>
            </w:r>
            <w:r w:rsidRPr="00C44351">
              <w:rPr>
                <w:spacing w:val="-12"/>
                <w:sz w:val="24"/>
                <w:szCs w:val="24"/>
              </w:rPr>
              <w:br/>
              <w:t>на согласование,</w:t>
            </w:r>
            <w:r w:rsidRPr="00C44351">
              <w:rPr>
                <w:spacing w:val="-12"/>
                <w:sz w:val="24"/>
                <w:szCs w:val="24"/>
              </w:rPr>
              <w:br/>
              <w:t>подпись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44351">
              <w:rPr>
                <w:spacing w:val="-12"/>
                <w:sz w:val="24"/>
                <w:szCs w:val="24"/>
              </w:rPr>
              <w:t>Наименование должности, инициалы</w:t>
            </w:r>
            <w:r w:rsidRPr="00C44351">
              <w:rPr>
                <w:spacing w:val="-12"/>
                <w:sz w:val="24"/>
                <w:szCs w:val="24"/>
              </w:rPr>
              <w:br/>
              <w:t>и фамилия руководителя, с которым</w:t>
            </w:r>
            <w:r w:rsidRPr="00C44351">
              <w:rPr>
                <w:spacing w:val="-12"/>
                <w:sz w:val="24"/>
                <w:szCs w:val="24"/>
              </w:rPr>
              <w:br/>
              <w:t>согласуется проект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44351">
              <w:rPr>
                <w:spacing w:val="-12"/>
                <w:sz w:val="24"/>
                <w:szCs w:val="24"/>
              </w:rPr>
              <w:t xml:space="preserve">Дата и номер документа,  подтверждающего </w:t>
            </w:r>
            <w:r w:rsidRPr="00C44351">
              <w:rPr>
                <w:spacing w:val="-12"/>
                <w:sz w:val="24"/>
                <w:szCs w:val="24"/>
              </w:rPr>
              <w:br/>
              <w:t>согласование, или дата</w:t>
            </w:r>
            <w:r w:rsidRPr="00C44351">
              <w:rPr>
                <w:spacing w:val="-12"/>
                <w:sz w:val="24"/>
                <w:szCs w:val="24"/>
              </w:rPr>
              <w:br/>
              <w:t xml:space="preserve">согласования, подпись </w:t>
            </w:r>
          </w:p>
        </w:tc>
      </w:tr>
      <w:tr w:rsidR="00C44351" w:rsidRPr="00C44351" w:rsidTr="00C44351">
        <w:trPr>
          <w:trHeight w:val="121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Pr="00C44351" w:rsidRDefault="00C44351">
            <w:pPr>
              <w:jc w:val="both"/>
              <w:rPr>
                <w:sz w:val="24"/>
                <w:szCs w:val="24"/>
                <w:lang w:eastAsia="en-US"/>
              </w:rPr>
            </w:pPr>
            <w:r w:rsidRPr="00C44351">
              <w:rPr>
                <w:sz w:val="24"/>
                <w:szCs w:val="24"/>
              </w:rPr>
              <w:t xml:space="preserve"> </w:t>
            </w:r>
            <w:r w:rsidRPr="00C44351">
              <w:rPr>
                <w:sz w:val="24"/>
                <w:szCs w:val="24"/>
                <w:lang w:eastAsia="en-US"/>
              </w:rPr>
              <w:t xml:space="preserve">Управляющая делами Администрации муниципального округа </w:t>
            </w:r>
          </w:p>
          <w:p w:rsidR="00C44351" w:rsidRPr="00C44351" w:rsidRDefault="00C44351">
            <w:pPr>
              <w:jc w:val="both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  <w:lang w:eastAsia="en-US"/>
              </w:rPr>
              <w:t>Е.А. Кривенко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44351" w:rsidRPr="00C44351" w:rsidTr="00C4435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1" w:rsidRPr="00C44351" w:rsidRDefault="00C44351">
            <w:pPr>
              <w:jc w:val="both"/>
              <w:rPr>
                <w:sz w:val="24"/>
                <w:szCs w:val="24"/>
                <w:lang w:eastAsia="en-US"/>
              </w:rPr>
            </w:pPr>
            <w:r w:rsidRPr="00C44351">
              <w:rPr>
                <w:sz w:val="24"/>
                <w:szCs w:val="24"/>
                <w:lang w:eastAsia="en-US"/>
              </w:rPr>
              <w:t xml:space="preserve">Начальник юридического отдела  Администрации муниципального округа </w:t>
            </w:r>
          </w:p>
          <w:p w:rsidR="00C44351" w:rsidRPr="00C44351" w:rsidRDefault="00C44351">
            <w:pPr>
              <w:jc w:val="both"/>
              <w:rPr>
                <w:sz w:val="24"/>
                <w:szCs w:val="24"/>
                <w:lang w:eastAsia="en-US"/>
              </w:rPr>
            </w:pPr>
            <w:r w:rsidRPr="00C44351">
              <w:rPr>
                <w:sz w:val="24"/>
                <w:szCs w:val="24"/>
                <w:lang w:eastAsia="en-US"/>
              </w:rPr>
              <w:t xml:space="preserve"> Ю. С. Емельянова</w:t>
            </w:r>
          </w:p>
          <w:p w:rsidR="00C44351" w:rsidRPr="00C44351" w:rsidRDefault="00C4435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44351" w:rsidRPr="00C44351" w:rsidRDefault="00C44351" w:rsidP="00C44351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</w:p>
    <w:p w:rsidR="00C44351" w:rsidRPr="00C44351" w:rsidRDefault="00C44351" w:rsidP="00C44351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</w:p>
    <w:p w:rsidR="00C44351" w:rsidRPr="00C44351" w:rsidRDefault="00C44351" w:rsidP="00C44351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  <w:r w:rsidRPr="00C44351">
        <w:rPr>
          <w:b/>
          <w:bCs/>
          <w:sz w:val="24"/>
          <w:szCs w:val="24"/>
        </w:rPr>
        <w:t>УКАЗАТЕЛЬ РАССЫЛКИ</w:t>
      </w:r>
    </w:p>
    <w:tbl>
      <w:tblPr>
        <w:tblW w:w="9923" w:type="dxa"/>
        <w:jc w:val="center"/>
        <w:tblInd w:w="-106" w:type="dxa"/>
        <w:tblLook w:val="01E0"/>
      </w:tblPr>
      <w:tblGrid>
        <w:gridCol w:w="106"/>
        <w:gridCol w:w="817"/>
        <w:gridCol w:w="3285"/>
        <w:gridCol w:w="770"/>
        <w:gridCol w:w="234"/>
        <w:gridCol w:w="253"/>
        <w:gridCol w:w="1329"/>
        <w:gridCol w:w="226"/>
        <w:gridCol w:w="477"/>
        <w:gridCol w:w="1746"/>
        <w:gridCol w:w="185"/>
        <w:gridCol w:w="495"/>
      </w:tblGrid>
      <w:tr w:rsidR="00C44351" w:rsidRPr="00C44351" w:rsidTr="00C44351">
        <w:trPr>
          <w:gridBefore w:val="1"/>
          <w:gridAfter w:val="2"/>
          <w:wBefore w:w="106" w:type="dxa"/>
          <w:wAfter w:w="680" w:type="dxa"/>
          <w:jc w:val="center"/>
        </w:trPr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Распоряжения Администрации муниципального округа</w:t>
            </w:r>
          </w:p>
        </w:tc>
        <w:tc>
          <w:tcPr>
            <w:tcW w:w="487" w:type="dxa"/>
            <w:gridSpan w:val="2"/>
            <w:hideMark/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от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44351" w:rsidRPr="00C44351" w:rsidTr="00C44351">
        <w:trPr>
          <w:gridBefore w:val="1"/>
          <w:gridAfter w:val="2"/>
          <w:wBefore w:w="106" w:type="dxa"/>
          <w:wAfter w:w="680" w:type="dxa"/>
          <w:trHeight w:val="356"/>
          <w:jc w:val="center"/>
        </w:trPr>
        <w:tc>
          <w:tcPr>
            <w:tcW w:w="4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44351" w:rsidRPr="00C44351" w:rsidTr="00C44351">
        <w:trPr>
          <w:gridBefore w:val="1"/>
          <w:gridAfter w:val="2"/>
          <w:wBefore w:w="106" w:type="dxa"/>
          <w:wAfter w:w="680" w:type="dxa"/>
          <w:jc w:val="center"/>
        </w:trPr>
        <w:tc>
          <w:tcPr>
            <w:tcW w:w="9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351" w:rsidRPr="00C44351" w:rsidRDefault="00C44351">
            <w:pPr>
              <w:tabs>
                <w:tab w:val="left" w:pos="4536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C44351" w:rsidRPr="00EF56C2" w:rsidRDefault="00C44351" w:rsidP="00C44351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F56C2">
              <w:rPr>
                <w:b/>
                <w:sz w:val="28"/>
                <w:szCs w:val="28"/>
              </w:rPr>
              <w:t xml:space="preserve">Об обеспечении отдыха, оздоровления и занятости детей </w:t>
            </w:r>
          </w:p>
          <w:p w:rsidR="00C44351" w:rsidRPr="0071608B" w:rsidRDefault="00C44351" w:rsidP="00C44351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EF56C2">
              <w:rPr>
                <w:b/>
                <w:sz w:val="28"/>
                <w:szCs w:val="28"/>
              </w:rPr>
              <w:t xml:space="preserve">в каникулярное время </w:t>
            </w:r>
            <w:r>
              <w:rPr>
                <w:b/>
                <w:sz w:val="28"/>
                <w:szCs w:val="28"/>
              </w:rPr>
              <w:t>в 2022 году</w:t>
            </w:r>
          </w:p>
          <w:p w:rsidR="00C44351" w:rsidRPr="00C44351" w:rsidRDefault="00C4435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4351" w:rsidRPr="00C44351" w:rsidTr="00C44351">
        <w:trPr>
          <w:gridBefore w:val="1"/>
          <w:gridAfter w:val="1"/>
          <w:wBefore w:w="106" w:type="dxa"/>
          <w:wAfter w:w="495" w:type="dxa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№</w:t>
            </w:r>
            <w:r w:rsidRPr="00C4435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43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4351">
              <w:rPr>
                <w:sz w:val="24"/>
                <w:szCs w:val="24"/>
              </w:rPr>
              <w:t>/</w:t>
            </w:r>
            <w:proofErr w:type="spellStart"/>
            <w:r w:rsidRPr="00C443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 xml:space="preserve">Наименование адресата (должностное лицо, </w:t>
            </w:r>
            <w:r w:rsidRPr="00C44351">
              <w:rPr>
                <w:sz w:val="24"/>
                <w:szCs w:val="24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351" w:rsidRPr="00C44351" w:rsidRDefault="00C44351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Количество</w:t>
            </w:r>
            <w:r w:rsidRPr="00C44351">
              <w:rPr>
                <w:sz w:val="24"/>
                <w:szCs w:val="24"/>
              </w:rPr>
              <w:br/>
              <w:t>экземпляров</w:t>
            </w:r>
          </w:p>
        </w:tc>
      </w:tr>
      <w:tr w:rsidR="00C44351" w:rsidRPr="00C44351" w:rsidTr="00C44351">
        <w:trPr>
          <w:gridBefore w:val="1"/>
          <w:gridAfter w:val="1"/>
          <w:wBefore w:w="106" w:type="dxa"/>
          <w:wAfter w:w="495" w:type="dxa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1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Pr="00C44351" w:rsidRDefault="00C44351">
            <w:pPr>
              <w:tabs>
                <w:tab w:val="left" w:pos="6800"/>
              </w:tabs>
              <w:spacing w:before="120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Комитет образования  и спорта Администрации муниципального округа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2</w:t>
            </w:r>
          </w:p>
        </w:tc>
      </w:tr>
      <w:tr w:rsidR="00C44351" w:rsidRPr="00C44351" w:rsidTr="00C44351">
        <w:trPr>
          <w:gridBefore w:val="1"/>
          <w:gridAfter w:val="1"/>
          <w:wBefore w:w="106" w:type="dxa"/>
          <w:wAfter w:w="495" w:type="dxa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2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Pr="00C44351" w:rsidRDefault="00C4435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автономные общеобразовательные учреждения</w:t>
            </w:r>
            <w:r w:rsidRPr="00C443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4351" w:rsidRPr="00C44351" w:rsidTr="00C44351">
        <w:trPr>
          <w:gridBefore w:val="1"/>
          <w:gridAfter w:val="1"/>
          <w:wBefore w:w="106" w:type="dxa"/>
          <w:wAfter w:w="495" w:type="dxa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44351" w:rsidRP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Default="00C4435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автономные учреждения дополнительного образования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351" w:rsidRPr="00C44351" w:rsidTr="00C44351">
        <w:trPr>
          <w:gridBefore w:val="1"/>
          <w:gridAfter w:val="1"/>
          <w:wBefore w:w="106" w:type="dxa"/>
          <w:wAfter w:w="495" w:type="dxa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Default="00C4435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социального обслуживания молодежи «Дом молодежи»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51" w:rsidRDefault="00C4435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351" w:rsidRPr="00C44351" w:rsidTr="00C44351">
        <w:trPr>
          <w:jc w:val="center"/>
        </w:trPr>
        <w:tc>
          <w:tcPr>
            <w:tcW w:w="4208" w:type="dxa"/>
            <w:gridSpan w:val="3"/>
          </w:tcPr>
          <w:p w:rsidR="00C44351" w:rsidRPr="00C44351" w:rsidRDefault="00C44351">
            <w:pPr>
              <w:tabs>
                <w:tab w:val="left" w:pos="3060"/>
              </w:tabs>
              <w:spacing w:before="120" w:line="240" w:lineRule="exact"/>
              <w:ind w:right="-108"/>
              <w:rPr>
                <w:sz w:val="24"/>
                <w:szCs w:val="24"/>
              </w:rPr>
            </w:pPr>
          </w:p>
          <w:p w:rsidR="00C44351" w:rsidRPr="00C44351" w:rsidRDefault="00C44351">
            <w:pPr>
              <w:tabs>
                <w:tab w:val="left" w:pos="3060"/>
              </w:tabs>
              <w:spacing w:before="120" w:line="240" w:lineRule="exact"/>
              <w:ind w:right="-108"/>
              <w:rPr>
                <w:sz w:val="24"/>
                <w:szCs w:val="24"/>
              </w:rPr>
            </w:pPr>
          </w:p>
          <w:p w:rsidR="00C44351" w:rsidRPr="00C44351" w:rsidRDefault="00C44351">
            <w:pPr>
              <w:tabs>
                <w:tab w:val="left" w:pos="3060"/>
              </w:tabs>
              <w:spacing w:before="120" w:line="240" w:lineRule="exact"/>
              <w:ind w:right="-108"/>
              <w:rPr>
                <w:sz w:val="24"/>
                <w:szCs w:val="24"/>
              </w:rPr>
            </w:pPr>
          </w:p>
          <w:p w:rsidR="00C44351" w:rsidRPr="00C44351" w:rsidRDefault="00C44351">
            <w:pPr>
              <w:jc w:val="both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 xml:space="preserve"> Ведущий специалист комитета   </w:t>
            </w:r>
          </w:p>
          <w:p w:rsidR="00C44351" w:rsidRPr="00C44351" w:rsidRDefault="00C44351">
            <w:pPr>
              <w:jc w:val="both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 xml:space="preserve"> образования </w:t>
            </w:r>
          </w:p>
          <w:p w:rsidR="00C44351" w:rsidRPr="00C44351" w:rsidRDefault="00C44351">
            <w:pPr>
              <w:jc w:val="both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 xml:space="preserve"> и спорта Администрации </w:t>
            </w:r>
          </w:p>
          <w:p w:rsidR="00C44351" w:rsidRPr="00C44351" w:rsidRDefault="00C44351">
            <w:pPr>
              <w:jc w:val="both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 xml:space="preserve"> муниципального округа                                    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51" w:rsidRPr="00C44351" w:rsidRDefault="00C44351">
            <w:pPr>
              <w:tabs>
                <w:tab w:val="left" w:pos="3060"/>
              </w:tabs>
              <w:spacing w:before="120" w:line="240" w:lineRule="exact"/>
              <w:ind w:right="369"/>
              <w:jc w:val="both"/>
              <w:rPr>
                <w:sz w:val="24"/>
                <w:szCs w:val="24"/>
              </w:rPr>
            </w:pPr>
          </w:p>
          <w:p w:rsidR="00C44351" w:rsidRPr="00C44351" w:rsidRDefault="00C4435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5"/>
            <w:vAlign w:val="bottom"/>
            <w:hideMark/>
          </w:tcPr>
          <w:p w:rsidR="00C44351" w:rsidRPr="00C44351" w:rsidRDefault="00C44351">
            <w:pPr>
              <w:tabs>
                <w:tab w:val="left" w:pos="3060"/>
              </w:tabs>
              <w:spacing w:before="120" w:line="240" w:lineRule="exact"/>
              <w:ind w:right="369"/>
              <w:rPr>
                <w:sz w:val="24"/>
                <w:szCs w:val="24"/>
              </w:rPr>
            </w:pPr>
            <w:r w:rsidRPr="00C44351">
              <w:rPr>
                <w:sz w:val="24"/>
                <w:szCs w:val="24"/>
              </w:rPr>
              <w:t>Ю.Г. Чернявская</w:t>
            </w:r>
          </w:p>
        </w:tc>
      </w:tr>
    </w:tbl>
    <w:p w:rsidR="00C44351" w:rsidRPr="00C44351" w:rsidRDefault="00C44351" w:rsidP="00C44351">
      <w:pPr>
        <w:rPr>
          <w:sz w:val="24"/>
          <w:szCs w:val="24"/>
        </w:rPr>
      </w:pPr>
    </w:p>
    <w:p w:rsidR="00C44351" w:rsidRPr="00C44351" w:rsidRDefault="00C44351" w:rsidP="00C44351">
      <w:pPr>
        <w:jc w:val="center"/>
        <w:rPr>
          <w:b/>
          <w:bCs/>
          <w:sz w:val="24"/>
          <w:szCs w:val="24"/>
        </w:rPr>
      </w:pPr>
    </w:p>
    <w:p w:rsidR="00C44351" w:rsidRDefault="00C44351" w:rsidP="00C44351">
      <w:pPr>
        <w:rPr>
          <w:b/>
          <w:sz w:val="24"/>
          <w:szCs w:val="24"/>
        </w:rPr>
      </w:pPr>
    </w:p>
    <w:p w:rsidR="00C44351" w:rsidRDefault="00C44351" w:rsidP="00C44351">
      <w:pPr>
        <w:rPr>
          <w:b/>
          <w:sz w:val="24"/>
          <w:szCs w:val="24"/>
        </w:rPr>
      </w:pPr>
    </w:p>
    <w:p w:rsidR="00C44351" w:rsidRPr="00C44351" w:rsidRDefault="00C44351" w:rsidP="00C44351">
      <w:pPr>
        <w:rPr>
          <w:b/>
          <w:sz w:val="24"/>
          <w:szCs w:val="24"/>
        </w:rPr>
      </w:pPr>
      <w:r w:rsidRPr="00C44351">
        <w:rPr>
          <w:b/>
          <w:sz w:val="24"/>
          <w:szCs w:val="24"/>
        </w:rPr>
        <w:t>29.03.2022</w:t>
      </w:r>
    </w:p>
    <w:p w:rsidR="00C44351" w:rsidRDefault="00C44351" w:rsidP="00393208">
      <w:pPr>
        <w:suppressAutoHyphens/>
        <w:spacing w:line="240" w:lineRule="exact"/>
        <w:jc w:val="center"/>
        <w:rPr>
          <w:b/>
          <w:sz w:val="28"/>
          <w:szCs w:val="28"/>
        </w:rPr>
      </w:pPr>
    </w:p>
    <w:sectPr w:rsidR="00C44351" w:rsidSect="00C373A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764"/>
    <w:multiLevelType w:val="hybridMultilevel"/>
    <w:tmpl w:val="2596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8CC"/>
    <w:multiLevelType w:val="multilevel"/>
    <w:tmpl w:val="E6C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CDF6BD8"/>
    <w:multiLevelType w:val="hybridMultilevel"/>
    <w:tmpl w:val="3648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694"/>
    <w:multiLevelType w:val="hybridMultilevel"/>
    <w:tmpl w:val="802A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0B"/>
    <w:rsid w:val="000003B4"/>
    <w:rsid w:val="000010CD"/>
    <w:rsid w:val="00015F66"/>
    <w:rsid w:val="00021570"/>
    <w:rsid w:val="00032BB2"/>
    <w:rsid w:val="00053767"/>
    <w:rsid w:val="00067F20"/>
    <w:rsid w:val="00074333"/>
    <w:rsid w:val="00085E6D"/>
    <w:rsid w:val="00086642"/>
    <w:rsid w:val="000872FB"/>
    <w:rsid w:val="000A0B21"/>
    <w:rsid w:val="000A1354"/>
    <w:rsid w:val="000A2208"/>
    <w:rsid w:val="000B4C64"/>
    <w:rsid w:val="000B573E"/>
    <w:rsid w:val="000D19AC"/>
    <w:rsid w:val="000D7E8B"/>
    <w:rsid w:val="001113CB"/>
    <w:rsid w:val="00113FA8"/>
    <w:rsid w:val="001311D2"/>
    <w:rsid w:val="00134BCB"/>
    <w:rsid w:val="00137147"/>
    <w:rsid w:val="00143F87"/>
    <w:rsid w:val="00146D4A"/>
    <w:rsid w:val="001471AE"/>
    <w:rsid w:val="00150160"/>
    <w:rsid w:val="00154B26"/>
    <w:rsid w:val="00156937"/>
    <w:rsid w:val="001576B4"/>
    <w:rsid w:val="001638EE"/>
    <w:rsid w:val="00173EEE"/>
    <w:rsid w:val="00175BB5"/>
    <w:rsid w:val="00192731"/>
    <w:rsid w:val="00192D3C"/>
    <w:rsid w:val="001959FA"/>
    <w:rsid w:val="001A0BD9"/>
    <w:rsid w:val="001A4FED"/>
    <w:rsid w:val="001B371C"/>
    <w:rsid w:val="001B626B"/>
    <w:rsid w:val="001C105B"/>
    <w:rsid w:val="001D48BF"/>
    <w:rsid w:val="001E1DF8"/>
    <w:rsid w:val="001E744B"/>
    <w:rsid w:val="001F6564"/>
    <w:rsid w:val="00214020"/>
    <w:rsid w:val="0022363D"/>
    <w:rsid w:val="0022663C"/>
    <w:rsid w:val="00236396"/>
    <w:rsid w:val="0023651E"/>
    <w:rsid w:val="0023687F"/>
    <w:rsid w:val="00251E88"/>
    <w:rsid w:val="002573F0"/>
    <w:rsid w:val="002619D0"/>
    <w:rsid w:val="0026248A"/>
    <w:rsid w:val="00263DD6"/>
    <w:rsid w:val="002716B7"/>
    <w:rsid w:val="002826E6"/>
    <w:rsid w:val="00284F1F"/>
    <w:rsid w:val="002B194E"/>
    <w:rsid w:val="002B5F09"/>
    <w:rsid w:val="002D5C89"/>
    <w:rsid w:val="002E3ADA"/>
    <w:rsid w:val="002E5655"/>
    <w:rsid w:val="002E5720"/>
    <w:rsid w:val="002E6ACD"/>
    <w:rsid w:val="002E7F83"/>
    <w:rsid w:val="002F0DFB"/>
    <w:rsid w:val="002F20B9"/>
    <w:rsid w:val="00300125"/>
    <w:rsid w:val="00300935"/>
    <w:rsid w:val="00301A5E"/>
    <w:rsid w:val="00303F32"/>
    <w:rsid w:val="0031602D"/>
    <w:rsid w:val="0032197D"/>
    <w:rsid w:val="00325B6B"/>
    <w:rsid w:val="00342F49"/>
    <w:rsid w:val="00345106"/>
    <w:rsid w:val="0035706C"/>
    <w:rsid w:val="00372872"/>
    <w:rsid w:val="00381D31"/>
    <w:rsid w:val="003828EF"/>
    <w:rsid w:val="00393208"/>
    <w:rsid w:val="00393D7C"/>
    <w:rsid w:val="00396E9C"/>
    <w:rsid w:val="003A4E42"/>
    <w:rsid w:val="003B2854"/>
    <w:rsid w:val="003B5F13"/>
    <w:rsid w:val="003B765B"/>
    <w:rsid w:val="003C2CAB"/>
    <w:rsid w:val="003C2F19"/>
    <w:rsid w:val="003D06A0"/>
    <w:rsid w:val="003D1ACF"/>
    <w:rsid w:val="003D7B0A"/>
    <w:rsid w:val="003E527D"/>
    <w:rsid w:val="003F66E2"/>
    <w:rsid w:val="00404853"/>
    <w:rsid w:val="00411519"/>
    <w:rsid w:val="00425016"/>
    <w:rsid w:val="0042521D"/>
    <w:rsid w:val="004347F0"/>
    <w:rsid w:val="004364C0"/>
    <w:rsid w:val="00446F23"/>
    <w:rsid w:val="004510C9"/>
    <w:rsid w:val="00454F03"/>
    <w:rsid w:val="004564E1"/>
    <w:rsid w:val="0046112B"/>
    <w:rsid w:val="00490334"/>
    <w:rsid w:val="00491A8B"/>
    <w:rsid w:val="004A5C5C"/>
    <w:rsid w:val="004B3249"/>
    <w:rsid w:val="004C0FE2"/>
    <w:rsid w:val="004D46C8"/>
    <w:rsid w:val="004D610C"/>
    <w:rsid w:val="004E27FA"/>
    <w:rsid w:val="004E4CD8"/>
    <w:rsid w:val="004F29F6"/>
    <w:rsid w:val="004F3FA7"/>
    <w:rsid w:val="0050122D"/>
    <w:rsid w:val="00503497"/>
    <w:rsid w:val="005039D6"/>
    <w:rsid w:val="005054A8"/>
    <w:rsid w:val="0050568C"/>
    <w:rsid w:val="00505F24"/>
    <w:rsid w:val="00512254"/>
    <w:rsid w:val="00514BB1"/>
    <w:rsid w:val="00520620"/>
    <w:rsid w:val="00521E76"/>
    <w:rsid w:val="00521FB4"/>
    <w:rsid w:val="00530D7E"/>
    <w:rsid w:val="00531B5D"/>
    <w:rsid w:val="00533BB3"/>
    <w:rsid w:val="0053788B"/>
    <w:rsid w:val="005420B9"/>
    <w:rsid w:val="00546F1A"/>
    <w:rsid w:val="00560294"/>
    <w:rsid w:val="00561E8E"/>
    <w:rsid w:val="005635F5"/>
    <w:rsid w:val="00563CE7"/>
    <w:rsid w:val="00563F0D"/>
    <w:rsid w:val="00574650"/>
    <w:rsid w:val="0057775B"/>
    <w:rsid w:val="00580C1F"/>
    <w:rsid w:val="00581DC5"/>
    <w:rsid w:val="005863B7"/>
    <w:rsid w:val="00586A05"/>
    <w:rsid w:val="00586AB0"/>
    <w:rsid w:val="00591071"/>
    <w:rsid w:val="005A068D"/>
    <w:rsid w:val="005A3F58"/>
    <w:rsid w:val="005B012D"/>
    <w:rsid w:val="005B23AB"/>
    <w:rsid w:val="005B5F90"/>
    <w:rsid w:val="005B70FD"/>
    <w:rsid w:val="005C312C"/>
    <w:rsid w:val="005C72AC"/>
    <w:rsid w:val="005C7C6A"/>
    <w:rsid w:val="005D18F9"/>
    <w:rsid w:val="005D6F7B"/>
    <w:rsid w:val="005E4A2A"/>
    <w:rsid w:val="005F0408"/>
    <w:rsid w:val="005F0E38"/>
    <w:rsid w:val="005F1644"/>
    <w:rsid w:val="005F3F15"/>
    <w:rsid w:val="005F62A3"/>
    <w:rsid w:val="005F7CD2"/>
    <w:rsid w:val="00600538"/>
    <w:rsid w:val="006026FB"/>
    <w:rsid w:val="00602815"/>
    <w:rsid w:val="00607927"/>
    <w:rsid w:val="00617367"/>
    <w:rsid w:val="00617735"/>
    <w:rsid w:val="006222E9"/>
    <w:rsid w:val="00622E17"/>
    <w:rsid w:val="006454AA"/>
    <w:rsid w:val="00651EFC"/>
    <w:rsid w:val="00664B7E"/>
    <w:rsid w:val="00667B65"/>
    <w:rsid w:val="00670646"/>
    <w:rsid w:val="006741A8"/>
    <w:rsid w:val="0069453A"/>
    <w:rsid w:val="00694606"/>
    <w:rsid w:val="006A42FE"/>
    <w:rsid w:val="006B24FA"/>
    <w:rsid w:val="006B2D47"/>
    <w:rsid w:val="006B3956"/>
    <w:rsid w:val="006C3A7F"/>
    <w:rsid w:val="006C5792"/>
    <w:rsid w:val="006D046D"/>
    <w:rsid w:val="006D58CE"/>
    <w:rsid w:val="006D6294"/>
    <w:rsid w:val="006E2A00"/>
    <w:rsid w:val="006E40EA"/>
    <w:rsid w:val="006E6950"/>
    <w:rsid w:val="006E6F64"/>
    <w:rsid w:val="006F1645"/>
    <w:rsid w:val="006F43FC"/>
    <w:rsid w:val="00701050"/>
    <w:rsid w:val="00703BC9"/>
    <w:rsid w:val="00723735"/>
    <w:rsid w:val="00733A64"/>
    <w:rsid w:val="007460A7"/>
    <w:rsid w:val="00746D78"/>
    <w:rsid w:val="007579D2"/>
    <w:rsid w:val="00760224"/>
    <w:rsid w:val="00763029"/>
    <w:rsid w:val="00763B73"/>
    <w:rsid w:val="00770D0D"/>
    <w:rsid w:val="007863ED"/>
    <w:rsid w:val="007874F1"/>
    <w:rsid w:val="007962D4"/>
    <w:rsid w:val="007A1E33"/>
    <w:rsid w:val="007A6EBE"/>
    <w:rsid w:val="007B5131"/>
    <w:rsid w:val="007C4268"/>
    <w:rsid w:val="007C63D8"/>
    <w:rsid w:val="007E2BCF"/>
    <w:rsid w:val="007E67E6"/>
    <w:rsid w:val="0081019A"/>
    <w:rsid w:val="00811906"/>
    <w:rsid w:val="00830393"/>
    <w:rsid w:val="008438C0"/>
    <w:rsid w:val="008479B0"/>
    <w:rsid w:val="00854FA7"/>
    <w:rsid w:val="00856334"/>
    <w:rsid w:val="00867F15"/>
    <w:rsid w:val="00874C06"/>
    <w:rsid w:val="00894B23"/>
    <w:rsid w:val="008A3B06"/>
    <w:rsid w:val="008A6E9E"/>
    <w:rsid w:val="008B0B11"/>
    <w:rsid w:val="008C42EF"/>
    <w:rsid w:val="008D72DD"/>
    <w:rsid w:val="008E1305"/>
    <w:rsid w:val="008E5C92"/>
    <w:rsid w:val="008F5D2B"/>
    <w:rsid w:val="00900921"/>
    <w:rsid w:val="00900FA8"/>
    <w:rsid w:val="00904F9A"/>
    <w:rsid w:val="009136AF"/>
    <w:rsid w:val="009201ED"/>
    <w:rsid w:val="009203A4"/>
    <w:rsid w:val="00921BC6"/>
    <w:rsid w:val="0092410B"/>
    <w:rsid w:val="0092481E"/>
    <w:rsid w:val="00926E95"/>
    <w:rsid w:val="009430C1"/>
    <w:rsid w:val="0095007E"/>
    <w:rsid w:val="00962171"/>
    <w:rsid w:val="00966B04"/>
    <w:rsid w:val="00966D32"/>
    <w:rsid w:val="00967F88"/>
    <w:rsid w:val="00973CD3"/>
    <w:rsid w:val="0098213A"/>
    <w:rsid w:val="009821AE"/>
    <w:rsid w:val="009821B9"/>
    <w:rsid w:val="00993C15"/>
    <w:rsid w:val="0099482B"/>
    <w:rsid w:val="009A1453"/>
    <w:rsid w:val="009A7994"/>
    <w:rsid w:val="009B17BC"/>
    <w:rsid w:val="009E49B1"/>
    <w:rsid w:val="009F131C"/>
    <w:rsid w:val="009F4A71"/>
    <w:rsid w:val="00A04067"/>
    <w:rsid w:val="00A118B9"/>
    <w:rsid w:val="00A13B01"/>
    <w:rsid w:val="00A15EDA"/>
    <w:rsid w:val="00A212FC"/>
    <w:rsid w:val="00A25C1F"/>
    <w:rsid w:val="00A26051"/>
    <w:rsid w:val="00A3603C"/>
    <w:rsid w:val="00A37970"/>
    <w:rsid w:val="00A40268"/>
    <w:rsid w:val="00A42754"/>
    <w:rsid w:val="00A4486B"/>
    <w:rsid w:val="00A45309"/>
    <w:rsid w:val="00A611BD"/>
    <w:rsid w:val="00A6411A"/>
    <w:rsid w:val="00A64DC9"/>
    <w:rsid w:val="00A665BB"/>
    <w:rsid w:val="00A67B74"/>
    <w:rsid w:val="00A67EC9"/>
    <w:rsid w:val="00A82FC4"/>
    <w:rsid w:val="00A85444"/>
    <w:rsid w:val="00A90E26"/>
    <w:rsid w:val="00AA24DA"/>
    <w:rsid w:val="00AA621F"/>
    <w:rsid w:val="00AB210B"/>
    <w:rsid w:val="00AB3510"/>
    <w:rsid w:val="00AD7BA2"/>
    <w:rsid w:val="00AE0CBF"/>
    <w:rsid w:val="00AE4276"/>
    <w:rsid w:val="00AF024D"/>
    <w:rsid w:val="00B12DB6"/>
    <w:rsid w:val="00B160FA"/>
    <w:rsid w:val="00B210BF"/>
    <w:rsid w:val="00B413EA"/>
    <w:rsid w:val="00B42257"/>
    <w:rsid w:val="00B44B11"/>
    <w:rsid w:val="00B50E8E"/>
    <w:rsid w:val="00B61C03"/>
    <w:rsid w:val="00B63E25"/>
    <w:rsid w:val="00B70688"/>
    <w:rsid w:val="00B754E1"/>
    <w:rsid w:val="00B76DD4"/>
    <w:rsid w:val="00B76FEF"/>
    <w:rsid w:val="00B81C10"/>
    <w:rsid w:val="00B85194"/>
    <w:rsid w:val="00B90A4D"/>
    <w:rsid w:val="00B9475A"/>
    <w:rsid w:val="00B95814"/>
    <w:rsid w:val="00B961C6"/>
    <w:rsid w:val="00BA0815"/>
    <w:rsid w:val="00BB73B8"/>
    <w:rsid w:val="00BC198A"/>
    <w:rsid w:val="00BD6A2B"/>
    <w:rsid w:val="00BD758C"/>
    <w:rsid w:val="00BE7B60"/>
    <w:rsid w:val="00BF77AE"/>
    <w:rsid w:val="00C01E5C"/>
    <w:rsid w:val="00C0264A"/>
    <w:rsid w:val="00C1093C"/>
    <w:rsid w:val="00C12974"/>
    <w:rsid w:val="00C2120C"/>
    <w:rsid w:val="00C24582"/>
    <w:rsid w:val="00C373AB"/>
    <w:rsid w:val="00C40E07"/>
    <w:rsid w:val="00C44351"/>
    <w:rsid w:val="00C5176F"/>
    <w:rsid w:val="00C60D1A"/>
    <w:rsid w:val="00C70BE1"/>
    <w:rsid w:val="00C8477A"/>
    <w:rsid w:val="00C9052A"/>
    <w:rsid w:val="00C9459C"/>
    <w:rsid w:val="00C94789"/>
    <w:rsid w:val="00CA7ED6"/>
    <w:rsid w:val="00CC1E04"/>
    <w:rsid w:val="00CD616D"/>
    <w:rsid w:val="00CE3CC1"/>
    <w:rsid w:val="00CF2833"/>
    <w:rsid w:val="00D014D8"/>
    <w:rsid w:val="00D07748"/>
    <w:rsid w:val="00D15F92"/>
    <w:rsid w:val="00D23AC4"/>
    <w:rsid w:val="00D251F3"/>
    <w:rsid w:val="00D27323"/>
    <w:rsid w:val="00D339AE"/>
    <w:rsid w:val="00D3777A"/>
    <w:rsid w:val="00D60769"/>
    <w:rsid w:val="00D668A7"/>
    <w:rsid w:val="00D7627D"/>
    <w:rsid w:val="00D76AB8"/>
    <w:rsid w:val="00D778E9"/>
    <w:rsid w:val="00D8310B"/>
    <w:rsid w:val="00D91A75"/>
    <w:rsid w:val="00D93DFA"/>
    <w:rsid w:val="00DA5C5E"/>
    <w:rsid w:val="00DA66C2"/>
    <w:rsid w:val="00DB49A7"/>
    <w:rsid w:val="00DB5C8D"/>
    <w:rsid w:val="00DC4CCA"/>
    <w:rsid w:val="00DC51A2"/>
    <w:rsid w:val="00DD08E0"/>
    <w:rsid w:val="00DD123D"/>
    <w:rsid w:val="00DE72B2"/>
    <w:rsid w:val="00DF117A"/>
    <w:rsid w:val="00E246E2"/>
    <w:rsid w:val="00E413B6"/>
    <w:rsid w:val="00E45E10"/>
    <w:rsid w:val="00E5111E"/>
    <w:rsid w:val="00E65809"/>
    <w:rsid w:val="00E721B2"/>
    <w:rsid w:val="00E73D1B"/>
    <w:rsid w:val="00E84617"/>
    <w:rsid w:val="00E84846"/>
    <w:rsid w:val="00E85744"/>
    <w:rsid w:val="00E973ED"/>
    <w:rsid w:val="00EA48CC"/>
    <w:rsid w:val="00EB2FB7"/>
    <w:rsid w:val="00EB6E69"/>
    <w:rsid w:val="00ED18AF"/>
    <w:rsid w:val="00ED6233"/>
    <w:rsid w:val="00EE3C11"/>
    <w:rsid w:val="00EF0CDA"/>
    <w:rsid w:val="00EF20B2"/>
    <w:rsid w:val="00F00E93"/>
    <w:rsid w:val="00F04EAB"/>
    <w:rsid w:val="00F16A46"/>
    <w:rsid w:val="00F20415"/>
    <w:rsid w:val="00F2346B"/>
    <w:rsid w:val="00F234AC"/>
    <w:rsid w:val="00F26914"/>
    <w:rsid w:val="00F34215"/>
    <w:rsid w:val="00F414A8"/>
    <w:rsid w:val="00F47F31"/>
    <w:rsid w:val="00F5255A"/>
    <w:rsid w:val="00F539C6"/>
    <w:rsid w:val="00F572CF"/>
    <w:rsid w:val="00F7680C"/>
    <w:rsid w:val="00F80D6E"/>
    <w:rsid w:val="00F86F5C"/>
    <w:rsid w:val="00F92D2A"/>
    <w:rsid w:val="00F93271"/>
    <w:rsid w:val="00F9516E"/>
    <w:rsid w:val="00F97375"/>
    <w:rsid w:val="00FA0C07"/>
    <w:rsid w:val="00FB2571"/>
    <w:rsid w:val="00FC32EB"/>
    <w:rsid w:val="00FD12F1"/>
    <w:rsid w:val="00FD3F0C"/>
    <w:rsid w:val="00FD49F3"/>
    <w:rsid w:val="00FE308E"/>
    <w:rsid w:val="00FF215E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8A7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Cs w:val="20"/>
      <w:lang w:eastAsia="ru-RU"/>
    </w:rPr>
  </w:style>
  <w:style w:type="paragraph" w:styleId="ac">
    <w:name w:val="List Paragraph"/>
    <w:basedOn w:val="a"/>
    <w:uiPriority w:val="34"/>
    <w:qFormat/>
    <w:rsid w:val="00D668A7"/>
    <w:pPr>
      <w:ind w:left="720"/>
      <w:contextualSpacing/>
    </w:pPr>
  </w:style>
  <w:style w:type="paragraph" w:customStyle="1" w:styleId="ConsPlusTitle">
    <w:name w:val="ConsPlusTitle"/>
    <w:rsid w:val="00D668A7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D668A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668A7"/>
    <w:rPr>
      <w:color w:val="800080"/>
      <w:u w:val="single"/>
    </w:rPr>
  </w:style>
  <w:style w:type="paragraph" w:customStyle="1" w:styleId="ConsPlusNonformat">
    <w:name w:val="ConsPlusNonformat"/>
    <w:rsid w:val="00D668A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68A7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Cs w:val="20"/>
      <w:lang w:eastAsia="ru-RU"/>
    </w:rPr>
  </w:style>
  <w:style w:type="paragraph" w:styleId="ac">
    <w:name w:val="List Paragraph"/>
    <w:basedOn w:val="a"/>
    <w:uiPriority w:val="34"/>
    <w:qFormat/>
    <w:rsid w:val="00D668A7"/>
    <w:pPr>
      <w:ind w:left="720"/>
      <w:contextualSpacing/>
    </w:pPr>
  </w:style>
  <w:style w:type="paragraph" w:customStyle="1" w:styleId="ConsPlusTitle">
    <w:name w:val="ConsPlusTitle"/>
    <w:rsid w:val="00D668A7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D668A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668A7"/>
    <w:rPr>
      <w:color w:val="800080"/>
      <w:u w:val="single"/>
    </w:rPr>
  </w:style>
  <w:style w:type="paragraph" w:customStyle="1" w:styleId="ConsPlusNonformat">
    <w:name w:val="ConsPlusNonformat"/>
    <w:rsid w:val="00D668A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9EC5-DD4C-4A81-9527-5DBF0C8F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12</cp:revision>
  <cp:lastPrinted>2022-04-14T11:55:00Z</cp:lastPrinted>
  <dcterms:created xsi:type="dcterms:W3CDTF">2021-01-19T10:36:00Z</dcterms:created>
  <dcterms:modified xsi:type="dcterms:W3CDTF">2022-04-14T12:00:00Z</dcterms:modified>
</cp:coreProperties>
</file>