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D9" w:rsidRPr="006F7753" w:rsidRDefault="006F7753" w:rsidP="006F7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Общественный совет при Администрации муниципального округа</w:t>
      </w:r>
    </w:p>
    <w:p w:rsidR="006F7753" w:rsidRP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53"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социально-значимого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проекта муниципального правового акта Администрации Солецкого муниципального округа</w:t>
      </w:r>
    </w:p>
    <w:p w:rsidR="006F7753" w:rsidRDefault="006F7753" w:rsidP="006F775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25.11.2022 № </w:t>
      </w:r>
      <w:r w:rsidR="003D01F5">
        <w:rPr>
          <w:rFonts w:ascii="Times New Roman" w:hAnsi="Times New Roman" w:cs="Times New Roman"/>
          <w:b/>
          <w:sz w:val="24"/>
          <w:szCs w:val="24"/>
        </w:rPr>
        <w:t>13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7"/>
        <w:gridCol w:w="2076"/>
        <w:gridCol w:w="1893"/>
        <w:gridCol w:w="1950"/>
      </w:tblGrid>
      <w:tr w:rsidR="006F7753" w:rsidTr="00A257CD">
        <w:tc>
          <w:tcPr>
            <w:tcW w:w="2235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нормативного правого акта</w:t>
            </w:r>
          </w:p>
        </w:tc>
        <w:tc>
          <w:tcPr>
            <w:tcW w:w="1417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вступле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силу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правого акта</w:t>
            </w:r>
          </w:p>
        </w:tc>
        <w:tc>
          <w:tcPr>
            <w:tcW w:w="2076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нормативного правого акта</w:t>
            </w:r>
          </w:p>
        </w:tc>
        <w:tc>
          <w:tcPr>
            <w:tcW w:w="1893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предложений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</w:t>
            </w:r>
            <w:r w:rsidR="00A257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заключений об их учете</w:t>
            </w:r>
          </w:p>
        </w:tc>
        <w:tc>
          <w:tcPr>
            <w:tcW w:w="1950" w:type="dxa"/>
          </w:tcPr>
          <w:p w:rsidR="006F7753" w:rsidRDefault="006F7753" w:rsidP="006F775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Общественного совета</w:t>
            </w:r>
          </w:p>
        </w:tc>
      </w:tr>
      <w:tr w:rsidR="006F7753" w:rsidTr="00A257CD">
        <w:tc>
          <w:tcPr>
            <w:tcW w:w="2235" w:type="dxa"/>
          </w:tcPr>
          <w:p w:rsidR="006F7753" w:rsidRPr="00A257CD" w:rsidRDefault="00A257CD" w:rsidP="00A257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7CD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Солецкого муниципального </w:t>
            </w:r>
            <w:r w:rsidRPr="003D01F5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3D01F5" w:rsidRPr="003D01F5">
              <w:rPr>
                <w:rFonts w:ascii="Times New Roman" w:hAnsi="Times New Roman" w:cs="Times New Roman"/>
                <w:sz w:val="24"/>
                <w:szCs w:val="24"/>
              </w:rPr>
              <w:t>«Об утверждении Программы профилактики рисков при осуществлении муниципального контроля в сфере благоустройства»</w:t>
            </w:r>
          </w:p>
        </w:tc>
        <w:tc>
          <w:tcPr>
            <w:tcW w:w="1417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С 01.01.2023</w:t>
            </w:r>
          </w:p>
        </w:tc>
        <w:tc>
          <w:tcPr>
            <w:tcW w:w="2076" w:type="dxa"/>
          </w:tcPr>
          <w:p w:rsidR="006F7753" w:rsidRDefault="00693816" w:rsidP="00693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B4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градостроительной деятельности и благоустройству Администрации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3816" w:rsidRDefault="00693816" w:rsidP="006938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4D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893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  <w:tc>
          <w:tcPr>
            <w:tcW w:w="1950" w:type="dxa"/>
          </w:tcPr>
          <w:p w:rsidR="006F7753" w:rsidRPr="00693816" w:rsidRDefault="00693816" w:rsidP="006F77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816">
              <w:rPr>
                <w:rFonts w:ascii="Times New Roman" w:hAnsi="Times New Roman" w:cs="Times New Roman"/>
                <w:sz w:val="24"/>
                <w:szCs w:val="24"/>
              </w:rPr>
              <w:t>одобрить принятие программы профилактики, предложений и замечаний не имеется</w:t>
            </w:r>
          </w:p>
        </w:tc>
      </w:tr>
    </w:tbl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 __________________ Е.Ю. Мещерякова</w:t>
      </w:r>
    </w:p>
    <w:p w:rsidR="006F7753" w:rsidRDefault="006F7753" w:rsidP="006F77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       __________________ Ю.С. Емельянова</w:t>
      </w:r>
    </w:p>
    <w:sectPr w:rsidR="006F7753" w:rsidSect="00F1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53"/>
    <w:rsid w:val="00060DEA"/>
    <w:rsid w:val="003D01F5"/>
    <w:rsid w:val="00693816"/>
    <w:rsid w:val="006F7753"/>
    <w:rsid w:val="00A257CD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User-Yur</dc:creator>
  <cp:keywords/>
  <dc:description/>
  <cp:lastModifiedBy>User-Yur</cp:lastModifiedBy>
  <cp:revision>5</cp:revision>
  <cp:lastPrinted>2023-01-03T08:29:00Z</cp:lastPrinted>
  <dcterms:created xsi:type="dcterms:W3CDTF">2023-01-03T08:09:00Z</dcterms:created>
  <dcterms:modified xsi:type="dcterms:W3CDTF">2023-01-03T08:29:00Z</dcterms:modified>
</cp:coreProperties>
</file>