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CB" w:rsidRPr="00654469" w:rsidRDefault="007809CB" w:rsidP="007809C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654469">
        <w:rPr>
          <w:noProof/>
        </w:rPr>
        <w:drawing>
          <wp:inline distT="0" distB="0" distL="0" distR="0" wp14:anchorId="4AB672E4" wp14:editId="546267EC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CB" w:rsidRPr="00654469" w:rsidRDefault="007809CB" w:rsidP="007809CB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Российская Федерация</w:t>
      </w:r>
    </w:p>
    <w:p w:rsidR="007809CB" w:rsidRPr="00654469" w:rsidRDefault="007809CB" w:rsidP="007809CB">
      <w:pPr>
        <w:pStyle w:val="a3"/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Новгородская область</w:t>
      </w:r>
    </w:p>
    <w:p w:rsidR="007809CB" w:rsidRPr="00654469" w:rsidRDefault="007809CB" w:rsidP="007809CB">
      <w:pPr>
        <w:pStyle w:val="a3"/>
        <w:spacing w:before="120" w:after="120"/>
        <w:rPr>
          <w:szCs w:val="28"/>
        </w:rPr>
      </w:pPr>
      <w:r w:rsidRPr="00654469">
        <w:rPr>
          <w:szCs w:val="28"/>
        </w:rPr>
        <w:t>Администрация СОЛЕЦКОГО муниципального округа</w:t>
      </w:r>
    </w:p>
    <w:p w:rsidR="007809CB" w:rsidRPr="00654469" w:rsidRDefault="007809CB" w:rsidP="007809CB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654469">
        <w:rPr>
          <w:sz w:val="32"/>
        </w:rPr>
        <w:t>ПОСТАНОВЛЕНИЕ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</w:p>
    <w:p w:rsidR="001C67A6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 xml:space="preserve">от </w:t>
      </w:r>
      <w:r w:rsidR="00CF1406">
        <w:rPr>
          <w:sz w:val="28"/>
        </w:rPr>
        <w:t>02</w:t>
      </w:r>
      <w:r w:rsidR="00F16609">
        <w:rPr>
          <w:sz w:val="28"/>
        </w:rPr>
        <w:t>.0</w:t>
      </w:r>
      <w:r w:rsidR="00874FFB">
        <w:rPr>
          <w:sz w:val="28"/>
        </w:rPr>
        <w:t>2</w:t>
      </w:r>
      <w:r w:rsidRPr="00654469">
        <w:rPr>
          <w:sz w:val="28"/>
        </w:rPr>
        <w:t>.202</w:t>
      </w:r>
      <w:r w:rsidR="00654469" w:rsidRPr="00654469">
        <w:rPr>
          <w:sz w:val="28"/>
        </w:rPr>
        <w:t>2</w:t>
      </w:r>
      <w:r w:rsidRPr="00654469">
        <w:rPr>
          <w:sz w:val="28"/>
        </w:rPr>
        <w:t xml:space="preserve"> № </w:t>
      </w:r>
      <w:r w:rsidR="00CE5D24">
        <w:rPr>
          <w:sz w:val="28"/>
        </w:rPr>
        <w:t>2</w:t>
      </w:r>
      <w:r w:rsidR="00050292">
        <w:rPr>
          <w:sz w:val="28"/>
        </w:rPr>
        <w:t>09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>г. Сольцы</w:t>
      </w:r>
    </w:p>
    <w:p w:rsidR="000F307B" w:rsidRDefault="000F307B" w:rsidP="000F307B">
      <w:pPr>
        <w:suppressAutoHyphens/>
        <w:spacing w:line="240" w:lineRule="exact"/>
        <w:rPr>
          <w:sz w:val="28"/>
          <w:szCs w:val="28"/>
          <w:lang w:eastAsia="zh-CN"/>
        </w:rPr>
      </w:pPr>
    </w:p>
    <w:p w:rsidR="00225500" w:rsidRDefault="00225500" w:rsidP="00225500">
      <w:pPr>
        <w:rPr>
          <w:b/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60D86" w:rsidRPr="00460D86" w:rsidTr="00460D86">
        <w:tc>
          <w:tcPr>
            <w:tcW w:w="9356" w:type="dxa"/>
          </w:tcPr>
          <w:p w:rsidR="00460D86" w:rsidRPr="00460D86" w:rsidRDefault="00460D86" w:rsidP="00460D8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460D86">
              <w:rPr>
                <w:b/>
                <w:bCs/>
                <w:sz w:val="28"/>
                <w:szCs w:val="28"/>
              </w:rPr>
              <w:t xml:space="preserve">Об утверждении формы проверочного листа, </w:t>
            </w:r>
          </w:p>
          <w:p w:rsidR="00460D86" w:rsidRDefault="00460D86" w:rsidP="00460D8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460D86">
              <w:rPr>
                <w:b/>
                <w:bCs/>
                <w:sz w:val="28"/>
                <w:szCs w:val="28"/>
              </w:rPr>
              <w:t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 w:rsidR="00460D86" w:rsidRPr="00460D86" w:rsidRDefault="00460D86" w:rsidP="00460D8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460D86">
              <w:rPr>
                <w:b/>
                <w:bCs/>
                <w:sz w:val="28"/>
                <w:szCs w:val="28"/>
              </w:rPr>
              <w:t xml:space="preserve"> Солецкого  муниципального округа</w:t>
            </w:r>
          </w:p>
        </w:tc>
      </w:tr>
    </w:tbl>
    <w:p w:rsidR="00460D86" w:rsidRPr="00460D86" w:rsidRDefault="00460D86" w:rsidP="00460D86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60D86" w:rsidRPr="00460D86" w:rsidRDefault="00460D86" w:rsidP="00460D86">
      <w:pPr>
        <w:suppressAutoHyphens/>
        <w:overflowPunct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460D86">
        <w:rPr>
          <w:bCs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от 31 июля 2020 года № 248-ФЗ «О государственном контроле (надзоре) и муниципальном контроле в Российской Федерации», Администрация Солецкого муниципального округа </w:t>
      </w:r>
      <w:r w:rsidRPr="00460D86">
        <w:rPr>
          <w:b/>
          <w:bCs/>
          <w:sz w:val="28"/>
          <w:szCs w:val="28"/>
        </w:rPr>
        <w:t>ПОСТАНОВЛЯЕТ</w:t>
      </w:r>
      <w:r w:rsidRPr="00460D86">
        <w:rPr>
          <w:bCs/>
          <w:sz w:val="28"/>
          <w:szCs w:val="28"/>
        </w:rPr>
        <w:t>:</w:t>
      </w:r>
    </w:p>
    <w:p w:rsidR="00460D86" w:rsidRPr="00460D86" w:rsidRDefault="00460D86" w:rsidP="00460D86">
      <w:pPr>
        <w:shd w:val="clear" w:color="auto" w:fill="FFFFFF"/>
        <w:tabs>
          <w:tab w:val="left" w:pos="1018"/>
        </w:tabs>
        <w:suppressAutoHyphens/>
        <w:overflowPunct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460D86">
        <w:rPr>
          <w:rFonts w:eastAsiaTheme="minorHAnsi"/>
          <w:sz w:val="28"/>
          <w:szCs w:val="28"/>
          <w:lang w:eastAsia="en-US"/>
        </w:rPr>
        <w:t xml:space="preserve">Утвердить прилагаемую 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proofErr w:type="gramStart"/>
      <w:r w:rsidRPr="00460D86">
        <w:rPr>
          <w:rFonts w:eastAsiaTheme="minorHAnsi"/>
          <w:sz w:val="28"/>
          <w:szCs w:val="28"/>
          <w:lang w:eastAsia="en-US"/>
        </w:rPr>
        <w:t>Солецкого  муниципального</w:t>
      </w:r>
      <w:proofErr w:type="gramEnd"/>
      <w:r w:rsidRPr="00460D86">
        <w:rPr>
          <w:rFonts w:eastAsiaTheme="minorHAnsi"/>
          <w:sz w:val="28"/>
          <w:szCs w:val="28"/>
          <w:lang w:eastAsia="en-US"/>
        </w:rPr>
        <w:t xml:space="preserve"> округа. </w:t>
      </w:r>
    </w:p>
    <w:p w:rsidR="00460D86" w:rsidRPr="00460D86" w:rsidRDefault="00460D86" w:rsidP="00460D86">
      <w:pPr>
        <w:shd w:val="clear" w:color="auto" w:fill="FFFFFF"/>
        <w:tabs>
          <w:tab w:val="left" w:pos="1018"/>
        </w:tabs>
        <w:suppressAutoHyphens/>
        <w:overflowPunct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0D86">
        <w:rPr>
          <w:rFonts w:eastAsiaTheme="minorHAnsi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опубликования, но не ранее 01.03.2022 года.</w:t>
      </w:r>
    </w:p>
    <w:p w:rsidR="00460D86" w:rsidRPr="00460D86" w:rsidRDefault="00460D86" w:rsidP="00460D86">
      <w:pPr>
        <w:suppressAutoHyphens/>
        <w:overflowPunct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460D86">
        <w:rPr>
          <w:bCs/>
          <w:kern w:val="20"/>
          <w:sz w:val="28"/>
          <w:szCs w:val="28"/>
        </w:rPr>
        <w:t xml:space="preserve">3. Опубликовать настоящее постановление в периодическом печатном издании </w:t>
      </w:r>
      <w:r w:rsidRPr="00460D86">
        <w:rPr>
          <w:bCs/>
          <w:sz w:val="28"/>
          <w:szCs w:val="28"/>
        </w:rPr>
        <w:t xml:space="preserve">«Бюллетень Солецкого муниципального округа» и разместить его на официальном сайте Администрации </w:t>
      </w:r>
      <w:proofErr w:type="gramStart"/>
      <w:r w:rsidRPr="00460D86">
        <w:rPr>
          <w:bCs/>
          <w:sz w:val="28"/>
          <w:szCs w:val="28"/>
        </w:rPr>
        <w:t>Солецкого  муниципального</w:t>
      </w:r>
      <w:proofErr w:type="gramEnd"/>
      <w:r w:rsidRPr="00460D86">
        <w:rPr>
          <w:bCs/>
          <w:sz w:val="28"/>
          <w:szCs w:val="28"/>
        </w:rPr>
        <w:t xml:space="preserve"> округа в информационно-телекоммуникационной сети «Интернет».</w:t>
      </w:r>
    </w:p>
    <w:p w:rsidR="00050292" w:rsidRDefault="00050292" w:rsidP="00225500">
      <w:pPr>
        <w:rPr>
          <w:b/>
          <w:sz w:val="28"/>
          <w:szCs w:val="28"/>
        </w:rPr>
      </w:pPr>
    </w:p>
    <w:p w:rsidR="00C86B0D" w:rsidRDefault="00C86B0D" w:rsidP="0011675D">
      <w:pPr>
        <w:rPr>
          <w:b/>
          <w:sz w:val="28"/>
          <w:szCs w:val="28"/>
        </w:rPr>
      </w:pPr>
    </w:p>
    <w:p w:rsidR="00022804" w:rsidRDefault="00022804" w:rsidP="00C42014">
      <w:pPr>
        <w:suppressAutoHyphens/>
        <w:jc w:val="both"/>
        <w:outlineLvl w:val="0"/>
        <w:rPr>
          <w:b/>
          <w:sz w:val="28"/>
          <w:szCs w:val="28"/>
        </w:rPr>
      </w:pPr>
    </w:p>
    <w:p w:rsidR="007008D0" w:rsidRDefault="0011675D" w:rsidP="00F16609">
      <w:pPr>
        <w:suppressAutoHyphens/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Pr="00654469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муниципального округа</w:t>
      </w:r>
      <w:bookmarkStart w:id="0" w:name="_GoBack"/>
      <w:bookmarkEnd w:id="0"/>
      <w:r w:rsidR="00050292">
        <w:rPr>
          <w:b/>
          <w:sz w:val="28"/>
          <w:szCs w:val="28"/>
        </w:rPr>
        <w:t xml:space="preserve">  </w:t>
      </w:r>
      <w:r w:rsidR="00CF1406">
        <w:rPr>
          <w:b/>
          <w:sz w:val="28"/>
          <w:szCs w:val="28"/>
        </w:rPr>
        <w:t xml:space="preserve"> </w:t>
      </w:r>
      <w:r w:rsidRPr="00654469">
        <w:rPr>
          <w:b/>
          <w:sz w:val="28"/>
          <w:szCs w:val="28"/>
        </w:rPr>
        <w:t>М.В. Тимофеев</w:t>
      </w:r>
    </w:p>
    <w:p w:rsidR="00225500" w:rsidRDefault="00225500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225500" w:rsidRDefault="00225500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460D86" w:rsidRDefault="00460D86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460D86" w:rsidRDefault="00460D86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460D86" w:rsidRDefault="00460D86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460D86" w:rsidRDefault="00460D86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460D86" w:rsidRDefault="00460D86" w:rsidP="00F16609">
      <w:pPr>
        <w:suppressAutoHyphens/>
        <w:jc w:val="both"/>
        <w:outlineLvl w:val="0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766"/>
      </w:tblGrid>
      <w:tr w:rsidR="00460D86" w:rsidRPr="00447515" w:rsidTr="00DC559E">
        <w:tc>
          <w:tcPr>
            <w:tcW w:w="5210" w:type="dxa"/>
          </w:tcPr>
          <w:p w:rsidR="00460D86" w:rsidRPr="00447515" w:rsidRDefault="00460D86" w:rsidP="00DC55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460D86" w:rsidRPr="00447515" w:rsidRDefault="00460D86" w:rsidP="00DC559E">
            <w:pPr>
              <w:jc w:val="center"/>
              <w:rPr>
                <w:b/>
                <w:lang w:eastAsia="en-US"/>
              </w:rPr>
            </w:pPr>
            <w:r w:rsidRPr="00447515">
              <w:rPr>
                <w:lang w:eastAsia="en-US"/>
              </w:rPr>
              <w:t xml:space="preserve">Утверждена </w:t>
            </w:r>
          </w:p>
          <w:p w:rsidR="00460D86" w:rsidRDefault="00460D86" w:rsidP="00DC559E">
            <w:pPr>
              <w:jc w:val="center"/>
              <w:rPr>
                <w:lang w:eastAsia="en-US"/>
              </w:rPr>
            </w:pPr>
            <w:r w:rsidRPr="00447515">
              <w:rPr>
                <w:lang w:eastAsia="en-US"/>
              </w:rPr>
              <w:t>постановлением Администрации</w:t>
            </w:r>
          </w:p>
          <w:p w:rsidR="00460D86" w:rsidRPr="00447515" w:rsidRDefault="00460D86" w:rsidP="00DC559E">
            <w:pPr>
              <w:jc w:val="center"/>
              <w:rPr>
                <w:b/>
                <w:lang w:eastAsia="en-US"/>
              </w:rPr>
            </w:pPr>
            <w:r w:rsidRPr="00447515">
              <w:rPr>
                <w:lang w:eastAsia="en-US"/>
              </w:rPr>
              <w:t xml:space="preserve"> муниципального округа </w:t>
            </w:r>
          </w:p>
          <w:p w:rsidR="00460D86" w:rsidRPr="00447515" w:rsidRDefault="00460D86" w:rsidP="00460D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47515">
              <w:rPr>
                <w:lang w:eastAsia="en-US"/>
              </w:rPr>
              <w:t xml:space="preserve">от </w:t>
            </w:r>
            <w:r>
              <w:rPr>
                <w:lang w:eastAsia="en-US"/>
              </w:rPr>
              <w:t>02.02.2022 № 209</w:t>
            </w:r>
          </w:p>
        </w:tc>
      </w:tr>
    </w:tbl>
    <w:p w:rsidR="00460D86" w:rsidRPr="00447515" w:rsidRDefault="00460D86" w:rsidP="00460D86">
      <w:pPr>
        <w:jc w:val="center"/>
        <w:rPr>
          <w:b/>
          <w:sz w:val="28"/>
          <w:szCs w:val="28"/>
          <w:lang w:eastAsia="en-US"/>
        </w:rPr>
      </w:pPr>
    </w:p>
    <w:p w:rsidR="00460D86" w:rsidRPr="00447515" w:rsidRDefault="00460D86" w:rsidP="00460D86">
      <w:pPr>
        <w:jc w:val="center"/>
        <w:rPr>
          <w:b/>
          <w:sz w:val="28"/>
          <w:szCs w:val="28"/>
          <w:lang w:eastAsia="en-US"/>
        </w:rPr>
      </w:pPr>
      <w:r w:rsidRPr="00447515">
        <w:rPr>
          <w:sz w:val="28"/>
          <w:szCs w:val="28"/>
          <w:lang w:eastAsia="en-US"/>
        </w:rPr>
        <w:t>ФОРМА ПРОВЕРОЧНОГО ЛИСТА, ПРИМЕНЯЕМОГО</w:t>
      </w:r>
    </w:p>
    <w:p w:rsidR="00460D86" w:rsidRDefault="00460D86" w:rsidP="00460D86">
      <w:pPr>
        <w:jc w:val="center"/>
        <w:rPr>
          <w:b/>
          <w:sz w:val="28"/>
          <w:szCs w:val="28"/>
          <w:lang w:eastAsia="en-US"/>
        </w:rPr>
      </w:pPr>
      <w:r w:rsidRPr="00447515">
        <w:rPr>
          <w:sz w:val="28"/>
          <w:szCs w:val="28"/>
          <w:lang w:eastAsia="en-US"/>
        </w:rPr>
        <w:t xml:space="preserve">ПРИ ОСУЩЕСТВЛЕНИИ МУНИЦИПАЛЬНОГО </w:t>
      </w:r>
      <w:r>
        <w:rPr>
          <w:sz w:val="28"/>
          <w:szCs w:val="28"/>
          <w:lang w:eastAsia="en-US"/>
        </w:rPr>
        <w:t>КОНТРОРЛЯ НА АВТОМОБИЛЬНОМ</w:t>
      </w:r>
      <w:r w:rsidRPr="00A6020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ТРАНСПОРТЕ</w:t>
      </w:r>
      <w:r w:rsidRPr="00A60204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ГОРОДСКОМ</w:t>
      </w:r>
      <w:r w:rsidRPr="00A6020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НАЗЕМНОМ ЭЛЕКТРИЧЕСКИМ</w:t>
      </w:r>
      <w:r w:rsidRPr="00A6020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ТРАНСПОРТЕ И В</w:t>
      </w:r>
      <w:r w:rsidRPr="00A6020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ДОРОЖНОМ ХОЗЯЙСТВЕ</w:t>
      </w:r>
      <w:r w:rsidRPr="00A60204">
        <w:rPr>
          <w:sz w:val="28"/>
          <w:szCs w:val="28"/>
          <w:lang w:eastAsia="en-US"/>
        </w:rPr>
        <w:t xml:space="preserve"> С</w:t>
      </w:r>
      <w:r>
        <w:rPr>
          <w:sz w:val="28"/>
          <w:szCs w:val="28"/>
          <w:lang w:eastAsia="en-US"/>
        </w:rPr>
        <w:t>ОЛЕЦКОГО МУНИЦИПАЛЬНОГО ОКРУГА</w:t>
      </w:r>
    </w:p>
    <w:p w:rsidR="00460D86" w:rsidRDefault="00460D86" w:rsidP="00460D86">
      <w:pPr>
        <w:jc w:val="center"/>
        <w:rPr>
          <w:rFonts w:ascii="Calibri" w:hAnsi="Calibri" w:cs="Calibri"/>
          <w:sz w:val="16"/>
          <w:szCs w:val="16"/>
        </w:rPr>
      </w:pPr>
    </w:p>
    <w:p w:rsidR="00460D86" w:rsidRDefault="00460D86" w:rsidP="00460D86">
      <w:pPr>
        <w:rPr>
          <w:rFonts w:ascii="Calibri" w:hAnsi="Calibri" w:cs="Calibri"/>
          <w:sz w:val="16"/>
          <w:szCs w:val="16"/>
        </w:rPr>
      </w:pPr>
    </w:p>
    <w:p w:rsidR="00460D86" w:rsidRDefault="00460D86" w:rsidP="00460D8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3517900</wp:posOffset>
                </wp:positionH>
                <wp:positionV relativeFrom="margin">
                  <wp:posOffset>2124710</wp:posOffset>
                </wp:positionV>
                <wp:extent cx="1800225" cy="1524000"/>
                <wp:effectExtent l="12700" t="9525" r="6350" b="952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D86" w:rsidRDefault="00460D86" w:rsidP="00460D86">
                            <w:pPr>
                              <w:jc w:val="both"/>
                            </w:pPr>
                            <w:r w:rsidRPr="00C113D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QR-код, предусмотренный </w:t>
                            </w:r>
                            <w:r w:rsidRPr="00E72A2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постановлением</w:t>
                            </w:r>
                            <w:r w:rsidRPr="00C113D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Правительства Российской Федерации от 16.04.2021 N 604 "Об утверждении Правил формирования и ведения единого реестра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13D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контрольных (надзорных) мероприятий и о внесении изменения в постановление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13D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Правительства Российской Федерации от 28 апреля 2015 г. N 415"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7pt;margin-top:167.3pt;width:141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">
                <v:textbox>
                  <w:txbxContent>
                    <w:p w:rsidR="00460D86" w:rsidRDefault="00460D86" w:rsidP="00460D86">
                      <w:pPr>
                        <w:jc w:val="both"/>
                      </w:pPr>
                      <w:r w:rsidRPr="00C113D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QR-код, предусмотренный </w:t>
                      </w:r>
                      <w:r w:rsidRPr="00E72A24">
                        <w:rPr>
                          <w:rFonts w:ascii="Calibri" w:hAnsi="Calibri" w:cs="Calibri"/>
                          <w:sz w:val="16"/>
                          <w:szCs w:val="16"/>
                        </w:rPr>
                        <w:t>постановлением</w:t>
                      </w:r>
                      <w:r w:rsidRPr="00C113D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Правительства Российской Федерации от 16.04.2021 N 604 "Об утверждении Правил формирования и ведения единого реестра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C113D5">
                        <w:rPr>
                          <w:rFonts w:ascii="Calibri" w:hAnsi="Calibri" w:cs="Calibri"/>
                          <w:sz w:val="16"/>
                          <w:szCs w:val="16"/>
                        </w:rPr>
                        <w:t>контрольных (надзорных) мероприятий и о внесении изменения в постановление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C113D5">
                        <w:rPr>
                          <w:rFonts w:ascii="Calibri" w:hAnsi="Calibri" w:cs="Calibri"/>
                          <w:sz w:val="16"/>
                          <w:szCs w:val="16"/>
                        </w:rPr>
                        <w:t>Правительства Российской Федерации от 28 апреля 2015 г. N 415"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60D86" w:rsidRPr="00A60204" w:rsidRDefault="00460D86" w:rsidP="00460D86">
      <w:pPr>
        <w:jc w:val="center"/>
        <w:rPr>
          <w:b/>
          <w:sz w:val="28"/>
          <w:szCs w:val="28"/>
          <w:lang w:eastAsia="en-US"/>
        </w:rPr>
      </w:pPr>
    </w:p>
    <w:p w:rsidR="00460D86" w:rsidRDefault="00460D86" w:rsidP="00460D86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</w:p>
    <w:p w:rsidR="00460D86" w:rsidRDefault="00460D86" w:rsidP="00460D86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</w:p>
    <w:p w:rsidR="00460D86" w:rsidRDefault="00460D86" w:rsidP="00460D86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</w:p>
    <w:p w:rsidR="00460D86" w:rsidRDefault="00460D86" w:rsidP="00460D86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</w:p>
    <w:p w:rsidR="00460D86" w:rsidRDefault="00460D86" w:rsidP="00460D86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</w:p>
    <w:p w:rsidR="00460D86" w:rsidRDefault="00460D86" w:rsidP="00460D86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</w:p>
    <w:p w:rsidR="00460D86" w:rsidRDefault="00460D86" w:rsidP="00460D86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</w:p>
    <w:p w:rsidR="00460D86" w:rsidRPr="00447515" w:rsidRDefault="00460D86" w:rsidP="00460D86">
      <w:pPr>
        <w:pStyle w:val="1"/>
        <w:suppressAutoHyphens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 w:rsidRPr="0044751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ПРОВЕРОЧНЫЙ ЛИСТ,</w:t>
      </w:r>
    </w:p>
    <w:p w:rsidR="00460D86" w:rsidRPr="00447515" w:rsidRDefault="00460D86" w:rsidP="00460D86">
      <w:pPr>
        <w:pStyle w:val="1"/>
        <w:suppressAutoHyphens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 w:rsidRPr="00447515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применяемый при осуществлении муниципального </w:t>
      </w:r>
      <w:r w:rsidRPr="00A6020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proofErr w:type="gramStart"/>
      <w:r w:rsidRPr="00A6020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Солецкого  муниципального</w:t>
      </w:r>
      <w:proofErr w:type="gramEnd"/>
      <w:r w:rsidRPr="00A6020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округа</w:t>
      </w:r>
    </w:p>
    <w:p w:rsidR="00460D86" w:rsidRPr="00447515" w:rsidRDefault="00460D86" w:rsidP="00460D86">
      <w:pPr>
        <w:pStyle w:val="1"/>
        <w:suppressAutoHyphens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63"/>
        <w:gridCol w:w="3481"/>
      </w:tblGrid>
      <w:tr w:rsidR="00460D86" w:rsidRPr="00447515" w:rsidTr="00460D86">
        <w:tc>
          <w:tcPr>
            <w:tcW w:w="0" w:type="auto"/>
          </w:tcPr>
          <w:p w:rsidR="00460D86" w:rsidRPr="00447515" w:rsidRDefault="00460D86" w:rsidP="00460D86">
            <w:pPr>
              <w:pStyle w:val="1"/>
              <w:suppressAutoHyphens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475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0" w:type="auto"/>
          </w:tcPr>
          <w:p w:rsidR="00460D86" w:rsidRPr="00A60204" w:rsidRDefault="00460D86" w:rsidP="00460D86">
            <w:pPr>
              <w:pStyle w:val="1"/>
              <w:suppressAutoHyphens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475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контроль</w:t>
            </w:r>
            <w:r w:rsidRPr="00A602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на автомобильном транспорте, городском наземном электрическом транспорте и в дорожном хозяйстве Солецкого </w:t>
            </w:r>
          </w:p>
          <w:p w:rsidR="00460D86" w:rsidRPr="00447515" w:rsidRDefault="00460D86" w:rsidP="00460D86">
            <w:pPr>
              <w:pStyle w:val="1"/>
              <w:suppressAutoHyphens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602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муниципального округа</w:t>
            </w:r>
          </w:p>
        </w:tc>
      </w:tr>
      <w:tr w:rsidR="00460D86" w:rsidRPr="00447515" w:rsidTr="00460D86">
        <w:tc>
          <w:tcPr>
            <w:tcW w:w="0" w:type="auto"/>
            <w:vAlign w:val="center"/>
          </w:tcPr>
          <w:p w:rsidR="00460D86" w:rsidRPr="00447515" w:rsidRDefault="00460D86" w:rsidP="00460D8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0" w:type="auto"/>
          </w:tcPr>
          <w:p w:rsidR="00460D86" w:rsidRPr="00447515" w:rsidRDefault="00460D86" w:rsidP="00460D86">
            <w:pPr>
              <w:pStyle w:val="1"/>
              <w:suppressAutoHyphens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475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Администрация Солецкого муниципального округа</w:t>
            </w:r>
          </w:p>
        </w:tc>
      </w:tr>
      <w:tr w:rsidR="00460D86" w:rsidRPr="00447515" w:rsidTr="00460D86">
        <w:tc>
          <w:tcPr>
            <w:tcW w:w="0" w:type="auto"/>
            <w:vAlign w:val="center"/>
          </w:tcPr>
          <w:p w:rsidR="00460D86" w:rsidRPr="00447515" w:rsidRDefault="00460D86" w:rsidP="00460D8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0" w:type="auto"/>
          </w:tcPr>
          <w:p w:rsidR="00460D86" w:rsidRPr="00447515" w:rsidRDefault="00460D86" w:rsidP="00460D86">
            <w:pPr>
              <w:pStyle w:val="1"/>
              <w:suppressAutoHyphens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475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Постановление Администрации Солецкого муниципального округа  от _________  № _____</w:t>
            </w:r>
          </w:p>
        </w:tc>
      </w:tr>
      <w:tr w:rsidR="00460D86" w:rsidRPr="00447515" w:rsidTr="00460D86">
        <w:tc>
          <w:tcPr>
            <w:tcW w:w="0" w:type="auto"/>
            <w:vAlign w:val="center"/>
          </w:tcPr>
          <w:p w:rsidR="00460D86" w:rsidRPr="00447515" w:rsidRDefault="00460D86" w:rsidP="00460D8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0" w:type="auto"/>
          </w:tcPr>
          <w:p w:rsidR="00460D86" w:rsidRPr="00447515" w:rsidRDefault="00460D86" w:rsidP="00460D86">
            <w:pPr>
              <w:pStyle w:val="1"/>
              <w:suppressAutoHyphens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60D86" w:rsidRPr="00447515" w:rsidTr="00460D86">
        <w:tc>
          <w:tcPr>
            <w:tcW w:w="0" w:type="auto"/>
            <w:vAlign w:val="center"/>
          </w:tcPr>
          <w:p w:rsidR="00460D86" w:rsidRPr="00447515" w:rsidRDefault="00460D86" w:rsidP="00460D8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0" w:type="auto"/>
          </w:tcPr>
          <w:p w:rsidR="00460D86" w:rsidRPr="00447515" w:rsidRDefault="00460D86" w:rsidP="00460D86">
            <w:pPr>
              <w:pStyle w:val="1"/>
              <w:suppressAutoHyphens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60D86" w:rsidRPr="00447515" w:rsidTr="00460D86">
        <w:tc>
          <w:tcPr>
            <w:tcW w:w="0" w:type="auto"/>
            <w:vAlign w:val="center"/>
          </w:tcPr>
          <w:p w:rsidR="00460D86" w:rsidRPr="00447515" w:rsidRDefault="00460D86" w:rsidP="00460D8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0" w:type="auto"/>
          </w:tcPr>
          <w:p w:rsidR="00460D86" w:rsidRPr="00447515" w:rsidRDefault="00460D86" w:rsidP="00460D86">
            <w:pPr>
              <w:pStyle w:val="1"/>
              <w:suppressAutoHyphens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60D86" w:rsidRPr="00447515" w:rsidTr="00460D86">
        <w:tc>
          <w:tcPr>
            <w:tcW w:w="0" w:type="auto"/>
            <w:vAlign w:val="center"/>
          </w:tcPr>
          <w:p w:rsidR="00460D86" w:rsidRPr="00447515" w:rsidRDefault="00460D86" w:rsidP="00460D8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</w:t>
            </w:r>
            <w:r w:rsidRPr="00447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      </w:r>
          </w:p>
        </w:tc>
        <w:tc>
          <w:tcPr>
            <w:tcW w:w="0" w:type="auto"/>
          </w:tcPr>
          <w:p w:rsidR="00460D86" w:rsidRPr="00447515" w:rsidRDefault="00460D86" w:rsidP="00460D86">
            <w:pPr>
              <w:pStyle w:val="1"/>
              <w:suppressAutoHyphens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60D86" w:rsidRPr="00447515" w:rsidTr="00460D86">
        <w:tc>
          <w:tcPr>
            <w:tcW w:w="0" w:type="auto"/>
            <w:vAlign w:val="center"/>
          </w:tcPr>
          <w:p w:rsidR="00460D86" w:rsidRPr="00447515" w:rsidRDefault="00460D86" w:rsidP="00460D8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0" w:type="auto"/>
          </w:tcPr>
          <w:p w:rsidR="00460D86" w:rsidRPr="00447515" w:rsidRDefault="00460D86" w:rsidP="00460D86">
            <w:pPr>
              <w:pStyle w:val="1"/>
              <w:suppressAutoHyphens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60D86" w:rsidRPr="00447515" w:rsidTr="00460D86">
        <w:tc>
          <w:tcPr>
            <w:tcW w:w="0" w:type="auto"/>
            <w:vAlign w:val="center"/>
          </w:tcPr>
          <w:p w:rsidR="00460D86" w:rsidRPr="00447515" w:rsidRDefault="00460D86" w:rsidP="00460D8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0" w:type="auto"/>
          </w:tcPr>
          <w:p w:rsidR="00460D86" w:rsidRPr="00447515" w:rsidRDefault="00460D86" w:rsidP="00460D86">
            <w:pPr>
              <w:pStyle w:val="1"/>
              <w:suppressAutoHyphens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60D86" w:rsidRPr="00447515" w:rsidTr="00460D86">
        <w:tc>
          <w:tcPr>
            <w:tcW w:w="0" w:type="auto"/>
            <w:vAlign w:val="center"/>
          </w:tcPr>
          <w:p w:rsidR="00460D86" w:rsidRPr="00447515" w:rsidRDefault="00460D86" w:rsidP="00460D8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0" w:type="auto"/>
          </w:tcPr>
          <w:p w:rsidR="00460D86" w:rsidRPr="00447515" w:rsidRDefault="00460D86" w:rsidP="00460D86">
            <w:pPr>
              <w:pStyle w:val="1"/>
              <w:suppressAutoHyphens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60D86" w:rsidRPr="00447515" w:rsidTr="00460D86">
        <w:tc>
          <w:tcPr>
            <w:tcW w:w="0" w:type="auto"/>
            <w:vAlign w:val="center"/>
          </w:tcPr>
          <w:p w:rsidR="00460D86" w:rsidRPr="00447515" w:rsidRDefault="00460D86" w:rsidP="00460D8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0" w:type="auto"/>
          </w:tcPr>
          <w:p w:rsidR="00460D86" w:rsidRPr="00447515" w:rsidRDefault="00460D86" w:rsidP="00460D86">
            <w:pPr>
              <w:pStyle w:val="1"/>
              <w:suppressAutoHyphens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D86" w:rsidRPr="00447515" w:rsidRDefault="00460D86" w:rsidP="00460D86">
      <w:pPr>
        <w:pStyle w:val="1"/>
        <w:suppressAutoHyphens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460D86" w:rsidRPr="00447515" w:rsidRDefault="00460D86" w:rsidP="00460D86">
      <w:pPr>
        <w:pStyle w:val="1"/>
        <w:suppressAutoHyphens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 w:rsidRPr="00447515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Список контрольных вопросов, отражающих содержание обязательных требований, ответы на   </w:t>
      </w:r>
      <w:proofErr w:type="gramStart"/>
      <w:r w:rsidRPr="0044751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которые  свидетельствуют</w:t>
      </w:r>
      <w:proofErr w:type="gramEnd"/>
      <w:r w:rsidRPr="00447515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о  соблюдении  или  несоблюдении контролируемым лицом обязательных требований:</w:t>
      </w:r>
    </w:p>
    <w:p w:rsidR="00460D86" w:rsidRPr="001C67BF" w:rsidRDefault="00460D86" w:rsidP="00460D86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460D86" w:rsidRPr="001C67BF" w:rsidRDefault="00460D86" w:rsidP="00460D8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3029"/>
        <w:gridCol w:w="2268"/>
        <w:gridCol w:w="851"/>
        <w:gridCol w:w="850"/>
        <w:gridCol w:w="992"/>
        <w:gridCol w:w="835"/>
        <w:gridCol w:w="9"/>
      </w:tblGrid>
      <w:tr w:rsidR="00460D86" w:rsidRPr="001C67BF" w:rsidTr="00460D86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 w:rsidRPr="001C67BF">
              <w:rPr>
                <w:rFonts w:ascii="Times New Roman" w:hAnsi="Times New Roman" w:cs="Times New Roman"/>
                <w:sz w:val="24"/>
              </w:rPr>
              <w:t>№</w:t>
            </w:r>
          </w:p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C67BF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 w:rsidRPr="002B0C3D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 w:rsidRPr="002B0C3D">
              <w:rPr>
                <w:rFonts w:ascii="Times New Roman" w:hAnsi="Times New Roman" w:cs="Times New Roman"/>
                <w:sz w:val="24"/>
              </w:rPr>
              <w:t xml:space="preserve">Реквизиты нормативных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2B0C3D">
              <w:rPr>
                <w:rFonts w:ascii="Times New Roman" w:hAnsi="Times New Roman" w:cs="Times New Roman"/>
                <w:sz w:val="24"/>
              </w:rPr>
              <w:t>правовых актов, с указанием их структурных единиц, которыми установлены обязательные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67BF">
              <w:rPr>
                <w:rFonts w:ascii="Times New Roman" w:hAnsi="Times New Roman" w:cs="Times New Roman"/>
                <w:sz w:val="24"/>
              </w:rPr>
              <w:t>Варианты ответа</w:t>
            </w:r>
          </w:p>
        </w:tc>
      </w:tr>
      <w:tr w:rsidR="00460D86" w:rsidRPr="001C67BF" w:rsidTr="00460D86">
        <w:trPr>
          <w:gridAfter w:val="1"/>
          <w:wAfter w:w="9" w:type="dxa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67BF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67BF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67BF">
              <w:rPr>
                <w:rFonts w:ascii="Times New Roman" w:hAnsi="Times New Roman" w:cs="Times New Roman"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>приминимо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460D86" w:rsidRPr="001C67BF" w:rsidTr="00460D86">
        <w:trPr>
          <w:gridAfter w:val="1"/>
          <w:wAfter w:w="9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Default="00460D86" w:rsidP="00460D8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  <w:p w:rsidR="00460D86" w:rsidRPr="0016325D" w:rsidRDefault="00460D86" w:rsidP="00460D86">
            <w:pPr>
              <w:suppressAutoHyphens/>
            </w:pPr>
          </w:p>
          <w:p w:rsidR="00460D86" w:rsidRPr="0016325D" w:rsidRDefault="00460D86" w:rsidP="00460D86">
            <w:pPr>
              <w:suppressAutoHyphens/>
            </w:pPr>
          </w:p>
          <w:p w:rsidR="00460D86" w:rsidRPr="0016325D" w:rsidRDefault="00460D86" w:rsidP="00460D86">
            <w:pPr>
              <w:suppressAutoHyphens/>
            </w:pPr>
          </w:p>
          <w:p w:rsidR="00460D86" w:rsidRPr="0016325D" w:rsidRDefault="00460D86" w:rsidP="00460D86">
            <w:pPr>
              <w:suppressAutoHyphens/>
            </w:pPr>
          </w:p>
          <w:p w:rsidR="00460D86" w:rsidRPr="0016325D" w:rsidRDefault="00460D86" w:rsidP="00460D86">
            <w:pPr>
              <w:suppressAutoHyphens/>
            </w:pPr>
          </w:p>
          <w:p w:rsidR="00460D86" w:rsidRPr="0016325D" w:rsidRDefault="00460D86" w:rsidP="00460D86">
            <w:pPr>
              <w:suppressAutoHyphens/>
            </w:pPr>
          </w:p>
          <w:p w:rsidR="00460D86" w:rsidRPr="0016325D" w:rsidRDefault="00460D86" w:rsidP="00460D86">
            <w:pPr>
              <w:suppressAutoHyphens/>
            </w:pPr>
          </w:p>
          <w:p w:rsidR="00460D86" w:rsidRPr="0016325D" w:rsidRDefault="00460D86" w:rsidP="00460D86">
            <w:pPr>
              <w:suppressAutoHyphens/>
            </w:pPr>
          </w:p>
          <w:p w:rsidR="00460D86" w:rsidRDefault="00460D86" w:rsidP="00460D86">
            <w:pPr>
              <w:suppressAutoHyphens/>
            </w:pPr>
          </w:p>
          <w:p w:rsidR="00460D86" w:rsidRPr="0016325D" w:rsidRDefault="00460D86" w:rsidP="00460D86">
            <w:pPr>
              <w:suppressAutoHyphens/>
            </w:pPr>
            <w: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4875CB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строительства, реконструкции автомобильных дорог, их участков, а так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же состав и требования к содержанию разделов проектной документации автомобильных дорог, их участков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4875CB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Часть 2 статьи 16 </w:t>
            </w: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0D86" w:rsidRPr="001C67BF" w:rsidTr="00460D86">
        <w:trPr>
          <w:gridAfter w:val="1"/>
          <w:wAfter w:w="9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4875CB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4875CB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Часть 3 статьи 16 </w:t>
            </w: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0D86" w:rsidRPr="001C67BF" w:rsidTr="00460D86">
        <w:trPr>
          <w:gridAfter w:val="1"/>
          <w:wAfter w:w="9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4875CB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Соблюдается ли состав работ по капитальному ремонту автомобильных дорог?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4875CB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Часть 4 статьи 16 </w:t>
            </w: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0D86" w:rsidRPr="001C67BF" w:rsidTr="00460D86">
        <w:trPr>
          <w:gridAfter w:val="1"/>
          <w:wAfter w:w="9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 w:rsidRPr="00040456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4875CB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же организации дорожного движения, в том числе посредством поддержания бесперебойного движения транспортных  средств по автомобильным дорогам и безопасных условий такого движения?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4875CB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Части 1-2 статьи 17 </w:t>
            </w: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Федерального закона от 08.11.2007 № 257-ФЗ «Об автомобильных дорогах и о дорожной </w:t>
            </w: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0D86" w:rsidRPr="001C67BF" w:rsidTr="00460D86">
        <w:trPr>
          <w:gridAfter w:val="1"/>
          <w:wAfter w:w="9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4875CB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4875CB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Часть 3 статьи 17 </w:t>
            </w: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0D86" w:rsidRPr="001C67BF" w:rsidTr="00460D86">
        <w:trPr>
          <w:gridAfter w:val="1"/>
          <w:wAfter w:w="9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4875CB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 же обеспечения сохранности автомобильных дорог?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4875CB" w:rsidRDefault="00460D86" w:rsidP="00460D86">
            <w:pPr>
              <w:suppressAutoHyphens/>
              <w:rPr>
                <w:b/>
                <w:color w:val="000000" w:themeColor="text1"/>
              </w:rPr>
            </w:pPr>
            <w:r w:rsidRPr="002B0C3D">
              <w:rPr>
                <w:sz w:val="24"/>
              </w:rPr>
              <w:t>Часть</w:t>
            </w:r>
            <w:r>
              <w:rPr>
                <w:color w:val="000000" w:themeColor="text1"/>
              </w:rPr>
              <w:t xml:space="preserve"> 1 статьи 18 </w:t>
            </w:r>
            <w:r w:rsidRPr="0016325D">
              <w:rPr>
                <w:color w:val="000000" w:themeColor="text1"/>
              </w:rPr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0D86" w:rsidRPr="001C67BF" w:rsidTr="00460D86">
        <w:trPr>
          <w:gridAfter w:val="1"/>
          <w:wAfter w:w="9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4875CB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Согласовано ли в посменной форме владельцем автомобильной дороги строительство, реконструкции в границах придорожных  полос автомобильной дороги объектов капитального строительства, объектов, предназначенных осуществления дорожной деятельности, объектов дорожного сервиса, установка рекламных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конструкций , информационных щитов и указателей?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4875CB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Часть т 8 статьи 26 </w:t>
            </w: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4875C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0D86" w:rsidRPr="001C67BF" w:rsidTr="00460D86">
        <w:trPr>
          <w:gridAfter w:val="1"/>
          <w:wAfter w:w="9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4875CB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Соблюдаются ли правила перевозок пассажиров и багажа и багажа автомобильным транспортом и городским наземным электрическим транспортом?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4875CB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Правительства РФ от 1 октября 2021г №1586 «Об утверждении Правил перевозок пассажиров и багажа автомобильном транспортом и городским наземным электрическим транспортом»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6" w:rsidRPr="001C67BF" w:rsidRDefault="00460D86" w:rsidP="00460D8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0D86" w:rsidRDefault="00460D86" w:rsidP="00460D86">
      <w:pPr>
        <w:pStyle w:val="1"/>
        <w:suppressAutoHyphens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60D86" w:rsidRPr="00460D86" w:rsidRDefault="00460D86" w:rsidP="00460D86"/>
    <w:p w:rsidR="00460D86" w:rsidRPr="004875CB" w:rsidRDefault="00460D86" w:rsidP="00460D86">
      <w:pPr>
        <w:pStyle w:val="1"/>
        <w:suppressAutoHyphens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60D86" w:rsidRPr="00447515" w:rsidRDefault="00460D86" w:rsidP="00460D86">
      <w:pPr>
        <w:pStyle w:val="1"/>
        <w:suppressAutoHyphens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44751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________________________  _____________               _____________________________</w:t>
      </w:r>
    </w:p>
    <w:p w:rsidR="00460D86" w:rsidRPr="00447515" w:rsidRDefault="00460D86" w:rsidP="00460D86">
      <w:pPr>
        <w:pStyle w:val="1"/>
        <w:suppressAutoHyphens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(должность лица, заполнившего         </w:t>
      </w:r>
      <w:proofErr w:type="gramStart"/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(</w:t>
      </w:r>
      <w:proofErr w:type="gramEnd"/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подпись)               (фамилия, имя, отчество (при наличии) лица, заполнившего              </w:t>
      </w:r>
    </w:p>
    <w:p w:rsidR="00460D86" w:rsidRPr="00447515" w:rsidRDefault="00460D86" w:rsidP="00460D86">
      <w:pPr>
        <w:pStyle w:val="1"/>
        <w:suppressAutoHyphens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проверочный лист)</w:t>
      </w:r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  <w:t>проверочный лист)</w:t>
      </w:r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</w:p>
    <w:p w:rsidR="00460D86" w:rsidRPr="00447515" w:rsidRDefault="00460D86" w:rsidP="00460D86">
      <w:pPr>
        <w:pStyle w:val="1"/>
        <w:suppressAutoHyphens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</w:p>
    <w:p w:rsidR="00460D86" w:rsidRPr="00447515" w:rsidRDefault="00460D86" w:rsidP="00460D86">
      <w:pPr>
        <w:pStyle w:val="1"/>
        <w:suppressAutoHyphens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44751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_______________________  _____________               _____________________________</w:t>
      </w:r>
    </w:p>
    <w:p w:rsidR="00460D86" w:rsidRPr="00447515" w:rsidRDefault="00460D86" w:rsidP="00460D86">
      <w:pPr>
        <w:pStyle w:val="1"/>
        <w:suppressAutoHyphens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(должность лица, заполнившего   </w:t>
      </w:r>
      <w:proofErr w:type="gramStart"/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(</w:t>
      </w:r>
      <w:proofErr w:type="gramEnd"/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подпись)                                 (фамилия, имя, отчество (при наличии) лица, </w:t>
      </w:r>
    </w:p>
    <w:p w:rsidR="00460D86" w:rsidRPr="00447515" w:rsidRDefault="00460D86" w:rsidP="00460D86">
      <w:pPr>
        <w:pStyle w:val="1"/>
        <w:suppressAutoHyphens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проверочный лист)</w:t>
      </w:r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  <w:t xml:space="preserve">           заполнившего проверочный лист)</w:t>
      </w:r>
      <w:r w:rsidRPr="00447515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</w:p>
    <w:p w:rsidR="00460D86" w:rsidRDefault="00460D86" w:rsidP="00460D86">
      <w:pPr>
        <w:suppressAutoHyphens/>
        <w:jc w:val="both"/>
        <w:outlineLvl w:val="0"/>
        <w:rPr>
          <w:b/>
          <w:sz w:val="28"/>
          <w:szCs w:val="28"/>
        </w:rPr>
      </w:pPr>
    </w:p>
    <w:sectPr w:rsidR="00460D86" w:rsidSect="00173C81">
      <w:pgSz w:w="11906" w:h="16838"/>
      <w:pgMar w:top="851" w:right="567" w:bottom="1134" w:left="1985" w:header="720" w:footer="79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72B382F"/>
    <w:multiLevelType w:val="multilevel"/>
    <w:tmpl w:val="C466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CB"/>
    <w:rsid w:val="00007161"/>
    <w:rsid w:val="00013245"/>
    <w:rsid w:val="00022804"/>
    <w:rsid w:val="00034E61"/>
    <w:rsid w:val="00041852"/>
    <w:rsid w:val="00050292"/>
    <w:rsid w:val="00050398"/>
    <w:rsid w:val="000848A8"/>
    <w:rsid w:val="00093D68"/>
    <w:rsid w:val="000A78E0"/>
    <w:rsid w:val="000B6678"/>
    <w:rsid w:val="000D1B44"/>
    <w:rsid w:val="000F307B"/>
    <w:rsid w:val="00107E5A"/>
    <w:rsid w:val="0011675D"/>
    <w:rsid w:val="001445C0"/>
    <w:rsid w:val="00172AE9"/>
    <w:rsid w:val="00173C81"/>
    <w:rsid w:val="001768BF"/>
    <w:rsid w:val="00187B09"/>
    <w:rsid w:val="00195EF3"/>
    <w:rsid w:val="001A1C09"/>
    <w:rsid w:val="001B3742"/>
    <w:rsid w:val="001B664B"/>
    <w:rsid w:val="001C67A6"/>
    <w:rsid w:val="001D4992"/>
    <w:rsid w:val="001E1CCD"/>
    <w:rsid w:val="001E1FCC"/>
    <w:rsid w:val="001E370E"/>
    <w:rsid w:val="001F54E1"/>
    <w:rsid w:val="00200AD9"/>
    <w:rsid w:val="00217721"/>
    <w:rsid w:val="00225500"/>
    <w:rsid w:val="00225F98"/>
    <w:rsid w:val="00251264"/>
    <w:rsid w:val="00261F70"/>
    <w:rsid w:val="0028241E"/>
    <w:rsid w:val="002838E7"/>
    <w:rsid w:val="00287FBB"/>
    <w:rsid w:val="00292068"/>
    <w:rsid w:val="0029362C"/>
    <w:rsid w:val="002B4D04"/>
    <w:rsid w:val="002C6136"/>
    <w:rsid w:val="002D38F8"/>
    <w:rsid w:val="002E407B"/>
    <w:rsid w:val="002F2BAD"/>
    <w:rsid w:val="002F7D38"/>
    <w:rsid w:val="00305AEA"/>
    <w:rsid w:val="00362193"/>
    <w:rsid w:val="003659BC"/>
    <w:rsid w:val="0039177A"/>
    <w:rsid w:val="003A4921"/>
    <w:rsid w:val="003C2B54"/>
    <w:rsid w:val="003F10D7"/>
    <w:rsid w:val="003F4093"/>
    <w:rsid w:val="00402C0E"/>
    <w:rsid w:val="00440F36"/>
    <w:rsid w:val="00460D86"/>
    <w:rsid w:val="004614C2"/>
    <w:rsid w:val="00472759"/>
    <w:rsid w:val="00482399"/>
    <w:rsid w:val="00490B06"/>
    <w:rsid w:val="00495CC1"/>
    <w:rsid w:val="004964AC"/>
    <w:rsid w:val="004A460C"/>
    <w:rsid w:val="004B7187"/>
    <w:rsid w:val="004D0D75"/>
    <w:rsid w:val="004E4211"/>
    <w:rsid w:val="00511DF8"/>
    <w:rsid w:val="005130F2"/>
    <w:rsid w:val="00522D3F"/>
    <w:rsid w:val="005232BD"/>
    <w:rsid w:val="00535FF3"/>
    <w:rsid w:val="0055507F"/>
    <w:rsid w:val="0056033D"/>
    <w:rsid w:val="00575901"/>
    <w:rsid w:val="00590CE3"/>
    <w:rsid w:val="005E0F51"/>
    <w:rsid w:val="00604EB3"/>
    <w:rsid w:val="0061160F"/>
    <w:rsid w:val="00616B68"/>
    <w:rsid w:val="0063553F"/>
    <w:rsid w:val="00654469"/>
    <w:rsid w:val="00660A1E"/>
    <w:rsid w:val="00672044"/>
    <w:rsid w:val="006C2A7A"/>
    <w:rsid w:val="006D1C23"/>
    <w:rsid w:val="006D2940"/>
    <w:rsid w:val="006D4B16"/>
    <w:rsid w:val="006F511F"/>
    <w:rsid w:val="007008D0"/>
    <w:rsid w:val="0070104D"/>
    <w:rsid w:val="00704E58"/>
    <w:rsid w:val="007140F2"/>
    <w:rsid w:val="00745E0D"/>
    <w:rsid w:val="00754B24"/>
    <w:rsid w:val="00763319"/>
    <w:rsid w:val="00763801"/>
    <w:rsid w:val="007809CB"/>
    <w:rsid w:val="00784996"/>
    <w:rsid w:val="007A44D2"/>
    <w:rsid w:val="007D50A3"/>
    <w:rsid w:val="00812385"/>
    <w:rsid w:val="0082592C"/>
    <w:rsid w:val="00841255"/>
    <w:rsid w:val="008472B0"/>
    <w:rsid w:val="00854784"/>
    <w:rsid w:val="00863336"/>
    <w:rsid w:val="00874FFB"/>
    <w:rsid w:val="008B19B1"/>
    <w:rsid w:val="008B29D0"/>
    <w:rsid w:val="008B4ED8"/>
    <w:rsid w:val="008C319C"/>
    <w:rsid w:val="008E5461"/>
    <w:rsid w:val="008F6D97"/>
    <w:rsid w:val="009100CC"/>
    <w:rsid w:val="00924E10"/>
    <w:rsid w:val="009259E8"/>
    <w:rsid w:val="00930EF7"/>
    <w:rsid w:val="009411D7"/>
    <w:rsid w:val="00944A03"/>
    <w:rsid w:val="009616D9"/>
    <w:rsid w:val="009B1BF4"/>
    <w:rsid w:val="009D075E"/>
    <w:rsid w:val="009F6083"/>
    <w:rsid w:val="00A552CA"/>
    <w:rsid w:val="00A83A7E"/>
    <w:rsid w:val="00A87979"/>
    <w:rsid w:val="00AC7F77"/>
    <w:rsid w:val="00AD6427"/>
    <w:rsid w:val="00AF0FC0"/>
    <w:rsid w:val="00AF21D0"/>
    <w:rsid w:val="00B04238"/>
    <w:rsid w:val="00B25F7D"/>
    <w:rsid w:val="00B56778"/>
    <w:rsid w:val="00B94BA9"/>
    <w:rsid w:val="00BE143C"/>
    <w:rsid w:val="00BE655D"/>
    <w:rsid w:val="00BF37DE"/>
    <w:rsid w:val="00C118EB"/>
    <w:rsid w:val="00C15B14"/>
    <w:rsid w:val="00C42014"/>
    <w:rsid w:val="00C56FB1"/>
    <w:rsid w:val="00C61540"/>
    <w:rsid w:val="00C75AE6"/>
    <w:rsid w:val="00C86B0D"/>
    <w:rsid w:val="00C912AB"/>
    <w:rsid w:val="00C93AF2"/>
    <w:rsid w:val="00C95ADD"/>
    <w:rsid w:val="00CB4210"/>
    <w:rsid w:val="00CD256B"/>
    <w:rsid w:val="00CE5D24"/>
    <w:rsid w:val="00CF1406"/>
    <w:rsid w:val="00D22552"/>
    <w:rsid w:val="00D37660"/>
    <w:rsid w:val="00D46EF3"/>
    <w:rsid w:val="00D92866"/>
    <w:rsid w:val="00DB04A6"/>
    <w:rsid w:val="00DB31FB"/>
    <w:rsid w:val="00DC0E30"/>
    <w:rsid w:val="00DD7F91"/>
    <w:rsid w:val="00DF64F7"/>
    <w:rsid w:val="00DF6A24"/>
    <w:rsid w:val="00E07D15"/>
    <w:rsid w:val="00E1050F"/>
    <w:rsid w:val="00E238FD"/>
    <w:rsid w:val="00E541A1"/>
    <w:rsid w:val="00E704D7"/>
    <w:rsid w:val="00E72A38"/>
    <w:rsid w:val="00E738E6"/>
    <w:rsid w:val="00EE0D97"/>
    <w:rsid w:val="00EE1480"/>
    <w:rsid w:val="00F05CA3"/>
    <w:rsid w:val="00F14D82"/>
    <w:rsid w:val="00F16609"/>
    <w:rsid w:val="00F47AD4"/>
    <w:rsid w:val="00F54902"/>
    <w:rsid w:val="00F72339"/>
    <w:rsid w:val="00F83591"/>
    <w:rsid w:val="00F84F2E"/>
    <w:rsid w:val="00FD2A6D"/>
    <w:rsid w:val="00FE6BE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A081"/>
  <w15:chartTrackingRefBased/>
  <w15:docId w15:val="{0B03672D-14BC-49B8-9D7D-54FE6A1D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0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6D1C23"/>
    <w:pPr>
      <w:keepNext/>
      <w:shd w:val="clear" w:color="auto" w:fill="FFFFFF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table" w:styleId="aa">
    <w:name w:val="Table Grid"/>
    <w:basedOn w:val="a1"/>
    <w:uiPriority w:val="59"/>
    <w:rsid w:val="009B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FF67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D1C2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D1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1C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0D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460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0D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F785-C3AC-4BC7-B746-9F80E076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2022-02-03T09:00:00Z</cp:lastPrinted>
  <dcterms:created xsi:type="dcterms:W3CDTF">2022-02-03T08:11:00Z</dcterms:created>
  <dcterms:modified xsi:type="dcterms:W3CDTF">2022-02-03T09:01:00Z</dcterms:modified>
</cp:coreProperties>
</file>