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1D360B">
        <w:rPr>
          <w:sz w:val="28"/>
          <w:szCs w:val="28"/>
          <w:lang w:val="en-US"/>
        </w:rPr>
        <w:t>Об утверждении Порядка предоставления субсидии на возмещение части затрат в 2022-2023 годах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Солецкого муниципального округа услугами торговли посредством мобильных торговых объектов, осуществляющих доставку и реализацию товаров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1D360B">
        <w:rPr>
          <w:b/>
          <w:sz w:val="22"/>
          <w:szCs w:val="22"/>
          <w:lang w:val="en-US"/>
        </w:rPr>
        <w:t>01/08/08-22/00011855</w:t>
      </w:r>
    </w:p>
    <w:p w:rsidR="00272233" w:rsidRPr="0033395A" w:rsidRDefault="00272233" w:rsidP="00272233">
      <w:r>
        <w:rPr>
          <w:sz w:val="22"/>
          <w:szCs w:val="22"/>
        </w:rPr>
        <w:t>Ссылканапроект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8D5686">
        <w:fldChar w:fldCharType="begin"/>
      </w:r>
      <w:r w:rsidR="00596697">
        <w:instrText>HYPERLINK "http://regulation.novreg.ru/projects#npa=11855"</w:instrText>
      </w:r>
      <w:r w:rsidR="008D5686">
        <w:fldChar w:fldCharType="separate"/>
      </w:r>
      <w:r w:rsidR="001D360B" w:rsidRPr="001D360B">
        <w:rPr>
          <w:rStyle w:val="a8"/>
          <w:lang w:val="en-US"/>
        </w:rPr>
        <w:t>http://regulation.novreg.ru/projects#npa=11855</w:t>
      </w:r>
      <w:bookmarkEnd w:id="4"/>
      <w:bookmarkEnd w:id="5"/>
      <w:r w:rsidR="008D5686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08.09.2022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05.10.2022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1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04.05.2023 в 12:06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Михайлов Юрий Владимирович (novombudsmanbiz@mail.ru)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По результатам проведенной оценки регулирующего воздействия проекта Уполномоченным выявлены возможные риски для субъектов предпринимательской и иной экономической деятельности в результате принятия данного нормативного правового акта, препятствующие достижению целей правового регулирования.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138" w:rsidRDefault="00AD5138">
      <w:r>
        <w:separator/>
      </w:r>
    </w:p>
  </w:endnote>
  <w:endnote w:type="continuationSeparator" w:id="1">
    <w:p w:rsidR="00AD5138" w:rsidRDefault="00AD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138" w:rsidRDefault="00AD5138">
      <w:r>
        <w:separator/>
      </w:r>
    </w:p>
  </w:footnote>
  <w:footnote w:type="continuationSeparator" w:id="1">
    <w:p w:rsidR="00AD5138" w:rsidRDefault="00AD5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8D5686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6E6C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D5686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138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User3</cp:lastModifiedBy>
  <cp:revision>2</cp:revision>
  <cp:lastPrinted>2015-05-12T12:20:00Z</cp:lastPrinted>
  <dcterms:created xsi:type="dcterms:W3CDTF">2023-05-04T09:05:00Z</dcterms:created>
  <dcterms:modified xsi:type="dcterms:W3CDTF">2023-05-04T09:05:00Z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