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5" w:rsidRPr="002972C4" w:rsidRDefault="005B6395" w:rsidP="005B6395">
      <w:pPr>
        <w:jc w:val="center"/>
        <w:rPr>
          <w:b/>
          <w:sz w:val="16"/>
          <w:szCs w:val="16"/>
        </w:rPr>
      </w:pPr>
      <w:r w:rsidRPr="002972C4">
        <w:rPr>
          <w:b/>
          <w:sz w:val="16"/>
          <w:szCs w:val="16"/>
        </w:rPr>
        <w:t>ПОСТАНОВЛЕНИЕ</w:t>
      </w:r>
    </w:p>
    <w:p w:rsidR="005B6395" w:rsidRPr="002972C4" w:rsidRDefault="005B6395" w:rsidP="005B6395">
      <w:pPr>
        <w:jc w:val="center"/>
        <w:rPr>
          <w:sz w:val="16"/>
          <w:szCs w:val="16"/>
        </w:rPr>
      </w:pPr>
      <w:r w:rsidRPr="002972C4">
        <w:rPr>
          <w:sz w:val="16"/>
          <w:szCs w:val="16"/>
        </w:rPr>
        <w:t>Администрации Солецкого муниципального округа</w:t>
      </w:r>
    </w:p>
    <w:p w:rsidR="005B6395" w:rsidRPr="002972C4" w:rsidRDefault="005B6395" w:rsidP="005B6395">
      <w:pPr>
        <w:jc w:val="center"/>
        <w:rPr>
          <w:sz w:val="16"/>
          <w:szCs w:val="16"/>
        </w:rPr>
      </w:pPr>
    </w:p>
    <w:p w:rsidR="005B6395" w:rsidRPr="002972C4" w:rsidRDefault="005B6395" w:rsidP="005B6395">
      <w:pPr>
        <w:jc w:val="center"/>
        <w:rPr>
          <w:sz w:val="16"/>
          <w:szCs w:val="16"/>
        </w:rPr>
      </w:pPr>
      <w:r w:rsidRPr="002972C4">
        <w:rPr>
          <w:sz w:val="16"/>
          <w:szCs w:val="16"/>
        </w:rPr>
        <w:t>от 01.11.2021 № 1616</w:t>
      </w:r>
    </w:p>
    <w:p w:rsidR="005B6395" w:rsidRPr="002972C4" w:rsidRDefault="005B6395" w:rsidP="005B6395">
      <w:pPr>
        <w:jc w:val="center"/>
        <w:rPr>
          <w:sz w:val="16"/>
          <w:szCs w:val="16"/>
        </w:rPr>
      </w:pPr>
      <w:r w:rsidRPr="002972C4">
        <w:rPr>
          <w:sz w:val="16"/>
          <w:szCs w:val="16"/>
        </w:rPr>
        <w:t>г. Сольцы</w:t>
      </w:r>
    </w:p>
    <w:p w:rsidR="005B6395" w:rsidRPr="002972C4" w:rsidRDefault="005B6395" w:rsidP="005B6395">
      <w:pPr>
        <w:suppressAutoHyphens/>
        <w:jc w:val="center"/>
        <w:rPr>
          <w:b/>
          <w:sz w:val="14"/>
          <w:szCs w:val="14"/>
        </w:rPr>
      </w:pPr>
    </w:p>
    <w:p w:rsidR="00205543" w:rsidRPr="002972C4" w:rsidRDefault="00205543" w:rsidP="00205543">
      <w:pPr>
        <w:jc w:val="center"/>
        <w:rPr>
          <w:b/>
          <w:bCs/>
          <w:sz w:val="14"/>
          <w:szCs w:val="14"/>
        </w:rPr>
      </w:pPr>
      <w:r w:rsidRPr="002972C4">
        <w:rPr>
          <w:b/>
          <w:bCs/>
          <w:sz w:val="14"/>
          <w:szCs w:val="14"/>
        </w:rPr>
        <w:t>Об утверждении Положения об оплате труда руководителя, заместителя руководителя и главного бухгалтера муниципального бюджетного учреждения «Солецкое городское хозяйство»</w:t>
      </w:r>
    </w:p>
    <w:p w:rsidR="00205543" w:rsidRPr="002972C4" w:rsidRDefault="00205543" w:rsidP="00205543">
      <w:pPr>
        <w:jc w:val="center"/>
        <w:rPr>
          <w:sz w:val="14"/>
          <w:szCs w:val="14"/>
        </w:rPr>
      </w:pPr>
    </w:p>
    <w:p w:rsidR="00205543" w:rsidRPr="002972C4" w:rsidRDefault="00205543" w:rsidP="00205543">
      <w:pPr>
        <w:ind w:firstLine="284"/>
        <w:jc w:val="both"/>
        <w:rPr>
          <w:sz w:val="14"/>
          <w:szCs w:val="14"/>
        </w:rPr>
      </w:pPr>
      <w:r w:rsidRPr="002972C4">
        <w:rPr>
          <w:sz w:val="14"/>
          <w:szCs w:val="14"/>
        </w:rPr>
        <w:t>В соответствии со статьёй 145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утвержденными решением Российской трехсторонней комиссии по регулированию социально-трудовых отношений от 29 декабря 2020 года, протокол №13, Администрация Солецкого муниципального округа</w:t>
      </w:r>
    </w:p>
    <w:p w:rsidR="00205543" w:rsidRPr="002972C4" w:rsidRDefault="00205543" w:rsidP="00205543">
      <w:pPr>
        <w:ind w:firstLine="284"/>
        <w:jc w:val="both"/>
        <w:rPr>
          <w:sz w:val="14"/>
          <w:szCs w:val="14"/>
        </w:rPr>
      </w:pPr>
      <w:r w:rsidRPr="002972C4">
        <w:rPr>
          <w:b/>
          <w:bCs/>
          <w:sz w:val="14"/>
          <w:szCs w:val="14"/>
        </w:rPr>
        <w:t>ПОСТАНОВЛЯЕТ:</w:t>
      </w:r>
    </w:p>
    <w:p w:rsidR="00205543" w:rsidRPr="002972C4" w:rsidRDefault="00205543" w:rsidP="00205543">
      <w:pPr>
        <w:ind w:firstLine="284"/>
        <w:jc w:val="both"/>
        <w:rPr>
          <w:sz w:val="14"/>
          <w:szCs w:val="14"/>
        </w:rPr>
      </w:pPr>
      <w:r w:rsidRPr="002972C4">
        <w:rPr>
          <w:sz w:val="14"/>
          <w:szCs w:val="14"/>
        </w:rPr>
        <w:t>1. Утвердить прилагаемое Положение об оплате труда руководителя, заместителя руководителя и главного бухгалтера муниципального бюджетного учреждения «Солецкое городское хозяйство».</w:t>
      </w:r>
    </w:p>
    <w:p w:rsidR="00205543" w:rsidRPr="002972C4" w:rsidRDefault="00205543" w:rsidP="00205543">
      <w:pPr>
        <w:ind w:firstLine="284"/>
        <w:jc w:val="both"/>
        <w:rPr>
          <w:sz w:val="14"/>
          <w:szCs w:val="14"/>
        </w:rPr>
      </w:pPr>
      <w:r w:rsidRPr="002972C4">
        <w:rPr>
          <w:sz w:val="14"/>
          <w:szCs w:val="14"/>
        </w:rPr>
        <w:t>2. Настоящее постановление вступает в силу после его официального опубликования.</w:t>
      </w:r>
    </w:p>
    <w:p w:rsidR="00205543" w:rsidRPr="002972C4" w:rsidRDefault="00205543" w:rsidP="00205543">
      <w:pPr>
        <w:ind w:firstLine="284"/>
        <w:jc w:val="both"/>
        <w:rPr>
          <w:sz w:val="14"/>
          <w:szCs w:val="14"/>
        </w:rPr>
      </w:pPr>
      <w:r w:rsidRPr="002972C4">
        <w:rPr>
          <w:sz w:val="14"/>
          <w:szCs w:val="14"/>
        </w:rPr>
        <w:t xml:space="preserve">3. Опубликовать настоящее постановление в периодическом печатном издании- </w:t>
      </w:r>
      <w:r w:rsidR="00A6536D" w:rsidRPr="002972C4">
        <w:rPr>
          <w:sz w:val="14"/>
          <w:szCs w:val="14"/>
        </w:rPr>
        <w:t xml:space="preserve"> «</w:t>
      </w:r>
      <w:r w:rsidRPr="002972C4">
        <w:rPr>
          <w:sz w:val="14"/>
          <w:szCs w:val="14"/>
        </w:rPr>
        <w:t>Бюллетень</w:t>
      </w:r>
      <w:r w:rsidR="00A6536D">
        <w:rPr>
          <w:sz w:val="14"/>
          <w:szCs w:val="14"/>
        </w:rPr>
        <w:t xml:space="preserve"> </w:t>
      </w:r>
      <w:r w:rsidRPr="002972C4">
        <w:rPr>
          <w:sz w:val="14"/>
          <w:szCs w:val="14"/>
        </w:rPr>
        <w:t>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05543" w:rsidRPr="002972C4" w:rsidRDefault="00205543" w:rsidP="00205543">
      <w:pPr>
        <w:rPr>
          <w:b/>
          <w:sz w:val="14"/>
          <w:szCs w:val="14"/>
        </w:rPr>
      </w:pPr>
    </w:p>
    <w:p w:rsidR="00205543" w:rsidRPr="002972C4" w:rsidRDefault="00205543" w:rsidP="00205543">
      <w:pPr>
        <w:rPr>
          <w:b/>
          <w:sz w:val="14"/>
          <w:szCs w:val="14"/>
        </w:rPr>
      </w:pPr>
    </w:p>
    <w:p w:rsidR="00205543" w:rsidRPr="002972C4" w:rsidRDefault="00205543" w:rsidP="00205543">
      <w:pPr>
        <w:rPr>
          <w:b/>
          <w:sz w:val="14"/>
          <w:szCs w:val="14"/>
        </w:rPr>
      </w:pPr>
      <w:r w:rsidRPr="002972C4">
        <w:rPr>
          <w:b/>
          <w:sz w:val="14"/>
          <w:szCs w:val="14"/>
        </w:rPr>
        <w:t>Заместитель Главы администрации    М.В. Тимофеев</w:t>
      </w:r>
    </w:p>
    <w:p w:rsidR="00205543" w:rsidRPr="002972C4" w:rsidRDefault="00205543" w:rsidP="00205543">
      <w:pPr>
        <w:rPr>
          <w:b/>
          <w:sz w:val="14"/>
          <w:szCs w:val="14"/>
        </w:rPr>
      </w:pPr>
    </w:p>
    <w:p w:rsidR="00205543" w:rsidRPr="002972C4" w:rsidRDefault="00205543" w:rsidP="00205543">
      <w:pPr>
        <w:rPr>
          <w:b/>
          <w:sz w:val="14"/>
          <w:szCs w:val="14"/>
        </w:rPr>
      </w:pPr>
    </w:p>
    <w:p w:rsidR="00205543" w:rsidRPr="002972C4" w:rsidRDefault="00205543" w:rsidP="00205543">
      <w:pPr>
        <w:pStyle w:val="44"/>
        <w:shd w:val="clear" w:color="auto" w:fill="auto"/>
        <w:spacing w:before="0" w:after="0" w:line="240" w:lineRule="auto"/>
        <w:jc w:val="right"/>
        <w:rPr>
          <w:sz w:val="14"/>
          <w:szCs w:val="14"/>
        </w:rPr>
      </w:pPr>
      <w:r w:rsidRPr="002972C4">
        <w:rPr>
          <w:sz w:val="14"/>
          <w:szCs w:val="14"/>
        </w:rPr>
        <w:t>Утверждено</w:t>
      </w:r>
    </w:p>
    <w:p w:rsidR="00205543" w:rsidRPr="002972C4" w:rsidRDefault="00205543" w:rsidP="00205543">
      <w:pPr>
        <w:pStyle w:val="44"/>
        <w:shd w:val="clear" w:color="auto" w:fill="auto"/>
        <w:spacing w:before="0" w:after="0" w:line="240" w:lineRule="auto"/>
        <w:jc w:val="right"/>
        <w:rPr>
          <w:sz w:val="14"/>
          <w:szCs w:val="14"/>
        </w:rPr>
      </w:pPr>
      <w:r w:rsidRPr="002972C4">
        <w:rPr>
          <w:sz w:val="14"/>
          <w:szCs w:val="14"/>
        </w:rPr>
        <w:t xml:space="preserve">постановлением Администрации </w:t>
      </w:r>
    </w:p>
    <w:p w:rsidR="00205543" w:rsidRPr="002972C4" w:rsidRDefault="00205543" w:rsidP="00205543">
      <w:pPr>
        <w:pStyle w:val="44"/>
        <w:shd w:val="clear" w:color="auto" w:fill="auto"/>
        <w:spacing w:before="0" w:after="0" w:line="240" w:lineRule="auto"/>
        <w:jc w:val="right"/>
        <w:rPr>
          <w:sz w:val="14"/>
          <w:szCs w:val="14"/>
        </w:rPr>
      </w:pPr>
      <w:r w:rsidRPr="002972C4">
        <w:rPr>
          <w:sz w:val="14"/>
          <w:szCs w:val="14"/>
        </w:rPr>
        <w:t xml:space="preserve">муниципального округа </w:t>
      </w:r>
    </w:p>
    <w:p w:rsidR="00205543" w:rsidRPr="002972C4" w:rsidRDefault="00205543" w:rsidP="00205543">
      <w:pPr>
        <w:pStyle w:val="44"/>
        <w:shd w:val="clear" w:color="auto" w:fill="auto"/>
        <w:spacing w:before="0" w:after="0" w:line="240" w:lineRule="auto"/>
        <w:jc w:val="right"/>
        <w:rPr>
          <w:sz w:val="14"/>
          <w:szCs w:val="14"/>
        </w:rPr>
      </w:pPr>
      <w:r w:rsidRPr="002972C4">
        <w:rPr>
          <w:sz w:val="14"/>
          <w:szCs w:val="14"/>
        </w:rPr>
        <w:t>от 01.11.2021 № 1616</w:t>
      </w:r>
    </w:p>
    <w:p w:rsidR="00205543" w:rsidRPr="002972C4" w:rsidRDefault="00205543" w:rsidP="00205543">
      <w:pPr>
        <w:jc w:val="center"/>
        <w:rPr>
          <w:b/>
          <w:sz w:val="14"/>
          <w:szCs w:val="14"/>
        </w:rPr>
      </w:pPr>
    </w:p>
    <w:p w:rsidR="00205543" w:rsidRPr="002972C4" w:rsidRDefault="00205543" w:rsidP="00205543">
      <w:pPr>
        <w:jc w:val="center"/>
        <w:rPr>
          <w:b/>
          <w:sz w:val="14"/>
          <w:szCs w:val="14"/>
        </w:rPr>
      </w:pPr>
      <w:r w:rsidRPr="002972C4">
        <w:rPr>
          <w:b/>
          <w:sz w:val="14"/>
          <w:szCs w:val="14"/>
        </w:rPr>
        <w:t>ПОЛОЖЕНИЕ</w:t>
      </w:r>
    </w:p>
    <w:p w:rsidR="00205543" w:rsidRPr="002972C4" w:rsidRDefault="00205543" w:rsidP="00205543">
      <w:pPr>
        <w:jc w:val="center"/>
        <w:rPr>
          <w:b/>
          <w:sz w:val="14"/>
          <w:szCs w:val="14"/>
        </w:rPr>
      </w:pPr>
      <w:r w:rsidRPr="002972C4">
        <w:rPr>
          <w:b/>
          <w:sz w:val="14"/>
          <w:szCs w:val="14"/>
        </w:rPr>
        <w:t>об оплате труда руководителя, заместителя руководителя и главного бухгалтера муниципального бюджетного учреждения</w:t>
      </w:r>
    </w:p>
    <w:p w:rsidR="00205543" w:rsidRPr="002972C4" w:rsidRDefault="00205543" w:rsidP="00205543">
      <w:pPr>
        <w:jc w:val="center"/>
        <w:rPr>
          <w:b/>
          <w:sz w:val="14"/>
          <w:szCs w:val="14"/>
        </w:rPr>
      </w:pPr>
      <w:r w:rsidRPr="002972C4">
        <w:rPr>
          <w:b/>
          <w:sz w:val="14"/>
          <w:szCs w:val="14"/>
        </w:rPr>
        <w:t>«Солецкое городское хозяйство»</w:t>
      </w:r>
    </w:p>
    <w:p w:rsidR="00205543" w:rsidRPr="002972C4" w:rsidRDefault="00205543" w:rsidP="00205543">
      <w:pPr>
        <w:jc w:val="center"/>
        <w:rPr>
          <w:b/>
          <w:sz w:val="14"/>
          <w:szCs w:val="14"/>
        </w:rPr>
      </w:pPr>
    </w:p>
    <w:p w:rsidR="00205543" w:rsidRPr="002972C4" w:rsidRDefault="00205543" w:rsidP="00205543">
      <w:pPr>
        <w:ind w:firstLine="284"/>
        <w:jc w:val="both"/>
        <w:rPr>
          <w:sz w:val="14"/>
          <w:szCs w:val="14"/>
        </w:rPr>
      </w:pPr>
      <w:r w:rsidRPr="002972C4">
        <w:rPr>
          <w:sz w:val="14"/>
          <w:szCs w:val="14"/>
        </w:rPr>
        <w:t>1. Общие положения</w:t>
      </w:r>
    </w:p>
    <w:p w:rsidR="00205543" w:rsidRPr="002972C4" w:rsidRDefault="00205543" w:rsidP="00205543">
      <w:pPr>
        <w:ind w:firstLine="284"/>
        <w:jc w:val="both"/>
        <w:rPr>
          <w:sz w:val="14"/>
          <w:szCs w:val="14"/>
        </w:rPr>
      </w:pPr>
      <w:r w:rsidRPr="002972C4">
        <w:rPr>
          <w:sz w:val="14"/>
          <w:szCs w:val="14"/>
        </w:rPr>
        <w:t>1.1.</w:t>
      </w:r>
      <w:r w:rsidRPr="002972C4">
        <w:rPr>
          <w:sz w:val="14"/>
          <w:szCs w:val="14"/>
        </w:rPr>
        <w:tab/>
        <w:t>Настоящее Положение об оплате труда руководителя, заместителя руководителя и главного бухгалтера муниципального бюджетного учреждения «Солецкое городское хозяйство» (далее - Положение), разработано в соответствии с Трудовым кодексом Российской Федерации, областным законом от 26.12.2014 № 699- 03 «О реализации некоторых положений Трудового кодекса Российской Федерации на территории Новгородской области».</w:t>
      </w:r>
    </w:p>
    <w:p w:rsidR="00205543" w:rsidRPr="002972C4" w:rsidRDefault="00205543" w:rsidP="00205543">
      <w:pPr>
        <w:ind w:firstLine="284"/>
        <w:jc w:val="both"/>
        <w:rPr>
          <w:sz w:val="14"/>
          <w:szCs w:val="14"/>
        </w:rPr>
      </w:pPr>
      <w:r w:rsidRPr="002972C4">
        <w:rPr>
          <w:sz w:val="14"/>
          <w:szCs w:val="14"/>
        </w:rPr>
        <w:t>1.2.</w:t>
      </w:r>
      <w:r w:rsidRPr="002972C4">
        <w:rPr>
          <w:sz w:val="14"/>
          <w:szCs w:val="14"/>
        </w:rPr>
        <w:tab/>
        <w:t>Система оплаты труда руководителя, заместителя руководителя и главного бухгалтера муниципального бюджетного учреждения «Солецкое городское хозяйство» (далее - учреждение) включает размеры окладов (должностных окладов), виды и размеры выплат компенсационного и стимулирующего характера, устанавливается локальными нормативными актами в^ соответствии с федеральными законами, постановлениями Правительства Новгородской области и настоящим Положением.</w:t>
      </w:r>
    </w:p>
    <w:p w:rsidR="00205543" w:rsidRPr="002972C4" w:rsidRDefault="00205543" w:rsidP="00205543">
      <w:pPr>
        <w:ind w:firstLine="284"/>
        <w:jc w:val="both"/>
        <w:rPr>
          <w:sz w:val="14"/>
          <w:szCs w:val="14"/>
        </w:rPr>
      </w:pPr>
      <w:r w:rsidRPr="002972C4">
        <w:rPr>
          <w:sz w:val="14"/>
          <w:szCs w:val="14"/>
        </w:rPr>
        <w:t>1.3.</w:t>
      </w:r>
      <w:r w:rsidRPr="002972C4">
        <w:rPr>
          <w:sz w:val="14"/>
          <w:szCs w:val="14"/>
        </w:rPr>
        <w:tab/>
        <w:t>Месячная заработная плата руководителя, заместителя руководителя и главного бухгалтера учреждения,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rsidR="00205543" w:rsidRPr="002972C4" w:rsidRDefault="00205543" w:rsidP="00205543">
      <w:pPr>
        <w:ind w:firstLine="284"/>
        <w:jc w:val="both"/>
        <w:rPr>
          <w:sz w:val="14"/>
          <w:szCs w:val="14"/>
        </w:rPr>
      </w:pPr>
      <w:r w:rsidRPr="002972C4">
        <w:rPr>
          <w:sz w:val="14"/>
          <w:szCs w:val="14"/>
        </w:rPr>
        <w:t>1.4.</w:t>
      </w:r>
      <w:r w:rsidRPr="002972C4">
        <w:rPr>
          <w:sz w:val="14"/>
          <w:szCs w:val="14"/>
        </w:rPr>
        <w:tab/>
        <w:t>Заработная плата руководителя, заместителя руководителя и главного бухгалтера учреждения предельными размерами не ограничивается.</w:t>
      </w:r>
    </w:p>
    <w:p w:rsidR="00205543" w:rsidRPr="002972C4" w:rsidRDefault="00205543" w:rsidP="00205543">
      <w:pPr>
        <w:ind w:firstLine="284"/>
        <w:jc w:val="both"/>
        <w:rPr>
          <w:sz w:val="14"/>
          <w:szCs w:val="14"/>
        </w:rPr>
      </w:pPr>
      <w:r w:rsidRPr="002972C4">
        <w:rPr>
          <w:sz w:val="14"/>
          <w:szCs w:val="14"/>
        </w:rPr>
        <w:t>1.5.</w:t>
      </w:r>
      <w:r w:rsidRPr="002972C4">
        <w:rPr>
          <w:sz w:val="14"/>
          <w:szCs w:val="14"/>
        </w:rPr>
        <w:tab/>
        <w:t>Фонд оплаты труда руководителя, заместителя руководителя и главного бухгалтера учреждения формируется исходя из объема субсидий, поступающих в установленном порядке бюджетному учреждению, из бюджета муниципального округа и средств, поступающих от приносящей доход деятельности.</w:t>
      </w:r>
    </w:p>
    <w:p w:rsidR="00205543" w:rsidRPr="002972C4" w:rsidRDefault="00205543" w:rsidP="00205543">
      <w:pPr>
        <w:ind w:firstLine="284"/>
        <w:jc w:val="both"/>
        <w:rPr>
          <w:sz w:val="14"/>
          <w:szCs w:val="14"/>
        </w:rPr>
      </w:pPr>
      <w:r w:rsidRPr="002972C4">
        <w:rPr>
          <w:sz w:val="14"/>
          <w:szCs w:val="14"/>
        </w:rPr>
        <w:t>2. Оплата труда руководителя учреждения, заместителя руководителя главного бухгалтера учреждения</w:t>
      </w:r>
    </w:p>
    <w:p w:rsidR="00205543" w:rsidRPr="002972C4" w:rsidRDefault="00205543" w:rsidP="00205543">
      <w:pPr>
        <w:ind w:firstLine="284"/>
        <w:jc w:val="both"/>
        <w:rPr>
          <w:sz w:val="14"/>
          <w:szCs w:val="14"/>
        </w:rPr>
      </w:pPr>
      <w:r w:rsidRPr="002972C4">
        <w:rPr>
          <w:sz w:val="14"/>
          <w:szCs w:val="14"/>
        </w:rPr>
        <w:t>2.1. Заработная плата руководителя учреждения, заместителя руководителя и главного бухгалтера учреждения состоит из:</w:t>
      </w:r>
    </w:p>
    <w:p w:rsidR="00205543" w:rsidRPr="002972C4" w:rsidRDefault="00205543" w:rsidP="00205543">
      <w:pPr>
        <w:ind w:firstLine="284"/>
        <w:jc w:val="both"/>
        <w:rPr>
          <w:sz w:val="14"/>
          <w:szCs w:val="14"/>
        </w:rPr>
      </w:pPr>
      <w:r w:rsidRPr="002972C4">
        <w:rPr>
          <w:sz w:val="14"/>
          <w:szCs w:val="14"/>
        </w:rPr>
        <w:t>должностного оклада;</w:t>
      </w:r>
    </w:p>
    <w:p w:rsidR="00205543" w:rsidRPr="002972C4" w:rsidRDefault="00205543" w:rsidP="00205543">
      <w:pPr>
        <w:ind w:firstLine="284"/>
        <w:jc w:val="both"/>
        <w:rPr>
          <w:sz w:val="14"/>
          <w:szCs w:val="14"/>
        </w:rPr>
      </w:pPr>
      <w:r w:rsidRPr="002972C4">
        <w:rPr>
          <w:sz w:val="14"/>
          <w:szCs w:val="14"/>
        </w:rPr>
        <w:t>выплат компенсационного характера;</w:t>
      </w:r>
    </w:p>
    <w:p w:rsidR="00205543" w:rsidRPr="002972C4" w:rsidRDefault="00205543" w:rsidP="00205543">
      <w:pPr>
        <w:ind w:firstLine="284"/>
        <w:jc w:val="both"/>
        <w:rPr>
          <w:sz w:val="14"/>
          <w:szCs w:val="14"/>
        </w:rPr>
      </w:pPr>
      <w:r w:rsidRPr="002972C4">
        <w:rPr>
          <w:sz w:val="14"/>
          <w:szCs w:val="14"/>
        </w:rPr>
        <w:t>выплат стимулирующего характера.</w:t>
      </w:r>
    </w:p>
    <w:p w:rsidR="00205543" w:rsidRPr="002972C4" w:rsidRDefault="00205543" w:rsidP="00205543">
      <w:pPr>
        <w:ind w:firstLine="284"/>
        <w:jc w:val="both"/>
        <w:rPr>
          <w:sz w:val="14"/>
          <w:szCs w:val="14"/>
        </w:rPr>
      </w:pPr>
      <w:r w:rsidRPr="002972C4">
        <w:rPr>
          <w:sz w:val="14"/>
          <w:szCs w:val="14"/>
        </w:rPr>
        <w:t>Решение об установлении должностного оклада, выплат компенсационного и стимулирующего характера и их конкретных размеров принимается:</w:t>
      </w:r>
    </w:p>
    <w:tbl>
      <w:tblPr>
        <w:tblpPr w:leftFromText="180" w:rightFromText="180" w:vertAnchor="page" w:horzAnchor="margin" w:tblpY="1487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FC272F" w:rsidTr="00FC272F">
        <w:trPr>
          <w:trHeight w:val="410"/>
        </w:trPr>
        <w:tc>
          <w:tcPr>
            <w:tcW w:w="5353" w:type="dxa"/>
            <w:tcBorders>
              <w:top w:val="single" w:sz="4" w:space="0" w:color="auto"/>
              <w:left w:val="single" w:sz="4" w:space="0" w:color="auto"/>
              <w:bottom w:val="single" w:sz="4" w:space="0" w:color="auto"/>
              <w:right w:val="single" w:sz="4" w:space="0" w:color="auto"/>
            </w:tcBorders>
          </w:tcPr>
          <w:p w:rsidR="00FC272F" w:rsidRDefault="00FC272F">
            <w:pPr>
              <w:widowControl w:val="0"/>
              <w:tabs>
                <w:tab w:val="left" w:pos="284"/>
              </w:tabs>
              <w:autoSpaceDE w:val="0"/>
              <w:autoSpaceDN w:val="0"/>
              <w:adjustRightInd w:val="0"/>
              <w:ind w:firstLine="284"/>
              <w:jc w:val="both"/>
              <w:rPr>
                <w:rFonts w:eastAsia="Times New Roman"/>
                <w:b/>
                <w:sz w:val="14"/>
                <w:szCs w:val="16"/>
                <w:lang w:eastAsia="ru-RU"/>
              </w:rPr>
            </w:pPr>
            <w:r>
              <w:rPr>
                <w:rFonts w:eastAsia="Times New Roman"/>
                <w:b/>
                <w:sz w:val="14"/>
                <w:szCs w:val="16"/>
                <w:lang w:eastAsia="ru-RU"/>
              </w:rPr>
              <w:t>Учредитель:</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sz w:val="14"/>
                <w:szCs w:val="16"/>
                <w:lang w:eastAsia="ru-RU"/>
              </w:rPr>
              <w:t>Дума Солецкого муниципального округа</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p>
          <w:p w:rsidR="00FC272F" w:rsidRDefault="00FC272F">
            <w:pPr>
              <w:widowControl w:val="0"/>
              <w:tabs>
                <w:tab w:val="left" w:pos="284"/>
              </w:tabs>
              <w:autoSpaceDE w:val="0"/>
              <w:autoSpaceDN w:val="0"/>
              <w:adjustRightInd w:val="0"/>
              <w:ind w:firstLine="284"/>
              <w:jc w:val="both"/>
              <w:rPr>
                <w:rFonts w:eastAsia="Times New Roman"/>
                <w:b/>
                <w:sz w:val="14"/>
                <w:szCs w:val="16"/>
                <w:lang w:eastAsia="ru-RU"/>
              </w:rPr>
            </w:pPr>
            <w:r>
              <w:rPr>
                <w:rFonts w:eastAsia="Times New Roman"/>
                <w:b/>
                <w:sz w:val="14"/>
                <w:szCs w:val="16"/>
                <w:lang w:eastAsia="ru-RU"/>
              </w:rPr>
              <w:t>Издатель:</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sz w:val="14"/>
                <w:szCs w:val="16"/>
                <w:lang w:eastAsia="ru-RU"/>
              </w:rPr>
              <w:t>Администрация Солецкого муниципального округа</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p>
          <w:p w:rsidR="00FC272F" w:rsidRDefault="00FC272F">
            <w:pPr>
              <w:widowControl w:val="0"/>
              <w:tabs>
                <w:tab w:val="left" w:pos="284"/>
              </w:tabs>
              <w:autoSpaceDE w:val="0"/>
              <w:autoSpaceDN w:val="0"/>
              <w:adjustRightInd w:val="0"/>
              <w:ind w:firstLine="284"/>
              <w:jc w:val="both"/>
              <w:rPr>
                <w:rFonts w:eastAsia="Times New Roman"/>
                <w:b/>
                <w:sz w:val="14"/>
                <w:szCs w:val="16"/>
                <w:lang w:eastAsia="ru-RU"/>
              </w:rPr>
            </w:pPr>
            <w:r>
              <w:rPr>
                <w:rFonts w:eastAsia="Times New Roman"/>
                <w:b/>
                <w:sz w:val="14"/>
                <w:szCs w:val="16"/>
                <w:lang w:eastAsia="ru-RU"/>
              </w:rPr>
              <w:t xml:space="preserve">Адрес издателя: </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sz w:val="14"/>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FC272F" w:rsidRDefault="00FC272F">
            <w:pPr>
              <w:widowControl w:val="0"/>
              <w:tabs>
                <w:tab w:val="left" w:pos="284"/>
              </w:tabs>
              <w:autoSpaceDE w:val="0"/>
              <w:autoSpaceDN w:val="0"/>
              <w:adjustRightInd w:val="0"/>
              <w:ind w:firstLine="284"/>
              <w:jc w:val="both"/>
              <w:rPr>
                <w:rFonts w:eastAsia="Times New Roman"/>
                <w:b/>
                <w:sz w:val="14"/>
                <w:szCs w:val="16"/>
                <w:lang w:eastAsia="ru-RU"/>
              </w:rPr>
            </w:pPr>
            <w:r>
              <w:rPr>
                <w:rFonts w:eastAsia="Times New Roman"/>
                <w:b/>
                <w:sz w:val="14"/>
                <w:szCs w:val="16"/>
                <w:lang w:eastAsia="ru-RU"/>
              </w:rPr>
              <w:t xml:space="preserve">Главный редактор: </w:t>
            </w:r>
            <w:r>
              <w:rPr>
                <w:rFonts w:eastAsia="Times New Roman"/>
                <w:sz w:val="14"/>
                <w:szCs w:val="16"/>
                <w:lang w:eastAsia="ru-RU"/>
              </w:rPr>
              <w:t>Чопозов С.И.</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b/>
                <w:sz w:val="14"/>
                <w:szCs w:val="16"/>
                <w:lang w:eastAsia="ru-RU"/>
              </w:rPr>
              <w:t>Адрес редакции:</w:t>
            </w:r>
            <w:r>
              <w:rPr>
                <w:rFonts w:eastAsia="Times New Roman"/>
                <w:sz w:val="14"/>
                <w:szCs w:val="16"/>
                <w:lang w:eastAsia="ru-RU"/>
              </w:rPr>
              <w:t xml:space="preserve"> 175040, г. Сольцы,  пл. Победы, д.3</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b/>
                <w:sz w:val="14"/>
                <w:szCs w:val="16"/>
                <w:lang w:eastAsia="ru-RU"/>
              </w:rPr>
              <w:t>Тел\Факс:</w:t>
            </w:r>
            <w:r>
              <w:rPr>
                <w:rFonts w:eastAsia="Times New Roman"/>
                <w:sz w:val="14"/>
                <w:szCs w:val="16"/>
                <w:lang w:eastAsia="ru-RU"/>
              </w:rPr>
              <w:t>8(81655) 31748</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b/>
                <w:sz w:val="14"/>
                <w:szCs w:val="16"/>
                <w:lang w:val="en-US" w:eastAsia="ru-RU"/>
              </w:rPr>
              <w:t>E</w:t>
            </w:r>
            <w:r>
              <w:rPr>
                <w:rFonts w:eastAsia="Times New Roman"/>
                <w:b/>
                <w:sz w:val="14"/>
                <w:szCs w:val="16"/>
                <w:lang w:eastAsia="ru-RU"/>
              </w:rPr>
              <w:t>-</w:t>
            </w:r>
            <w:r>
              <w:rPr>
                <w:rFonts w:eastAsia="Times New Roman"/>
                <w:b/>
                <w:sz w:val="14"/>
                <w:szCs w:val="16"/>
                <w:lang w:val="en-US" w:eastAsia="ru-RU"/>
              </w:rPr>
              <w:t>mail</w:t>
            </w:r>
            <w:r>
              <w:rPr>
                <w:rFonts w:eastAsia="Times New Roman"/>
                <w:b/>
                <w:sz w:val="14"/>
                <w:szCs w:val="16"/>
                <w:lang w:eastAsia="ru-RU"/>
              </w:rPr>
              <w:t xml:space="preserve">: </w:t>
            </w:r>
            <w:r>
              <w:rPr>
                <w:rFonts w:eastAsia="Times New Roman"/>
                <w:sz w:val="14"/>
                <w:szCs w:val="16"/>
                <w:lang w:val="en-US" w:eastAsia="ru-RU"/>
              </w:rPr>
              <w:t>soleco</w:t>
            </w:r>
            <w:r>
              <w:rPr>
                <w:rFonts w:eastAsia="Times New Roman"/>
                <w:sz w:val="14"/>
                <w:szCs w:val="16"/>
                <w:lang w:eastAsia="ru-RU"/>
              </w:rPr>
              <w:t>@</w:t>
            </w:r>
            <w:r>
              <w:rPr>
                <w:rFonts w:eastAsia="Times New Roman"/>
                <w:sz w:val="14"/>
                <w:szCs w:val="16"/>
                <w:lang w:val="en-US" w:eastAsia="ru-RU"/>
              </w:rPr>
              <w:t>adminsoltcy</w:t>
            </w:r>
            <w:r>
              <w:rPr>
                <w:rFonts w:eastAsia="Times New Roman"/>
                <w:sz w:val="14"/>
                <w:szCs w:val="16"/>
                <w:lang w:eastAsia="ru-RU"/>
              </w:rPr>
              <w:t>.</w:t>
            </w:r>
            <w:r>
              <w:rPr>
                <w:rFonts w:eastAsia="Times New Roman"/>
                <w:sz w:val="14"/>
                <w:szCs w:val="16"/>
                <w:lang w:val="en-US" w:eastAsia="ru-RU"/>
              </w:rPr>
              <w:t>ru</w:t>
            </w:r>
          </w:p>
          <w:p w:rsidR="00FC272F" w:rsidRDefault="00FC272F">
            <w:pPr>
              <w:widowControl w:val="0"/>
              <w:tabs>
                <w:tab w:val="left" w:pos="284"/>
              </w:tabs>
              <w:autoSpaceDE w:val="0"/>
              <w:autoSpaceDN w:val="0"/>
              <w:adjustRightInd w:val="0"/>
              <w:ind w:firstLine="284"/>
              <w:jc w:val="both"/>
              <w:rPr>
                <w:rFonts w:eastAsia="Times New Roman"/>
                <w:sz w:val="14"/>
                <w:szCs w:val="16"/>
                <w:lang w:eastAsia="ru-RU"/>
              </w:rPr>
            </w:pPr>
            <w:r>
              <w:rPr>
                <w:rFonts w:eastAsia="Times New Roman"/>
                <w:b/>
                <w:sz w:val="14"/>
                <w:szCs w:val="16"/>
                <w:lang w:eastAsia="ru-RU"/>
              </w:rPr>
              <w:t xml:space="preserve">Тираж: </w:t>
            </w:r>
            <w:r>
              <w:rPr>
                <w:rFonts w:eastAsia="Times New Roman"/>
                <w:sz w:val="14"/>
                <w:szCs w:val="16"/>
                <w:lang w:eastAsia="ru-RU"/>
              </w:rPr>
              <w:t>18 экз</w:t>
            </w:r>
            <w:r>
              <w:rPr>
                <w:rFonts w:eastAsia="Times New Roman"/>
                <w:b/>
                <w:sz w:val="14"/>
                <w:szCs w:val="16"/>
                <w:lang w:eastAsia="ru-RU"/>
              </w:rPr>
              <w:t>.</w:t>
            </w:r>
          </w:p>
        </w:tc>
      </w:tr>
    </w:tbl>
    <w:p w:rsidR="00205543" w:rsidRPr="002972C4" w:rsidRDefault="00205543" w:rsidP="00205543">
      <w:pPr>
        <w:ind w:firstLine="284"/>
        <w:jc w:val="both"/>
        <w:rPr>
          <w:sz w:val="14"/>
          <w:szCs w:val="14"/>
        </w:rPr>
      </w:pPr>
      <w:r w:rsidRPr="002972C4">
        <w:rPr>
          <w:sz w:val="14"/>
          <w:szCs w:val="14"/>
        </w:rPr>
        <w:t>в отношении руководителя учреждения — Учредителем учреждения и оформляется распоряжением Администрации муниципального округа;</w:t>
      </w:r>
    </w:p>
    <w:p w:rsidR="00205543" w:rsidRPr="002972C4" w:rsidRDefault="00205543" w:rsidP="00205543">
      <w:pPr>
        <w:ind w:firstLine="284"/>
        <w:jc w:val="both"/>
        <w:rPr>
          <w:sz w:val="14"/>
          <w:szCs w:val="14"/>
        </w:rPr>
      </w:pPr>
      <w:r w:rsidRPr="002972C4">
        <w:rPr>
          <w:sz w:val="14"/>
          <w:szCs w:val="14"/>
        </w:rPr>
        <w:t>в отношении, заместителя руководителя и главного бухгалтера учреждения - руководителем учреждения и оформляется приказом руководителя.</w:t>
      </w:r>
    </w:p>
    <w:p w:rsidR="00205543" w:rsidRPr="002972C4" w:rsidRDefault="00205543" w:rsidP="00205543">
      <w:pPr>
        <w:ind w:firstLine="284"/>
        <w:jc w:val="both"/>
        <w:rPr>
          <w:sz w:val="14"/>
          <w:szCs w:val="14"/>
        </w:rPr>
      </w:pPr>
      <w:r w:rsidRPr="002972C4">
        <w:rPr>
          <w:sz w:val="14"/>
          <w:szCs w:val="14"/>
        </w:rPr>
        <w:t>2.2.</w:t>
      </w:r>
      <w:r w:rsidRPr="002972C4">
        <w:rPr>
          <w:sz w:val="14"/>
          <w:szCs w:val="14"/>
        </w:rPr>
        <w:tab/>
        <w:t>Должностной оклад.</w:t>
      </w:r>
    </w:p>
    <w:p w:rsidR="00205543" w:rsidRPr="002972C4" w:rsidRDefault="00205543" w:rsidP="00205543">
      <w:pPr>
        <w:ind w:firstLine="284"/>
        <w:jc w:val="both"/>
        <w:rPr>
          <w:sz w:val="14"/>
          <w:szCs w:val="14"/>
        </w:rPr>
      </w:pPr>
      <w:r w:rsidRPr="002972C4">
        <w:rPr>
          <w:sz w:val="14"/>
          <w:szCs w:val="14"/>
        </w:rPr>
        <w:t>2.2.1.</w:t>
      </w:r>
      <w:r w:rsidRPr="002972C4">
        <w:rPr>
          <w:sz w:val="14"/>
          <w:szCs w:val="14"/>
        </w:rPr>
        <w:tab/>
        <w:t>Размер должностного оклада руководителя учреждения определяется трудовым договором в зависимости от сложности труда с учетом объема управления, особенностей деятельности и специфики работы учреждения 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rsidR="00205543" w:rsidRPr="002972C4" w:rsidRDefault="00205543" w:rsidP="00205543">
      <w:pPr>
        <w:ind w:firstLine="284"/>
        <w:jc w:val="both"/>
        <w:rPr>
          <w:sz w:val="14"/>
          <w:szCs w:val="14"/>
        </w:rPr>
      </w:pPr>
      <w:r w:rsidRPr="002972C4">
        <w:rPr>
          <w:sz w:val="14"/>
          <w:szCs w:val="14"/>
        </w:rPr>
        <w:t>Должностной оклад директора учреждения устанавливается распоряжением Администрации муниципального округа о его приеме на работу и составляет 12130 рублей.</w:t>
      </w:r>
    </w:p>
    <w:p w:rsidR="00205543" w:rsidRPr="002972C4" w:rsidRDefault="00205543" w:rsidP="00205543">
      <w:pPr>
        <w:ind w:firstLine="284"/>
        <w:jc w:val="both"/>
        <w:rPr>
          <w:sz w:val="14"/>
          <w:szCs w:val="14"/>
        </w:rPr>
      </w:pPr>
      <w:r w:rsidRPr="002972C4">
        <w:rPr>
          <w:sz w:val="14"/>
          <w:szCs w:val="14"/>
        </w:rPr>
        <w:t xml:space="preserve">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составляющий 12 месяцев, и среднемесячной заработной платы работников учреждения (без учета заработной платы руководителя) устанавливается в кратности не выше 3. </w:t>
      </w:r>
    </w:p>
    <w:p w:rsidR="00205543" w:rsidRPr="002972C4" w:rsidRDefault="00205543" w:rsidP="00205543">
      <w:pPr>
        <w:ind w:firstLine="284"/>
        <w:jc w:val="both"/>
        <w:rPr>
          <w:sz w:val="14"/>
          <w:szCs w:val="14"/>
        </w:rPr>
      </w:pPr>
      <w:r w:rsidRPr="002972C4">
        <w:rPr>
          <w:sz w:val="14"/>
          <w:szCs w:val="14"/>
        </w:rPr>
        <w:t>2.2.2.</w:t>
      </w:r>
      <w:r w:rsidRPr="002972C4">
        <w:rPr>
          <w:sz w:val="14"/>
          <w:szCs w:val="14"/>
        </w:rPr>
        <w:tab/>
        <w:t>Должностной оклад заместителя руководителя учреждения устанавливается на 20 процентов ниже должностного оклада руководителя учреждения.</w:t>
      </w:r>
    </w:p>
    <w:p w:rsidR="00205543" w:rsidRPr="002972C4" w:rsidRDefault="00205543" w:rsidP="00205543">
      <w:pPr>
        <w:ind w:firstLine="284"/>
        <w:jc w:val="both"/>
        <w:rPr>
          <w:sz w:val="14"/>
          <w:szCs w:val="14"/>
        </w:rPr>
      </w:pPr>
      <w:r w:rsidRPr="002972C4">
        <w:rPr>
          <w:sz w:val="14"/>
          <w:szCs w:val="14"/>
        </w:rPr>
        <w:t xml:space="preserve">Предельный уровень соотношения среднемесячной заработной платы заместителя руководителя учреждения, формируемой за счет всех источников финансового обеспечения и рассчитываемой за календарный год составляющий 12 месяцев, и среднемесячной заработной платы работников учреждения (без учета заработной платы главного бухгалтера) устанавливается в кратности не выше 2. </w:t>
      </w:r>
    </w:p>
    <w:p w:rsidR="00205543" w:rsidRPr="002972C4" w:rsidRDefault="00205543" w:rsidP="00205543">
      <w:pPr>
        <w:ind w:firstLine="284"/>
        <w:jc w:val="both"/>
        <w:rPr>
          <w:sz w:val="14"/>
          <w:szCs w:val="14"/>
        </w:rPr>
      </w:pPr>
      <w:r w:rsidRPr="002972C4">
        <w:rPr>
          <w:sz w:val="14"/>
          <w:szCs w:val="14"/>
        </w:rPr>
        <w:t>2.2.3.</w:t>
      </w:r>
      <w:r w:rsidRPr="002972C4">
        <w:rPr>
          <w:sz w:val="14"/>
          <w:szCs w:val="14"/>
        </w:rPr>
        <w:tab/>
        <w:t>Должностной оклад главного бухгалтера учреждения устанавливается на 25 процентов ниже должностного оклада руководителя учреждения.</w:t>
      </w:r>
    </w:p>
    <w:p w:rsidR="00205543" w:rsidRPr="002972C4" w:rsidRDefault="00205543" w:rsidP="00205543">
      <w:pPr>
        <w:ind w:firstLine="284"/>
        <w:jc w:val="both"/>
        <w:rPr>
          <w:sz w:val="14"/>
          <w:szCs w:val="14"/>
        </w:rPr>
      </w:pPr>
      <w:r w:rsidRPr="002972C4">
        <w:rPr>
          <w:sz w:val="14"/>
          <w:szCs w:val="14"/>
        </w:rPr>
        <w:t>Предельный уровень соотношения среднемесячной заработной платы главного бухгалтера учреждения, формируемой за счет всех источников финансового обеспечения и рассчитываемой за календарный год составляющий 12 месяцев, и среднемесячной заработной платы работников учреждения (без учета заработной платы главного бухгалтера) устанавливается в кратности не выше 2.</w:t>
      </w:r>
    </w:p>
    <w:p w:rsidR="00205543" w:rsidRPr="002972C4" w:rsidRDefault="00205543" w:rsidP="00205543">
      <w:pPr>
        <w:ind w:firstLine="284"/>
        <w:jc w:val="both"/>
        <w:rPr>
          <w:sz w:val="14"/>
          <w:szCs w:val="14"/>
        </w:rPr>
      </w:pPr>
      <w:r w:rsidRPr="002972C4">
        <w:rPr>
          <w:sz w:val="14"/>
          <w:szCs w:val="14"/>
        </w:rPr>
        <w:t>Расчет средней заработной платы работников основного персонала (Приложение № 1)  учреждения осуществляется за календарный год.</w:t>
      </w:r>
    </w:p>
    <w:p w:rsidR="00205543" w:rsidRPr="002972C4" w:rsidRDefault="00205543" w:rsidP="00205543">
      <w:pPr>
        <w:ind w:firstLine="284"/>
        <w:jc w:val="both"/>
        <w:rPr>
          <w:sz w:val="14"/>
          <w:szCs w:val="14"/>
        </w:rPr>
      </w:pPr>
      <w:r w:rsidRPr="002972C4">
        <w:rPr>
          <w:sz w:val="14"/>
          <w:szCs w:val="14"/>
        </w:rPr>
        <w:t xml:space="preserve"> При расчете средней заработной платы не учитываются выплаты компенсационного характера работников.</w:t>
      </w:r>
    </w:p>
    <w:p w:rsidR="00205543" w:rsidRPr="002972C4" w:rsidRDefault="00205543" w:rsidP="00205543">
      <w:pPr>
        <w:ind w:firstLine="284"/>
        <w:jc w:val="both"/>
        <w:rPr>
          <w:sz w:val="14"/>
          <w:szCs w:val="14"/>
        </w:rPr>
      </w:pPr>
      <w:r w:rsidRPr="002972C4">
        <w:rPr>
          <w:sz w:val="14"/>
          <w:szCs w:val="14"/>
        </w:rPr>
        <w:t>Средняя заработная плата работников учреждения определяется путем деления суммы окладов должностных окладов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w:t>
      </w:r>
    </w:p>
    <w:p w:rsidR="00205543" w:rsidRPr="002972C4" w:rsidRDefault="00205543" w:rsidP="00205543">
      <w:pPr>
        <w:ind w:firstLine="284"/>
        <w:jc w:val="both"/>
        <w:rPr>
          <w:sz w:val="14"/>
          <w:szCs w:val="14"/>
        </w:rPr>
      </w:pPr>
      <w:r w:rsidRPr="002972C4">
        <w:rPr>
          <w:sz w:val="14"/>
          <w:szCs w:val="14"/>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205543" w:rsidRPr="002972C4" w:rsidRDefault="00205543" w:rsidP="00205543">
      <w:pPr>
        <w:ind w:firstLine="284"/>
        <w:jc w:val="both"/>
        <w:rPr>
          <w:sz w:val="14"/>
          <w:szCs w:val="14"/>
        </w:rPr>
      </w:pPr>
      <w:r w:rsidRPr="002972C4">
        <w:rPr>
          <w:sz w:val="14"/>
          <w:szCs w:val="14"/>
        </w:rPr>
        <w:t>2.3.</w:t>
      </w:r>
      <w:r w:rsidRPr="002972C4">
        <w:rPr>
          <w:sz w:val="14"/>
          <w:szCs w:val="14"/>
        </w:rPr>
        <w:tab/>
        <w:t>Персональную ответственность за соблюдение предельной кратности несут руководитель и главный бухгалтер учреждения.</w:t>
      </w:r>
    </w:p>
    <w:p w:rsidR="00205543" w:rsidRPr="002972C4" w:rsidRDefault="00205543" w:rsidP="00205543">
      <w:pPr>
        <w:ind w:firstLine="284"/>
        <w:jc w:val="both"/>
        <w:rPr>
          <w:sz w:val="14"/>
          <w:szCs w:val="14"/>
        </w:rPr>
      </w:pPr>
      <w:r w:rsidRPr="002972C4">
        <w:rPr>
          <w:sz w:val="14"/>
          <w:szCs w:val="14"/>
        </w:rPr>
        <w:t>2.4.</w:t>
      </w:r>
      <w:r w:rsidRPr="002972C4">
        <w:rPr>
          <w:sz w:val="14"/>
          <w:szCs w:val="14"/>
        </w:rPr>
        <w:tab/>
        <w:t>Выплаты компенсационного характера:</w:t>
      </w:r>
    </w:p>
    <w:p w:rsidR="00205543" w:rsidRPr="002972C4" w:rsidRDefault="00205543" w:rsidP="00205543">
      <w:pPr>
        <w:ind w:firstLine="284"/>
        <w:jc w:val="both"/>
        <w:rPr>
          <w:sz w:val="14"/>
          <w:szCs w:val="14"/>
        </w:rPr>
      </w:pPr>
      <w:r w:rsidRPr="002972C4">
        <w:rPr>
          <w:sz w:val="14"/>
          <w:szCs w:val="14"/>
        </w:rPr>
        <w:t>2.4.1. Для руководителя учреждения, заместителя руководителя и главного бухгалтера учреждения устанавливаются следующие выплаты компенсационного характера:</w:t>
      </w:r>
    </w:p>
    <w:p w:rsidR="00205543" w:rsidRPr="002972C4" w:rsidRDefault="00205543" w:rsidP="00205543">
      <w:pPr>
        <w:ind w:firstLine="284"/>
        <w:jc w:val="both"/>
        <w:rPr>
          <w:sz w:val="14"/>
          <w:szCs w:val="14"/>
        </w:rPr>
      </w:pPr>
      <w:r w:rsidRPr="002972C4">
        <w:rPr>
          <w:sz w:val="14"/>
          <w:szCs w:val="14"/>
        </w:rPr>
        <w:t>выплаты за совмещение профессий (должностей), расширение зон обслуживания устанавливаются по соглашению сторон трудового договора с учетом содержания и (или) объема дополнительной работы в размере до 50 процентов должностного оклада руководителя, заместителя руководителя и главного бухгалтера;</w:t>
      </w:r>
    </w:p>
    <w:p w:rsidR="00205543" w:rsidRPr="002972C4" w:rsidRDefault="00205543" w:rsidP="00205543">
      <w:pPr>
        <w:ind w:firstLine="284"/>
        <w:jc w:val="both"/>
        <w:rPr>
          <w:sz w:val="14"/>
          <w:szCs w:val="14"/>
        </w:rPr>
      </w:pPr>
      <w:r w:rsidRPr="002972C4">
        <w:rPr>
          <w:sz w:val="14"/>
          <w:szCs w:val="14"/>
        </w:rPr>
        <w:t>выплата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заместителю руководителя и главному бухгалтеру учреждения устанавливается приказом руководителя учреждения, по соглашению сторон трудового договора с учетом содержания и (или) объема дополнительной работы в размере до 50 процентов должностного оклада (оклада) временно отсутствующего работника;</w:t>
      </w:r>
    </w:p>
    <w:p w:rsidR="00205543" w:rsidRPr="002972C4" w:rsidRDefault="00205543" w:rsidP="00205543">
      <w:pPr>
        <w:ind w:firstLine="284"/>
        <w:jc w:val="both"/>
        <w:rPr>
          <w:sz w:val="14"/>
          <w:szCs w:val="14"/>
        </w:rPr>
      </w:pPr>
      <w:r w:rsidRPr="002972C4">
        <w:rPr>
          <w:sz w:val="14"/>
          <w:szCs w:val="14"/>
        </w:rPr>
        <w:t xml:space="preserve">в случае привлечения руководителя учреждения, заместителя руководителя и главного бухгалтера учреждения к работе в выходные и нерабочие праздничные дни размер выплаты составляет одинарную дневную или часовую ставку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w:t>
      </w:r>
      <w:r w:rsidRPr="002972C4">
        <w:rPr>
          <w:sz w:val="14"/>
          <w:szCs w:val="14"/>
        </w:rPr>
        <w:lastRenderedPageBreak/>
        <w:t>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учреждения, заместителя руководителя и главного бухгалтера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w:t>
      </w:r>
    </w:p>
    <w:p w:rsidR="00205543" w:rsidRPr="002972C4" w:rsidRDefault="00205543" w:rsidP="00205543">
      <w:pPr>
        <w:ind w:firstLine="284"/>
        <w:jc w:val="both"/>
        <w:rPr>
          <w:sz w:val="14"/>
          <w:szCs w:val="14"/>
        </w:rPr>
      </w:pPr>
      <w:r w:rsidRPr="002972C4">
        <w:rPr>
          <w:sz w:val="14"/>
          <w:szCs w:val="14"/>
        </w:rPr>
        <w:t xml:space="preserve"> </w:t>
      </w:r>
    </w:p>
    <w:p w:rsidR="00205543" w:rsidRPr="002972C4" w:rsidRDefault="00205543" w:rsidP="00205543">
      <w:pPr>
        <w:ind w:firstLine="284"/>
        <w:jc w:val="both"/>
        <w:rPr>
          <w:sz w:val="14"/>
          <w:szCs w:val="14"/>
        </w:rPr>
      </w:pPr>
      <w:r w:rsidRPr="002972C4">
        <w:rPr>
          <w:sz w:val="14"/>
          <w:szCs w:val="14"/>
        </w:rPr>
        <w:t>праздничный день оплачивается в одинарном размере, а день отдыха оплате не подлежит.</w:t>
      </w:r>
    </w:p>
    <w:p w:rsidR="00205543" w:rsidRPr="002972C4" w:rsidRDefault="00205543" w:rsidP="00205543">
      <w:pPr>
        <w:ind w:firstLine="284"/>
        <w:jc w:val="both"/>
        <w:rPr>
          <w:sz w:val="14"/>
          <w:szCs w:val="14"/>
        </w:rPr>
      </w:pPr>
      <w:r w:rsidRPr="002972C4">
        <w:rPr>
          <w:sz w:val="14"/>
          <w:szCs w:val="14"/>
        </w:rPr>
        <w:t>Выплаты компенсационного характера производятся в пределах фонда оплаты труда, установленного учреждению.</w:t>
      </w:r>
    </w:p>
    <w:p w:rsidR="00205543" w:rsidRPr="002972C4" w:rsidRDefault="00205543" w:rsidP="00205543">
      <w:pPr>
        <w:ind w:firstLine="284"/>
        <w:jc w:val="both"/>
        <w:rPr>
          <w:sz w:val="14"/>
          <w:szCs w:val="14"/>
        </w:rPr>
      </w:pPr>
      <w:r w:rsidRPr="002972C4">
        <w:rPr>
          <w:sz w:val="14"/>
          <w:szCs w:val="14"/>
        </w:rPr>
        <w:t>2.4.2.</w:t>
      </w:r>
      <w:r w:rsidRPr="002972C4">
        <w:rPr>
          <w:sz w:val="14"/>
          <w:szCs w:val="14"/>
        </w:rPr>
        <w:tab/>
        <w:t>Размер компенсационных выплат руководителю учреждения, заместителю руководителя и главному бухгалтеру учреждения устанавливается в процентах к должностному окладу.</w:t>
      </w:r>
    </w:p>
    <w:p w:rsidR="00205543" w:rsidRPr="002972C4" w:rsidRDefault="00205543" w:rsidP="00205543">
      <w:pPr>
        <w:ind w:firstLine="284"/>
        <w:jc w:val="both"/>
        <w:rPr>
          <w:sz w:val="14"/>
          <w:szCs w:val="14"/>
        </w:rPr>
      </w:pPr>
      <w:r w:rsidRPr="002972C4">
        <w:rPr>
          <w:sz w:val="14"/>
          <w:szCs w:val="14"/>
        </w:rPr>
        <w:t>2.4.3.</w:t>
      </w:r>
      <w:r w:rsidRPr="002972C4">
        <w:rPr>
          <w:sz w:val="14"/>
          <w:szCs w:val="14"/>
        </w:rPr>
        <w:tab/>
        <w:t>Основанием для установления выплат компенсационного характера руководителю учреждения является распоряжение Администрации муниципального округа, заместителю руководителю и главному бухгалтеру учреждения - приказ руководителя учреждения.</w:t>
      </w:r>
    </w:p>
    <w:p w:rsidR="00205543" w:rsidRPr="002972C4" w:rsidRDefault="00205543" w:rsidP="00205543">
      <w:pPr>
        <w:ind w:firstLine="284"/>
        <w:jc w:val="both"/>
        <w:rPr>
          <w:sz w:val="14"/>
          <w:szCs w:val="14"/>
        </w:rPr>
      </w:pPr>
      <w:r w:rsidRPr="002972C4">
        <w:rPr>
          <w:sz w:val="14"/>
          <w:szCs w:val="14"/>
        </w:rPr>
        <w:t>2.5.</w:t>
      </w:r>
      <w:r w:rsidRPr="002972C4">
        <w:rPr>
          <w:sz w:val="14"/>
          <w:szCs w:val="14"/>
        </w:rPr>
        <w:tab/>
        <w:t>Выплаты стимулирующего характера:</w:t>
      </w:r>
    </w:p>
    <w:p w:rsidR="00205543" w:rsidRPr="002972C4" w:rsidRDefault="00205543" w:rsidP="00205543">
      <w:pPr>
        <w:ind w:firstLine="284"/>
        <w:jc w:val="both"/>
        <w:rPr>
          <w:sz w:val="14"/>
          <w:szCs w:val="14"/>
        </w:rPr>
      </w:pPr>
      <w:r w:rsidRPr="002972C4">
        <w:rPr>
          <w:sz w:val="14"/>
          <w:szCs w:val="14"/>
        </w:rPr>
        <w:t>2.5.1.</w:t>
      </w:r>
      <w:r w:rsidRPr="002972C4">
        <w:rPr>
          <w:sz w:val="14"/>
          <w:szCs w:val="14"/>
        </w:rPr>
        <w:tab/>
        <w:t>Руководителю учреждения, заместителю руководителя и главному бухгалтеру учреждения устанавливаются следующие  выплаты стимулирующего характера:</w:t>
      </w:r>
    </w:p>
    <w:p w:rsidR="00205543" w:rsidRPr="002972C4" w:rsidRDefault="00205543" w:rsidP="00205543">
      <w:pPr>
        <w:ind w:firstLine="284"/>
        <w:jc w:val="both"/>
        <w:rPr>
          <w:sz w:val="14"/>
          <w:szCs w:val="14"/>
        </w:rPr>
      </w:pPr>
      <w:r w:rsidRPr="002972C4">
        <w:rPr>
          <w:sz w:val="14"/>
          <w:szCs w:val="14"/>
        </w:rPr>
        <w:t>выплата за интенсивность, высокие результаты работы;</w:t>
      </w:r>
    </w:p>
    <w:p w:rsidR="00205543" w:rsidRPr="002972C4" w:rsidRDefault="00205543" w:rsidP="00205543">
      <w:pPr>
        <w:ind w:firstLine="284"/>
        <w:jc w:val="both"/>
        <w:rPr>
          <w:sz w:val="14"/>
          <w:szCs w:val="14"/>
        </w:rPr>
      </w:pPr>
      <w:r w:rsidRPr="002972C4">
        <w:rPr>
          <w:sz w:val="14"/>
          <w:szCs w:val="14"/>
        </w:rPr>
        <w:t>выплата за стаж  работы;</w:t>
      </w:r>
    </w:p>
    <w:p w:rsidR="00205543" w:rsidRPr="002972C4" w:rsidRDefault="00205543" w:rsidP="00205543">
      <w:pPr>
        <w:ind w:firstLine="284"/>
        <w:jc w:val="both"/>
        <w:rPr>
          <w:sz w:val="14"/>
          <w:szCs w:val="14"/>
        </w:rPr>
      </w:pPr>
      <w:r w:rsidRPr="002972C4">
        <w:rPr>
          <w:sz w:val="14"/>
          <w:szCs w:val="14"/>
        </w:rPr>
        <w:t>премиальные выплаты по итогам работы.</w:t>
      </w:r>
    </w:p>
    <w:p w:rsidR="00205543" w:rsidRPr="002972C4" w:rsidRDefault="00205543" w:rsidP="00205543">
      <w:pPr>
        <w:ind w:firstLine="284"/>
        <w:jc w:val="both"/>
        <w:rPr>
          <w:sz w:val="14"/>
          <w:szCs w:val="14"/>
        </w:rPr>
      </w:pPr>
      <w:r w:rsidRPr="002972C4">
        <w:rPr>
          <w:sz w:val="14"/>
          <w:szCs w:val="14"/>
        </w:rPr>
        <w:t>Размеры выплат стимулирующего характера руководителю учреждения, заместителю руководителя и главному бухгалтеру учреждения устанавливаются в процентах к должностному окладу в пределах фонда оплаты труда, установленного учреждению.</w:t>
      </w:r>
    </w:p>
    <w:p w:rsidR="00205543" w:rsidRPr="002972C4" w:rsidRDefault="00205543" w:rsidP="00205543">
      <w:pPr>
        <w:ind w:firstLine="284"/>
        <w:jc w:val="both"/>
        <w:rPr>
          <w:sz w:val="14"/>
          <w:szCs w:val="14"/>
        </w:rPr>
      </w:pPr>
      <w:r w:rsidRPr="002972C4">
        <w:rPr>
          <w:sz w:val="14"/>
          <w:szCs w:val="14"/>
        </w:rPr>
        <w:t>2.5.2.</w:t>
      </w:r>
      <w:r w:rsidRPr="002972C4">
        <w:rPr>
          <w:sz w:val="14"/>
          <w:szCs w:val="14"/>
        </w:rPr>
        <w:tab/>
        <w:t>Выплата за интенсивность, высокие результаты работы руководителю учреждения устанавливается в размере до 120 процентов должностного оклада.</w:t>
      </w:r>
    </w:p>
    <w:p w:rsidR="00205543" w:rsidRPr="002972C4" w:rsidRDefault="00205543" w:rsidP="00205543">
      <w:pPr>
        <w:ind w:firstLine="284"/>
        <w:jc w:val="both"/>
        <w:rPr>
          <w:sz w:val="14"/>
          <w:szCs w:val="14"/>
        </w:rPr>
      </w:pPr>
      <w:r w:rsidRPr="002972C4">
        <w:rPr>
          <w:sz w:val="14"/>
          <w:szCs w:val="14"/>
        </w:rPr>
        <w:t>Критерии эффективности и результативности деятельности руководителя учреждения отражены в приложении №2 к настоящему Положению.</w:t>
      </w:r>
    </w:p>
    <w:p w:rsidR="00205543" w:rsidRPr="002972C4" w:rsidRDefault="00205543" w:rsidP="00205543">
      <w:pPr>
        <w:ind w:firstLine="284"/>
        <w:jc w:val="both"/>
        <w:rPr>
          <w:sz w:val="14"/>
          <w:szCs w:val="14"/>
        </w:rPr>
      </w:pPr>
      <w:r w:rsidRPr="002972C4">
        <w:rPr>
          <w:sz w:val="14"/>
          <w:szCs w:val="14"/>
        </w:rPr>
        <w:t>2.5.3.</w:t>
      </w:r>
      <w:r w:rsidRPr="002972C4">
        <w:rPr>
          <w:sz w:val="14"/>
          <w:szCs w:val="14"/>
        </w:rPr>
        <w:tab/>
        <w:t>Выплата за интенсивность и высокие результаты работы заместителю руководителя и главному бухгалтеру учреждения определяется и устанавливается на  очередной финансовый год в размере до 100 процентов должностного оклада.</w:t>
      </w:r>
    </w:p>
    <w:p w:rsidR="00205543" w:rsidRPr="002972C4" w:rsidRDefault="00205543" w:rsidP="00205543">
      <w:pPr>
        <w:ind w:firstLine="284"/>
        <w:jc w:val="both"/>
        <w:rPr>
          <w:sz w:val="14"/>
          <w:szCs w:val="14"/>
        </w:rPr>
      </w:pPr>
      <w:r w:rsidRPr="002972C4">
        <w:rPr>
          <w:sz w:val="14"/>
          <w:szCs w:val="14"/>
        </w:rPr>
        <w:t>Конкретный её размер определяется с учетом критериев эффективности и результативности их деятельности.</w:t>
      </w:r>
    </w:p>
    <w:p w:rsidR="00205543" w:rsidRPr="002972C4" w:rsidRDefault="00205543" w:rsidP="00205543">
      <w:pPr>
        <w:ind w:firstLine="284"/>
        <w:jc w:val="both"/>
        <w:rPr>
          <w:sz w:val="14"/>
          <w:szCs w:val="14"/>
        </w:rPr>
      </w:pPr>
      <w:r w:rsidRPr="002972C4">
        <w:rPr>
          <w:sz w:val="14"/>
          <w:szCs w:val="14"/>
        </w:rPr>
        <w:t>Критерии эффективности и результативности деятельности заместителя руководителя отражены в приложении №3 к настоящему Положению</w:t>
      </w:r>
    </w:p>
    <w:p w:rsidR="00205543" w:rsidRPr="002972C4" w:rsidRDefault="00205543" w:rsidP="00205543">
      <w:pPr>
        <w:ind w:firstLine="284"/>
        <w:jc w:val="both"/>
        <w:rPr>
          <w:sz w:val="14"/>
          <w:szCs w:val="14"/>
        </w:rPr>
      </w:pPr>
      <w:r w:rsidRPr="002972C4">
        <w:rPr>
          <w:sz w:val="14"/>
          <w:szCs w:val="14"/>
        </w:rPr>
        <w:t>Критерии эффективности и результативности деятельности главного бухгалтера отражены в приложении №4 к настоящему Положению.</w:t>
      </w:r>
    </w:p>
    <w:p w:rsidR="00205543" w:rsidRPr="002972C4" w:rsidRDefault="00205543" w:rsidP="00205543">
      <w:pPr>
        <w:ind w:firstLine="284"/>
        <w:jc w:val="both"/>
        <w:rPr>
          <w:sz w:val="14"/>
          <w:szCs w:val="14"/>
        </w:rPr>
      </w:pPr>
      <w:r w:rsidRPr="002972C4">
        <w:rPr>
          <w:sz w:val="14"/>
          <w:szCs w:val="14"/>
        </w:rPr>
        <w:t>Выплата за интенсивность и высокие результаты работы руководителю учреждения устанавливается на очередной финансовый год в соответствии с распоряжением Администрации муниципального округа на основании предложений заместителя Главы администрации муниципального округа и председателя комитета градостроительства и благоустройства Администрации муниципального округа , курирующих деятельность учреждения.</w:t>
      </w:r>
    </w:p>
    <w:p w:rsidR="00205543" w:rsidRPr="002972C4" w:rsidRDefault="00205543" w:rsidP="00205543">
      <w:pPr>
        <w:ind w:firstLine="284"/>
        <w:jc w:val="both"/>
        <w:rPr>
          <w:sz w:val="14"/>
          <w:szCs w:val="14"/>
        </w:rPr>
      </w:pPr>
      <w:r w:rsidRPr="002972C4">
        <w:rPr>
          <w:sz w:val="14"/>
          <w:szCs w:val="14"/>
        </w:rPr>
        <w:t>Выплата за интенсивность и высокие результаты работы заместителю руководителя и главному бухгалтеру учреждения определяется и устанавливается на очередной финансовый год приказом руководителя учреждения.</w:t>
      </w:r>
    </w:p>
    <w:p w:rsidR="00205543" w:rsidRPr="00FC272F" w:rsidRDefault="00205543" w:rsidP="00205543">
      <w:pPr>
        <w:ind w:firstLine="284"/>
        <w:jc w:val="both"/>
        <w:rPr>
          <w:sz w:val="13"/>
          <w:szCs w:val="13"/>
        </w:rPr>
      </w:pPr>
      <w:r w:rsidRPr="00FC272F">
        <w:rPr>
          <w:sz w:val="13"/>
          <w:szCs w:val="13"/>
        </w:rPr>
        <w:t>2.6.</w:t>
      </w:r>
      <w:r w:rsidRPr="00FC272F">
        <w:rPr>
          <w:sz w:val="13"/>
          <w:szCs w:val="13"/>
        </w:rPr>
        <w:tab/>
        <w:t>Выплата за стаж непрерывной работы устанавливается в зависимости от стажа работы, дающего право на получение указанной выплаты в следующих размерах:</w:t>
      </w:r>
    </w:p>
    <w:p w:rsidR="00205543" w:rsidRPr="00FC272F" w:rsidRDefault="00205543" w:rsidP="00205543">
      <w:pPr>
        <w:ind w:firstLine="284"/>
        <w:jc w:val="both"/>
        <w:rPr>
          <w:sz w:val="13"/>
          <w:szCs w:val="13"/>
        </w:rPr>
      </w:pPr>
      <w:r w:rsidRPr="00FC272F">
        <w:rPr>
          <w:sz w:val="13"/>
          <w:szCs w:val="13"/>
        </w:rPr>
        <w:t xml:space="preserve"> от 1 до 5 лет</w:t>
      </w:r>
    </w:p>
    <w:p w:rsidR="00205543" w:rsidRPr="00FC272F" w:rsidRDefault="00205543" w:rsidP="00205543">
      <w:pPr>
        <w:ind w:firstLine="284"/>
        <w:jc w:val="both"/>
        <w:rPr>
          <w:sz w:val="13"/>
          <w:szCs w:val="13"/>
        </w:rPr>
      </w:pPr>
      <w:r w:rsidRPr="00FC272F">
        <w:rPr>
          <w:sz w:val="13"/>
          <w:szCs w:val="13"/>
        </w:rPr>
        <w:t>от 5 до 10 лет</w:t>
      </w:r>
    </w:p>
    <w:p w:rsidR="00205543" w:rsidRPr="00FC272F" w:rsidRDefault="00205543" w:rsidP="00205543">
      <w:pPr>
        <w:ind w:firstLine="284"/>
        <w:jc w:val="both"/>
        <w:rPr>
          <w:sz w:val="13"/>
          <w:szCs w:val="13"/>
        </w:rPr>
      </w:pPr>
      <w:r w:rsidRPr="00FC272F">
        <w:rPr>
          <w:sz w:val="13"/>
          <w:szCs w:val="13"/>
        </w:rPr>
        <w:t>от 10 до 15 лет</w:t>
      </w:r>
    </w:p>
    <w:p w:rsidR="00205543" w:rsidRPr="00FC272F" w:rsidRDefault="00205543" w:rsidP="00205543">
      <w:pPr>
        <w:ind w:firstLine="284"/>
        <w:jc w:val="both"/>
        <w:rPr>
          <w:sz w:val="13"/>
          <w:szCs w:val="13"/>
        </w:rPr>
      </w:pPr>
      <w:r w:rsidRPr="00FC272F">
        <w:rPr>
          <w:sz w:val="13"/>
          <w:szCs w:val="13"/>
        </w:rPr>
        <w:t>свыше 15 лет</w:t>
      </w:r>
    </w:p>
    <w:p w:rsidR="00205543" w:rsidRPr="00FC272F" w:rsidRDefault="00205543" w:rsidP="00205543">
      <w:pPr>
        <w:ind w:firstLine="284"/>
        <w:jc w:val="both"/>
        <w:rPr>
          <w:sz w:val="13"/>
          <w:szCs w:val="13"/>
        </w:rPr>
      </w:pPr>
      <w:r w:rsidRPr="00FC272F">
        <w:rPr>
          <w:sz w:val="13"/>
          <w:szCs w:val="13"/>
        </w:rPr>
        <w:t>-</w:t>
      </w:r>
      <w:r w:rsidRPr="00FC272F">
        <w:rPr>
          <w:sz w:val="13"/>
          <w:szCs w:val="13"/>
        </w:rPr>
        <w:tab/>
        <w:t>10 % должностного оклада;</w:t>
      </w:r>
    </w:p>
    <w:p w:rsidR="00205543" w:rsidRPr="00FC272F" w:rsidRDefault="00205543" w:rsidP="00205543">
      <w:pPr>
        <w:ind w:firstLine="284"/>
        <w:jc w:val="both"/>
        <w:rPr>
          <w:sz w:val="13"/>
          <w:szCs w:val="13"/>
        </w:rPr>
      </w:pPr>
      <w:r w:rsidRPr="00FC272F">
        <w:rPr>
          <w:sz w:val="13"/>
          <w:szCs w:val="13"/>
        </w:rPr>
        <w:t>-</w:t>
      </w:r>
      <w:r w:rsidRPr="00FC272F">
        <w:rPr>
          <w:sz w:val="13"/>
          <w:szCs w:val="13"/>
        </w:rPr>
        <w:tab/>
        <w:t>15% должностного оклада;</w:t>
      </w:r>
    </w:p>
    <w:p w:rsidR="00205543" w:rsidRPr="00FC272F" w:rsidRDefault="00205543" w:rsidP="00205543">
      <w:pPr>
        <w:ind w:firstLine="284"/>
        <w:jc w:val="both"/>
        <w:rPr>
          <w:sz w:val="13"/>
          <w:szCs w:val="13"/>
        </w:rPr>
      </w:pPr>
      <w:r w:rsidRPr="00FC272F">
        <w:rPr>
          <w:sz w:val="13"/>
          <w:szCs w:val="13"/>
        </w:rPr>
        <w:t>-</w:t>
      </w:r>
      <w:r w:rsidRPr="00FC272F">
        <w:rPr>
          <w:sz w:val="13"/>
          <w:szCs w:val="13"/>
        </w:rPr>
        <w:tab/>
        <w:t>20% должностного оклада;</w:t>
      </w:r>
    </w:p>
    <w:p w:rsidR="00205543" w:rsidRPr="00FC272F" w:rsidRDefault="00205543" w:rsidP="00205543">
      <w:pPr>
        <w:ind w:firstLine="284"/>
        <w:jc w:val="both"/>
        <w:rPr>
          <w:sz w:val="13"/>
          <w:szCs w:val="13"/>
        </w:rPr>
      </w:pPr>
      <w:r w:rsidRPr="00FC272F">
        <w:rPr>
          <w:sz w:val="13"/>
          <w:szCs w:val="13"/>
        </w:rPr>
        <w:t>-</w:t>
      </w:r>
      <w:r w:rsidRPr="00FC272F">
        <w:rPr>
          <w:sz w:val="13"/>
          <w:szCs w:val="13"/>
        </w:rPr>
        <w:tab/>
        <w:t>30% должностного оклада, право на получение выплаты</w:t>
      </w:r>
    </w:p>
    <w:p w:rsidR="00205543" w:rsidRPr="00FC272F" w:rsidRDefault="00205543" w:rsidP="00205543">
      <w:pPr>
        <w:ind w:firstLine="284"/>
        <w:jc w:val="both"/>
        <w:rPr>
          <w:sz w:val="13"/>
          <w:szCs w:val="13"/>
        </w:rPr>
      </w:pPr>
      <w:r w:rsidRPr="00FC272F">
        <w:rPr>
          <w:sz w:val="13"/>
          <w:szCs w:val="13"/>
        </w:rPr>
        <w:t>за стаж работы,</w:t>
      </w:r>
    </w:p>
    <w:p w:rsidR="00205543" w:rsidRPr="00FC272F" w:rsidRDefault="00205543" w:rsidP="00205543">
      <w:pPr>
        <w:ind w:firstLine="284"/>
        <w:jc w:val="both"/>
        <w:rPr>
          <w:sz w:val="13"/>
          <w:szCs w:val="13"/>
        </w:rPr>
      </w:pPr>
      <w:r w:rsidRPr="00FC272F">
        <w:rPr>
          <w:sz w:val="13"/>
          <w:szCs w:val="13"/>
        </w:rPr>
        <w:t>в муниципальных</w:t>
      </w:r>
    </w:p>
    <w:p w:rsidR="00205543" w:rsidRPr="00FC272F" w:rsidRDefault="00205543" w:rsidP="00205543">
      <w:pPr>
        <w:ind w:firstLine="284"/>
        <w:jc w:val="both"/>
        <w:rPr>
          <w:sz w:val="13"/>
          <w:szCs w:val="13"/>
        </w:rPr>
      </w:pPr>
      <w:r w:rsidRPr="00FC272F">
        <w:rPr>
          <w:sz w:val="13"/>
          <w:szCs w:val="13"/>
        </w:rPr>
        <w:t>В стаж работы, дающий</w:t>
      </w:r>
    </w:p>
    <w:p w:rsidR="00205543" w:rsidRPr="00FC272F" w:rsidRDefault="00205543" w:rsidP="00205543">
      <w:pPr>
        <w:ind w:firstLine="284"/>
        <w:jc w:val="both"/>
        <w:rPr>
          <w:sz w:val="13"/>
          <w:szCs w:val="13"/>
        </w:rPr>
      </w:pPr>
      <w:r w:rsidRPr="00FC272F">
        <w:rPr>
          <w:sz w:val="13"/>
          <w:szCs w:val="13"/>
        </w:rPr>
        <w:t>включаются:</w:t>
      </w:r>
    </w:p>
    <w:p w:rsidR="00205543" w:rsidRPr="00FC272F" w:rsidRDefault="00205543" w:rsidP="00205543">
      <w:pPr>
        <w:ind w:firstLine="284"/>
        <w:jc w:val="both"/>
        <w:rPr>
          <w:sz w:val="13"/>
          <w:szCs w:val="13"/>
        </w:rPr>
      </w:pPr>
      <w:r w:rsidRPr="00FC272F">
        <w:rPr>
          <w:sz w:val="13"/>
          <w:szCs w:val="13"/>
        </w:rPr>
        <w:t>руководителю- стаж работы на руководящих должностях</w:t>
      </w:r>
    </w:p>
    <w:p w:rsidR="00205543" w:rsidRPr="00FC272F" w:rsidRDefault="00205543" w:rsidP="00205543">
      <w:pPr>
        <w:ind w:firstLine="284"/>
        <w:jc w:val="both"/>
        <w:rPr>
          <w:sz w:val="13"/>
          <w:szCs w:val="13"/>
        </w:rPr>
      </w:pPr>
      <w:r w:rsidRPr="00FC272F">
        <w:rPr>
          <w:sz w:val="13"/>
          <w:szCs w:val="13"/>
        </w:rPr>
        <w:t>организациях и учреждениях, время нахождения на действительной военной службе лиц офицерского состава, прапорщиков и военнослужащих сверхсрочной службы, уволенных с действительной военной службы по возрасту, по сокращению штатов или ограниченному состоянию здоровья в запас или отставку;</w:t>
      </w:r>
    </w:p>
    <w:p w:rsidR="00205543" w:rsidRPr="00FC272F" w:rsidRDefault="00205543" w:rsidP="00205543">
      <w:pPr>
        <w:ind w:firstLine="284"/>
        <w:jc w:val="both"/>
        <w:rPr>
          <w:sz w:val="13"/>
          <w:szCs w:val="13"/>
        </w:rPr>
      </w:pPr>
      <w:r w:rsidRPr="00FC272F">
        <w:rPr>
          <w:sz w:val="13"/>
          <w:szCs w:val="13"/>
        </w:rPr>
        <w:t>заместителю руководителя- стаж работы на руководящих должностях</w:t>
      </w:r>
    </w:p>
    <w:p w:rsidR="00205543" w:rsidRPr="00FC272F" w:rsidRDefault="00205543" w:rsidP="00205543">
      <w:pPr>
        <w:ind w:firstLine="284"/>
        <w:jc w:val="both"/>
        <w:rPr>
          <w:sz w:val="13"/>
          <w:szCs w:val="13"/>
        </w:rPr>
      </w:pPr>
      <w:r w:rsidRPr="00FC272F">
        <w:rPr>
          <w:sz w:val="13"/>
          <w:szCs w:val="13"/>
        </w:rPr>
        <w:t xml:space="preserve">организациях и учреждениях; </w:t>
      </w:r>
    </w:p>
    <w:p w:rsidR="00205543" w:rsidRPr="00FC272F" w:rsidRDefault="00205543" w:rsidP="00205543">
      <w:pPr>
        <w:ind w:firstLine="284"/>
        <w:jc w:val="both"/>
        <w:rPr>
          <w:sz w:val="13"/>
          <w:szCs w:val="13"/>
        </w:rPr>
      </w:pPr>
      <w:r w:rsidRPr="00FC272F">
        <w:rPr>
          <w:sz w:val="13"/>
          <w:szCs w:val="13"/>
        </w:rPr>
        <w:t>главному бухгалтеру- в должности бухгалтера или главного бухгалтера в учреждениях независимо от формы собственности.</w:t>
      </w:r>
    </w:p>
    <w:p w:rsidR="00205543" w:rsidRPr="00FC272F" w:rsidRDefault="00205543" w:rsidP="00205543">
      <w:pPr>
        <w:ind w:firstLine="284"/>
        <w:jc w:val="both"/>
        <w:rPr>
          <w:sz w:val="13"/>
          <w:szCs w:val="13"/>
        </w:rPr>
      </w:pPr>
      <w:r w:rsidRPr="00FC272F">
        <w:rPr>
          <w:sz w:val="13"/>
          <w:szCs w:val="13"/>
        </w:rPr>
        <w:t>В случае, если у руководителя учреждения, заместителя руководителя и главного бухгалтера учреждения право на назначение или изменение выплаты за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205543" w:rsidRPr="00FC272F" w:rsidRDefault="00205543" w:rsidP="00205543">
      <w:pPr>
        <w:ind w:firstLine="284"/>
        <w:jc w:val="both"/>
        <w:rPr>
          <w:sz w:val="13"/>
          <w:szCs w:val="13"/>
        </w:rPr>
      </w:pPr>
      <w:r w:rsidRPr="00FC272F">
        <w:rPr>
          <w:sz w:val="13"/>
          <w:szCs w:val="13"/>
        </w:rPr>
        <w:t>Основным документом для определения стажа работы, дающего право на установление ежемесячной надбавки к должностному окладу за стаж работы, является трудовая книжка.</w:t>
      </w:r>
    </w:p>
    <w:p w:rsidR="00205543" w:rsidRPr="00FC272F" w:rsidRDefault="00205543" w:rsidP="00205543">
      <w:pPr>
        <w:ind w:firstLine="284"/>
        <w:jc w:val="both"/>
        <w:rPr>
          <w:sz w:val="13"/>
          <w:szCs w:val="13"/>
        </w:rPr>
      </w:pPr>
      <w:r w:rsidRPr="00FC272F">
        <w:rPr>
          <w:sz w:val="13"/>
          <w:szCs w:val="13"/>
        </w:rPr>
        <w:t>Выплата вновь установленной надбавки к должностному окладу за стаж  работы и последующие её изменения производятся по мере наступления стажа работы, дающего право на установление или на увеличение размера надбавки за стаж  работы (если документы о стаже находятся в учреждении) или со дня предоставления таких документов. Контроль за наступлением срока для установления надбавки к должностному окладу заместителя руководителя и главного бухгалтера возлагается на делопроизводителя.</w:t>
      </w:r>
    </w:p>
    <w:p w:rsidR="00205543" w:rsidRPr="00FC272F" w:rsidRDefault="00205543" w:rsidP="00205543">
      <w:pPr>
        <w:ind w:firstLine="284"/>
        <w:jc w:val="both"/>
        <w:rPr>
          <w:sz w:val="13"/>
          <w:szCs w:val="13"/>
        </w:rPr>
      </w:pPr>
      <w:r w:rsidRPr="00FC272F">
        <w:rPr>
          <w:sz w:val="13"/>
          <w:szCs w:val="13"/>
        </w:rPr>
        <w:t>Основанием для выплаты надбавки за стаж работы руководителю учреждения является распоряжение Администрации муниципального округа, заместителю руководителя и главному бухгалтеру учреждения - приказ руководителя учреждения.</w:t>
      </w:r>
    </w:p>
    <w:p w:rsidR="00205543" w:rsidRPr="00FC272F" w:rsidRDefault="00205543" w:rsidP="00205543">
      <w:pPr>
        <w:ind w:firstLine="284"/>
        <w:jc w:val="both"/>
        <w:rPr>
          <w:sz w:val="13"/>
          <w:szCs w:val="13"/>
        </w:rPr>
      </w:pPr>
      <w:r w:rsidRPr="00FC272F">
        <w:rPr>
          <w:sz w:val="13"/>
          <w:szCs w:val="13"/>
        </w:rPr>
        <w:t>2.7. Премиальные выплаты по итогам работы за месяц руководителю учреждения устанавливаются Администрацией муниципального округа, заместителю руководителя и главному бухгалтеру - руководителем учреждения в размере до 20 процентов должностного оклада. Выплата производится в пределах фонда оплаты труда, установленного учреждению.</w:t>
      </w:r>
    </w:p>
    <w:p w:rsidR="00205543" w:rsidRPr="00FC272F" w:rsidRDefault="00205543" w:rsidP="00205543">
      <w:pPr>
        <w:ind w:firstLine="284"/>
        <w:jc w:val="both"/>
        <w:rPr>
          <w:sz w:val="13"/>
          <w:szCs w:val="13"/>
        </w:rPr>
      </w:pPr>
      <w:r w:rsidRPr="00FC272F">
        <w:rPr>
          <w:sz w:val="13"/>
          <w:szCs w:val="13"/>
        </w:rPr>
        <w:t>Основаниями для премирования являются:</w:t>
      </w:r>
    </w:p>
    <w:p w:rsidR="00205543" w:rsidRPr="00FC272F" w:rsidRDefault="00205543" w:rsidP="00205543">
      <w:pPr>
        <w:ind w:firstLine="284"/>
        <w:jc w:val="both"/>
        <w:rPr>
          <w:sz w:val="13"/>
          <w:szCs w:val="13"/>
        </w:rPr>
      </w:pPr>
      <w:r w:rsidRPr="00FC272F">
        <w:rPr>
          <w:sz w:val="13"/>
          <w:szCs w:val="13"/>
        </w:rPr>
        <w:t>отсутствие жалоб на работу учреждения,</w:t>
      </w:r>
    </w:p>
    <w:p w:rsidR="00205543" w:rsidRPr="00FC272F" w:rsidRDefault="00205543" w:rsidP="00205543">
      <w:pPr>
        <w:ind w:firstLine="284"/>
        <w:jc w:val="both"/>
        <w:rPr>
          <w:sz w:val="13"/>
          <w:szCs w:val="13"/>
        </w:rPr>
      </w:pPr>
      <w:r w:rsidRPr="00FC272F">
        <w:rPr>
          <w:sz w:val="13"/>
          <w:szCs w:val="13"/>
        </w:rPr>
        <w:t>отсутствие дисциплинарных взысканий (замечание, выговор),</w:t>
      </w:r>
    </w:p>
    <w:p w:rsidR="00205543" w:rsidRPr="00FC272F" w:rsidRDefault="00205543" w:rsidP="00205543">
      <w:pPr>
        <w:ind w:firstLine="284"/>
        <w:jc w:val="both"/>
        <w:rPr>
          <w:sz w:val="13"/>
          <w:szCs w:val="13"/>
        </w:rPr>
      </w:pPr>
      <w:r w:rsidRPr="00FC272F">
        <w:rPr>
          <w:sz w:val="13"/>
          <w:szCs w:val="13"/>
        </w:rPr>
        <w:t xml:space="preserve"> качественное выполнение работ высокой напряженности и интенсивности (большой объем, выполнение срочных и неотложных поручений, а также работ, требующих повышенного внимания),</w:t>
      </w:r>
    </w:p>
    <w:p w:rsidR="00205543" w:rsidRPr="00FC272F" w:rsidRDefault="00205543" w:rsidP="00205543">
      <w:pPr>
        <w:ind w:firstLine="284"/>
        <w:jc w:val="both"/>
        <w:rPr>
          <w:sz w:val="13"/>
          <w:szCs w:val="13"/>
        </w:rPr>
      </w:pPr>
      <w:r w:rsidRPr="00FC272F">
        <w:rPr>
          <w:sz w:val="13"/>
          <w:szCs w:val="13"/>
        </w:rPr>
        <w:t>оперативное и точное исполнение текущих заданий и поручений руководства, профессиональный уровень исполнения должностных обязанностей.</w:t>
      </w:r>
    </w:p>
    <w:p w:rsidR="00205543" w:rsidRPr="00FC272F" w:rsidRDefault="00205543" w:rsidP="00205543">
      <w:pPr>
        <w:ind w:firstLine="284"/>
        <w:jc w:val="both"/>
        <w:rPr>
          <w:sz w:val="13"/>
          <w:szCs w:val="13"/>
        </w:rPr>
      </w:pPr>
      <w:r w:rsidRPr="00FC272F">
        <w:rPr>
          <w:sz w:val="13"/>
          <w:szCs w:val="13"/>
        </w:rPr>
        <w:t>Для выплаты ежемесячной премии руководитель предоставляет в Администрацию муниципального округа представление по итогам работы согласно приложению №5.</w:t>
      </w:r>
    </w:p>
    <w:p w:rsidR="00205543" w:rsidRPr="00FC272F" w:rsidRDefault="00205543" w:rsidP="00205543">
      <w:pPr>
        <w:ind w:firstLine="284"/>
        <w:jc w:val="both"/>
        <w:rPr>
          <w:sz w:val="13"/>
          <w:szCs w:val="13"/>
        </w:rPr>
      </w:pPr>
      <w:r w:rsidRPr="00FC272F">
        <w:rPr>
          <w:sz w:val="13"/>
          <w:szCs w:val="13"/>
        </w:rPr>
        <w:t>Для выплаты ежемесячной премии заместитель руководителя предоставляет руководителю учреждения представление согласно приложению №6</w:t>
      </w:r>
    </w:p>
    <w:p w:rsidR="00205543" w:rsidRPr="00FC272F" w:rsidRDefault="00205543" w:rsidP="00205543">
      <w:pPr>
        <w:ind w:firstLine="284"/>
        <w:jc w:val="both"/>
        <w:rPr>
          <w:sz w:val="13"/>
          <w:szCs w:val="13"/>
        </w:rPr>
      </w:pPr>
      <w:r w:rsidRPr="00FC272F">
        <w:rPr>
          <w:sz w:val="13"/>
          <w:szCs w:val="13"/>
        </w:rPr>
        <w:t>Для выплаты ежемесячной премии главный бухгалтер предоставляет руководителю учреждения представление согласно приложению №7.</w:t>
      </w:r>
    </w:p>
    <w:p w:rsidR="00205543" w:rsidRPr="00FC272F" w:rsidRDefault="00205543" w:rsidP="00205543">
      <w:pPr>
        <w:ind w:firstLine="284"/>
        <w:jc w:val="both"/>
        <w:rPr>
          <w:sz w:val="13"/>
          <w:szCs w:val="13"/>
        </w:rPr>
      </w:pPr>
      <w:r w:rsidRPr="00FC272F">
        <w:rPr>
          <w:sz w:val="13"/>
          <w:szCs w:val="13"/>
        </w:rPr>
        <w:t>При наличии упущений в работе руководитель учреждения, заместитель руководителя и главный бухгалтер учреждения могут быть лишены премии полностью или частично за тот месяц, в котором совершено это упущение, с указанием причины лишения премии.</w:t>
      </w:r>
    </w:p>
    <w:p w:rsidR="00205543" w:rsidRPr="00FC272F" w:rsidRDefault="00205543" w:rsidP="00205543">
      <w:pPr>
        <w:ind w:firstLine="284"/>
        <w:jc w:val="both"/>
        <w:rPr>
          <w:sz w:val="13"/>
          <w:szCs w:val="13"/>
        </w:rPr>
      </w:pPr>
      <w:r w:rsidRPr="00FC272F">
        <w:rPr>
          <w:sz w:val="13"/>
          <w:szCs w:val="13"/>
        </w:rPr>
        <w:t>При наличии дисциплинарного взыскания (замечание, выговор) руководителю учреждения, заместителю руководителя и главному бухгалтеру учреждения премиальная выплата не выплачивается до снятия дисциплинарного взыскания.</w:t>
      </w:r>
    </w:p>
    <w:p w:rsidR="00205543" w:rsidRPr="00FC272F" w:rsidRDefault="00205543" w:rsidP="00205543">
      <w:pPr>
        <w:ind w:firstLine="284"/>
        <w:jc w:val="both"/>
        <w:rPr>
          <w:sz w:val="13"/>
          <w:szCs w:val="13"/>
        </w:rPr>
      </w:pPr>
      <w:r w:rsidRPr="00FC272F">
        <w:rPr>
          <w:sz w:val="13"/>
          <w:szCs w:val="13"/>
        </w:rPr>
        <w:t>Руководителю, заместителю руководителя и главному бухгалтеру учреждения выплачивается премия по итогам работы за квартал, полугодие, 9 месяцев, год при наличии экономии по фонду заработной платы в размере до одного должностного оклада по занимаемой должности.</w:t>
      </w:r>
    </w:p>
    <w:p w:rsidR="00205543" w:rsidRPr="00FC272F" w:rsidRDefault="00205543" w:rsidP="00205543">
      <w:pPr>
        <w:ind w:firstLine="284"/>
        <w:jc w:val="both"/>
        <w:rPr>
          <w:sz w:val="13"/>
          <w:szCs w:val="13"/>
        </w:rPr>
      </w:pPr>
      <w:r w:rsidRPr="00FC272F">
        <w:rPr>
          <w:sz w:val="13"/>
          <w:szCs w:val="13"/>
        </w:rPr>
        <w:t>Для выплаты премии руководителю учреждения по итогам работы за квартал, полугодие, 9 месяцев, год руководитель учреждения представляет в Администрацию муниципального округа:</w:t>
      </w:r>
    </w:p>
    <w:p w:rsidR="00205543" w:rsidRPr="00FC272F" w:rsidRDefault="00205543" w:rsidP="00205543">
      <w:pPr>
        <w:ind w:firstLine="284"/>
        <w:jc w:val="both"/>
        <w:rPr>
          <w:sz w:val="13"/>
          <w:szCs w:val="13"/>
        </w:rPr>
      </w:pPr>
      <w:r w:rsidRPr="00FC272F">
        <w:rPr>
          <w:sz w:val="13"/>
          <w:szCs w:val="13"/>
        </w:rPr>
        <w:t>ходатайство о выплате премии,</w:t>
      </w:r>
    </w:p>
    <w:p w:rsidR="00205543" w:rsidRPr="00FC272F" w:rsidRDefault="00205543" w:rsidP="00205543">
      <w:pPr>
        <w:ind w:firstLine="284"/>
        <w:jc w:val="both"/>
        <w:rPr>
          <w:sz w:val="13"/>
          <w:szCs w:val="13"/>
        </w:rPr>
      </w:pPr>
      <w:r w:rsidRPr="00FC272F">
        <w:rPr>
          <w:sz w:val="13"/>
          <w:szCs w:val="13"/>
        </w:rPr>
        <w:t>отчет о результатах деятельности учреждения за соответствующий период. Решение о выплате премии заместителю руководителя и главному бухгалтеру оформляется приказом руководителя учреждения.</w:t>
      </w:r>
    </w:p>
    <w:p w:rsidR="00205543" w:rsidRPr="00FC272F" w:rsidRDefault="00205543" w:rsidP="00205543">
      <w:pPr>
        <w:ind w:firstLine="284"/>
        <w:jc w:val="both"/>
        <w:rPr>
          <w:sz w:val="13"/>
          <w:szCs w:val="13"/>
        </w:rPr>
      </w:pPr>
      <w:r w:rsidRPr="00FC272F">
        <w:rPr>
          <w:sz w:val="13"/>
          <w:szCs w:val="13"/>
        </w:rPr>
        <w:t>2.8. Материальная помощь:</w:t>
      </w:r>
    </w:p>
    <w:p w:rsidR="00205543" w:rsidRPr="00FC272F" w:rsidRDefault="00205543" w:rsidP="00205543">
      <w:pPr>
        <w:ind w:firstLine="284"/>
        <w:jc w:val="both"/>
        <w:rPr>
          <w:sz w:val="13"/>
          <w:szCs w:val="13"/>
        </w:rPr>
      </w:pPr>
      <w:r w:rsidRPr="00FC272F">
        <w:rPr>
          <w:sz w:val="13"/>
          <w:szCs w:val="13"/>
        </w:rPr>
        <w:t>2.8.1.</w:t>
      </w:r>
      <w:r w:rsidRPr="00FC272F">
        <w:rPr>
          <w:sz w:val="13"/>
          <w:szCs w:val="13"/>
        </w:rPr>
        <w:tab/>
        <w:t>При предоставлении ежегодного оплачиваемого отпуска руководителю,</w:t>
      </w:r>
    </w:p>
    <w:p w:rsidR="00205543" w:rsidRPr="00FC272F" w:rsidRDefault="00205543" w:rsidP="00205543">
      <w:pPr>
        <w:ind w:firstLine="284"/>
        <w:jc w:val="both"/>
        <w:rPr>
          <w:sz w:val="13"/>
          <w:szCs w:val="13"/>
        </w:rPr>
      </w:pPr>
      <w:r w:rsidRPr="00FC272F">
        <w:rPr>
          <w:sz w:val="13"/>
          <w:szCs w:val="13"/>
        </w:rPr>
        <w:t>заместителю</w:t>
      </w:r>
      <w:r w:rsidRPr="00FC272F">
        <w:rPr>
          <w:sz w:val="13"/>
          <w:szCs w:val="13"/>
        </w:rPr>
        <w:tab/>
        <w:t>руководителя</w:t>
      </w:r>
      <w:r w:rsidRPr="00FC272F">
        <w:rPr>
          <w:sz w:val="13"/>
          <w:szCs w:val="13"/>
        </w:rPr>
        <w:tab/>
        <w:t>и</w:t>
      </w:r>
      <w:r w:rsidRPr="00FC272F">
        <w:rPr>
          <w:sz w:val="13"/>
          <w:szCs w:val="13"/>
        </w:rPr>
        <w:tab/>
        <w:t>главному</w:t>
      </w:r>
      <w:r w:rsidRPr="00FC272F">
        <w:rPr>
          <w:sz w:val="13"/>
          <w:szCs w:val="13"/>
        </w:rPr>
        <w:tab/>
        <w:t>бухгалтеру</w:t>
      </w:r>
      <w:r w:rsidRPr="00FC272F">
        <w:rPr>
          <w:sz w:val="13"/>
          <w:szCs w:val="13"/>
        </w:rPr>
        <w:tab/>
        <w:t>учреждения</w:t>
      </w:r>
      <w:r w:rsidRPr="00FC272F">
        <w:rPr>
          <w:sz w:val="13"/>
          <w:szCs w:val="13"/>
        </w:rPr>
        <w:tab/>
        <w:t>оказывается</w:t>
      </w:r>
    </w:p>
    <w:p w:rsidR="00205543" w:rsidRPr="00FC272F" w:rsidRDefault="00205543" w:rsidP="00205543">
      <w:pPr>
        <w:ind w:firstLine="284"/>
        <w:jc w:val="both"/>
        <w:rPr>
          <w:sz w:val="13"/>
          <w:szCs w:val="13"/>
        </w:rPr>
      </w:pPr>
      <w:r w:rsidRPr="00FC272F">
        <w:rPr>
          <w:sz w:val="13"/>
          <w:szCs w:val="13"/>
        </w:rPr>
        <w:t>материальная помощь в размере двух должностных окладов.</w:t>
      </w:r>
    </w:p>
    <w:p w:rsidR="00205543" w:rsidRPr="00FC272F" w:rsidRDefault="00205543" w:rsidP="00205543">
      <w:pPr>
        <w:ind w:firstLine="284"/>
        <w:jc w:val="both"/>
        <w:rPr>
          <w:sz w:val="13"/>
          <w:szCs w:val="13"/>
        </w:rPr>
      </w:pPr>
      <w:r w:rsidRPr="00FC272F">
        <w:rPr>
          <w:sz w:val="13"/>
          <w:szCs w:val="13"/>
        </w:rPr>
        <w:t>2.8.2.</w:t>
      </w:r>
      <w:r w:rsidRPr="00FC272F">
        <w:rPr>
          <w:sz w:val="13"/>
          <w:szCs w:val="13"/>
        </w:rPr>
        <w:tab/>
        <w:t>При наличии экономии по фонду оплаты труда руководителю учреждения,</w:t>
      </w:r>
    </w:p>
    <w:p w:rsidR="00205543" w:rsidRPr="00FC272F" w:rsidRDefault="00205543" w:rsidP="00205543">
      <w:pPr>
        <w:ind w:firstLine="284"/>
        <w:jc w:val="both"/>
        <w:rPr>
          <w:sz w:val="13"/>
          <w:szCs w:val="13"/>
        </w:rPr>
      </w:pPr>
      <w:r w:rsidRPr="00FC272F">
        <w:rPr>
          <w:sz w:val="13"/>
          <w:szCs w:val="13"/>
        </w:rPr>
        <w:t>заместителю</w:t>
      </w:r>
      <w:r w:rsidRPr="00FC272F">
        <w:rPr>
          <w:sz w:val="13"/>
          <w:szCs w:val="13"/>
        </w:rPr>
        <w:tab/>
        <w:t>руководителя</w:t>
      </w:r>
      <w:r w:rsidRPr="00FC272F">
        <w:rPr>
          <w:sz w:val="13"/>
          <w:szCs w:val="13"/>
        </w:rPr>
        <w:tab/>
        <w:t>и</w:t>
      </w:r>
      <w:r w:rsidRPr="00FC272F">
        <w:rPr>
          <w:sz w:val="13"/>
          <w:szCs w:val="13"/>
        </w:rPr>
        <w:tab/>
        <w:t>главному</w:t>
      </w:r>
      <w:r w:rsidRPr="00FC272F">
        <w:rPr>
          <w:sz w:val="13"/>
          <w:szCs w:val="13"/>
        </w:rPr>
        <w:tab/>
        <w:t>бухгалтеру</w:t>
      </w:r>
      <w:r w:rsidRPr="00FC272F">
        <w:rPr>
          <w:sz w:val="13"/>
          <w:szCs w:val="13"/>
        </w:rPr>
        <w:tab/>
        <w:t>учреждения</w:t>
      </w:r>
      <w:r w:rsidRPr="00FC272F">
        <w:rPr>
          <w:sz w:val="13"/>
          <w:szCs w:val="13"/>
        </w:rPr>
        <w:tab/>
        <w:t>оказывается</w:t>
      </w:r>
    </w:p>
    <w:p w:rsidR="00205543" w:rsidRPr="00FC272F" w:rsidRDefault="00205543" w:rsidP="00205543">
      <w:pPr>
        <w:ind w:firstLine="284"/>
        <w:jc w:val="both"/>
        <w:rPr>
          <w:sz w:val="13"/>
          <w:szCs w:val="13"/>
        </w:rPr>
      </w:pPr>
      <w:r w:rsidRPr="00FC272F">
        <w:rPr>
          <w:sz w:val="13"/>
          <w:szCs w:val="13"/>
        </w:rPr>
        <w:t>материальная помощь в следующих случаях:</w:t>
      </w:r>
    </w:p>
    <w:p w:rsidR="00205543" w:rsidRPr="00FC272F" w:rsidRDefault="00205543" w:rsidP="00205543">
      <w:pPr>
        <w:ind w:firstLine="284"/>
        <w:jc w:val="both"/>
        <w:rPr>
          <w:sz w:val="13"/>
          <w:szCs w:val="13"/>
        </w:rPr>
      </w:pPr>
      <w:r w:rsidRPr="00FC272F">
        <w:rPr>
          <w:sz w:val="13"/>
          <w:szCs w:val="13"/>
        </w:rPr>
        <w:t>смерти (гибели) члена семьи (супруг, супруга), близкого родственника (родители, дети, усыновители, усыновленные, братья, сестры);</w:t>
      </w:r>
    </w:p>
    <w:p w:rsidR="00205543" w:rsidRPr="00FC272F" w:rsidRDefault="00205543" w:rsidP="00205543">
      <w:pPr>
        <w:ind w:firstLine="284"/>
        <w:jc w:val="both"/>
        <w:rPr>
          <w:sz w:val="13"/>
          <w:szCs w:val="13"/>
        </w:rPr>
      </w:pPr>
      <w:r w:rsidRPr="00FC272F">
        <w:rPr>
          <w:sz w:val="13"/>
          <w:szCs w:val="13"/>
        </w:rPr>
        <w:t>необходимости длительного лечения и восстановления здоровья (более 1 месяца) руководителя, заместителя руководителя или главного бухгалтера;</w:t>
      </w:r>
    </w:p>
    <w:p w:rsidR="00205543" w:rsidRPr="00FC272F" w:rsidRDefault="00205543" w:rsidP="00205543">
      <w:pPr>
        <w:ind w:firstLine="284"/>
        <w:jc w:val="both"/>
        <w:rPr>
          <w:sz w:val="13"/>
          <w:szCs w:val="13"/>
        </w:rPr>
      </w:pPr>
      <w:r w:rsidRPr="00FC272F">
        <w:rPr>
          <w:sz w:val="13"/>
          <w:szCs w:val="13"/>
        </w:rPr>
        <w:t>утраты личного имущества в результате стихийного бедствия, пожара, аварии; рождения ребенка.</w:t>
      </w:r>
    </w:p>
    <w:p w:rsidR="00205543" w:rsidRPr="00FC272F" w:rsidRDefault="00205543" w:rsidP="00205543">
      <w:pPr>
        <w:ind w:firstLine="284"/>
        <w:jc w:val="both"/>
        <w:rPr>
          <w:sz w:val="13"/>
          <w:szCs w:val="13"/>
        </w:rPr>
      </w:pPr>
      <w:r w:rsidRPr="00FC272F">
        <w:rPr>
          <w:sz w:val="13"/>
          <w:szCs w:val="13"/>
        </w:rPr>
        <w:t>Решение об оказании материальной помощи принимается:</w:t>
      </w:r>
    </w:p>
    <w:p w:rsidR="00205543" w:rsidRPr="00FC272F" w:rsidRDefault="00205543" w:rsidP="00205543">
      <w:pPr>
        <w:ind w:firstLine="284"/>
        <w:jc w:val="both"/>
        <w:rPr>
          <w:sz w:val="13"/>
          <w:szCs w:val="13"/>
        </w:rPr>
      </w:pPr>
      <w:r w:rsidRPr="00FC272F">
        <w:rPr>
          <w:sz w:val="13"/>
          <w:szCs w:val="13"/>
        </w:rPr>
        <w:t>в отношении руководителя учреждения - Главой муниципального округа и оформляется распоряжением Администрации муниципального округа;</w:t>
      </w:r>
    </w:p>
    <w:p w:rsidR="00205543" w:rsidRPr="00FC272F" w:rsidRDefault="00205543" w:rsidP="00205543">
      <w:pPr>
        <w:ind w:firstLine="284"/>
        <w:jc w:val="both"/>
        <w:rPr>
          <w:sz w:val="13"/>
          <w:szCs w:val="13"/>
        </w:rPr>
      </w:pPr>
      <w:r w:rsidRPr="00FC272F">
        <w:rPr>
          <w:sz w:val="13"/>
          <w:szCs w:val="13"/>
        </w:rPr>
        <w:t xml:space="preserve"> в отношении заместителя руководителя и главного бухгалтера учреждения - руководителем учреждения и оформляется приказом руководителя учреждения</w:t>
      </w:r>
    </w:p>
    <w:p w:rsidR="00205543" w:rsidRPr="00FC272F" w:rsidRDefault="00205543" w:rsidP="00205543">
      <w:pPr>
        <w:ind w:firstLine="284"/>
        <w:jc w:val="both"/>
        <w:rPr>
          <w:sz w:val="13"/>
          <w:szCs w:val="13"/>
        </w:rPr>
      </w:pPr>
      <w:r w:rsidRPr="00FC272F">
        <w:rPr>
          <w:sz w:val="13"/>
          <w:szCs w:val="13"/>
        </w:rPr>
        <w:t>на основании письменного заявления руководителя учреждения, заместителя руководителя и главного бухгалтера учреждения с приложением документов, подтверждающих наличие оснований для выплат.</w:t>
      </w:r>
    </w:p>
    <w:p w:rsidR="00205543" w:rsidRPr="002972C4" w:rsidRDefault="00205543" w:rsidP="00205543">
      <w:pPr>
        <w:ind w:firstLine="284"/>
        <w:jc w:val="both"/>
        <w:rPr>
          <w:sz w:val="14"/>
          <w:szCs w:val="14"/>
        </w:rPr>
      </w:pPr>
      <w:r w:rsidRPr="00FC272F">
        <w:rPr>
          <w:sz w:val="13"/>
          <w:szCs w:val="13"/>
        </w:rPr>
        <w:t>Материальная помощь руководителю учреждения</w:t>
      </w:r>
      <w:r w:rsidRPr="002972C4">
        <w:rPr>
          <w:sz w:val="14"/>
          <w:szCs w:val="14"/>
        </w:rPr>
        <w:t>, заместителю руководителя и главному бухгалтеру учреждения оказывается в размере должностного оклада в пределах утвержденного для учреждения фонда оплаты труда.</w:t>
      </w:r>
    </w:p>
    <w:p w:rsidR="00205543" w:rsidRPr="00FC272F" w:rsidRDefault="00205543" w:rsidP="00205543">
      <w:pPr>
        <w:ind w:firstLine="284"/>
        <w:jc w:val="both"/>
        <w:rPr>
          <w:sz w:val="13"/>
          <w:szCs w:val="13"/>
        </w:rPr>
      </w:pPr>
      <w:r w:rsidRPr="00FC272F">
        <w:rPr>
          <w:sz w:val="13"/>
          <w:szCs w:val="13"/>
        </w:rPr>
        <w:t>2.8.3.</w:t>
      </w:r>
      <w:r w:rsidRPr="00FC272F">
        <w:rPr>
          <w:sz w:val="13"/>
          <w:szCs w:val="13"/>
        </w:rPr>
        <w:tab/>
        <w:t>В случае смерти руководителя учреждения, заместителя руководителя и главного бухгалтера учреждения, члену его семьи (супруг, супруга), близким родственникам (родители, дети, родные братья и сестры) выплачивается материальная помощь в размере месячного заработка. Решение о выплате материальной помощи принимается Главой муниципального округа - в отношении руководителя учреждения, руководителем учреждения - в отношении заместителя руководителя и главного бухгалтера учреждения на основании заявления члена семьи или одного из близких родственников родственникам (родители, дети, родные братья и сестры) с приложением документов, подтверждающих родство и наличие оснований для выплаты.</w:t>
      </w:r>
    </w:p>
    <w:p w:rsidR="00205543" w:rsidRPr="00FC272F" w:rsidRDefault="00205543" w:rsidP="00205543">
      <w:pPr>
        <w:ind w:firstLine="284"/>
        <w:jc w:val="both"/>
        <w:rPr>
          <w:sz w:val="13"/>
          <w:szCs w:val="13"/>
        </w:rPr>
      </w:pPr>
      <w:r w:rsidRPr="00FC272F">
        <w:rPr>
          <w:sz w:val="13"/>
          <w:szCs w:val="13"/>
        </w:rPr>
        <w:t>2.8.4.</w:t>
      </w:r>
      <w:r w:rsidRPr="00FC272F">
        <w:rPr>
          <w:sz w:val="13"/>
          <w:szCs w:val="13"/>
        </w:rPr>
        <w:tab/>
        <w:t>Материальная помощь не относится к стимулирующим выплатам и не учитывается при определении среднего заработка руководителя, заместителя руководителя и главного бухгалтера.</w:t>
      </w:r>
    </w:p>
    <w:p w:rsidR="00205543" w:rsidRPr="00FC272F" w:rsidRDefault="00205543" w:rsidP="00205543">
      <w:pPr>
        <w:ind w:firstLine="284"/>
        <w:jc w:val="both"/>
        <w:rPr>
          <w:sz w:val="13"/>
          <w:szCs w:val="13"/>
        </w:rPr>
      </w:pPr>
      <w:r w:rsidRPr="00FC272F">
        <w:rPr>
          <w:sz w:val="13"/>
          <w:szCs w:val="13"/>
        </w:rPr>
        <w:t xml:space="preserve">2.9. При наличии экономии по фонду оплаты труда руководителю, заместителю руководителя и главному бухгалтеру учреждения выплачивается единовременное денежное вознаграждение в связи с юбилейными датами (50-, 55-, 60-летие со дня рождения и каждые </w:t>
      </w:r>
      <w:bookmarkStart w:id="0" w:name="_GoBack"/>
      <w:r w:rsidRPr="00FC272F">
        <w:rPr>
          <w:sz w:val="13"/>
          <w:szCs w:val="13"/>
        </w:rPr>
        <w:t>последующие 5 лет) в размере должностного оклада.</w:t>
      </w:r>
    </w:p>
    <w:bookmarkEnd w:id="0"/>
    <w:p w:rsidR="00ED0EC2" w:rsidRPr="002972C4" w:rsidRDefault="00ED0EC2" w:rsidP="00ED0EC2">
      <w:pPr>
        <w:suppressAutoHyphens/>
        <w:jc w:val="right"/>
        <w:rPr>
          <w:b/>
          <w:bCs/>
          <w:sz w:val="14"/>
          <w:szCs w:val="14"/>
        </w:rPr>
      </w:pPr>
      <w:r w:rsidRPr="002972C4">
        <w:rPr>
          <w:b/>
          <w:bCs/>
          <w:sz w:val="14"/>
          <w:szCs w:val="14"/>
        </w:rPr>
        <w:lastRenderedPageBreak/>
        <w:t>Приложение 1 к Положению об оплате труда руководителя,</w:t>
      </w:r>
    </w:p>
    <w:p w:rsidR="00ED0EC2" w:rsidRPr="002972C4" w:rsidRDefault="00ED0EC2" w:rsidP="00ED0EC2">
      <w:pPr>
        <w:suppressAutoHyphens/>
        <w:jc w:val="right"/>
        <w:rPr>
          <w:b/>
          <w:bCs/>
          <w:sz w:val="14"/>
          <w:szCs w:val="14"/>
        </w:rPr>
      </w:pPr>
      <w:r w:rsidRPr="002972C4">
        <w:rPr>
          <w:b/>
          <w:bCs/>
          <w:sz w:val="14"/>
          <w:szCs w:val="14"/>
        </w:rPr>
        <w:t xml:space="preserve"> заместителя руководителя, заместитель руководителя</w:t>
      </w:r>
    </w:p>
    <w:p w:rsidR="00ED0EC2" w:rsidRPr="002972C4" w:rsidRDefault="00ED0EC2" w:rsidP="00ED0EC2">
      <w:pPr>
        <w:suppressAutoHyphens/>
        <w:jc w:val="right"/>
        <w:rPr>
          <w:b/>
          <w:bCs/>
          <w:sz w:val="14"/>
          <w:szCs w:val="14"/>
        </w:rPr>
      </w:pPr>
      <w:r w:rsidRPr="002972C4">
        <w:rPr>
          <w:b/>
          <w:bCs/>
          <w:sz w:val="14"/>
          <w:szCs w:val="14"/>
        </w:rPr>
        <w:t xml:space="preserve"> и главного бухгалтера муниципального </w:t>
      </w:r>
    </w:p>
    <w:p w:rsidR="00ED0EC2" w:rsidRPr="002972C4" w:rsidRDefault="00ED0EC2" w:rsidP="00ED0EC2">
      <w:pPr>
        <w:suppressAutoHyphens/>
        <w:jc w:val="right"/>
        <w:rPr>
          <w:b/>
          <w:bCs/>
          <w:sz w:val="14"/>
          <w:szCs w:val="14"/>
        </w:rPr>
      </w:pPr>
      <w:r w:rsidRPr="002972C4">
        <w:rPr>
          <w:b/>
          <w:bCs/>
          <w:sz w:val="14"/>
          <w:szCs w:val="14"/>
        </w:rPr>
        <w:t xml:space="preserve"> учреждения "Солецкое городское хозяйство»"</w:t>
      </w:r>
    </w:p>
    <w:p w:rsidR="00ED0EC2" w:rsidRPr="002972C4" w:rsidRDefault="00ED0EC2" w:rsidP="00ED0EC2">
      <w:pPr>
        <w:suppressAutoHyphens/>
        <w:jc w:val="right"/>
        <w:rPr>
          <w:b/>
          <w:bCs/>
          <w:sz w:val="14"/>
          <w:szCs w:val="14"/>
        </w:rPr>
      </w:pPr>
    </w:p>
    <w:p w:rsidR="00ED0EC2" w:rsidRPr="002972C4" w:rsidRDefault="00ED0EC2" w:rsidP="00ED0EC2">
      <w:pPr>
        <w:suppressAutoHyphens/>
        <w:jc w:val="right"/>
        <w:rPr>
          <w:b/>
          <w:bCs/>
          <w:sz w:val="14"/>
          <w:szCs w:val="14"/>
        </w:rPr>
      </w:pPr>
    </w:p>
    <w:p w:rsidR="00ED0EC2" w:rsidRPr="002972C4" w:rsidRDefault="00ED0EC2" w:rsidP="00ED0EC2">
      <w:pPr>
        <w:tabs>
          <w:tab w:val="left" w:pos="3123"/>
        </w:tabs>
        <w:jc w:val="center"/>
        <w:rPr>
          <w:b/>
          <w:sz w:val="14"/>
          <w:szCs w:val="14"/>
        </w:rPr>
      </w:pPr>
      <w:r w:rsidRPr="002972C4">
        <w:rPr>
          <w:b/>
          <w:sz w:val="14"/>
          <w:szCs w:val="14"/>
        </w:rPr>
        <w:t>Список основного персонала</w:t>
      </w:r>
    </w:p>
    <w:p w:rsidR="00ED0EC2" w:rsidRPr="002972C4" w:rsidRDefault="00ED0EC2" w:rsidP="00ED0EC2">
      <w:pPr>
        <w:tabs>
          <w:tab w:val="left" w:pos="3123"/>
        </w:tabs>
        <w:jc w:val="center"/>
        <w:rPr>
          <w:b/>
          <w:sz w:val="14"/>
          <w:szCs w:val="14"/>
        </w:rPr>
      </w:pPr>
      <w:r w:rsidRPr="002972C4">
        <w:rPr>
          <w:b/>
          <w:sz w:val="14"/>
          <w:szCs w:val="14"/>
        </w:rPr>
        <w:t>МБУ «Солецкое городское хозяйство»</w:t>
      </w:r>
    </w:p>
    <w:p w:rsidR="00ED0EC2" w:rsidRPr="002972C4" w:rsidRDefault="00ED0EC2" w:rsidP="00ED0EC2">
      <w:pPr>
        <w:tabs>
          <w:tab w:val="left" w:pos="3123"/>
        </w:tabs>
        <w:jc w:val="center"/>
        <w:rPr>
          <w:b/>
          <w:sz w:val="14"/>
          <w:szCs w:val="14"/>
        </w:rPr>
      </w:pPr>
    </w:p>
    <w:p w:rsidR="00ED0EC2" w:rsidRPr="002972C4" w:rsidRDefault="00ED0EC2" w:rsidP="00ED0EC2">
      <w:pPr>
        <w:pStyle w:val="afd"/>
        <w:tabs>
          <w:tab w:val="left" w:pos="3123"/>
        </w:tabs>
        <w:ind w:left="0"/>
        <w:jc w:val="both"/>
        <w:rPr>
          <w:sz w:val="14"/>
          <w:szCs w:val="14"/>
        </w:rPr>
      </w:pPr>
      <w:r w:rsidRPr="002972C4">
        <w:rPr>
          <w:sz w:val="14"/>
          <w:szCs w:val="14"/>
        </w:rPr>
        <w:t>1. Специалист в сфере закупок</w:t>
      </w:r>
    </w:p>
    <w:p w:rsidR="00ED0EC2" w:rsidRPr="002972C4" w:rsidRDefault="00ED0EC2" w:rsidP="00ED0EC2">
      <w:pPr>
        <w:pStyle w:val="afd"/>
        <w:tabs>
          <w:tab w:val="left" w:pos="3123"/>
        </w:tabs>
        <w:ind w:left="0"/>
        <w:jc w:val="both"/>
        <w:rPr>
          <w:sz w:val="14"/>
          <w:szCs w:val="14"/>
        </w:rPr>
      </w:pPr>
      <w:r w:rsidRPr="002972C4">
        <w:rPr>
          <w:sz w:val="14"/>
          <w:szCs w:val="14"/>
        </w:rPr>
        <w:t>2. Мастер зеленого хозяйства</w:t>
      </w:r>
    </w:p>
    <w:p w:rsidR="00ED0EC2" w:rsidRPr="002972C4" w:rsidRDefault="00ED0EC2" w:rsidP="00ED0EC2">
      <w:pPr>
        <w:pStyle w:val="afd"/>
        <w:tabs>
          <w:tab w:val="left" w:pos="3123"/>
        </w:tabs>
        <w:ind w:left="0"/>
        <w:jc w:val="both"/>
        <w:rPr>
          <w:sz w:val="14"/>
          <w:szCs w:val="14"/>
        </w:rPr>
      </w:pPr>
      <w:r w:rsidRPr="002972C4">
        <w:rPr>
          <w:sz w:val="14"/>
          <w:szCs w:val="14"/>
        </w:rPr>
        <w:t>3. Делопроизводитель</w:t>
      </w:r>
    </w:p>
    <w:p w:rsidR="00ED0EC2" w:rsidRPr="002972C4" w:rsidRDefault="00ED0EC2" w:rsidP="00ED0EC2">
      <w:pPr>
        <w:pStyle w:val="afd"/>
        <w:tabs>
          <w:tab w:val="left" w:pos="3123"/>
        </w:tabs>
        <w:ind w:left="0"/>
        <w:jc w:val="both"/>
        <w:rPr>
          <w:sz w:val="14"/>
          <w:szCs w:val="14"/>
        </w:rPr>
      </w:pPr>
      <w:r w:rsidRPr="002972C4">
        <w:rPr>
          <w:sz w:val="14"/>
          <w:szCs w:val="14"/>
        </w:rPr>
        <w:t>4. Водитель</w:t>
      </w:r>
    </w:p>
    <w:p w:rsidR="00ED0EC2" w:rsidRPr="002972C4" w:rsidRDefault="00ED0EC2" w:rsidP="00ED0EC2">
      <w:pPr>
        <w:pStyle w:val="afd"/>
        <w:tabs>
          <w:tab w:val="left" w:pos="3123"/>
        </w:tabs>
        <w:ind w:left="0"/>
        <w:jc w:val="both"/>
        <w:rPr>
          <w:sz w:val="14"/>
          <w:szCs w:val="14"/>
        </w:rPr>
      </w:pPr>
      <w:r w:rsidRPr="002972C4">
        <w:rPr>
          <w:sz w:val="14"/>
          <w:szCs w:val="14"/>
        </w:rPr>
        <w:t>5. Тракторист</w:t>
      </w:r>
    </w:p>
    <w:p w:rsidR="00ED0EC2" w:rsidRPr="002972C4" w:rsidRDefault="00ED0EC2" w:rsidP="00ED0EC2">
      <w:pPr>
        <w:pStyle w:val="afd"/>
        <w:tabs>
          <w:tab w:val="left" w:pos="3123"/>
        </w:tabs>
        <w:ind w:left="0"/>
        <w:jc w:val="both"/>
        <w:rPr>
          <w:sz w:val="14"/>
          <w:szCs w:val="14"/>
        </w:rPr>
      </w:pPr>
      <w:r w:rsidRPr="002972C4">
        <w:rPr>
          <w:sz w:val="14"/>
          <w:szCs w:val="14"/>
        </w:rPr>
        <w:t>6. Уборщик территории</w:t>
      </w:r>
    </w:p>
    <w:p w:rsidR="00ED0EC2" w:rsidRPr="002972C4" w:rsidRDefault="00ED0EC2" w:rsidP="00ED0EC2">
      <w:pPr>
        <w:jc w:val="right"/>
        <w:rPr>
          <w:b/>
          <w:sz w:val="14"/>
          <w:szCs w:val="14"/>
        </w:rPr>
      </w:pPr>
      <w:r w:rsidRPr="002972C4">
        <w:rPr>
          <w:b/>
          <w:sz w:val="14"/>
          <w:szCs w:val="14"/>
        </w:rPr>
        <w:t xml:space="preserve">                                                                                                                                                                                                                                    Приложение № 2</w:t>
      </w:r>
    </w:p>
    <w:p w:rsidR="00ED0EC2" w:rsidRPr="002972C4" w:rsidRDefault="00ED0EC2" w:rsidP="00ED0EC2">
      <w:pPr>
        <w:jc w:val="right"/>
        <w:rPr>
          <w:b/>
          <w:sz w:val="14"/>
          <w:szCs w:val="14"/>
        </w:rPr>
      </w:pPr>
      <w:r w:rsidRPr="002972C4">
        <w:rPr>
          <w:b/>
          <w:sz w:val="14"/>
          <w:szCs w:val="14"/>
        </w:rPr>
        <w:t xml:space="preserve"> к Положению об оплате труда</w:t>
      </w:r>
    </w:p>
    <w:p w:rsidR="00ED0EC2" w:rsidRPr="002972C4" w:rsidRDefault="00ED0EC2" w:rsidP="00ED0EC2">
      <w:pPr>
        <w:jc w:val="right"/>
        <w:rPr>
          <w:b/>
          <w:sz w:val="14"/>
          <w:szCs w:val="14"/>
        </w:rPr>
      </w:pPr>
      <w:r w:rsidRPr="002972C4">
        <w:rPr>
          <w:b/>
          <w:sz w:val="14"/>
          <w:szCs w:val="14"/>
        </w:rPr>
        <w:t>руководителя, заместителя руководителя и главного бухгалтера</w:t>
      </w:r>
    </w:p>
    <w:p w:rsidR="00ED0EC2" w:rsidRPr="002972C4" w:rsidRDefault="00ED0EC2" w:rsidP="00ED0EC2">
      <w:pPr>
        <w:jc w:val="right"/>
        <w:rPr>
          <w:b/>
          <w:sz w:val="14"/>
          <w:szCs w:val="14"/>
        </w:rPr>
      </w:pPr>
      <w:r w:rsidRPr="002972C4">
        <w:rPr>
          <w:b/>
          <w:sz w:val="14"/>
          <w:szCs w:val="14"/>
        </w:rPr>
        <w:t>муниципального бюджетного учреждения</w:t>
      </w:r>
    </w:p>
    <w:p w:rsidR="00ED0EC2" w:rsidRPr="002972C4" w:rsidRDefault="00ED0EC2" w:rsidP="00ED0EC2">
      <w:pPr>
        <w:jc w:val="right"/>
        <w:rPr>
          <w:b/>
          <w:sz w:val="14"/>
          <w:szCs w:val="14"/>
        </w:rPr>
      </w:pPr>
      <w:r w:rsidRPr="002972C4">
        <w:rPr>
          <w:b/>
          <w:sz w:val="14"/>
          <w:szCs w:val="14"/>
        </w:rPr>
        <w:t>«Солецкое городское хозяйство»</w:t>
      </w:r>
    </w:p>
    <w:p w:rsidR="00ED0EC2" w:rsidRPr="002972C4" w:rsidRDefault="00ED0EC2" w:rsidP="00ED0EC2">
      <w:pPr>
        <w:rPr>
          <w:b/>
          <w:sz w:val="14"/>
          <w:szCs w:val="14"/>
        </w:rPr>
      </w:pPr>
    </w:p>
    <w:p w:rsidR="00ED0EC2" w:rsidRPr="002972C4" w:rsidRDefault="00ED0EC2" w:rsidP="00ED0EC2">
      <w:pPr>
        <w:jc w:val="right"/>
        <w:rPr>
          <w:sz w:val="14"/>
          <w:szCs w:val="14"/>
        </w:rPr>
      </w:pPr>
    </w:p>
    <w:p w:rsidR="00ED0EC2" w:rsidRPr="002972C4" w:rsidRDefault="00ED0EC2" w:rsidP="00ED0EC2">
      <w:pPr>
        <w:jc w:val="right"/>
        <w:rPr>
          <w:b/>
          <w:sz w:val="14"/>
          <w:szCs w:val="14"/>
        </w:rPr>
      </w:pPr>
    </w:p>
    <w:p w:rsidR="00ED0EC2" w:rsidRPr="002972C4" w:rsidRDefault="00ED0EC2" w:rsidP="00ED0EC2">
      <w:pPr>
        <w:pStyle w:val="ConsPlusNormal"/>
        <w:widowControl/>
        <w:ind w:firstLine="0"/>
        <w:jc w:val="center"/>
        <w:outlineLvl w:val="2"/>
        <w:rPr>
          <w:rFonts w:ascii="Times New Roman" w:hAnsi="Times New Roman" w:cs="Times New Roman"/>
          <w:b/>
          <w:sz w:val="14"/>
          <w:szCs w:val="14"/>
        </w:rPr>
      </w:pPr>
      <w:r w:rsidRPr="002972C4">
        <w:rPr>
          <w:rFonts w:ascii="Times New Roman" w:hAnsi="Times New Roman" w:cs="Times New Roman"/>
          <w:b/>
          <w:sz w:val="14"/>
          <w:szCs w:val="14"/>
        </w:rPr>
        <w:t>Критерии  оценки результативности  и качества  работы труда</w:t>
      </w:r>
    </w:p>
    <w:p w:rsidR="00ED0EC2" w:rsidRPr="002972C4" w:rsidRDefault="00ED0EC2" w:rsidP="00ED0EC2">
      <w:pPr>
        <w:pStyle w:val="ConsPlusNormal"/>
        <w:widowControl/>
        <w:ind w:firstLine="0"/>
        <w:jc w:val="center"/>
        <w:rPr>
          <w:rFonts w:ascii="Times New Roman" w:hAnsi="Times New Roman" w:cs="Times New Roman"/>
          <w:b/>
          <w:sz w:val="14"/>
          <w:szCs w:val="14"/>
        </w:rPr>
      </w:pPr>
      <w:r w:rsidRPr="002972C4">
        <w:rPr>
          <w:rFonts w:ascii="Times New Roman" w:hAnsi="Times New Roman" w:cs="Times New Roman"/>
          <w:b/>
          <w:sz w:val="14"/>
          <w:szCs w:val="14"/>
        </w:rPr>
        <w:t>руководителя учреждения</w:t>
      </w:r>
    </w:p>
    <w:p w:rsidR="00ED0EC2" w:rsidRPr="002972C4" w:rsidRDefault="00ED0EC2" w:rsidP="00ED0EC2">
      <w:pPr>
        <w:pStyle w:val="ConsPlusNormal"/>
        <w:widowControl/>
        <w:ind w:firstLine="0"/>
        <w:rPr>
          <w:rFonts w:ascii="Times New Roman" w:hAnsi="Times New Roman" w:cs="Times New Roman"/>
          <w:b/>
          <w:sz w:val="14"/>
          <w:szCs w:val="14"/>
        </w:rPr>
      </w:pPr>
    </w:p>
    <w:p w:rsidR="00ED0EC2" w:rsidRPr="002972C4" w:rsidRDefault="00ED0EC2" w:rsidP="00ED0EC2">
      <w:pPr>
        <w:jc w:val="right"/>
        <w:rPr>
          <w:b/>
          <w:sz w:val="14"/>
          <w:szCs w:val="14"/>
        </w:rPr>
      </w:pPr>
    </w:p>
    <w:tbl>
      <w:tblPr>
        <w:tblW w:w="0" w:type="auto"/>
        <w:tblInd w:w="-5" w:type="dxa"/>
        <w:tblCellMar>
          <w:left w:w="0" w:type="dxa"/>
          <w:right w:w="0" w:type="dxa"/>
        </w:tblCellMar>
        <w:tblLook w:val="04A0" w:firstRow="1" w:lastRow="0" w:firstColumn="1" w:lastColumn="0" w:noHBand="0" w:noVBand="1"/>
      </w:tblPr>
      <w:tblGrid>
        <w:gridCol w:w="188"/>
        <w:gridCol w:w="1072"/>
        <w:gridCol w:w="2843"/>
        <w:gridCol w:w="1023"/>
      </w:tblGrid>
      <w:tr w:rsidR="00ED0EC2" w:rsidRPr="002972C4" w:rsidTr="00ED0EC2">
        <w:trPr>
          <w:trHeight w:val="20"/>
        </w:trPr>
        <w:tc>
          <w:tcPr>
            <w:tcW w:w="0" w:type="auto"/>
            <w:tcBorders>
              <w:top w:val="single" w:sz="4" w:space="0" w:color="auto"/>
              <w:left w:val="single" w:sz="4" w:space="0" w:color="auto"/>
              <w:bottom w:val="nil"/>
              <w:right w:val="nil"/>
            </w:tcBorders>
            <w:shd w:val="clear" w:color="auto" w:fill="FFFFFF"/>
            <w:hideMark/>
          </w:tcPr>
          <w:p w:rsidR="00ED0EC2" w:rsidRPr="002972C4" w:rsidRDefault="00ED0EC2" w:rsidP="00E1260C">
            <w:pPr>
              <w:jc w:val="center"/>
              <w:rPr>
                <w:sz w:val="10"/>
                <w:szCs w:val="14"/>
              </w:rPr>
            </w:pPr>
            <w:r w:rsidRPr="002972C4">
              <w:rPr>
                <w:b/>
                <w:bCs/>
                <w:sz w:val="10"/>
                <w:szCs w:val="14"/>
              </w:rPr>
              <w:t>№ п\п</w:t>
            </w:r>
          </w:p>
        </w:tc>
        <w:tc>
          <w:tcPr>
            <w:tcW w:w="0" w:type="auto"/>
            <w:tcBorders>
              <w:top w:val="single" w:sz="4" w:space="0" w:color="auto"/>
              <w:left w:val="single" w:sz="4" w:space="0" w:color="auto"/>
              <w:bottom w:val="nil"/>
              <w:right w:val="nil"/>
            </w:tcBorders>
            <w:shd w:val="clear" w:color="auto" w:fill="FFFFFF"/>
            <w:hideMark/>
          </w:tcPr>
          <w:p w:rsidR="00ED0EC2" w:rsidRPr="002972C4" w:rsidRDefault="00ED0EC2" w:rsidP="00E1260C">
            <w:pPr>
              <w:jc w:val="center"/>
              <w:rPr>
                <w:sz w:val="10"/>
                <w:szCs w:val="14"/>
              </w:rPr>
            </w:pPr>
            <w:r w:rsidRPr="002972C4">
              <w:rPr>
                <w:b/>
                <w:bCs/>
                <w:sz w:val="10"/>
                <w:szCs w:val="14"/>
              </w:rPr>
              <w:t>Критерии</w:t>
            </w:r>
          </w:p>
        </w:tc>
        <w:tc>
          <w:tcPr>
            <w:tcW w:w="0" w:type="auto"/>
            <w:tcBorders>
              <w:top w:val="single" w:sz="4" w:space="0" w:color="auto"/>
              <w:left w:val="single" w:sz="4" w:space="0" w:color="auto"/>
              <w:bottom w:val="nil"/>
              <w:right w:val="nil"/>
            </w:tcBorders>
            <w:shd w:val="clear" w:color="auto" w:fill="FFFFFF"/>
            <w:hideMark/>
          </w:tcPr>
          <w:p w:rsidR="00ED0EC2" w:rsidRPr="002972C4" w:rsidRDefault="00ED0EC2" w:rsidP="00E1260C">
            <w:pPr>
              <w:jc w:val="center"/>
              <w:rPr>
                <w:sz w:val="10"/>
                <w:szCs w:val="14"/>
              </w:rPr>
            </w:pPr>
            <w:r w:rsidRPr="002972C4">
              <w:rPr>
                <w:b/>
                <w:bCs/>
                <w:sz w:val="10"/>
                <w:szCs w:val="14"/>
              </w:rPr>
              <w:t>Показатели критериев</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ED0EC2" w:rsidRPr="002972C4" w:rsidRDefault="00ED0EC2" w:rsidP="00E1260C">
            <w:pPr>
              <w:jc w:val="center"/>
              <w:rPr>
                <w:sz w:val="10"/>
                <w:szCs w:val="14"/>
              </w:rPr>
            </w:pPr>
            <w:r w:rsidRPr="002972C4">
              <w:rPr>
                <w:b/>
                <w:bCs/>
                <w:sz w:val="10"/>
                <w:szCs w:val="14"/>
              </w:rPr>
              <w:t>Количество % по каждому показателю критериев</w:t>
            </w:r>
          </w:p>
        </w:tc>
      </w:tr>
      <w:tr w:rsidR="00ED0EC2" w:rsidRPr="002972C4" w:rsidTr="00ED0EC2">
        <w:trPr>
          <w:trHeight w:val="20"/>
        </w:trPr>
        <w:tc>
          <w:tcPr>
            <w:tcW w:w="0" w:type="auto"/>
            <w:gridSpan w:val="4"/>
            <w:tcBorders>
              <w:top w:val="single" w:sz="4" w:space="0" w:color="auto"/>
              <w:left w:val="single" w:sz="4" w:space="0" w:color="auto"/>
              <w:bottom w:val="nil"/>
              <w:right w:val="single" w:sz="4" w:space="0" w:color="auto"/>
            </w:tcBorders>
            <w:shd w:val="clear" w:color="auto" w:fill="FFFFFF"/>
          </w:tcPr>
          <w:p w:rsidR="00ED0EC2" w:rsidRPr="002972C4" w:rsidRDefault="00ED0EC2" w:rsidP="00E1260C">
            <w:pPr>
              <w:jc w:val="center"/>
              <w:rPr>
                <w:sz w:val="10"/>
                <w:szCs w:val="14"/>
              </w:rPr>
            </w:pPr>
          </w:p>
        </w:tc>
      </w:tr>
      <w:tr w:rsidR="00ED0EC2" w:rsidRPr="002972C4" w:rsidTr="00ED0EC2">
        <w:trPr>
          <w:trHeight w:val="20"/>
        </w:trPr>
        <w:tc>
          <w:tcPr>
            <w:tcW w:w="0" w:type="auto"/>
            <w:vMerge w:val="restart"/>
            <w:tcBorders>
              <w:top w:val="single" w:sz="4" w:space="0" w:color="auto"/>
              <w:left w:val="single" w:sz="4" w:space="0" w:color="auto"/>
              <w:bottom w:val="nil"/>
              <w:right w:val="nil"/>
            </w:tcBorders>
            <w:shd w:val="clear" w:color="auto" w:fill="FFFFFF"/>
            <w:hideMark/>
          </w:tcPr>
          <w:p w:rsidR="00ED0EC2" w:rsidRPr="002972C4" w:rsidRDefault="00ED0EC2" w:rsidP="00E1260C">
            <w:pPr>
              <w:rPr>
                <w:sz w:val="10"/>
                <w:szCs w:val="14"/>
              </w:rPr>
            </w:pPr>
            <w:r w:rsidRPr="002972C4">
              <w:rPr>
                <w:sz w:val="10"/>
                <w:szCs w:val="14"/>
              </w:rPr>
              <w:t>1</w:t>
            </w:r>
            <w:r w:rsidRPr="002972C4">
              <w:rPr>
                <w:b/>
                <w:bCs/>
                <w:sz w:val="10"/>
                <w:szCs w:val="14"/>
              </w:rPr>
              <w:t>.</w:t>
            </w:r>
          </w:p>
        </w:tc>
        <w:tc>
          <w:tcPr>
            <w:tcW w:w="0" w:type="auto"/>
            <w:vMerge w:val="restart"/>
            <w:tcBorders>
              <w:top w:val="single" w:sz="4" w:space="0" w:color="auto"/>
              <w:left w:val="single" w:sz="4" w:space="0" w:color="auto"/>
              <w:bottom w:val="nil"/>
              <w:right w:val="nil"/>
            </w:tcBorders>
            <w:shd w:val="clear" w:color="auto" w:fill="FFFFFF"/>
            <w:hideMark/>
          </w:tcPr>
          <w:p w:rsidR="00ED0EC2" w:rsidRPr="002972C4" w:rsidRDefault="00ED0EC2" w:rsidP="00E1260C">
            <w:pPr>
              <w:rPr>
                <w:sz w:val="10"/>
                <w:szCs w:val="14"/>
              </w:rPr>
            </w:pPr>
            <w:r w:rsidRPr="002972C4">
              <w:rPr>
                <w:b/>
                <w:bCs/>
                <w:sz w:val="10"/>
                <w:szCs w:val="14"/>
              </w:rPr>
              <w:t>Интенсивность и высокие результаты труда</w:t>
            </w:r>
          </w:p>
        </w:tc>
        <w:tc>
          <w:tcPr>
            <w:tcW w:w="0" w:type="auto"/>
            <w:tcBorders>
              <w:top w:val="single" w:sz="4" w:space="0" w:color="auto"/>
              <w:left w:val="single" w:sz="4" w:space="0" w:color="auto"/>
              <w:bottom w:val="nil"/>
              <w:right w:val="nil"/>
            </w:tcBorders>
            <w:shd w:val="clear" w:color="auto" w:fill="FFFFFF"/>
            <w:vAlign w:val="bottom"/>
            <w:hideMark/>
          </w:tcPr>
          <w:p w:rsidR="00ED0EC2" w:rsidRPr="002972C4" w:rsidRDefault="00ED0EC2" w:rsidP="00E1260C">
            <w:pPr>
              <w:rPr>
                <w:sz w:val="10"/>
                <w:szCs w:val="14"/>
              </w:rPr>
            </w:pPr>
            <w:r w:rsidRPr="002972C4">
              <w:rPr>
                <w:sz w:val="10"/>
                <w:szCs w:val="14"/>
              </w:rPr>
              <w:t>Выполнение в установленные сроки указаний и поручений Главы муниципального округа и курирующего заместителя Главы администрации муниципального округа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ED0EC2" w:rsidRPr="002972C4" w:rsidRDefault="00ED0EC2" w:rsidP="00E1260C">
            <w:pPr>
              <w:jc w:val="center"/>
              <w:rPr>
                <w:sz w:val="10"/>
                <w:szCs w:val="14"/>
              </w:rPr>
            </w:pPr>
            <w:r w:rsidRPr="002972C4">
              <w:rPr>
                <w:sz w:val="10"/>
                <w:szCs w:val="14"/>
              </w:rPr>
              <w:t>30</w:t>
            </w:r>
          </w:p>
        </w:tc>
      </w:tr>
      <w:tr w:rsidR="00ED0EC2" w:rsidRPr="002972C4" w:rsidTr="00ED0EC2">
        <w:trPr>
          <w:trHeight w:val="20"/>
        </w:trPr>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nil"/>
              <w:right w:val="nil"/>
            </w:tcBorders>
            <w:shd w:val="clear" w:color="auto" w:fill="FFFFFF"/>
            <w:vAlign w:val="bottom"/>
            <w:hideMark/>
          </w:tcPr>
          <w:p w:rsidR="00ED0EC2" w:rsidRPr="002972C4" w:rsidRDefault="00ED0EC2" w:rsidP="00E1260C">
            <w:pPr>
              <w:rPr>
                <w:sz w:val="10"/>
                <w:szCs w:val="14"/>
              </w:rPr>
            </w:pPr>
            <w:r w:rsidRPr="002972C4">
              <w:rPr>
                <w:sz w:val="10"/>
                <w:szCs w:val="14"/>
              </w:rPr>
              <w:t>Особый режим работы связанный с обеспечением безаварийной, безотказной и бесперебойной работы инженерных и хозяйственно- эксплуатационных систем жизнеобеспечения учреждения</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ED0EC2" w:rsidRPr="002972C4" w:rsidRDefault="00ED0EC2" w:rsidP="00E1260C">
            <w:pPr>
              <w:jc w:val="center"/>
              <w:rPr>
                <w:sz w:val="10"/>
                <w:szCs w:val="14"/>
              </w:rPr>
            </w:pPr>
            <w:r w:rsidRPr="002972C4">
              <w:rPr>
                <w:sz w:val="10"/>
                <w:szCs w:val="14"/>
              </w:rPr>
              <w:t>30</w:t>
            </w:r>
          </w:p>
        </w:tc>
      </w:tr>
      <w:tr w:rsidR="00ED0EC2" w:rsidRPr="002972C4" w:rsidTr="00ED0EC2">
        <w:trPr>
          <w:trHeight w:val="20"/>
        </w:trPr>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nil"/>
              <w:right w:val="nil"/>
            </w:tcBorders>
            <w:shd w:val="clear" w:color="auto" w:fill="FFFFFF"/>
            <w:vAlign w:val="bottom"/>
            <w:hideMark/>
          </w:tcPr>
          <w:p w:rsidR="00ED0EC2" w:rsidRPr="002972C4" w:rsidRDefault="00ED0EC2" w:rsidP="00E1260C">
            <w:pPr>
              <w:rPr>
                <w:sz w:val="10"/>
                <w:szCs w:val="14"/>
              </w:rPr>
            </w:pPr>
            <w:r w:rsidRPr="002972C4">
              <w:rPr>
                <w:sz w:val="10"/>
                <w:szCs w:val="14"/>
              </w:rPr>
              <w:t>Организация и проведение мероприятий, направленных на повышение авторитете и имиджа учреждения среди населения</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ED0EC2" w:rsidRPr="002972C4" w:rsidRDefault="00ED0EC2" w:rsidP="00E1260C">
            <w:pPr>
              <w:jc w:val="center"/>
              <w:rPr>
                <w:sz w:val="10"/>
                <w:szCs w:val="14"/>
              </w:rPr>
            </w:pPr>
            <w:r w:rsidRPr="002972C4">
              <w:rPr>
                <w:sz w:val="10"/>
                <w:szCs w:val="14"/>
              </w:rPr>
              <w:t>20</w:t>
            </w:r>
          </w:p>
        </w:tc>
      </w:tr>
      <w:tr w:rsidR="00ED0EC2" w:rsidRPr="002972C4" w:rsidTr="00ED0EC2">
        <w:trPr>
          <w:trHeight w:val="20"/>
        </w:trPr>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nil"/>
              <w:right w:val="nil"/>
            </w:tcBorders>
            <w:shd w:val="clear" w:color="auto" w:fill="FFFFFF"/>
            <w:vAlign w:val="bottom"/>
            <w:hideMark/>
          </w:tcPr>
          <w:p w:rsidR="00ED0EC2" w:rsidRPr="002972C4" w:rsidRDefault="00ED0EC2" w:rsidP="00E1260C">
            <w:pPr>
              <w:rPr>
                <w:sz w:val="10"/>
                <w:szCs w:val="14"/>
              </w:rPr>
            </w:pPr>
            <w:r w:rsidRPr="002972C4">
              <w:rPr>
                <w:sz w:val="10"/>
                <w:szCs w:val="14"/>
              </w:rPr>
              <w:t>Эффективное управление коллективом, качественное ведение документации</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ED0EC2" w:rsidRPr="002972C4" w:rsidRDefault="00ED0EC2" w:rsidP="00E1260C">
            <w:pPr>
              <w:jc w:val="center"/>
              <w:rPr>
                <w:sz w:val="10"/>
                <w:szCs w:val="14"/>
              </w:rPr>
            </w:pPr>
            <w:r w:rsidRPr="002972C4">
              <w:rPr>
                <w:sz w:val="10"/>
                <w:szCs w:val="14"/>
              </w:rPr>
              <w:t>20</w:t>
            </w:r>
          </w:p>
        </w:tc>
      </w:tr>
      <w:tr w:rsidR="00ED0EC2" w:rsidRPr="002972C4" w:rsidTr="00ED0EC2">
        <w:trPr>
          <w:trHeight w:val="20"/>
        </w:trPr>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nil"/>
              <w:right w:val="nil"/>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nil"/>
              <w:right w:val="nil"/>
            </w:tcBorders>
            <w:shd w:val="clear" w:color="auto" w:fill="FFFFFF"/>
            <w:vAlign w:val="bottom"/>
            <w:hideMark/>
          </w:tcPr>
          <w:p w:rsidR="00ED0EC2" w:rsidRPr="002972C4" w:rsidRDefault="00ED0EC2" w:rsidP="00E1260C">
            <w:pPr>
              <w:rPr>
                <w:sz w:val="10"/>
                <w:szCs w:val="14"/>
              </w:rPr>
            </w:pPr>
            <w:r w:rsidRPr="002972C4">
              <w:rPr>
                <w:sz w:val="10"/>
                <w:szCs w:val="14"/>
              </w:rPr>
              <w:t>Проявление инициативы, поддержание уровня квалификации для исполнения обязанностей</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ED0EC2" w:rsidRPr="002972C4" w:rsidRDefault="00ED0EC2" w:rsidP="00E1260C">
            <w:pPr>
              <w:jc w:val="center"/>
              <w:rPr>
                <w:sz w:val="10"/>
                <w:szCs w:val="14"/>
              </w:rPr>
            </w:pPr>
            <w:r w:rsidRPr="002972C4">
              <w:rPr>
                <w:sz w:val="10"/>
                <w:szCs w:val="14"/>
              </w:rPr>
              <w:t>20</w:t>
            </w:r>
          </w:p>
        </w:tc>
      </w:tr>
      <w:tr w:rsidR="00ED0EC2" w:rsidRPr="002972C4" w:rsidTr="00ED0EC2">
        <w:trPr>
          <w:trHeight w:val="20"/>
        </w:trPr>
        <w:tc>
          <w:tcPr>
            <w:tcW w:w="0" w:type="auto"/>
            <w:tcBorders>
              <w:top w:val="single" w:sz="4" w:space="0" w:color="auto"/>
              <w:left w:val="single" w:sz="4" w:space="0" w:color="auto"/>
              <w:bottom w:val="single" w:sz="4" w:space="0" w:color="auto"/>
              <w:right w:val="nil"/>
            </w:tcBorders>
            <w:shd w:val="clear" w:color="auto" w:fill="FFFFFF"/>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nil"/>
            </w:tcBorders>
            <w:shd w:val="clear" w:color="auto" w:fill="FFFFFF"/>
            <w:hideMark/>
          </w:tcPr>
          <w:p w:rsidR="00ED0EC2" w:rsidRPr="002972C4" w:rsidRDefault="00ED0EC2" w:rsidP="00E1260C">
            <w:pPr>
              <w:rPr>
                <w:sz w:val="10"/>
                <w:szCs w:val="14"/>
              </w:rPr>
            </w:pPr>
            <w:r w:rsidRPr="002972C4">
              <w:rPr>
                <w:b/>
                <w:bCs/>
                <w:sz w:val="10"/>
                <w:szCs w:val="14"/>
              </w:rPr>
              <w:t>Итого</w:t>
            </w:r>
          </w:p>
        </w:tc>
        <w:tc>
          <w:tcPr>
            <w:tcW w:w="0" w:type="auto"/>
            <w:tcBorders>
              <w:top w:val="single" w:sz="4" w:space="0" w:color="auto"/>
              <w:left w:val="single" w:sz="4" w:space="0" w:color="auto"/>
              <w:bottom w:val="single" w:sz="4" w:space="0" w:color="auto"/>
              <w:right w:val="nil"/>
            </w:tcBorders>
            <w:shd w:val="clear" w:color="auto" w:fill="FFFFFF"/>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D0EC2" w:rsidRPr="002972C4" w:rsidRDefault="00ED0EC2" w:rsidP="00E1260C">
            <w:pPr>
              <w:jc w:val="center"/>
              <w:rPr>
                <w:sz w:val="10"/>
                <w:szCs w:val="14"/>
              </w:rPr>
            </w:pPr>
            <w:r w:rsidRPr="002972C4">
              <w:rPr>
                <w:b/>
                <w:bCs/>
                <w:sz w:val="10"/>
                <w:szCs w:val="14"/>
              </w:rPr>
              <w:t>120</w:t>
            </w:r>
          </w:p>
        </w:tc>
      </w:tr>
    </w:tbl>
    <w:p w:rsidR="00ED0EC2" w:rsidRPr="002972C4" w:rsidRDefault="00ED0EC2" w:rsidP="00ED0EC2">
      <w:pPr>
        <w:jc w:val="right"/>
        <w:rPr>
          <w:rFonts w:eastAsia="Times New Roman"/>
          <w:b/>
          <w:sz w:val="14"/>
          <w:szCs w:val="14"/>
          <w:lang w:eastAsia="ru-RU"/>
        </w:rPr>
      </w:pPr>
    </w:p>
    <w:p w:rsidR="00ED0EC2" w:rsidRPr="002972C4" w:rsidRDefault="00ED0EC2" w:rsidP="00ED0EC2">
      <w:pPr>
        <w:jc w:val="right"/>
        <w:rPr>
          <w:b/>
          <w:sz w:val="14"/>
          <w:szCs w:val="14"/>
        </w:rPr>
      </w:pPr>
      <w:r w:rsidRPr="002972C4">
        <w:rPr>
          <w:b/>
          <w:sz w:val="14"/>
          <w:szCs w:val="14"/>
        </w:rPr>
        <w:t xml:space="preserve">                                                                                                                                                                                                                                   Приложение № 3</w:t>
      </w:r>
    </w:p>
    <w:p w:rsidR="00ED0EC2" w:rsidRPr="002972C4" w:rsidRDefault="00ED0EC2" w:rsidP="00ED0EC2">
      <w:pPr>
        <w:jc w:val="right"/>
        <w:rPr>
          <w:b/>
          <w:sz w:val="14"/>
          <w:szCs w:val="14"/>
        </w:rPr>
      </w:pPr>
      <w:r w:rsidRPr="002972C4">
        <w:rPr>
          <w:b/>
          <w:sz w:val="14"/>
          <w:szCs w:val="14"/>
        </w:rPr>
        <w:t xml:space="preserve"> к Положению об оплате труда</w:t>
      </w:r>
    </w:p>
    <w:p w:rsidR="00ED0EC2" w:rsidRPr="002972C4" w:rsidRDefault="00ED0EC2" w:rsidP="00ED0EC2">
      <w:pPr>
        <w:jc w:val="right"/>
        <w:rPr>
          <w:b/>
          <w:sz w:val="14"/>
          <w:szCs w:val="14"/>
        </w:rPr>
      </w:pPr>
      <w:r w:rsidRPr="002972C4">
        <w:rPr>
          <w:b/>
          <w:sz w:val="14"/>
          <w:szCs w:val="14"/>
        </w:rPr>
        <w:t>руководителя, заместителя руководителя и главного бухгалтера</w:t>
      </w:r>
    </w:p>
    <w:p w:rsidR="00ED0EC2" w:rsidRPr="002972C4" w:rsidRDefault="00ED0EC2" w:rsidP="00ED0EC2">
      <w:pPr>
        <w:jc w:val="right"/>
        <w:rPr>
          <w:b/>
          <w:sz w:val="14"/>
          <w:szCs w:val="14"/>
        </w:rPr>
      </w:pPr>
      <w:r w:rsidRPr="002972C4">
        <w:rPr>
          <w:b/>
          <w:sz w:val="14"/>
          <w:szCs w:val="14"/>
        </w:rPr>
        <w:t>муниципального бюджетного учреждения</w:t>
      </w:r>
    </w:p>
    <w:p w:rsidR="00ED0EC2" w:rsidRPr="002972C4" w:rsidRDefault="00ED0EC2" w:rsidP="00ED0EC2">
      <w:pPr>
        <w:jc w:val="right"/>
        <w:rPr>
          <w:b/>
          <w:sz w:val="14"/>
          <w:szCs w:val="14"/>
        </w:rPr>
      </w:pPr>
      <w:r w:rsidRPr="002972C4">
        <w:rPr>
          <w:b/>
          <w:sz w:val="14"/>
          <w:szCs w:val="14"/>
        </w:rPr>
        <w:t>«Солецкое городское хозяйство»</w:t>
      </w:r>
    </w:p>
    <w:p w:rsidR="00ED0EC2" w:rsidRPr="002972C4" w:rsidRDefault="00ED0EC2" w:rsidP="00ED0EC2">
      <w:pPr>
        <w:rPr>
          <w:b/>
          <w:sz w:val="14"/>
          <w:szCs w:val="14"/>
        </w:rPr>
      </w:pPr>
    </w:p>
    <w:p w:rsidR="00ED0EC2" w:rsidRPr="002972C4" w:rsidRDefault="00ED0EC2" w:rsidP="00ED0EC2">
      <w:pPr>
        <w:jc w:val="right"/>
        <w:rPr>
          <w:sz w:val="14"/>
          <w:szCs w:val="14"/>
        </w:rPr>
      </w:pPr>
    </w:p>
    <w:p w:rsidR="00ED0EC2" w:rsidRPr="002972C4" w:rsidRDefault="00ED0EC2" w:rsidP="00ED0EC2">
      <w:pPr>
        <w:pStyle w:val="ConsPlusNormal"/>
        <w:widowControl/>
        <w:ind w:firstLine="0"/>
        <w:jc w:val="center"/>
        <w:outlineLvl w:val="2"/>
        <w:rPr>
          <w:rFonts w:ascii="Times New Roman" w:hAnsi="Times New Roman" w:cs="Times New Roman"/>
          <w:b/>
          <w:sz w:val="14"/>
          <w:szCs w:val="14"/>
        </w:rPr>
      </w:pPr>
      <w:r w:rsidRPr="002972C4">
        <w:rPr>
          <w:rFonts w:ascii="Times New Roman" w:hAnsi="Times New Roman" w:cs="Times New Roman"/>
          <w:b/>
          <w:sz w:val="14"/>
          <w:szCs w:val="14"/>
        </w:rPr>
        <w:t xml:space="preserve">Критерии  оценки результативности  и качества  работы труда                                                                                                                                                   заместителя руководителя </w:t>
      </w:r>
    </w:p>
    <w:p w:rsidR="00ED0EC2" w:rsidRPr="002972C4" w:rsidRDefault="00ED0EC2" w:rsidP="00ED0EC2">
      <w:pPr>
        <w:pStyle w:val="ConsPlusNormal"/>
        <w:widowControl/>
        <w:ind w:firstLine="0"/>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228"/>
        <w:gridCol w:w="2527"/>
        <w:gridCol w:w="976"/>
      </w:tblGrid>
      <w:tr w:rsidR="00ED0EC2" w:rsidRPr="002972C4" w:rsidTr="00ED0EC2">
        <w:trPr>
          <w:trHeight w:val="20"/>
        </w:trPr>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 п\п</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Количество % по</w:t>
            </w:r>
          </w:p>
          <w:p w:rsidR="00ED0EC2" w:rsidRPr="002972C4" w:rsidRDefault="00ED0EC2" w:rsidP="00E1260C">
            <w:pPr>
              <w:jc w:val="center"/>
              <w:rPr>
                <w:b/>
                <w:sz w:val="10"/>
                <w:szCs w:val="14"/>
              </w:rPr>
            </w:pPr>
            <w:r w:rsidRPr="002972C4">
              <w:rPr>
                <w:b/>
                <w:sz w:val="10"/>
                <w:szCs w:val="14"/>
              </w:rPr>
              <w:t xml:space="preserve"> каждому показателю критериев</w:t>
            </w:r>
          </w:p>
        </w:tc>
      </w:tr>
      <w:tr w:rsidR="00ED0EC2" w:rsidRPr="002972C4" w:rsidTr="00ED0EC2">
        <w:trPr>
          <w:trHeight w:val="20"/>
        </w:trPr>
        <w:tc>
          <w:tcPr>
            <w:tcW w:w="0" w:type="auto"/>
            <w:gridSpan w:val="4"/>
            <w:tcBorders>
              <w:top w:val="single" w:sz="4" w:space="0" w:color="auto"/>
              <w:left w:val="single" w:sz="4" w:space="0" w:color="auto"/>
              <w:bottom w:val="single" w:sz="4" w:space="0" w:color="auto"/>
              <w:right w:val="single" w:sz="4" w:space="0" w:color="auto"/>
            </w:tcBorders>
          </w:tcPr>
          <w:p w:rsidR="00ED0EC2" w:rsidRPr="002972C4" w:rsidRDefault="00ED0EC2" w:rsidP="00E1260C">
            <w:pPr>
              <w:rPr>
                <w:b/>
                <w:sz w:val="10"/>
                <w:szCs w:val="14"/>
              </w:rPr>
            </w:pPr>
          </w:p>
        </w:tc>
      </w:tr>
      <w:tr w:rsidR="00ED0EC2" w:rsidRPr="002972C4" w:rsidTr="00ED0EC2">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sz w:val="10"/>
                <w:szCs w:val="14"/>
              </w:rPr>
            </w:pPr>
            <w:r w:rsidRPr="002972C4">
              <w:rPr>
                <w:sz w:val="10"/>
                <w:szCs w:val="14"/>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jc w:val="both"/>
              <w:rPr>
                <w:b/>
                <w:sz w:val="10"/>
                <w:szCs w:val="14"/>
              </w:rPr>
            </w:pPr>
            <w:r w:rsidRPr="002972C4">
              <w:rPr>
                <w:b/>
                <w:sz w:val="10"/>
                <w:szCs w:val="14"/>
              </w:rPr>
              <w:t>Интенсивность и высокие результаты труда</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Качественное выполнение работ высокой напряженности и интенсивности: большой объем, систематическое выполнение срочных и неотложных поручений</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80</w:t>
            </w:r>
          </w:p>
        </w:tc>
      </w:tr>
      <w:tr w:rsidR="00ED0EC2" w:rsidRPr="002972C4" w:rsidTr="00ED0E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b/>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Содержание зданий, территорий и имущества в соответствии с СанПин, нормами пожарной безопасности, электробезопасности, охраны труда</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10</w:t>
            </w:r>
          </w:p>
        </w:tc>
      </w:tr>
      <w:tr w:rsidR="00ED0EC2" w:rsidRPr="002972C4" w:rsidTr="00ED0E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b/>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Отсутствие замечаний вышестоящих и контролирующих организаций по вопросам хозяйственной деятельности, внутреннего контроля</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10</w:t>
            </w:r>
          </w:p>
        </w:tc>
      </w:tr>
      <w:tr w:rsidR="00ED0EC2" w:rsidRPr="002972C4" w:rsidTr="00ED0EC2">
        <w:trPr>
          <w:trHeight w:val="20"/>
        </w:trPr>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b/>
                <w:sz w:val="10"/>
                <w:szCs w:val="14"/>
              </w:rPr>
            </w:pPr>
            <w:r w:rsidRPr="002972C4">
              <w:rPr>
                <w:b/>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pStyle w:val="ConsPlusNormal"/>
              <w:widowControl/>
              <w:ind w:firstLine="0"/>
              <w:jc w:val="both"/>
              <w:rPr>
                <w:rFonts w:ascii="Times New Roman" w:hAnsi="Times New Roman" w:cs="Times New Roman"/>
                <w:sz w:val="10"/>
                <w:szCs w:val="1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100</w:t>
            </w:r>
          </w:p>
        </w:tc>
      </w:tr>
    </w:tbl>
    <w:p w:rsidR="00ED0EC2" w:rsidRPr="002972C4" w:rsidRDefault="00ED0EC2" w:rsidP="00ED0EC2">
      <w:pPr>
        <w:rPr>
          <w:rFonts w:eastAsia="Times New Roman"/>
          <w:b/>
          <w:sz w:val="14"/>
          <w:szCs w:val="14"/>
          <w:lang w:eastAsia="ru-RU"/>
        </w:rPr>
      </w:pPr>
    </w:p>
    <w:p w:rsidR="00ED0EC2" w:rsidRPr="002972C4" w:rsidRDefault="00ED0EC2" w:rsidP="00ED0EC2">
      <w:pPr>
        <w:rPr>
          <w:b/>
          <w:sz w:val="14"/>
          <w:szCs w:val="14"/>
        </w:rPr>
      </w:pPr>
      <w:r w:rsidRPr="002972C4">
        <w:rPr>
          <w:b/>
          <w:sz w:val="14"/>
          <w:szCs w:val="14"/>
        </w:rPr>
        <w:t xml:space="preserve"> </w:t>
      </w:r>
    </w:p>
    <w:p w:rsidR="00ED0EC2" w:rsidRPr="002972C4" w:rsidRDefault="00ED0EC2" w:rsidP="00ED0EC2">
      <w:pPr>
        <w:jc w:val="right"/>
        <w:rPr>
          <w:b/>
          <w:sz w:val="14"/>
          <w:szCs w:val="14"/>
        </w:rPr>
      </w:pPr>
      <w:r w:rsidRPr="002972C4">
        <w:rPr>
          <w:b/>
          <w:sz w:val="14"/>
          <w:szCs w:val="14"/>
        </w:rPr>
        <w:t xml:space="preserve">                                                                                                                                                                                                                                 Приложение № 4</w:t>
      </w:r>
    </w:p>
    <w:p w:rsidR="00ED0EC2" w:rsidRPr="002972C4" w:rsidRDefault="00ED0EC2" w:rsidP="00ED0EC2">
      <w:pPr>
        <w:jc w:val="right"/>
        <w:rPr>
          <w:b/>
          <w:sz w:val="14"/>
          <w:szCs w:val="14"/>
        </w:rPr>
      </w:pPr>
      <w:r w:rsidRPr="002972C4">
        <w:rPr>
          <w:b/>
          <w:sz w:val="14"/>
          <w:szCs w:val="14"/>
        </w:rPr>
        <w:t xml:space="preserve"> к Положению об оплате труда</w:t>
      </w:r>
    </w:p>
    <w:p w:rsidR="00ED0EC2" w:rsidRPr="002972C4" w:rsidRDefault="00ED0EC2" w:rsidP="00ED0EC2">
      <w:pPr>
        <w:jc w:val="right"/>
        <w:rPr>
          <w:b/>
          <w:sz w:val="14"/>
          <w:szCs w:val="14"/>
        </w:rPr>
      </w:pPr>
      <w:r w:rsidRPr="002972C4">
        <w:rPr>
          <w:b/>
          <w:sz w:val="14"/>
          <w:szCs w:val="14"/>
        </w:rPr>
        <w:t>руководителя, заместителя руководителя и главного бухгалтера</w:t>
      </w:r>
    </w:p>
    <w:p w:rsidR="00ED0EC2" w:rsidRPr="002972C4" w:rsidRDefault="00ED0EC2" w:rsidP="00ED0EC2">
      <w:pPr>
        <w:jc w:val="right"/>
        <w:rPr>
          <w:b/>
          <w:sz w:val="14"/>
          <w:szCs w:val="14"/>
        </w:rPr>
      </w:pPr>
      <w:r w:rsidRPr="002972C4">
        <w:rPr>
          <w:b/>
          <w:sz w:val="14"/>
          <w:szCs w:val="14"/>
        </w:rPr>
        <w:t>муниципального бюджетного учреждения</w:t>
      </w:r>
    </w:p>
    <w:p w:rsidR="00ED0EC2" w:rsidRPr="002972C4" w:rsidRDefault="00ED0EC2" w:rsidP="00ED0EC2">
      <w:pPr>
        <w:jc w:val="right"/>
        <w:rPr>
          <w:b/>
          <w:sz w:val="14"/>
          <w:szCs w:val="14"/>
        </w:rPr>
      </w:pPr>
      <w:r w:rsidRPr="002972C4">
        <w:rPr>
          <w:b/>
          <w:sz w:val="14"/>
          <w:szCs w:val="14"/>
        </w:rPr>
        <w:t>«Солецкое городское хозяйство»</w:t>
      </w:r>
    </w:p>
    <w:p w:rsidR="00ED0EC2" w:rsidRPr="002972C4" w:rsidRDefault="00ED0EC2" w:rsidP="00ED0EC2">
      <w:pPr>
        <w:rPr>
          <w:b/>
          <w:sz w:val="14"/>
          <w:szCs w:val="14"/>
        </w:rPr>
      </w:pPr>
    </w:p>
    <w:p w:rsidR="00ED0EC2" w:rsidRPr="002972C4" w:rsidRDefault="00ED0EC2" w:rsidP="00ED0EC2">
      <w:pPr>
        <w:pStyle w:val="ConsPlusNormal"/>
        <w:widowControl/>
        <w:ind w:firstLine="0"/>
        <w:jc w:val="center"/>
        <w:outlineLvl w:val="2"/>
        <w:rPr>
          <w:rFonts w:ascii="Times New Roman" w:hAnsi="Times New Roman" w:cs="Times New Roman"/>
          <w:b/>
          <w:sz w:val="14"/>
          <w:szCs w:val="14"/>
        </w:rPr>
      </w:pPr>
      <w:r w:rsidRPr="002972C4">
        <w:rPr>
          <w:rFonts w:ascii="Times New Roman" w:hAnsi="Times New Roman" w:cs="Times New Roman"/>
          <w:b/>
          <w:sz w:val="14"/>
          <w:szCs w:val="14"/>
        </w:rPr>
        <w:t xml:space="preserve">Критерии  оценки результативности  и качества  работы труда                                                                                                                                                   главного бухгалтера </w:t>
      </w:r>
    </w:p>
    <w:p w:rsidR="00ED0EC2" w:rsidRPr="002972C4" w:rsidRDefault="00ED0EC2" w:rsidP="00ED0EC2">
      <w:pPr>
        <w:pStyle w:val="ConsPlusNormal"/>
        <w:widowControl/>
        <w:ind w:firstLine="0"/>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253"/>
        <w:gridCol w:w="2481"/>
        <w:gridCol w:w="994"/>
      </w:tblGrid>
      <w:tr w:rsidR="00ED0EC2" w:rsidRPr="002972C4" w:rsidTr="00ED0EC2">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 п\п</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Количество % по</w:t>
            </w:r>
          </w:p>
          <w:p w:rsidR="00ED0EC2" w:rsidRPr="002972C4" w:rsidRDefault="00ED0EC2" w:rsidP="00E1260C">
            <w:pPr>
              <w:jc w:val="center"/>
              <w:rPr>
                <w:b/>
                <w:sz w:val="10"/>
                <w:szCs w:val="14"/>
              </w:rPr>
            </w:pPr>
            <w:r w:rsidRPr="002972C4">
              <w:rPr>
                <w:b/>
                <w:sz w:val="10"/>
                <w:szCs w:val="14"/>
              </w:rPr>
              <w:t xml:space="preserve"> каждому показателю критериев</w:t>
            </w:r>
          </w:p>
        </w:tc>
      </w:tr>
      <w:tr w:rsidR="00ED0EC2" w:rsidRPr="002972C4" w:rsidTr="00ED0EC2">
        <w:tc>
          <w:tcPr>
            <w:tcW w:w="0" w:type="auto"/>
            <w:gridSpan w:val="4"/>
            <w:tcBorders>
              <w:top w:val="single" w:sz="4" w:space="0" w:color="auto"/>
              <w:left w:val="single" w:sz="4" w:space="0" w:color="auto"/>
              <w:bottom w:val="single" w:sz="4" w:space="0" w:color="auto"/>
              <w:right w:val="single" w:sz="4" w:space="0" w:color="auto"/>
            </w:tcBorders>
          </w:tcPr>
          <w:p w:rsidR="00ED0EC2" w:rsidRPr="002972C4" w:rsidRDefault="00ED0EC2" w:rsidP="00E1260C">
            <w:pPr>
              <w:rPr>
                <w:b/>
                <w:sz w:val="10"/>
                <w:szCs w:val="14"/>
              </w:rPr>
            </w:pPr>
          </w:p>
        </w:tc>
      </w:tr>
      <w:tr w:rsidR="00ED0EC2" w:rsidRPr="002972C4" w:rsidTr="00ED0EC2">
        <w:trPr>
          <w:trHeight w:val="9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sz w:val="10"/>
                <w:szCs w:val="14"/>
              </w:rPr>
            </w:pPr>
            <w:r w:rsidRPr="002972C4">
              <w:rPr>
                <w:sz w:val="10"/>
                <w:szCs w:val="14"/>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jc w:val="both"/>
              <w:rPr>
                <w:b/>
                <w:sz w:val="10"/>
                <w:szCs w:val="14"/>
              </w:rPr>
            </w:pPr>
            <w:r w:rsidRPr="002972C4">
              <w:rPr>
                <w:b/>
                <w:sz w:val="10"/>
                <w:szCs w:val="14"/>
              </w:rPr>
              <w:t>Интенсивность и высокие результаты труда</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Качественное выполнение работ высокой напряженности и интенсивности: большой объем, систематическое выполнение срочных и неотложных поручений</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80</w:t>
            </w:r>
          </w:p>
        </w:tc>
      </w:tr>
      <w:tr w:rsidR="00ED0EC2" w:rsidRPr="002972C4" w:rsidTr="00ED0EC2">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b/>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Качественное составление и своевременное предоставление бухгалтерской, налоговой и статистической отчетности за месяц, квартал, год</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10</w:t>
            </w:r>
          </w:p>
        </w:tc>
      </w:tr>
      <w:tr w:rsidR="00ED0EC2" w:rsidRPr="002972C4" w:rsidTr="00ED0EC2">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b/>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sz w:val="10"/>
                <w:szCs w:val="14"/>
              </w:rPr>
            </w:pPr>
            <w:r w:rsidRPr="002972C4">
              <w:rPr>
                <w:sz w:val="10"/>
                <w:szCs w:val="14"/>
              </w:rPr>
              <w:t>Контроль за трудовой и исполнительной дисциплиной работников бухгалтерии</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sz w:val="10"/>
                <w:szCs w:val="14"/>
              </w:rPr>
            </w:pPr>
            <w:r w:rsidRPr="002972C4">
              <w:rPr>
                <w:sz w:val="10"/>
                <w:szCs w:val="14"/>
              </w:rPr>
              <w:t>10</w:t>
            </w:r>
          </w:p>
        </w:tc>
      </w:tr>
      <w:tr w:rsidR="00ED0EC2" w:rsidRPr="002972C4" w:rsidTr="00ED0EC2">
        <w:trPr>
          <w:trHeight w:val="227"/>
        </w:trPr>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both"/>
              <w:rPr>
                <w:b/>
                <w:sz w:val="10"/>
                <w:szCs w:val="14"/>
              </w:rPr>
            </w:pPr>
            <w:r w:rsidRPr="002972C4">
              <w:rPr>
                <w:b/>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pStyle w:val="ConsPlusNormal"/>
              <w:widowControl/>
              <w:ind w:firstLine="0"/>
              <w:jc w:val="both"/>
              <w:rPr>
                <w:rFonts w:ascii="Times New Roman" w:hAnsi="Times New Roman" w:cs="Times New Roman"/>
                <w:sz w:val="10"/>
                <w:szCs w:val="1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jc w:val="center"/>
              <w:rPr>
                <w:b/>
                <w:sz w:val="10"/>
                <w:szCs w:val="14"/>
              </w:rPr>
            </w:pPr>
            <w:r w:rsidRPr="002972C4">
              <w:rPr>
                <w:b/>
                <w:sz w:val="10"/>
                <w:szCs w:val="14"/>
              </w:rPr>
              <w:t>100</w:t>
            </w:r>
          </w:p>
        </w:tc>
      </w:tr>
    </w:tbl>
    <w:p w:rsidR="00ED0EC2" w:rsidRPr="002972C4" w:rsidRDefault="00ED0EC2" w:rsidP="00ED0EC2">
      <w:pPr>
        <w:rPr>
          <w:rFonts w:eastAsia="Times New Roman"/>
          <w:b/>
          <w:sz w:val="14"/>
          <w:szCs w:val="14"/>
          <w:lang w:eastAsia="ru-RU"/>
        </w:rPr>
      </w:pPr>
    </w:p>
    <w:p w:rsidR="00ED0EC2" w:rsidRPr="002972C4" w:rsidRDefault="00ED0EC2" w:rsidP="00ED0EC2">
      <w:pPr>
        <w:jc w:val="right"/>
        <w:rPr>
          <w:b/>
          <w:sz w:val="14"/>
          <w:szCs w:val="14"/>
        </w:rPr>
      </w:pPr>
      <w:r w:rsidRPr="002972C4">
        <w:rPr>
          <w:b/>
          <w:sz w:val="14"/>
          <w:szCs w:val="14"/>
        </w:rPr>
        <w:t xml:space="preserve"> </w:t>
      </w:r>
    </w:p>
    <w:p w:rsidR="00ED0EC2" w:rsidRPr="002972C4" w:rsidRDefault="00ED0EC2" w:rsidP="00ED0EC2">
      <w:pPr>
        <w:jc w:val="right"/>
        <w:rPr>
          <w:b/>
          <w:sz w:val="14"/>
          <w:szCs w:val="14"/>
        </w:rPr>
      </w:pPr>
      <w:r w:rsidRPr="002972C4">
        <w:rPr>
          <w:b/>
          <w:sz w:val="14"/>
          <w:szCs w:val="14"/>
        </w:rPr>
        <w:t xml:space="preserve">ПРИЛОЖЕНИЕ № 5 </w:t>
      </w:r>
      <w:r w:rsidRPr="002972C4">
        <w:rPr>
          <w:b/>
          <w:sz w:val="14"/>
          <w:szCs w:val="14"/>
        </w:rPr>
        <w:br/>
        <w:t>к Положению об оплате труда руководителя, заместитель руководителя  и  главного бухгалтера муниципального бюджетного учреждения «Солецкое городское хозяйства»»</w:t>
      </w:r>
    </w:p>
    <w:p w:rsidR="00ED0EC2" w:rsidRPr="002972C4" w:rsidRDefault="00ED0EC2" w:rsidP="00ED0EC2">
      <w:pPr>
        <w:rPr>
          <w:sz w:val="14"/>
          <w:szCs w:val="14"/>
        </w:rPr>
      </w:pPr>
      <w:r w:rsidRPr="002972C4">
        <w:rPr>
          <w:sz w:val="14"/>
          <w:szCs w:val="14"/>
        </w:rPr>
        <w:tab/>
      </w:r>
      <w:r w:rsidRPr="002972C4">
        <w:rPr>
          <w:sz w:val="14"/>
          <w:szCs w:val="14"/>
        </w:rPr>
        <w:tab/>
      </w:r>
    </w:p>
    <w:p w:rsidR="00ED0EC2" w:rsidRPr="002972C4" w:rsidRDefault="00ED0EC2" w:rsidP="00ED0EC2">
      <w:pPr>
        <w:rPr>
          <w:sz w:val="14"/>
          <w:szCs w:val="14"/>
        </w:rPr>
      </w:pPr>
    </w:p>
    <w:p w:rsidR="00ED0EC2" w:rsidRPr="002972C4" w:rsidRDefault="00ED0EC2" w:rsidP="00ED0EC2">
      <w:pPr>
        <w:rPr>
          <w:sz w:val="14"/>
          <w:szCs w:val="14"/>
        </w:rPr>
      </w:pPr>
    </w:p>
    <w:p w:rsidR="00ED0EC2" w:rsidRPr="002972C4" w:rsidRDefault="00ED0EC2" w:rsidP="00ED0EC2">
      <w:pPr>
        <w:jc w:val="right"/>
        <w:rPr>
          <w:b/>
          <w:sz w:val="14"/>
          <w:szCs w:val="14"/>
        </w:rPr>
      </w:pPr>
      <w:r w:rsidRPr="002972C4">
        <w:rPr>
          <w:b/>
          <w:sz w:val="14"/>
          <w:szCs w:val="14"/>
        </w:rPr>
        <w:t>В Администрацию муниципального округа</w:t>
      </w:r>
    </w:p>
    <w:p w:rsidR="00ED0EC2" w:rsidRPr="002972C4" w:rsidRDefault="00ED0EC2" w:rsidP="00ED0EC2">
      <w:pPr>
        <w:rPr>
          <w:sz w:val="14"/>
          <w:szCs w:val="14"/>
        </w:rPr>
      </w:pPr>
    </w:p>
    <w:p w:rsidR="00ED0EC2" w:rsidRPr="002972C4" w:rsidRDefault="00ED0EC2" w:rsidP="00ED0EC2">
      <w:pPr>
        <w:jc w:val="center"/>
        <w:rPr>
          <w:sz w:val="14"/>
          <w:szCs w:val="14"/>
        </w:rPr>
      </w:pPr>
    </w:p>
    <w:p w:rsidR="00ED0EC2" w:rsidRPr="002972C4" w:rsidRDefault="00ED0EC2" w:rsidP="00ED0EC2">
      <w:pPr>
        <w:jc w:val="center"/>
        <w:rPr>
          <w:sz w:val="14"/>
          <w:szCs w:val="14"/>
        </w:rPr>
      </w:pPr>
      <w:r w:rsidRPr="002972C4">
        <w:rPr>
          <w:sz w:val="14"/>
          <w:szCs w:val="14"/>
        </w:rPr>
        <w:t>ПРЕДСТАВЛЕНИЕ</w:t>
      </w:r>
    </w:p>
    <w:p w:rsidR="00ED0EC2" w:rsidRPr="002972C4" w:rsidRDefault="00ED0EC2" w:rsidP="00ED0EC2">
      <w:pPr>
        <w:rPr>
          <w:sz w:val="14"/>
          <w:szCs w:val="14"/>
        </w:rPr>
      </w:pPr>
    </w:p>
    <w:p w:rsidR="00ED0EC2" w:rsidRPr="002972C4" w:rsidRDefault="00ED0EC2" w:rsidP="00ED0EC2">
      <w:pPr>
        <w:rPr>
          <w:sz w:val="14"/>
          <w:szCs w:val="14"/>
        </w:rPr>
      </w:pPr>
      <w:r w:rsidRPr="002972C4">
        <w:rPr>
          <w:sz w:val="14"/>
          <w:szCs w:val="14"/>
        </w:rPr>
        <w:t>По итогам работы за _________ месяц  2021года  ходатайствую о премировании руководителя учреждения:</w:t>
      </w:r>
    </w:p>
    <w:p w:rsidR="00ED0EC2" w:rsidRPr="002972C4" w:rsidRDefault="00ED0EC2" w:rsidP="00ED0EC2">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515"/>
        <w:gridCol w:w="953"/>
        <w:gridCol w:w="975"/>
        <w:gridCol w:w="1412"/>
        <w:gridCol w:w="915"/>
      </w:tblGrid>
      <w:tr w:rsidR="00ED0EC2" w:rsidRPr="002972C4" w:rsidTr="00ED0EC2">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w:t>
            </w:r>
          </w:p>
          <w:p w:rsidR="00ED0EC2" w:rsidRPr="002972C4" w:rsidRDefault="00ED0EC2" w:rsidP="00E1260C">
            <w:pPr>
              <w:rPr>
                <w:sz w:val="10"/>
                <w:szCs w:val="14"/>
              </w:rPr>
            </w:pPr>
            <w:r w:rsidRPr="002972C4">
              <w:rPr>
                <w:sz w:val="10"/>
                <w:szCs w:val="14"/>
              </w:rPr>
              <w:t>п</w:t>
            </w:r>
            <w:r w:rsidRPr="002972C4">
              <w:rPr>
                <w:sz w:val="10"/>
                <w:szCs w:val="14"/>
                <w:lang w:val="en-US"/>
              </w:rPr>
              <w:t>/</w:t>
            </w:r>
            <w:r w:rsidRPr="002972C4">
              <w:rPr>
                <w:sz w:val="10"/>
                <w:szCs w:val="1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Ф.И.О.</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Должность</w:t>
            </w:r>
          </w:p>
        </w:tc>
        <w:tc>
          <w:tcPr>
            <w:tcW w:w="0" w:type="auto"/>
            <w:gridSpan w:val="3"/>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Показатели премирования и размер</w:t>
            </w:r>
          </w:p>
        </w:tc>
      </w:tr>
      <w:tr w:rsidR="00ED0EC2" w:rsidRPr="002972C4" w:rsidTr="00ED0E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Отсутствие жалоб на работу учреждения (10%)</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Оперативное и точное исполнение текущих заданий и поручений  учредителя(10%)</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Общий итог премирования</w:t>
            </w:r>
          </w:p>
        </w:tc>
      </w:tr>
      <w:tr w:rsidR="00ED0EC2" w:rsidRPr="002972C4" w:rsidTr="00ED0EC2">
        <w:trPr>
          <w:trHeight w:val="20"/>
        </w:trPr>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Директор МБУ «Солецкое городское хозяйство»</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r w:rsidRPr="002972C4">
              <w:rPr>
                <w:sz w:val="10"/>
                <w:szCs w:val="14"/>
              </w:rPr>
              <w:t>___%</w:t>
            </w:r>
          </w:p>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___%</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___%</w:t>
            </w:r>
          </w:p>
        </w:tc>
      </w:tr>
    </w:tbl>
    <w:p w:rsidR="00ED0EC2" w:rsidRPr="002972C4" w:rsidRDefault="00ED0EC2" w:rsidP="00ED0EC2">
      <w:pPr>
        <w:rPr>
          <w:rFonts w:eastAsia="Times New Roman"/>
          <w:b/>
          <w:sz w:val="14"/>
          <w:szCs w:val="14"/>
          <w:lang w:eastAsia="ru-RU"/>
        </w:rPr>
      </w:pPr>
    </w:p>
    <w:p w:rsidR="00ED0EC2" w:rsidRPr="002972C4" w:rsidRDefault="00ED0EC2" w:rsidP="00ED0EC2">
      <w:pPr>
        <w:rPr>
          <w:b/>
          <w:sz w:val="14"/>
          <w:szCs w:val="14"/>
        </w:rPr>
      </w:pPr>
      <w:r w:rsidRPr="002972C4">
        <w:rPr>
          <w:b/>
          <w:sz w:val="14"/>
          <w:szCs w:val="14"/>
        </w:rPr>
        <w:t xml:space="preserve">  Специалист по кадрам </w:t>
      </w:r>
    </w:p>
    <w:p w:rsidR="00ED0EC2" w:rsidRPr="002972C4" w:rsidRDefault="00ED0EC2" w:rsidP="00ED0EC2">
      <w:pPr>
        <w:rPr>
          <w:b/>
          <w:sz w:val="14"/>
          <w:szCs w:val="14"/>
        </w:rPr>
      </w:pPr>
    </w:p>
    <w:p w:rsidR="00ED0EC2" w:rsidRPr="002972C4" w:rsidRDefault="00ED0EC2" w:rsidP="00ED0EC2">
      <w:pPr>
        <w:tabs>
          <w:tab w:val="left" w:pos="2175"/>
        </w:tabs>
        <w:rPr>
          <w:b/>
          <w:sz w:val="14"/>
          <w:szCs w:val="14"/>
        </w:rPr>
      </w:pPr>
      <w:r w:rsidRPr="002972C4">
        <w:rPr>
          <w:b/>
          <w:sz w:val="14"/>
          <w:szCs w:val="14"/>
        </w:rPr>
        <w:t xml:space="preserve">МБУ «Солецкое городское </w:t>
      </w:r>
    </w:p>
    <w:p w:rsidR="00ED0EC2" w:rsidRPr="002972C4" w:rsidRDefault="00ED0EC2" w:rsidP="00ED0EC2">
      <w:pPr>
        <w:tabs>
          <w:tab w:val="left" w:pos="2175"/>
        </w:tabs>
        <w:rPr>
          <w:b/>
          <w:sz w:val="14"/>
          <w:szCs w:val="14"/>
        </w:rPr>
      </w:pPr>
      <w:r w:rsidRPr="002972C4">
        <w:rPr>
          <w:b/>
          <w:sz w:val="14"/>
          <w:szCs w:val="14"/>
        </w:rPr>
        <w:t>Хозяйство»               ______________________/______________/</w:t>
      </w:r>
    </w:p>
    <w:p w:rsidR="00ED0EC2" w:rsidRPr="002972C4" w:rsidRDefault="00ED0EC2" w:rsidP="00ED0EC2">
      <w:pPr>
        <w:jc w:val="center"/>
        <w:rPr>
          <w:b/>
          <w:sz w:val="14"/>
          <w:szCs w:val="14"/>
        </w:rPr>
      </w:pPr>
    </w:p>
    <w:p w:rsidR="00ED0EC2" w:rsidRPr="002972C4" w:rsidRDefault="00ED0EC2" w:rsidP="00ED0EC2">
      <w:pPr>
        <w:jc w:val="center"/>
        <w:rPr>
          <w:b/>
          <w:sz w:val="14"/>
          <w:szCs w:val="14"/>
        </w:rPr>
      </w:pPr>
    </w:p>
    <w:p w:rsidR="00ED0EC2" w:rsidRPr="002972C4" w:rsidRDefault="00ED0EC2" w:rsidP="00ED0EC2">
      <w:pPr>
        <w:rPr>
          <w:b/>
          <w:sz w:val="14"/>
          <w:szCs w:val="14"/>
        </w:rPr>
      </w:pPr>
      <w:r w:rsidRPr="002972C4">
        <w:rPr>
          <w:b/>
          <w:sz w:val="14"/>
          <w:szCs w:val="14"/>
        </w:rPr>
        <w:t xml:space="preserve">         СОГЛАСОВАНО_________________________/_____________________________/</w:t>
      </w:r>
    </w:p>
    <w:p w:rsidR="00ED0EC2" w:rsidRPr="002972C4" w:rsidRDefault="00ED0EC2" w:rsidP="00ED0EC2">
      <w:pPr>
        <w:jc w:val="center"/>
        <w:rPr>
          <w:b/>
          <w:sz w:val="14"/>
          <w:szCs w:val="14"/>
        </w:rPr>
      </w:pPr>
    </w:p>
    <w:p w:rsidR="00ED0EC2" w:rsidRPr="002972C4" w:rsidRDefault="00ED0EC2" w:rsidP="00ED0EC2">
      <w:pPr>
        <w:suppressAutoHyphens/>
        <w:rPr>
          <w:b/>
          <w:sz w:val="14"/>
          <w:szCs w:val="14"/>
        </w:rPr>
      </w:pPr>
    </w:p>
    <w:p w:rsidR="00ED0EC2" w:rsidRPr="002972C4" w:rsidRDefault="00ED0EC2" w:rsidP="00ED0EC2">
      <w:pPr>
        <w:suppressAutoHyphens/>
        <w:rPr>
          <w:b/>
          <w:sz w:val="14"/>
          <w:szCs w:val="14"/>
        </w:rPr>
      </w:pPr>
    </w:p>
    <w:p w:rsidR="00ED0EC2" w:rsidRPr="002972C4" w:rsidRDefault="00ED0EC2" w:rsidP="00ED0EC2">
      <w:pPr>
        <w:suppressAutoHyphens/>
        <w:rPr>
          <w:b/>
          <w:sz w:val="14"/>
          <w:szCs w:val="14"/>
        </w:rPr>
      </w:pPr>
    </w:p>
    <w:p w:rsidR="00ED0EC2" w:rsidRPr="002972C4" w:rsidRDefault="00ED0EC2" w:rsidP="00ED0EC2">
      <w:pPr>
        <w:jc w:val="right"/>
        <w:rPr>
          <w:b/>
          <w:sz w:val="14"/>
          <w:szCs w:val="14"/>
        </w:rPr>
      </w:pPr>
      <w:r w:rsidRPr="002972C4">
        <w:rPr>
          <w:b/>
          <w:sz w:val="14"/>
          <w:szCs w:val="14"/>
        </w:rPr>
        <w:t xml:space="preserve">ПРИЛОЖЕНИЕ № 6 </w:t>
      </w:r>
      <w:r w:rsidRPr="002972C4">
        <w:rPr>
          <w:b/>
          <w:sz w:val="14"/>
          <w:szCs w:val="14"/>
        </w:rPr>
        <w:br/>
        <w:t>к Положению об оплате труда руководителя, заместитель руководителя и  главного бухгалтера муниципального бюджетного учреждения «Солецкое городское хозяйство»»</w:t>
      </w:r>
    </w:p>
    <w:p w:rsidR="00ED0EC2" w:rsidRPr="002972C4" w:rsidRDefault="00ED0EC2" w:rsidP="00ED0EC2">
      <w:pPr>
        <w:rPr>
          <w:sz w:val="14"/>
          <w:szCs w:val="14"/>
        </w:rPr>
      </w:pPr>
      <w:r w:rsidRPr="002972C4">
        <w:rPr>
          <w:sz w:val="14"/>
          <w:szCs w:val="14"/>
        </w:rPr>
        <w:tab/>
      </w:r>
      <w:r w:rsidRPr="002972C4">
        <w:rPr>
          <w:sz w:val="14"/>
          <w:szCs w:val="14"/>
        </w:rPr>
        <w:tab/>
      </w:r>
    </w:p>
    <w:p w:rsidR="00ED0EC2" w:rsidRPr="002972C4" w:rsidRDefault="00ED0EC2" w:rsidP="00ED0EC2">
      <w:pPr>
        <w:rPr>
          <w:sz w:val="14"/>
          <w:szCs w:val="14"/>
        </w:rPr>
      </w:pPr>
    </w:p>
    <w:p w:rsidR="00ED0EC2" w:rsidRPr="002972C4" w:rsidRDefault="00ED0EC2" w:rsidP="00ED0EC2">
      <w:pPr>
        <w:jc w:val="right"/>
        <w:rPr>
          <w:b/>
          <w:sz w:val="14"/>
          <w:szCs w:val="14"/>
        </w:rPr>
      </w:pPr>
      <w:r w:rsidRPr="002972C4">
        <w:rPr>
          <w:b/>
          <w:sz w:val="14"/>
          <w:szCs w:val="14"/>
        </w:rPr>
        <w:t xml:space="preserve">Директору  муниципального бюджетного </w:t>
      </w:r>
    </w:p>
    <w:p w:rsidR="00ED0EC2" w:rsidRPr="002972C4" w:rsidRDefault="00ED0EC2" w:rsidP="00ED0EC2">
      <w:pPr>
        <w:jc w:val="right"/>
        <w:rPr>
          <w:b/>
          <w:sz w:val="14"/>
          <w:szCs w:val="14"/>
        </w:rPr>
      </w:pPr>
      <w:r w:rsidRPr="002972C4">
        <w:rPr>
          <w:b/>
          <w:sz w:val="14"/>
          <w:szCs w:val="14"/>
        </w:rPr>
        <w:t>учреждения «Солецкое городское хозяйство»</w:t>
      </w:r>
    </w:p>
    <w:p w:rsidR="00ED0EC2" w:rsidRPr="002972C4" w:rsidRDefault="00ED0EC2" w:rsidP="00ED0EC2">
      <w:pPr>
        <w:jc w:val="right"/>
        <w:rPr>
          <w:b/>
          <w:sz w:val="14"/>
          <w:szCs w:val="14"/>
        </w:rPr>
      </w:pPr>
      <w:r w:rsidRPr="002972C4">
        <w:rPr>
          <w:b/>
          <w:sz w:val="14"/>
          <w:szCs w:val="14"/>
        </w:rPr>
        <w:t xml:space="preserve">                                _____________Ф.И.О.</w:t>
      </w:r>
    </w:p>
    <w:p w:rsidR="00ED0EC2" w:rsidRPr="002972C4" w:rsidRDefault="00ED0EC2" w:rsidP="00ED0EC2">
      <w:pPr>
        <w:rPr>
          <w:sz w:val="14"/>
          <w:szCs w:val="14"/>
        </w:rPr>
      </w:pPr>
    </w:p>
    <w:p w:rsidR="00ED0EC2" w:rsidRPr="002972C4" w:rsidRDefault="00ED0EC2" w:rsidP="00ED0EC2">
      <w:pPr>
        <w:jc w:val="center"/>
        <w:rPr>
          <w:sz w:val="14"/>
          <w:szCs w:val="14"/>
        </w:rPr>
      </w:pPr>
    </w:p>
    <w:p w:rsidR="00ED0EC2" w:rsidRPr="002972C4" w:rsidRDefault="00ED0EC2" w:rsidP="00ED0EC2">
      <w:pPr>
        <w:jc w:val="center"/>
        <w:rPr>
          <w:sz w:val="14"/>
          <w:szCs w:val="14"/>
        </w:rPr>
      </w:pPr>
      <w:r w:rsidRPr="002972C4">
        <w:rPr>
          <w:sz w:val="14"/>
          <w:szCs w:val="14"/>
        </w:rPr>
        <w:t>ПРЕДСТАВЛЕНИЕ</w:t>
      </w:r>
    </w:p>
    <w:p w:rsidR="00ED0EC2" w:rsidRPr="002972C4" w:rsidRDefault="00ED0EC2" w:rsidP="00ED0EC2">
      <w:pPr>
        <w:rPr>
          <w:sz w:val="14"/>
          <w:szCs w:val="14"/>
        </w:rPr>
      </w:pPr>
    </w:p>
    <w:p w:rsidR="00ED0EC2" w:rsidRPr="002972C4" w:rsidRDefault="00ED0EC2" w:rsidP="00ED0EC2">
      <w:pPr>
        <w:rPr>
          <w:sz w:val="14"/>
          <w:szCs w:val="14"/>
        </w:rPr>
      </w:pPr>
      <w:r w:rsidRPr="002972C4">
        <w:rPr>
          <w:sz w:val="14"/>
          <w:szCs w:val="14"/>
        </w:rPr>
        <w:t>По итогам работы за  __________ месяц  2021года  ходатайствую о премировании заместителя руководителя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515"/>
        <w:gridCol w:w="905"/>
        <w:gridCol w:w="1034"/>
        <w:gridCol w:w="1387"/>
        <w:gridCol w:w="929"/>
      </w:tblGrid>
      <w:tr w:rsidR="00ED0EC2" w:rsidRPr="002972C4" w:rsidTr="00ED0EC2">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w:t>
            </w:r>
          </w:p>
          <w:p w:rsidR="00ED0EC2" w:rsidRPr="002972C4" w:rsidRDefault="00ED0EC2" w:rsidP="00E1260C">
            <w:pPr>
              <w:rPr>
                <w:sz w:val="10"/>
                <w:szCs w:val="14"/>
              </w:rPr>
            </w:pPr>
            <w:r w:rsidRPr="002972C4">
              <w:rPr>
                <w:sz w:val="10"/>
                <w:szCs w:val="14"/>
              </w:rPr>
              <w:t>п</w:t>
            </w:r>
            <w:r w:rsidRPr="002972C4">
              <w:rPr>
                <w:sz w:val="10"/>
                <w:szCs w:val="14"/>
                <w:lang w:val="en-US"/>
              </w:rPr>
              <w:t>/</w:t>
            </w:r>
            <w:r w:rsidRPr="002972C4">
              <w:rPr>
                <w:sz w:val="10"/>
                <w:szCs w:val="1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Ф.И.О.</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Должность</w:t>
            </w:r>
          </w:p>
        </w:tc>
        <w:tc>
          <w:tcPr>
            <w:tcW w:w="0" w:type="auto"/>
            <w:gridSpan w:val="3"/>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Показатели премирования и размер</w:t>
            </w:r>
          </w:p>
        </w:tc>
      </w:tr>
      <w:tr w:rsidR="00ED0EC2" w:rsidRPr="002972C4" w:rsidTr="00ED0E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Отсутствие жалоб на работу бухгалтерии (10%)</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Оперативное и точное исполнение текущих заданий и поручений руководителя (10%)</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Общий итог премирования</w:t>
            </w:r>
          </w:p>
        </w:tc>
      </w:tr>
      <w:tr w:rsidR="00ED0EC2" w:rsidRPr="002972C4" w:rsidTr="00ED0EC2">
        <w:trPr>
          <w:trHeight w:val="20"/>
        </w:trPr>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Заместитель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r>
    </w:tbl>
    <w:p w:rsidR="00ED0EC2" w:rsidRPr="002972C4" w:rsidRDefault="00ED0EC2" w:rsidP="00ED0EC2">
      <w:pPr>
        <w:rPr>
          <w:rFonts w:eastAsia="Times New Roman"/>
          <w:b/>
          <w:sz w:val="14"/>
          <w:szCs w:val="14"/>
          <w:lang w:eastAsia="ru-RU"/>
        </w:rPr>
      </w:pPr>
    </w:p>
    <w:p w:rsidR="00ED0EC2" w:rsidRPr="002972C4" w:rsidRDefault="00ED0EC2" w:rsidP="00ED0EC2">
      <w:pPr>
        <w:jc w:val="center"/>
        <w:rPr>
          <w:b/>
          <w:sz w:val="14"/>
          <w:szCs w:val="14"/>
        </w:rPr>
      </w:pPr>
    </w:p>
    <w:p w:rsidR="00ED0EC2" w:rsidRPr="002972C4" w:rsidRDefault="00ED0EC2" w:rsidP="00ED0EC2">
      <w:pPr>
        <w:jc w:val="center"/>
        <w:rPr>
          <w:b/>
          <w:sz w:val="14"/>
          <w:szCs w:val="14"/>
        </w:rPr>
      </w:pPr>
      <w:r w:rsidRPr="002972C4">
        <w:rPr>
          <w:b/>
          <w:sz w:val="14"/>
          <w:szCs w:val="14"/>
        </w:rPr>
        <w:t>Специалист по кадрам______________________/_______________/</w:t>
      </w:r>
    </w:p>
    <w:p w:rsidR="00ED0EC2" w:rsidRPr="002972C4" w:rsidRDefault="00ED0EC2" w:rsidP="00ED0EC2">
      <w:pPr>
        <w:jc w:val="center"/>
        <w:rPr>
          <w:b/>
          <w:sz w:val="14"/>
          <w:szCs w:val="14"/>
        </w:rPr>
      </w:pPr>
    </w:p>
    <w:p w:rsidR="00ED0EC2" w:rsidRPr="002972C4" w:rsidRDefault="00ED0EC2" w:rsidP="00ED0EC2">
      <w:pPr>
        <w:rPr>
          <w:b/>
          <w:sz w:val="14"/>
          <w:szCs w:val="14"/>
        </w:rPr>
      </w:pPr>
    </w:p>
    <w:p w:rsidR="00ED0EC2" w:rsidRPr="002972C4" w:rsidRDefault="00ED0EC2" w:rsidP="00ED0EC2">
      <w:pPr>
        <w:jc w:val="center"/>
        <w:rPr>
          <w:b/>
          <w:sz w:val="14"/>
          <w:szCs w:val="14"/>
        </w:rPr>
      </w:pPr>
    </w:p>
    <w:p w:rsidR="00ED0EC2" w:rsidRPr="002972C4" w:rsidRDefault="00ED0EC2" w:rsidP="00ED0EC2">
      <w:pPr>
        <w:rPr>
          <w:b/>
          <w:sz w:val="14"/>
          <w:szCs w:val="14"/>
        </w:rPr>
      </w:pPr>
      <w:r w:rsidRPr="002972C4">
        <w:rPr>
          <w:b/>
          <w:sz w:val="14"/>
          <w:szCs w:val="14"/>
        </w:rPr>
        <w:t xml:space="preserve">                          СОГЛАСОВАНО______________________________/________________/</w:t>
      </w:r>
    </w:p>
    <w:p w:rsidR="00ED0EC2" w:rsidRPr="002972C4" w:rsidRDefault="00ED0EC2" w:rsidP="00ED0EC2">
      <w:pPr>
        <w:suppressAutoHyphens/>
        <w:rPr>
          <w:i/>
          <w:sz w:val="14"/>
          <w:szCs w:val="14"/>
        </w:rPr>
      </w:pPr>
      <w:r w:rsidRPr="002972C4">
        <w:rPr>
          <w:i/>
          <w:sz w:val="14"/>
          <w:szCs w:val="14"/>
        </w:rPr>
        <w:t xml:space="preserve">                       Руководитель учреждения</w:t>
      </w:r>
    </w:p>
    <w:p w:rsidR="00ED0EC2" w:rsidRPr="002972C4" w:rsidRDefault="00ED0EC2" w:rsidP="00ED0EC2">
      <w:pPr>
        <w:suppressAutoHyphens/>
        <w:rPr>
          <w:i/>
          <w:sz w:val="14"/>
          <w:szCs w:val="14"/>
        </w:rPr>
      </w:pPr>
    </w:p>
    <w:p w:rsidR="00ED0EC2" w:rsidRPr="002972C4" w:rsidRDefault="00ED0EC2" w:rsidP="00ED0EC2">
      <w:pPr>
        <w:suppressAutoHyphens/>
        <w:rPr>
          <w:i/>
          <w:sz w:val="14"/>
          <w:szCs w:val="14"/>
        </w:rPr>
      </w:pPr>
    </w:p>
    <w:p w:rsidR="00ED0EC2" w:rsidRPr="002972C4" w:rsidRDefault="00ED0EC2" w:rsidP="00ED0EC2">
      <w:pPr>
        <w:suppressAutoHyphens/>
        <w:rPr>
          <w:i/>
          <w:sz w:val="14"/>
          <w:szCs w:val="14"/>
        </w:rPr>
      </w:pPr>
    </w:p>
    <w:p w:rsidR="00ED0EC2" w:rsidRPr="002972C4" w:rsidRDefault="00ED0EC2" w:rsidP="00ED0EC2">
      <w:pPr>
        <w:suppressAutoHyphens/>
        <w:rPr>
          <w:i/>
          <w:sz w:val="14"/>
          <w:szCs w:val="14"/>
        </w:rPr>
      </w:pPr>
    </w:p>
    <w:p w:rsidR="00ED0EC2" w:rsidRPr="002972C4" w:rsidRDefault="00ED0EC2" w:rsidP="00ED0EC2">
      <w:pPr>
        <w:suppressAutoHyphens/>
        <w:rPr>
          <w:i/>
          <w:sz w:val="14"/>
          <w:szCs w:val="14"/>
        </w:rPr>
      </w:pPr>
    </w:p>
    <w:p w:rsidR="00ED0EC2" w:rsidRPr="002972C4" w:rsidRDefault="00ED0EC2" w:rsidP="00ED0EC2">
      <w:pPr>
        <w:suppressAutoHyphens/>
        <w:rPr>
          <w:i/>
          <w:sz w:val="14"/>
          <w:szCs w:val="14"/>
        </w:rPr>
      </w:pPr>
    </w:p>
    <w:p w:rsidR="00ED0EC2" w:rsidRPr="002972C4" w:rsidRDefault="00ED0EC2" w:rsidP="00ED0EC2">
      <w:pPr>
        <w:jc w:val="right"/>
        <w:rPr>
          <w:b/>
          <w:sz w:val="14"/>
          <w:szCs w:val="14"/>
        </w:rPr>
      </w:pPr>
      <w:r w:rsidRPr="002972C4">
        <w:rPr>
          <w:b/>
          <w:sz w:val="14"/>
          <w:szCs w:val="14"/>
        </w:rPr>
        <w:lastRenderedPageBreak/>
        <w:t>ПРИЛОЖЕНИЕ № 7</w:t>
      </w:r>
      <w:r w:rsidRPr="002972C4">
        <w:rPr>
          <w:b/>
          <w:sz w:val="14"/>
          <w:szCs w:val="14"/>
        </w:rPr>
        <w:br/>
        <w:t>к Положению об оплате труда руководителя, заместитель руководителя и  главного бухгалтера муниципального бюджетного учреждения «Солецкое городское хозяйство»»</w:t>
      </w:r>
    </w:p>
    <w:p w:rsidR="00ED0EC2" w:rsidRPr="002972C4" w:rsidRDefault="00ED0EC2" w:rsidP="00ED0EC2">
      <w:pPr>
        <w:rPr>
          <w:sz w:val="14"/>
          <w:szCs w:val="14"/>
        </w:rPr>
      </w:pPr>
      <w:r w:rsidRPr="002972C4">
        <w:rPr>
          <w:sz w:val="14"/>
          <w:szCs w:val="14"/>
        </w:rPr>
        <w:tab/>
      </w:r>
      <w:r w:rsidRPr="002972C4">
        <w:rPr>
          <w:sz w:val="14"/>
          <w:szCs w:val="14"/>
        </w:rPr>
        <w:tab/>
      </w:r>
    </w:p>
    <w:p w:rsidR="00ED0EC2" w:rsidRPr="002972C4" w:rsidRDefault="00ED0EC2" w:rsidP="00ED0EC2">
      <w:pPr>
        <w:jc w:val="right"/>
        <w:rPr>
          <w:b/>
          <w:sz w:val="14"/>
          <w:szCs w:val="14"/>
        </w:rPr>
      </w:pPr>
      <w:r w:rsidRPr="002972C4">
        <w:rPr>
          <w:b/>
          <w:sz w:val="14"/>
          <w:szCs w:val="14"/>
        </w:rPr>
        <w:t>Директору  муниципального бюджетного учреждения</w:t>
      </w:r>
    </w:p>
    <w:p w:rsidR="00ED0EC2" w:rsidRPr="002972C4" w:rsidRDefault="00ED0EC2" w:rsidP="00ED0EC2">
      <w:pPr>
        <w:jc w:val="right"/>
        <w:rPr>
          <w:b/>
          <w:sz w:val="14"/>
          <w:szCs w:val="14"/>
        </w:rPr>
      </w:pPr>
      <w:r w:rsidRPr="002972C4">
        <w:rPr>
          <w:b/>
          <w:sz w:val="14"/>
          <w:szCs w:val="14"/>
        </w:rPr>
        <w:t xml:space="preserve"> «Солецкое городское хозяйство»</w:t>
      </w:r>
    </w:p>
    <w:p w:rsidR="00ED0EC2" w:rsidRPr="002972C4" w:rsidRDefault="00ED0EC2" w:rsidP="00ED0EC2">
      <w:pPr>
        <w:rPr>
          <w:b/>
          <w:sz w:val="14"/>
          <w:szCs w:val="14"/>
        </w:rPr>
      </w:pPr>
      <w:r w:rsidRPr="002972C4">
        <w:rPr>
          <w:b/>
          <w:sz w:val="14"/>
          <w:szCs w:val="14"/>
        </w:rPr>
        <w:t xml:space="preserve">                                _____________Ф.И.О.</w:t>
      </w:r>
    </w:p>
    <w:p w:rsidR="00ED0EC2" w:rsidRPr="002972C4" w:rsidRDefault="00ED0EC2" w:rsidP="00ED0EC2">
      <w:pPr>
        <w:rPr>
          <w:sz w:val="14"/>
          <w:szCs w:val="14"/>
        </w:rPr>
      </w:pPr>
    </w:p>
    <w:p w:rsidR="00ED0EC2" w:rsidRPr="002972C4" w:rsidRDefault="00ED0EC2" w:rsidP="00ED0EC2">
      <w:pPr>
        <w:rPr>
          <w:sz w:val="14"/>
          <w:szCs w:val="14"/>
        </w:rPr>
      </w:pPr>
    </w:p>
    <w:p w:rsidR="00ED0EC2" w:rsidRPr="002972C4" w:rsidRDefault="00ED0EC2" w:rsidP="00ED0EC2">
      <w:pPr>
        <w:jc w:val="center"/>
        <w:rPr>
          <w:sz w:val="14"/>
          <w:szCs w:val="14"/>
        </w:rPr>
      </w:pPr>
      <w:r w:rsidRPr="002972C4">
        <w:rPr>
          <w:sz w:val="14"/>
          <w:szCs w:val="14"/>
        </w:rPr>
        <w:t>ПРЕДСТАВЛЕНИЕ</w:t>
      </w:r>
    </w:p>
    <w:p w:rsidR="00ED0EC2" w:rsidRPr="002972C4" w:rsidRDefault="00ED0EC2" w:rsidP="00ED0EC2">
      <w:pPr>
        <w:jc w:val="center"/>
        <w:rPr>
          <w:sz w:val="14"/>
          <w:szCs w:val="14"/>
        </w:rPr>
      </w:pPr>
    </w:p>
    <w:p w:rsidR="00ED0EC2" w:rsidRPr="002972C4" w:rsidRDefault="00ED0EC2" w:rsidP="00ED0EC2">
      <w:pPr>
        <w:rPr>
          <w:sz w:val="14"/>
          <w:szCs w:val="14"/>
        </w:rPr>
      </w:pPr>
      <w:r w:rsidRPr="002972C4">
        <w:rPr>
          <w:sz w:val="14"/>
          <w:szCs w:val="14"/>
        </w:rPr>
        <w:t>По итогам работы за  __________ месяц  2021года  ходатайствую о премировании главного бухгалтера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515"/>
        <w:gridCol w:w="766"/>
        <w:gridCol w:w="1075"/>
        <w:gridCol w:w="1470"/>
        <w:gridCol w:w="944"/>
      </w:tblGrid>
      <w:tr w:rsidR="00ED0EC2" w:rsidRPr="002972C4" w:rsidTr="00ED0EC2">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w:t>
            </w:r>
          </w:p>
          <w:p w:rsidR="00ED0EC2" w:rsidRPr="002972C4" w:rsidRDefault="00ED0EC2" w:rsidP="00E1260C">
            <w:pPr>
              <w:rPr>
                <w:sz w:val="10"/>
                <w:szCs w:val="14"/>
              </w:rPr>
            </w:pPr>
            <w:r w:rsidRPr="002972C4">
              <w:rPr>
                <w:sz w:val="10"/>
                <w:szCs w:val="14"/>
              </w:rPr>
              <w:t>п</w:t>
            </w:r>
            <w:r w:rsidRPr="002972C4">
              <w:rPr>
                <w:sz w:val="10"/>
                <w:szCs w:val="14"/>
                <w:lang w:val="en-US"/>
              </w:rPr>
              <w:t>/</w:t>
            </w:r>
            <w:r w:rsidRPr="002972C4">
              <w:rPr>
                <w:sz w:val="10"/>
                <w:szCs w:val="1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Ф.И.О.</w:t>
            </w:r>
          </w:p>
        </w:tc>
        <w:tc>
          <w:tcPr>
            <w:tcW w:w="0" w:type="auto"/>
            <w:vMerge w:val="restart"/>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Должность</w:t>
            </w:r>
          </w:p>
        </w:tc>
        <w:tc>
          <w:tcPr>
            <w:tcW w:w="0" w:type="auto"/>
            <w:gridSpan w:val="3"/>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Показатели премирования и размер</w:t>
            </w:r>
          </w:p>
        </w:tc>
      </w:tr>
      <w:tr w:rsidR="00ED0EC2" w:rsidRPr="002972C4" w:rsidTr="00ED0E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EC2" w:rsidRPr="002972C4" w:rsidRDefault="00ED0EC2" w:rsidP="00E1260C">
            <w:pPr>
              <w:rPr>
                <w:rFonts w:eastAsia="Times New Roman"/>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Отсутствие жалоб на работу бухгалтерии (10%)</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Оперативное и точное исполнение текущих заданий и поручений руководителя (10%)</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Общий итог премирования</w:t>
            </w:r>
          </w:p>
        </w:tc>
      </w:tr>
      <w:tr w:rsidR="00ED0EC2" w:rsidRPr="002972C4" w:rsidTr="00ED0EC2">
        <w:trPr>
          <w:trHeight w:val="20"/>
        </w:trPr>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p w:rsidR="00ED0EC2" w:rsidRPr="002972C4" w:rsidRDefault="00ED0EC2" w:rsidP="00E1260C">
            <w:pPr>
              <w:rPr>
                <w:sz w:val="10"/>
                <w:szCs w:val="14"/>
              </w:rPr>
            </w:pPr>
            <w:r w:rsidRPr="002972C4">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tcPr>
          <w:p w:rsidR="00ED0EC2" w:rsidRPr="002972C4" w:rsidRDefault="00ED0EC2" w:rsidP="00E1260C">
            <w:pPr>
              <w:rPr>
                <w:sz w:val="10"/>
                <w:szCs w:val="14"/>
              </w:rPr>
            </w:pPr>
          </w:p>
        </w:tc>
      </w:tr>
    </w:tbl>
    <w:p w:rsidR="00ED0EC2" w:rsidRPr="002972C4" w:rsidRDefault="00ED0EC2" w:rsidP="00ED0EC2">
      <w:pPr>
        <w:jc w:val="center"/>
        <w:rPr>
          <w:b/>
          <w:sz w:val="14"/>
          <w:szCs w:val="14"/>
        </w:rPr>
      </w:pPr>
    </w:p>
    <w:p w:rsidR="00ED0EC2" w:rsidRPr="002972C4" w:rsidRDefault="00ED0EC2" w:rsidP="00ED0EC2">
      <w:pPr>
        <w:jc w:val="center"/>
        <w:rPr>
          <w:b/>
          <w:sz w:val="14"/>
          <w:szCs w:val="14"/>
        </w:rPr>
      </w:pPr>
      <w:r w:rsidRPr="002972C4">
        <w:rPr>
          <w:b/>
          <w:sz w:val="14"/>
          <w:szCs w:val="14"/>
        </w:rPr>
        <w:t>Специалист по кадрам______________________/_______________/</w:t>
      </w:r>
    </w:p>
    <w:p w:rsidR="00ED0EC2" w:rsidRPr="002972C4" w:rsidRDefault="00ED0EC2" w:rsidP="00ED0EC2">
      <w:pPr>
        <w:jc w:val="center"/>
        <w:rPr>
          <w:b/>
          <w:sz w:val="14"/>
          <w:szCs w:val="14"/>
        </w:rPr>
      </w:pPr>
    </w:p>
    <w:p w:rsidR="00ED0EC2" w:rsidRPr="002972C4" w:rsidRDefault="00ED0EC2" w:rsidP="00ED0EC2">
      <w:pPr>
        <w:rPr>
          <w:b/>
          <w:sz w:val="14"/>
          <w:szCs w:val="14"/>
        </w:rPr>
      </w:pPr>
      <w:r w:rsidRPr="002972C4">
        <w:rPr>
          <w:b/>
          <w:sz w:val="14"/>
          <w:szCs w:val="14"/>
        </w:rPr>
        <w:t xml:space="preserve">                          СОГЛАСОВАНО______________________________/________________/</w:t>
      </w:r>
    </w:p>
    <w:p w:rsidR="00ED0EC2" w:rsidRPr="002972C4" w:rsidRDefault="00ED0EC2" w:rsidP="00ED0EC2">
      <w:pPr>
        <w:suppressAutoHyphens/>
        <w:rPr>
          <w:b/>
          <w:sz w:val="14"/>
          <w:szCs w:val="14"/>
        </w:rPr>
      </w:pPr>
      <w:r w:rsidRPr="002972C4">
        <w:rPr>
          <w:i/>
          <w:sz w:val="14"/>
          <w:szCs w:val="14"/>
        </w:rPr>
        <w:t xml:space="preserve">                       Руководитель учреждения</w:t>
      </w:r>
    </w:p>
    <w:p w:rsidR="00ED0EC2" w:rsidRPr="002972C4" w:rsidRDefault="00ED0EC2" w:rsidP="00B5065B">
      <w:pPr>
        <w:jc w:val="center"/>
        <w:rPr>
          <w:b/>
          <w:sz w:val="16"/>
          <w:szCs w:val="16"/>
        </w:rPr>
      </w:pPr>
    </w:p>
    <w:p w:rsidR="00ED0EC2" w:rsidRPr="002972C4" w:rsidRDefault="00ED0EC2" w:rsidP="00B5065B">
      <w:pPr>
        <w:jc w:val="center"/>
        <w:rPr>
          <w:b/>
          <w:sz w:val="16"/>
          <w:szCs w:val="16"/>
        </w:rPr>
      </w:pPr>
    </w:p>
    <w:p w:rsidR="00B5065B" w:rsidRPr="002972C4" w:rsidRDefault="00B5065B" w:rsidP="00B5065B">
      <w:pPr>
        <w:jc w:val="center"/>
        <w:rPr>
          <w:b/>
          <w:sz w:val="16"/>
          <w:szCs w:val="16"/>
        </w:rPr>
      </w:pPr>
      <w:r w:rsidRPr="002972C4">
        <w:rPr>
          <w:b/>
          <w:sz w:val="16"/>
          <w:szCs w:val="16"/>
        </w:rPr>
        <w:t>ПОСТАНОВЛЕНИЕ</w:t>
      </w:r>
    </w:p>
    <w:p w:rsidR="00B5065B" w:rsidRPr="002972C4" w:rsidRDefault="00B5065B" w:rsidP="00B5065B">
      <w:pPr>
        <w:jc w:val="center"/>
        <w:rPr>
          <w:sz w:val="16"/>
          <w:szCs w:val="16"/>
        </w:rPr>
      </w:pPr>
      <w:r w:rsidRPr="002972C4">
        <w:rPr>
          <w:sz w:val="16"/>
          <w:szCs w:val="16"/>
        </w:rPr>
        <w:t>Администрации Солецкого муниципального округа</w:t>
      </w:r>
    </w:p>
    <w:p w:rsidR="00B5065B" w:rsidRPr="002972C4" w:rsidRDefault="00B5065B" w:rsidP="00B5065B">
      <w:pPr>
        <w:jc w:val="center"/>
        <w:rPr>
          <w:sz w:val="16"/>
          <w:szCs w:val="16"/>
        </w:rPr>
      </w:pPr>
    </w:p>
    <w:p w:rsidR="00B5065B" w:rsidRPr="002972C4" w:rsidRDefault="00B5065B" w:rsidP="00B5065B">
      <w:pPr>
        <w:jc w:val="center"/>
        <w:rPr>
          <w:sz w:val="16"/>
          <w:szCs w:val="16"/>
        </w:rPr>
      </w:pPr>
      <w:r w:rsidRPr="002972C4">
        <w:rPr>
          <w:sz w:val="16"/>
          <w:szCs w:val="16"/>
        </w:rPr>
        <w:t>от 01.11.2021 № 1627</w:t>
      </w:r>
    </w:p>
    <w:p w:rsidR="00B5065B" w:rsidRPr="002972C4" w:rsidRDefault="00B5065B" w:rsidP="00B5065B">
      <w:pPr>
        <w:jc w:val="center"/>
        <w:rPr>
          <w:sz w:val="16"/>
          <w:szCs w:val="16"/>
        </w:rPr>
      </w:pPr>
      <w:r w:rsidRPr="002972C4">
        <w:rPr>
          <w:sz w:val="16"/>
          <w:szCs w:val="16"/>
        </w:rPr>
        <w:t>г. Сольцы</w:t>
      </w:r>
    </w:p>
    <w:p w:rsidR="00065A8C" w:rsidRPr="002972C4" w:rsidRDefault="00065A8C" w:rsidP="00065A8C">
      <w:pPr>
        <w:jc w:val="center"/>
        <w:rPr>
          <w:b/>
          <w:sz w:val="14"/>
          <w:szCs w:val="14"/>
        </w:rPr>
      </w:pPr>
    </w:p>
    <w:p w:rsidR="00065A8C" w:rsidRPr="002972C4" w:rsidRDefault="00065A8C" w:rsidP="00065A8C">
      <w:pPr>
        <w:jc w:val="center"/>
        <w:rPr>
          <w:b/>
          <w:sz w:val="14"/>
          <w:szCs w:val="14"/>
        </w:rPr>
      </w:pPr>
      <w:r w:rsidRPr="002972C4">
        <w:rPr>
          <w:b/>
          <w:sz w:val="14"/>
          <w:szCs w:val="14"/>
        </w:rPr>
        <w:t>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w:t>
      </w:r>
    </w:p>
    <w:p w:rsidR="00065A8C" w:rsidRPr="002972C4" w:rsidRDefault="00065A8C" w:rsidP="00065A8C">
      <w:pPr>
        <w:jc w:val="center"/>
        <w:rPr>
          <w:b/>
          <w:sz w:val="14"/>
          <w:szCs w:val="14"/>
        </w:rPr>
      </w:pPr>
      <w:r w:rsidRPr="002972C4">
        <w:rPr>
          <w:b/>
          <w:sz w:val="14"/>
          <w:szCs w:val="14"/>
        </w:rPr>
        <w:t>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065A8C" w:rsidRPr="002972C4" w:rsidRDefault="00065A8C" w:rsidP="00065A8C">
      <w:pPr>
        <w:jc w:val="both"/>
        <w:rPr>
          <w:b/>
          <w:sz w:val="14"/>
          <w:szCs w:val="14"/>
        </w:rPr>
      </w:pPr>
    </w:p>
    <w:p w:rsidR="00065A8C" w:rsidRPr="002972C4" w:rsidRDefault="00065A8C" w:rsidP="00065A8C">
      <w:pPr>
        <w:ind w:firstLine="284"/>
        <w:jc w:val="both"/>
        <w:rPr>
          <w:b/>
          <w:sz w:val="14"/>
          <w:szCs w:val="14"/>
        </w:rPr>
      </w:pPr>
      <w:r w:rsidRPr="002972C4">
        <w:rPr>
          <w:spacing w:val="2"/>
          <w:sz w:val="14"/>
          <w:szCs w:val="14"/>
        </w:rPr>
        <w:t>В соответствии с </w:t>
      </w:r>
      <w:hyperlink r:id="rId8" w:history="1">
        <w:r w:rsidRPr="002972C4">
          <w:rPr>
            <w:spacing w:val="2"/>
            <w:sz w:val="14"/>
            <w:szCs w:val="14"/>
          </w:rPr>
          <w:t>Федеральными законами от 24 июля 2007 года № 209-ФЗ «О развитии малого и среднего предпринимательства в Российской Федерации"</w:t>
        </w:r>
      </w:hyperlink>
      <w:r w:rsidRPr="002972C4">
        <w:rPr>
          <w:spacing w:val="2"/>
          <w:sz w:val="14"/>
          <w:szCs w:val="14"/>
        </w:rPr>
        <w:t>, </w:t>
      </w:r>
      <w:hyperlink r:id="rId9" w:history="1">
        <w:r w:rsidRPr="002972C4">
          <w:rPr>
            <w:spacing w:val="2"/>
            <w:sz w:val="14"/>
            <w:szCs w:val="14"/>
          </w:rPr>
          <w:t>от 26 июля 2006 года № 135-ФЗ «О защите конкуренции"</w:t>
        </w:r>
      </w:hyperlink>
      <w:r w:rsidRPr="002972C4">
        <w:rPr>
          <w:sz w:val="14"/>
          <w:szCs w:val="14"/>
        </w:rPr>
        <w:t xml:space="preserve">, </w:t>
      </w:r>
      <w:r w:rsidRPr="002972C4">
        <w:rPr>
          <w:bCs/>
          <w:sz w:val="14"/>
          <w:szCs w:val="14"/>
        </w:rPr>
        <w:t>Администрация Солецкого муниципального округа</w:t>
      </w:r>
      <w:r w:rsidRPr="002972C4">
        <w:rPr>
          <w:b/>
          <w:bCs/>
          <w:sz w:val="14"/>
          <w:szCs w:val="14"/>
        </w:rPr>
        <w:t xml:space="preserve"> </w:t>
      </w:r>
      <w:r w:rsidRPr="002972C4">
        <w:rPr>
          <w:b/>
          <w:sz w:val="14"/>
          <w:szCs w:val="14"/>
        </w:rPr>
        <w:t>ПОСТАНОВЛЯЕТ:</w:t>
      </w:r>
    </w:p>
    <w:p w:rsidR="00065A8C" w:rsidRPr="002972C4" w:rsidRDefault="00065A8C" w:rsidP="00065A8C">
      <w:pPr>
        <w:ind w:firstLine="284"/>
        <w:jc w:val="both"/>
        <w:rPr>
          <w:sz w:val="14"/>
          <w:szCs w:val="14"/>
        </w:rPr>
      </w:pPr>
      <w:r w:rsidRPr="002972C4">
        <w:rPr>
          <w:sz w:val="14"/>
          <w:szCs w:val="14"/>
        </w:rPr>
        <w:t>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065A8C" w:rsidRPr="002972C4" w:rsidRDefault="00065A8C" w:rsidP="00065A8C">
      <w:pPr>
        <w:tabs>
          <w:tab w:val="left" w:pos="708"/>
          <w:tab w:val="center" w:pos="4677"/>
          <w:tab w:val="right" w:pos="9355"/>
        </w:tabs>
        <w:ind w:firstLine="284"/>
        <w:jc w:val="both"/>
        <w:rPr>
          <w:sz w:val="14"/>
          <w:szCs w:val="14"/>
        </w:rPr>
      </w:pPr>
      <w:r w:rsidRPr="002972C4">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065A8C" w:rsidRPr="002972C4" w:rsidRDefault="00065A8C" w:rsidP="00065A8C">
      <w:pPr>
        <w:tabs>
          <w:tab w:val="left" w:pos="3060"/>
        </w:tabs>
        <w:suppressAutoHyphens/>
        <w:jc w:val="both"/>
        <w:rPr>
          <w:b/>
          <w:sz w:val="14"/>
          <w:szCs w:val="14"/>
        </w:rPr>
      </w:pPr>
    </w:p>
    <w:p w:rsidR="00065A8C" w:rsidRPr="002972C4" w:rsidRDefault="00065A8C" w:rsidP="00065A8C">
      <w:pPr>
        <w:rPr>
          <w:b/>
          <w:sz w:val="14"/>
          <w:szCs w:val="14"/>
        </w:rPr>
      </w:pPr>
    </w:p>
    <w:p w:rsidR="00065A8C" w:rsidRPr="002972C4" w:rsidRDefault="00065A8C" w:rsidP="00065A8C">
      <w:pPr>
        <w:pStyle w:val="32"/>
        <w:suppressAutoHyphens/>
        <w:spacing w:after="0"/>
        <w:ind w:left="0"/>
        <w:rPr>
          <w:b/>
          <w:sz w:val="14"/>
          <w:szCs w:val="14"/>
        </w:rPr>
      </w:pPr>
      <w:r w:rsidRPr="002972C4">
        <w:rPr>
          <w:b/>
          <w:sz w:val="14"/>
          <w:szCs w:val="14"/>
        </w:rPr>
        <w:t>Заместитель Главы администрации     Ю.В. Михайлова</w:t>
      </w:r>
    </w:p>
    <w:p w:rsidR="00065A8C" w:rsidRPr="002972C4" w:rsidRDefault="00065A8C" w:rsidP="00065A8C">
      <w:pPr>
        <w:pStyle w:val="32"/>
        <w:suppressAutoHyphens/>
        <w:spacing w:after="0"/>
        <w:ind w:left="0"/>
        <w:rPr>
          <w:b/>
          <w:sz w:val="14"/>
          <w:szCs w:val="14"/>
        </w:rPr>
      </w:pPr>
    </w:p>
    <w:p w:rsidR="00065A8C" w:rsidRPr="002972C4" w:rsidRDefault="00065A8C" w:rsidP="00065A8C">
      <w:pPr>
        <w:widowControl w:val="0"/>
        <w:adjustRightInd w:val="0"/>
        <w:jc w:val="right"/>
        <w:rPr>
          <w:bCs/>
          <w:sz w:val="14"/>
          <w:szCs w:val="14"/>
        </w:rPr>
      </w:pPr>
      <w:r w:rsidRPr="002972C4">
        <w:rPr>
          <w:bCs/>
          <w:sz w:val="14"/>
          <w:szCs w:val="14"/>
        </w:rPr>
        <w:t>УТВЕРЖДЕН</w:t>
      </w:r>
    </w:p>
    <w:p w:rsidR="00065A8C" w:rsidRPr="002972C4" w:rsidRDefault="00065A8C" w:rsidP="00065A8C">
      <w:pPr>
        <w:widowControl w:val="0"/>
        <w:adjustRightInd w:val="0"/>
        <w:jc w:val="right"/>
        <w:rPr>
          <w:bCs/>
          <w:sz w:val="14"/>
          <w:szCs w:val="14"/>
        </w:rPr>
      </w:pPr>
      <w:r w:rsidRPr="002972C4">
        <w:rPr>
          <w:bCs/>
          <w:sz w:val="14"/>
          <w:szCs w:val="14"/>
        </w:rPr>
        <w:t xml:space="preserve">постановлением Администрации </w:t>
      </w:r>
    </w:p>
    <w:p w:rsidR="00065A8C" w:rsidRPr="002972C4" w:rsidRDefault="00065A8C" w:rsidP="00065A8C">
      <w:pPr>
        <w:widowControl w:val="0"/>
        <w:adjustRightInd w:val="0"/>
        <w:jc w:val="right"/>
        <w:rPr>
          <w:bCs/>
          <w:sz w:val="14"/>
          <w:szCs w:val="14"/>
        </w:rPr>
      </w:pPr>
      <w:r w:rsidRPr="002972C4">
        <w:rPr>
          <w:bCs/>
          <w:sz w:val="14"/>
          <w:szCs w:val="14"/>
        </w:rPr>
        <w:t>Солецкого муниципального округа</w:t>
      </w:r>
    </w:p>
    <w:p w:rsidR="00065A8C" w:rsidRPr="002972C4" w:rsidRDefault="00065A8C" w:rsidP="00065A8C">
      <w:pPr>
        <w:widowControl w:val="0"/>
        <w:adjustRightInd w:val="0"/>
        <w:jc w:val="right"/>
        <w:rPr>
          <w:bCs/>
          <w:sz w:val="14"/>
          <w:szCs w:val="14"/>
        </w:rPr>
      </w:pPr>
      <w:r w:rsidRPr="002972C4">
        <w:rPr>
          <w:bCs/>
          <w:sz w:val="14"/>
          <w:szCs w:val="14"/>
        </w:rPr>
        <w:t xml:space="preserve">                                        от 01.11.2021 № 1627   </w:t>
      </w:r>
    </w:p>
    <w:p w:rsidR="00065A8C" w:rsidRPr="002972C4" w:rsidRDefault="00065A8C" w:rsidP="00065A8C">
      <w:pPr>
        <w:widowControl w:val="0"/>
        <w:adjustRightInd w:val="0"/>
        <w:jc w:val="right"/>
        <w:rPr>
          <w:bCs/>
          <w:sz w:val="14"/>
          <w:szCs w:val="14"/>
        </w:rPr>
      </w:pPr>
    </w:p>
    <w:p w:rsidR="00065A8C" w:rsidRPr="002972C4" w:rsidRDefault="00065A8C" w:rsidP="00065A8C">
      <w:pPr>
        <w:suppressAutoHyphens/>
        <w:jc w:val="center"/>
        <w:rPr>
          <w:b/>
          <w:sz w:val="14"/>
          <w:szCs w:val="14"/>
        </w:rPr>
      </w:pPr>
      <w:r w:rsidRPr="002972C4">
        <w:rPr>
          <w:b/>
          <w:bCs/>
          <w:sz w:val="14"/>
          <w:szCs w:val="14"/>
        </w:rPr>
        <w:t xml:space="preserve">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w:t>
      </w:r>
      <w:r w:rsidRPr="002972C4">
        <w:rPr>
          <w:b/>
          <w:sz w:val="14"/>
          <w:szCs w:val="14"/>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065A8C" w:rsidRPr="002972C4" w:rsidRDefault="00065A8C" w:rsidP="00065A8C">
      <w:pPr>
        <w:widowControl w:val="0"/>
        <w:adjustRightInd w:val="0"/>
        <w:jc w:val="center"/>
        <w:rPr>
          <w:b/>
          <w:bCs/>
          <w:sz w:val="14"/>
          <w:szCs w:val="14"/>
        </w:rPr>
      </w:pPr>
    </w:p>
    <w:p w:rsidR="00065A8C" w:rsidRPr="002972C4" w:rsidRDefault="00065A8C" w:rsidP="00065A8C">
      <w:pPr>
        <w:widowControl w:val="0"/>
        <w:adjustRightInd w:val="0"/>
        <w:ind w:firstLine="284"/>
        <w:jc w:val="center"/>
        <w:rPr>
          <w:b/>
          <w:bCs/>
          <w:sz w:val="14"/>
          <w:szCs w:val="14"/>
        </w:rPr>
      </w:pPr>
      <w:r w:rsidRPr="002972C4">
        <w:rPr>
          <w:b/>
          <w:bCs/>
          <w:sz w:val="14"/>
          <w:szCs w:val="14"/>
        </w:rPr>
        <w:t>1. Общие положения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1.1. Настоящее Положение разработано в соответствии с </w:t>
      </w:r>
      <w:hyperlink r:id="rId10" w:history="1">
        <w:r w:rsidRPr="002972C4">
          <w:rPr>
            <w:rStyle w:val="af6"/>
            <w:color w:val="auto"/>
            <w:spacing w:val="2"/>
            <w:sz w:val="14"/>
            <w:szCs w:val="14"/>
            <w:u w:val="none"/>
          </w:rPr>
          <w:t>Федеральным законом от 24 июля 2007 года № 209-ФЗ "О развитии малого и среднего предпринимательства в Российской Федерации"</w:t>
        </w:r>
      </w:hyperlink>
      <w:r w:rsidRPr="002972C4">
        <w:rPr>
          <w:spacing w:val="2"/>
          <w:sz w:val="14"/>
          <w:szCs w:val="14"/>
        </w:rPr>
        <w:t>, </w:t>
      </w:r>
      <w:hyperlink r:id="rId11" w:history="1">
        <w:r w:rsidRPr="002972C4">
          <w:rPr>
            <w:rStyle w:val="af6"/>
            <w:color w:val="auto"/>
            <w:spacing w:val="2"/>
            <w:sz w:val="14"/>
            <w:szCs w:val="14"/>
            <w:u w:val="none"/>
          </w:rPr>
          <w:t xml:space="preserve">Федеральным законом от 26 июля </w:t>
        </w:r>
        <w:r w:rsidRPr="002972C4">
          <w:rPr>
            <w:rStyle w:val="af6"/>
            <w:color w:val="auto"/>
            <w:spacing w:val="2"/>
            <w:sz w:val="14"/>
            <w:szCs w:val="14"/>
            <w:u w:val="none"/>
          </w:rPr>
          <w:t>2006 года № 135-ФЗ "О защите конкуренции"</w:t>
        </w:r>
      </w:hyperlink>
      <w:r w:rsidRPr="002972C4">
        <w:rPr>
          <w:spacing w:val="2"/>
          <w:sz w:val="14"/>
          <w:szCs w:val="14"/>
        </w:rP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972C4">
        <w:rPr>
          <w:sz w:val="14"/>
          <w:szCs w:val="14"/>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r w:rsidRPr="002972C4">
        <w:rPr>
          <w:spacing w:val="2"/>
          <w:sz w:val="14"/>
          <w:szCs w:val="14"/>
        </w:rPr>
        <w:t>» (далее - Перечень).</w:t>
      </w:r>
      <w:r w:rsidRPr="002972C4">
        <w:rPr>
          <w:spacing w:val="2"/>
          <w:sz w:val="14"/>
          <w:szCs w:val="14"/>
        </w:rPr>
        <w:tab/>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1.2. Арендодателем муниципального имущества, включенного в перечень (далее - имущество), является Администрация Солецкого муниципального округа (далее - Администрация).</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Арендаторами муниципального имущества, включенного в Перечень, могут являться:</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 xml:space="preserve">-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Российской Федерации», </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 209-ФЗ «О развитии малого и среднего предпринимательства в Российской Федерации».</w:t>
      </w:r>
    </w:p>
    <w:p w:rsidR="00065A8C" w:rsidRPr="002972C4" w:rsidRDefault="00065A8C" w:rsidP="00065A8C">
      <w:pPr>
        <w:pStyle w:val="7b"/>
        <w:shd w:val="clear" w:color="auto" w:fill="auto"/>
        <w:tabs>
          <w:tab w:val="left" w:pos="1129"/>
        </w:tabs>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года № 209-ФЗ «О развитии малого и среднего предпринимательства в Российской Федерации».</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Имущество, включенное в перечень, не может быть предоставлено в аренду субъектам малого и среднего предпринимательства в случаях, установленных пунктом 5 статьи 14 Федерального закона от 24 июля 2007 года № 209-ФЗ «О развитии малого и среднего предпринимательства в Российской Федерации».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1.3. Имущество предоставляется в аренду с соблюдением требований, установленных </w:t>
      </w:r>
      <w:hyperlink r:id="rId12" w:history="1">
        <w:r w:rsidRPr="002972C4">
          <w:rPr>
            <w:rStyle w:val="af6"/>
            <w:color w:val="auto"/>
            <w:spacing w:val="2"/>
            <w:sz w:val="14"/>
            <w:szCs w:val="14"/>
            <w:u w:val="none"/>
          </w:rPr>
          <w:t>Федеральным законом от 26 июля 2006 года № 135-ФЗ "О защите конкуренции"</w:t>
        </w:r>
      </w:hyperlink>
      <w:r w:rsidRPr="002972C4">
        <w:rPr>
          <w:spacing w:val="2"/>
          <w:sz w:val="14"/>
          <w:szCs w:val="14"/>
        </w:rPr>
        <w:t>.</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1.3.1.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w:t>
      </w:r>
      <w:hyperlink r:id="rId13" w:history="1">
        <w:r w:rsidRPr="002972C4">
          <w:rPr>
            <w:rStyle w:val="af6"/>
            <w:color w:val="auto"/>
            <w:spacing w:val="2"/>
            <w:sz w:val="14"/>
            <w:szCs w:val="14"/>
            <w:u w:val="none"/>
          </w:rPr>
          <w:t>Федеральным законом "О защите конкуренции"</w:t>
        </w:r>
      </w:hyperlink>
      <w:r w:rsidRPr="002972C4">
        <w:rPr>
          <w:spacing w:val="2"/>
          <w:sz w:val="14"/>
          <w:szCs w:val="14"/>
        </w:rPr>
        <w:t>.</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1.4. Заключение договора аренды имущества осуществляется:</w:t>
      </w:r>
    </w:p>
    <w:p w:rsidR="00065A8C" w:rsidRPr="002972C4" w:rsidRDefault="00065A8C" w:rsidP="00065A8C">
      <w:pPr>
        <w:pStyle w:val="7b"/>
        <w:shd w:val="clear" w:color="auto" w:fill="auto"/>
        <w:tabs>
          <w:tab w:val="left" w:pos="1196"/>
        </w:tabs>
        <w:spacing w:line="240" w:lineRule="auto"/>
        <w:ind w:firstLine="284"/>
        <w:jc w:val="both"/>
        <w:rPr>
          <w:rFonts w:ascii="Times New Roman" w:hAnsi="Times New Roman" w:cs="Times New Roman"/>
          <w:sz w:val="14"/>
          <w:szCs w:val="14"/>
        </w:rPr>
      </w:pPr>
      <w:r w:rsidRPr="002972C4">
        <w:rPr>
          <w:rFonts w:ascii="Times New Roman" w:hAnsi="Times New Roman" w:cs="Times New Roman"/>
          <w:spacing w:val="2"/>
          <w:sz w:val="14"/>
          <w:szCs w:val="14"/>
        </w:rPr>
        <w:t>1.4.1.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065A8C" w:rsidRPr="002972C4" w:rsidRDefault="00065A8C" w:rsidP="00065A8C">
      <w:pPr>
        <w:pStyle w:val="7b"/>
        <w:shd w:val="clear" w:color="auto" w:fill="auto"/>
        <w:tabs>
          <w:tab w:val="left" w:pos="1196"/>
        </w:tabs>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Для проведения торгов создается комиссия по проведению конкурсов и аукционов на право заключения договоров аренды имущества, включенного в перечень.</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1.4.2.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 июля 2006 года № 135-ФЗ "О защите конкуренции".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1.5.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протокола о возможности предоставления имущества в аренду, рассмотренного на заседании Координационного совета по поддержке малого и среднего предпринимательства (далее - Совет).</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 xml:space="preserve">2. Условия и порядок рассмотрения заявления о </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предоставлении в аренду имущества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2.1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имущество, указанное в заявлении, включено в перечень;</w:t>
      </w:r>
      <w:r w:rsidRPr="002972C4">
        <w:rPr>
          <w:spacing w:val="2"/>
          <w:sz w:val="14"/>
          <w:szCs w:val="14"/>
        </w:rPr>
        <w:br/>
        <w:t>имущество свободно от прав третьих лиц.</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2.2.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3. Условия предоставления и использования имущества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xml:space="preserve">3.1. Имущество, включенное в перечень, предоставляется в аренду в соответствии с его целевым назначением на срок не менее пяти лет. Срок действия </w:t>
      </w:r>
      <w:r w:rsidRPr="002972C4">
        <w:rPr>
          <w:spacing w:val="2"/>
          <w:sz w:val="14"/>
          <w:szCs w:val="14"/>
        </w:rPr>
        <w:lastRenderedPageBreak/>
        <w:t>договора может быть уменьшен на основании поданного до заключения такого договора заявления лица, приобретающего права аренды.</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z w:val="14"/>
          <w:szCs w:val="14"/>
        </w:rPr>
        <w:t>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xml:space="preserve">3.2.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Солецкого муниципального округа. </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xml:space="preserve">3.3.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 </w:t>
      </w:r>
      <w:r w:rsidRPr="002972C4">
        <w:rPr>
          <w:sz w:val="14"/>
          <w:szCs w:val="14"/>
        </w:rPr>
        <w:t>также физическим лицом, не являющимся индивидуальными предпринимателями и применяющим специальный налоговый режим «Налог на профессиональный доход» (самозанятые)»</w:t>
      </w:r>
      <w:r w:rsidRPr="002972C4">
        <w:rPr>
          <w:spacing w:val="2"/>
          <w:sz w:val="14"/>
          <w:szCs w:val="14"/>
        </w:rPr>
        <w:t xml:space="preserve">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065A8C" w:rsidRPr="002972C4" w:rsidRDefault="00065A8C" w:rsidP="00065A8C">
      <w:pPr>
        <w:pStyle w:val="formattext0"/>
        <w:shd w:val="clear" w:color="auto" w:fill="FFFFFF"/>
        <w:spacing w:before="0" w:beforeAutospacing="0" w:after="0" w:afterAutospacing="0"/>
        <w:ind w:firstLine="284"/>
        <w:jc w:val="center"/>
        <w:textAlignment w:val="baseline"/>
        <w:rPr>
          <w:b/>
          <w:bCs/>
          <w:spacing w:val="2"/>
          <w:sz w:val="14"/>
          <w:szCs w:val="14"/>
        </w:rPr>
      </w:pPr>
      <w:r w:rsidRPr="002972C4">
        <w:rPr>
          <w:b/>
          <w:bCs/>
          <w:spacing w:val="2"/>
          <w:sz w:val="14"/>
          <w:szCs w:val="14"/>
        </w:rPr>
        <w:t xml:space="preserve">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w:t>
      </w:r>
      <w:r w:rsidRPr="002972C4">
        <w:rPr>
          <w:b/>
          <w:sz w:val="14"/>
          <w:szCs w:val="14"/>
        </w:rPr>
        <w:t>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4.1. Право заключить договор аренды имущества на торгах в случае, указанном в подпункте 1.4.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4.2. Основанием для предоставления имущества в аренду на торгах является постановление Администрации о проведении торгов имущества: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включенного в перечень и не востребованного в течение трех месяцев со дня его официального опубликования;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в отношении,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в отношении,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4.3. 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4.4. Начальная цена торгов определяется по результатам оценки, проведенной в соответствии с законодательством об оценочной деятельности.</w:t>
      </w:r>
    </w:p>
    <w:p w:rsidR="00065A8C" w:rsidRPr="002972C4" w:rsidRDefault="00065A8C" w:rsidP="00065A8C">
      <w:pPr>
        <w:pStyle w:val="7b"/>
        <w:shd w:val="clear" w:color="auto" w:fill="auto"/>
        <w:spacing w:line="240" w:lineRule="auto"/>
        <w:ind w:firstLine="284"/>
        <w:jc w:val="both"/>
        <w:rPr>
          <w:rFonts w:ascii="Times New Roman" w:hAnsi="Times New Roman" w:cs="Times New Roman"/>
          <w:sz w:val="14"/>
          <w:szCs w:val="14"/>
        </w:rPr>
      </w:pPr>
      <w:r w:rsidRPr="002972C4">
        <w:rPr>
          <w:rFonts w:ascii="Times New Roman" w:hAnsi="Times New Roman" w:cs="Times New Roman"/>
          <w:spacing w:val="2"/>
          <w:sz w:val="14"/>
          <w:szCs w:val="14"/>
        </w:rPr>
        <w:t xml:space="preserve">4.5. </w:t>
      </w:r>
      <w:r w:rsidRPr="002972C4">
        <w:rPr>
          <w:rFonts w:ascii="Times New Roman" w:hAnsi="Times New Roman" w:cs="Times New Roman"/>
          <w:sz w:val="14"/>
          <w:szCs w:val="14"/>
        </w:rPr>
        <w:t>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 67,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 от 24 июля 2007 года № 209-ФЗ «О развитии малого и среднего предпринимательства в Российской Федерации».</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5. Порядок предоставления имущества в аренду в порядке оказания субъектам малого и среднего предпринимательства муниципальной преференции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5.1.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5.2.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К заявлению прилагаются документы, предусмотренные пунктами 2 - 6 части 1 статьи 20 </w:t>
      </w:r>
      <w:hyperlink r:id="rId14" w:history="1">
        <w:r w:rsidRPr="002972C4">
          <w:rPr>
            <w:rStyle w:val="af6"/>
            <w:color w:val="auto"/>
            <w:spacing w:val="2"/>
            <w:sz w:val="14"/>
            <w:szCs w:val="14"/>
            <w:u w:val="none"/>
          </w:rPr>
          <w:t>Федерального закона "О защите конкуренции"</w:t>
        </w:r>
      </w:hyperlink>
      <w:r w:rsidRPr="002972C4">
        <w:rPr>
          <w:spacing w:val="2"/>
          <w:sz w:val="14"/>
          <w:szCs w:val="14"/>
        </w:rPr>
        <w:t>.</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5.3. Заявление с прилагаемыми документами регистрируется в день поступления, на заявлении проставляется отметка о дате поступления заявления.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5.4.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Совет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а также самозанятого гражданина заявление и предоставленные документы, дает заключение о возможности предоставления имущества в аренду и передает его Администрации.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5.5. 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Советом,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1 статьи 20 Федерального закона "О защите конкуренции", в антимонопольный орган для получения согласия.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5.6.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5.7.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5.8. В случае дачи Советом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5.9. Решение об отказе в предоставлении имущества в аренду в виде муниципальной преференции принимается по следующим основаниям:</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субъектом малого и среднего предпринимательства не предоставлены документы, предусмотренные пунктом 16 настоящего Положения;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5.10.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5.11.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 xml:space="preserve">6. Порядок предоставления имущества в аренду субъектам малого </w:t>
      </w:r>
    </w:p>
    <w:p w:rsidR="00065A8C" w:rsidRPr="002972C4" w:rsidRDefault="00065A8C" w:rsidP="00065A8C">
      <w:pPr>
        <w:pStyle w:val="30"/>
        <w:shd w:val="clear" w:color="auto" w:fill="FFFFFF"/>
        <w:spacing w:before="0"/>
        <w:ind w:firstLine="284"/>
        <w:jc w:val="center"/>
        <w:textAlignment w:val="baseline"/>
        <w:rPr>
          <w:rFonts w:ascii="Times New Roman" w:hAnsi="Times New Roman"/>
          <w:b w:val="0"/>
          <w:bCs w:val="0"/>
          <w:color w:val="auto"/>
          <w:spacing w:val="2"/>
          <w:sz w:val="14"/>
          <w:szCs w:val="14"/>
        </w:rPr>
      </w:pPr>
      <w:r w:rsidRPr="002972C4">
        <w:rPr>
          <w:rFonts w:ascii="Times New Roman" w:hAnsi="Times New Roman"/>
          <w:color w:val="auto"/>
          <w:spacing w:val="2"/>
          <w:sz w:val="14"/>
          <w:szCs w:val="14"/>
        </w:rPr>
        <w:t>и среднего предпринимательства при заключении договоров аренды имущества на новый срок</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6.2. Субъект малого и среднего предпринимательства, самозанятый гражданин,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6.3. Заявление регистрируется в день поступления, на заявлении проставляется отметка о дате поступления заявления.</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6.4. В целях принятия решения о предоставлении субъекту малого и среднего предпринимательства, самозанятому гражданину имущества в аренду без проведения торгов на новый срок Совет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6.5. Администрация в семидневный срок со дня получения документов, предоставленных Советом, оформляет постановление о предоставлении имущества в аренду на новый срок, указанный в заключение Совета, готовит и направляет субъекту малого и среднего предпринимательства, самозанятому гражданину проект договора аренды для подписания либо постановление об отказе в предоставлении имущества в аренду с указанием причин отказа.</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6.6.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065A8C" w:rsidRPr="002972C4" w:rsidRDefault="00065A8C" w:rsidP="00065A8C">
      <w:pPr>
        <w:pStyle w:val="formattext0"/>
        <w:shd w:val="clear" w:color="auto" w:fill="FFFFFF"/>
        <w:spacing w:before="0" w:beforeAutospacing="0" w:after="0" w:afterAutospacing="0"/>
        <w:ind w:firstLine="284"/>
        <w:jc w:val="both"/>
        <w:textAlignment w:val="baseline"/>
        <w:rPr>
          <w:spacing w:val="2"/>
          <w:sz w:val="14"/>
          <w:szCs w:val="14"/>
        </w:rPr>
      </w:pPr>
      <w:r w:rsidRPr="002972C4">
        <w:rPr>
          <w:spacing w:val="2"/>
          <w:sz w:val="14"/>
          <w:szCs w:val="14"/>
        </w:rPr>
        <w:t xml:space="preserve">6.7. Администрация в семидневный срок со дня принятия решения об отказе в предоставлении имущества направляет заинтересованному субъекту малого и </w:t>
      </w:r>
      <w:r w:rsidRPr="002972C4">
        <w:rPr>
          <w:spacing w:val="2"/>
          <w:sz w:val="14"/>
          <w:szCs w:val="14"/>
        </w:rPr>
        <w:lastRenderedPageBreak/>
        <w:t>среднего предпринимательства, самозанятому гражданину по адресу, указанному в заявлении, письменное извещение о принятом решении.</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p>
    <w:p w:rsidR="00065A8C" w:rsidRPr="002972C4" w:rsidRDefault="00065A8C" w:rsidP="00065A8C">
      <w:pPr>
        <w:pStyle w:val="formattext0"/>
        <w:shd w:val="clear" w:color="auto" w:fill="FFFFFF"/>
        <w:spacing w:before="0" w:beforeAutospacing="0" w:after="0" w:afterAutospacing="0"/>
        <w:jc w:val="right"/>
        <w:textAlignment w:val="baseline"/>
        <w:rPr>
          <w:spacing w:val="2"/>
          <w:sz w:val="14"/>
          <w:szCs w:val="14"/>
        </w:rPr>
      </w:pPr>
      <w:r w:rsidRPr="002972C4">
        <w:rPr>
          <w:spacing w:val="2"/>
          <w:sz w:val="14"/>
          <w:szCs w:val="14"/>
        </w:rPr>
        <w:t xml:space="preserve">             Приложение № 1</w:t>
      </w:r>
      <w:r w:rsidRPr="002972C4">
        <w:rPr>
          <w:spacing w:val="2"/>
          <w:sz w:val="14"/>
          <w:szCs w:val="14"/>
        </w:rPr>
        <w:br/>
        <w:t>в Администрацию Солецкого муниципального округа  от _______________________________________</w:t>
      </w:r>
      <w:r w:rsidRPr="002972C4">
        <w:rPr>
          <w:spacing w:val="2"/>
          <w:sz w:val="14"/>
          <w:szCs w:val="14"/>
        </w:rPr>
        <w:br/>
        <w:t>(наименование субъекта малого и среднего предпринимательства, фио самозанятого)</w:t>
      </w:r>
      <w:r w:rsidRPr="002972C4">
        <w:rPr>
          <w:spacing w:val="2"/>
          <w:sz w:val="14"/>
          <w:szCs w:val="14"/>
        </w:rPr>
        <w:br/>
        <w:t>________________________________________</w:t>
      </w:r>
      <w:r w:rsidRPr="002972C4">
        <w:rPr>
          <w:spacing w:val="2"/>
          <w:sz w:val="14"/>
          <w:szCs w:val="14"/>
        </w:rPr>
        <w:br/>
        <w:t xml:space="preserve">________________________________________ </w:t>
      </w:r>
      <w:r w:rsidRPr="002972C4">
        <w:rPr>
          <w:spacing w:val="2"/>
          <w:sz w:val="14"/>
          <w:szCs w:val="14"/>
        </w:rPr>
        <w:br/>
        <w:t>(адрес места нахождения, регистрации)</w:t>
      </w:r>
    </w:p>
    <w:p w:rsidR="00065A8C" w:rsidRPr="002972C4" w:rsidRDefault="00065A8C" w:rsidP="00065A8C">
      <w:pPr>
        <w:pStyle w:val="formattext0"/>
        <w:shd w:val="clear" w:color="auto" w:fill="FFFFFF"/>
        <w:spacing w:before="0" w:beforeAutospacing="0" w:after="0" w:afterAutospacing="0"/>
        <w:textAlignment w:val="baseline"/>
        <w:rPr>
          <w:spacing w:val="2"/>
          <w:sz w:val="14"/>
          <w:szCs w:val="14"/>
        </w:rPr>
      </w:pPr>
      <w:r w:rsidRPr="002972C4">
        <w:rPr>
          <w:spacing w:val="2"/>
          <w:sz w:val="14"/>
          <w:szCs w:val="14"/>
        </w:rPr>
        <w:br/>
      </w:r>
    </w:p>
    <w:p w:rsidR="00065A8C" w:rsidRPr="002972C4" w:rsidRDefault="00065A8C" w:rsidP="00065A8C">
      <w:pPr>
        <w:pStyle w:val="headertext"/>
        <w:shd w:val="clear" w:color="auto" w:fill="FFFFFF"/>
        <w:jc w:val="center"/>
        <w:textAlignment w:val="baseline"/>
        <w:rPr>
          <w:rFonts w:ascii="Times New Roman" w:hAnsi="Times New Roman" w:cs="Times New Roman"/>
          <w:b w:val="0"/>
          <w:spacing w:val="2"/>
          <w:sz w:val="14"/>
          <w:szCs w:val="14"/>
        </w:rPr>
      </w:pPr>
      <w:r w:rsidRPr="002972C4">
        <w:rPr>
          <w:rFonts w:ascii="Times New Roman" w:hAnsi="Times New Roman" w:cs="Times New Roman"/>
          <w:spacing w:val="2"/>
          <w:sz w:val="14"/>
          <w:szCs w:val="14"/>
        </w:rPr>
        <w:t>Заявление о заключении договора аренды</w:t>
      </w:r>
    </w:p>
    <w:p w:rsidR="00065A8C" w:rsidRPr="002972C4" w:rsidRDefault="00065A8C" w:rsidP="00065A8C">
      <w:pPr>
        <w:pStyle w:val="headertext"/>
        <w:shd w:val="clear" w:color="auto" w:fill="FFFFFF"/>
        <w:jc w:val="center"/>
        <w:textAlignment w:val="baseline"/>
        <w:rPr>
          <w:rFonts w:ascii="Times New Roman" w:hAnsi="Times New Roman" w:cs="Times New Roman"/>
          <w:spacing w:val="2"/>
          <w:sz w:val="14"/>
          <w:szCs w:val="14"/>
        </w:rPr>
      </w:pP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r w:rsidRPr="002972C4">
        <w:rPr>
          <w:spacing w:val="2"/>
          <w:sz w:val="14"/>
          <w:szCs w:val="14"/>
        </w:rPr>
        <w:t>Прошу заключить договор аренды следующего имущества __________________________________________________________________________________________________________________________________,</w:t>
      </w:r>
    </w:p>
    <w:p w:rsidR="00065A8C" w:rsidRPr="002972C4" w:rsidRDefault="00065A8C" w:rsidP="00065A8C">
      <w:pPr>
        <w:pStyle w:val="formattext0"/>
        <w:shd w:val="clear" w:color="auto" w:fill="FFFFFF"/>
        <w:spacing w:before="0" w:beforeAutospacing="0" w:after="0" w:afterAutospacing="0"/>
        <w:textAlignment w:val="baseline"/>
        <w:rPr>
          <w:spacing w:val="2"/>
          <w:sz w:val="14"/>
          <w:szCs w:val="14"/>
        </w:rPr>
      </w:pPr>
      <w:r w:rsidRPr="002972C4">
        <w:rPr>
          <w:spacing w:val="2"/>
          <w:sz w:val="14"/>
          <w:szCs w:val="14"/>
        </w:rPr>
        <w:t>расположенного(ых) по адресу: 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w:t>
      </w:r>
      <w:r w:rsidRPr="002972C4">
        <w:rPr>
          <w:spacing w:val="2"/>
          <w:sz w:val="14"/>
          <w:szCs w:val="14"/>
        </w:rPr>
        <w:br/>
        <w:t>Целевое назначение имущества __________________________________________________________________________________________________________________________________.</w:t>
      </w:r>
      <w:r w:rsidRPr="002972C4">
        <w:rPr>
          <w:spacing w:val="2"/>
          <w:sz w:val="14"/>
          <w:szCs w:val="14"/>
        </w:rPr>
        <w:br/>
        <w:t>Информацию о принятом решении прошу направить по адресу: _______________________________________________________________</w:t>
      </w:r>
      <w:r w:rsidRPr="002972C4">
        <w:rPr>
          <w:spacing w:val="2"/>
          <w:sz w:val="14"/>
          <w:szCs w:val="14"/>
        </w:rPr>
        <w:br/>
        <w:t>_______________________________________________________________.</w:t>
      </w:r>
      <w:r w:rsidRPr="002972C4">
        <w:rPr>
          <w:spacing w:val="2"/>
          <w:sz w:val="14"/>
          <w:szCs w:val="14"/>
        </w:rPr>
        <w:br/>
        <w:t>Приложение: ______________________________________________________ ____________________________________________________________________________________________________________________________________</w:t>
      </w:r>
      <w:r w:rsidRPr="002972C4">
        <w:rPr>
          <w:spacing w:val="2"/>
          <w:sz w:val="14"/>
          <w:szCs w:val="14"/>
        </w:rPr>
        <w:br/>
        <w:t>___________________________________________________________________________________________________________________________________</w:t>
      </w:r>
      <w:r w:rsidRPr="002972C4">
        <w:rPr>
          <w:spacing w:val="2"/>
          <w:sz w:val="14"/>
          <w:szCs w:val="14"/>
        </w:rPr>
        <w:br/>
        <w:t>________________________________________________________________.</w:t>
      </w:r>
      <w:r w:rsidRPr="002972C4">
        <w:rPr>
          <w:spacing w:val="2"/>
          <w:sz w:val="14"/>
          <w:szCs w:val="14"/>
        </w:rPr>
        <w:br/>
        <w:t xml:space="preserve">                                              (перечень документов).</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r w:rsidRPr="002972C4">
        <w:rPr>
          <w:spacing w:val="2"/>
          <w:sz w:val="14"/>
          <w:szCs w:val="14"/>
        </w:rPr>
        <w:tab/>
        <w:t xml:space="preserve">Даю согласие Администрации Солецкого муниципального округа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 </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r w:rsidRPr="002972C4">
        <w:rPr>
          <w:spacing w:val="2"/>
          <w:sz w:val="14"/>
          <w:szCs w:val="14"/>
        </w:rPr>
        <w:t>Дата "___" ______________ ____ г. _______________/___________________</w:t>
      </w:r>
      <w:r w:rsidRPr="002972C4">
        <w:rPr>
          <w:spacing w:val="2"/>
          <w:sz w:val="14"/>
          <w:szCs w:val="14"/>
        </w:rPr>
        <w:br/>
        <w:t xml:space="preserve">                                                                        (Подпись)    (Расшифровка подписи)</w:t>
      </w:r>
      <w:r w:rsidRPr="002972C4">
        <w:rPr>
          <w:spacing w:val="2"/>
          <w:sz w:val="14"/>
          <w:szCs w:val="14"/>
        </w:rPr>
        <w:br/>
        <w:t>Заявление зарегистрировано: "___" _____________ _____ г.</w:t>
      </w:r>
      <w:r w:rsidRPr="002972C4">
        <w:rPr>
          <w:spacing w:val="2"/>
          <w:sz w:val="14"/>
          <w:szCs w:val="14"/>
        </w:rPr>
        <w:br/>
        <w:t>_____________________________________________</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r w:rsidRPr="002972C4">
        <w:rPr>
          <w:spacing w:val="2"/>
          <w:sz w:val="14"/>
          <w:szCs w:val="14"/>
        </w:rPr>
        <w:t>(подпись специалиста отдела делопроизводства)</w:t>
      </w:r>
    </w:p>
    <w:p w:rsidR="00065A8C" w:rsidRPr="002972C4" w:rsidRDefault="00065A8C" w:rsidP="00065A8C">
      <w:pPr>
        <w:pStyle w:val="formattext0"/>
        <w:shd w:val="clear" w:color="auto" w:fill="FFFFFF"/>
        <w:spacing w:before="0" w:beforeAutospacing="0" w:after="0" w:afterAutospacing="0"/>
        <w:jc w:val="right"/>
        <w:textAlignment w:val="baseline"/>
        <w:rPr>
          <w:spacing w:val="2"/>
          <w:sz w:val="14"/>
          <w:szCs w:val="14"/>
        </w:rPr>
      </w:pPr>
    </w:p>
    <w:p w:rsidR="00065A8C" w:rsidRPr="002972C4" w:rsidRDefault="00065A8C" w:rsidP="00065A8C">
      <w:pPr>
        <w:pStyle w:val="formattext0"/>
        <w:shd w:val="clear" w:color="auto" w:fill="FFFFFF"/>
        <w:spacing w:before="0" w:beforeAutospacing="0" w:after="0" w:afterAutospacing="0"/>
        <w:jc w:val="right"/>
        <w:textAlignment w:val="baseline"/>
        <w:rPr>
          <w:spacing w:val="2"/>
          <w:sz w:val="14"/>
          <w:szCs w:val="14"/>
        </w:rPr>
      </w:pPr>
    </w:p>
    <w:p w:rsidR="00065A8C" w:rsidRPr="002972C4" w:rsidRDefault="00065A8C" w:rsidP="00065A8C">
      <w:pPr>
        <w:pStyle w:val="formattext0"/>
        <w:shd w:val="clear" w:color="auto" w:fill="FFFFFF"/>
        <w:spacing w:before="0" w:beforeAutospacing="0" w:after="0" w:afterAutospacing="0"/>
        <w:jc w:val="right"/>
        <w:textAlignment w:val="baseline"/>
        <w:rPr>
          <w:spacing w:val="2"/>
          <w:sz w:val="14"/>
          <w:szCs w:val="14"/>
        </w:rPr>
      </w:pPr>
      <w:r w:rsidRPr="002972C4">
        <w:rPr>
          <w:spacing w:val="2"/>
          <w:sz w:val="14"/>
          <w:szCs w:val="14"/>
        </w:rPr>
        <w:t xml:space="preserve">                 Приложение N 2</w:t>
      </w:r>
      <w:r w:rsidRPr="002972C4">
        <w:rPr>
          <w:spacing w:val="2"/>
          <w:sz w:val="14"/>
          <w:szCs w:val="14"/>
        </w:rPr>
        <w:br/>
        <w:t>в Администрацию Солецкого муниципального округа от ________________________________________</w:t>
      </w:r>
      <w:r w:rsidRPr="002972C4">
        <w:rPr>
          <w:spacing w:val="2"/>
          <w:sz w:val="14"/>
          <w:szCs w:val="14"/>
        </w:rPr>
        <w:br/>
        <w:t>(наименование субъекта малого и среднего</w:t>
      </w:r>
      <w:r w:rsidRPr="002972C4">
        <w:rPr>
          <w:spacing w:val="2"/>
          <w:sz w:val="14"/>
          <w:szCs w:val="14"/>
        </w:rPr>
        <w:br/>
        <w:t>предпринимательства, фио самозанятого гражданина)</w:t>
      </w:r>
      <w:r w:rsidRPr="002972C4">
        <w:rPr>
          <w:spacing w:val="2"/>
          <w:sz w:val="14"/>
          <w:szCs w:val="14"/>
        </w:rPr>
        <w:br/>
        <w:t>________________________________________</w:t>
      </w:r>
      <w:r w:rsidRPr="002972C4">
        <w:rPr>
          <w:spacing w:val="2"/>
          <w:sz w:val="14"/>
          <w:szCs w:val="14"/>
        </w:rPr>
        <w:br/>
        <w:t>________________________________________</w:t>
      </w:r>
      <w:r w:rsidRPr="002972C4">
        <w:rPr>
          <w:spacing w:val="2"/>
          <w:sz w:val="14"/>
          <w:szCs w:val="14"/>
        </w:rPr>
        <w:br/>
        <w:t>(адрес места нахождения, регистрации)</w:t>
      </w:r>
    </w:p>
    <w:p w:rsidR="00065A8C" w:rsidRPr="002972C4" w:rsidRDefault="00065A8C" w:rsidP="00065A8C">
      <w:pPr>
        <w:pStyle w:val="formattext0"/>
        <w:shd w:val="clear" w:color="auto" w:fill="FFFFFF"/>
        <w:spacing w:before="0" w:beforeAutospacing="0" w:after="0" w:afterAutospacing="0"/>
        <w:textAlignment w:val="baseline"/>
        <w:rPr>
          <w:spacing w:val="2"/>
          <w:sz w:val="12"/>
          <w:szCs w:val="14"/>
        </w:rPr>
      </w:pPr>
      <w:r w:rsidRPr="002972C4">
        <w:rPr>
          <w:spacing w:val="2"/>
          <w:sz w:val="14"/>
          <w:szCs w:val="14"/>
        </w:rPr>
        <w:br/>
      </w:r>
    </w:p>
    <w:p w:rsidR="00065A8C" w:rsidRPr="002972C4" w:rsidRDefault="00065A8C" w:rsidP="00065A8C">
      <w:pPr>
        <w:pStyle w:val="headertext"/>
        <w:shd w:val="clear" w:color="auto" w:fill="FFFFFF"/>
        <w:jc w:val="center"/>
        <w:textAlignment w:val="baseline"/>
        <w:rPr>
          <w:rFonts w:ascii="Times New Roman" w:hAnsi="Times New Roman" w:cs="Times New Roman"/>
          <w:b w:val="0"/>
          <w:spacing w:val="2"/>
          <w:sz w:val="12"/>
          <w:szCs w:val="14"/>
        </w:rPr>
      </w:pPr>
      <w:r w:rsidRPr="002972C4">
        <w:rPr>
          <w:rFonts w:ascii="Times New Roman" w:hAnsi="Times New Roman" w:cs="Times New Roman"/>
          <w:spacing w:val="2"/>
          <w:sz w:val="12"/>
          <w:szCs w:val="14"/>
        </w:rPr>
        <w:t>Заявление о продлении договора аренды</w:t>
      </w:r>
    </w:p>
    <w:p w:rsidR="00065A8C" w:rsidRPr="002972C4" w:rsidRDefault="00065A8C" w:rsidP="00065A8C">
      <w:pPr>
        <w:pStyle w:val="formattext0"/>
        <w:shd w:val="clear" w:color="auto" w:fill="FFFFFF"/>
        <w:spacing w:before="0" w:beforeAutospacing="0" w:after="0" w:afterAutospacing="0"/>
        <w:textAlignment w:val="baseline"/>
        <w:rPr>
          <w:spacing w:val="2"/>
          <w:sz w:val="12"/>
          <w:szCs w:val="14"/>
        </w:rPr>
      </w:pPr>
      <w:r w:rsidRPr="002972C4">
        <w:rPr>
          <w:spacing w:val="2"/>
          <w:sz w:val="12"/>
          <w:szCs w:val="14"/>
        </w:rPr>
        <w:t>Прошу продлить срок договора аренды от _.___.______ N ___________  следующего имущества: __________________________________________________________________________________________________________________________________</w:t>
      </w:r>
      <w:r w:rsidRPr="002972C4">
        <w:rPr>
          <w:spacing w:val="2"/>
          <w:sz w:val="12"/>
          <w:szCs w:val="14"/>
        </w:rPr>
        <w:br/>
        <w:t>расположенного(ых) по адресу: ________________________________________________________________________________________________ до ___.___.___________.</w:t>
      </w:r>
      <w:r w:rsidRPr="002972C4">
        <w:rPr>
          <w:spacing w:val="2"/>
          <w:sz w:val="12"/>
          <w:szCs w:val="14"/>
        </w:rPr>
        <w:br/>
        <w:t>Информацию о принятом решении прошу направить по адресу: __________________________________________________________________________________________________________________________________.</w:t>
      </w:r>
      <w:r w:rsidRPr="002972C4">
        <w:rPr>
          <w:spacing w:val="2"/>
          <w:sz w:val="12"/>
          <w:szCs w:val="14"/>
        </w:rPr>
        <w:br/>
        <w:t>Приложение: _________________________________________________________________</w:t>
      </w:r>
      <w:r w:rsidRPr="002972C4">
        <w:rPr>
          <w:spacing w:val="2"/>
          <w:sz w:val="12"/>
          <w:szCs w:val="14"/>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72C4">
        <w:rPr>
          <w:spacing w:val="2"/>
          <w:sz w:val="12"/>
          <w:szCs w:val="14"/>
        </w:rPr>
        <w:br/>
        <w:t xml:space="preserve">                                               (перечень документов)</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2"/>
          <w:szCs w:val="14"/>
        </w:rPr>
      </w:pPr>
      <w:r w:rsidRPr="002972C4">
        <w:rPr>
          <w:spacing w:val="2"/>
          <w:sz w:val="12"/>
          <w:szCs w:val="14"/>
        </w:rPr>
        <w:t>Даю согласие Администрации Солецкого муниципального округа имущества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065A8C" w:rsidRPr="002972C4" w:rsidRDefault="00065A8C" w:rsidP="00065A8C">
      <w:pPr>
        <w:pStyle w:val="formattext0"/>
        <w:shd w:val="clear" w:color="auto" w:fill="FFFFFF"/>
        <w:spacing w:before="0" w:beforeAutospacing="0" w:after="0" w:afterAutospacing="0"/>
        <w:jc w:val="both"/>
        <w:textAlignment w:val="baseline"/>
        <w:rPr>
          <w:spacing w:val="2"/>
          <w:sz w:val="14"/>
          <w:szCs w:val="14"/>
        </w:rPr>
      </w:pPr>
      <w:r w:rsidRPr="002972C4">
        <w:rPr>
          <w:spacing w:val="2"/>
          <w:sz w:val="12"/>
          <w:szCs w:val="14"/>
        </w:rPr>
        <w:br/>
        <w:t>Дата "___" ______________ _____ г. _______________/__________________</w:t>
      </w:r>
      <w:r w:rsidRPr="002972C4">
        <w:rPr>
          <w:spacing w:val="2"/>
          <w:sz w:val="12"/>
          <w:szCs w:val="14"/>
        </w:rPr>
        <w:br/>
        <w:t xml:space="preserve">                                                                               Подпись      Расшифровка подписи</w:t>
      </w:r>
      <w:r w:rsidRPr="002972C4">
        <w:rPr>
          <w:spacing w:val="2"/>
          <w:sz w:val="12"/>
          <w:szCs w:val="14"/>
        </w:rPr>
        <w:br/>
      </w:r>
      <w:r w:rsidRPr="002972C4">
        <w:rPr>
          <w:spacing w:val="2"/>
          <w:sz w:val="12"/>
          <w:szCs w:val="14"/>
        </w:rPr>
        <w:br/>
        <w:t>Заявление зарегистрировано: "___" _____________ _____ г.</w:t>
      </w:r>
      <w:r w:rsidRPr="002972C4">
        <w:rPr>
          <w:spacing w:val="2"/>
          <w:sz w:val="12"/>
          <w:szCs w:val="14"/>
        </w:rPr>
        <w:br/>
      </w:r>
      <w:r w:rsidRPr="002972C4">
        <w:rPr>
          <w:spacing w:val="2"/>
          <w:sz w:val="12"/>
          <w:szCs w:val="14"/>
        </w:rPr>
        <w:br/>
        <w:t>____________________________________________</w:t>
      </w:r>
      <w:r w:rsidRPr="002972C4">
        <w:rPr>
          <w:spacing w:val="2"/>
          <w:sz w:val="12"/>
          <w:szCs w:val="14"/>
        </w:rPr>
        <w:br/>
        <w:t>(подпись специалиста отдела делопроизводства</w:t>
      </w:r>
      <w:r w:rsidRPr="002972C4">
        <w:rPr>
          <w:spacing w:val="2"/>
          <w:sz w:val="14"/>
          <w:szCs w:val="14"/>
        </w:rPr>
        <w:t>)</w:t>
      </w:r>
    </w:p>
    <w:p w:rsidR="00065A8C" w:rsidRPr="002972C4" w:rsidRDefault="00065A8C" w:rsidP="00065A8C">
      <w:pPr>
        <w:jc w:val="both"/>
        <w:rPr>
          <w:b/>
          <w:sz w:val="14"/>
          <w:szCs w:val="14"/>
        </w:rPr>
      </w:pPr>
    </w:p>
    <w:p w:rsidR="00065A8C" w:rsidRPr="002972C4" w:rsidRDefault="00065A8C" w:rsidP="00065A8C">
      <w:pPr>
        <w:pStyle w:val="32"/>
        <w:suppressAutoHyphens/>
        <w:spacing w:after="0"/>
        <w:ind w:left="0"/>
        <w:rPr>
          <w:b/>
          <w:sz w:val="14"/>
          <w:szCs w:val="14"/>
        </w:rPr>
      </w:pPr>
    </w:p>
    <w:p w:rsidR="00B5065B" w:rsidRPr="002972C4" w:rsidRDefault="00B5065B" w:rsidP="00B5065B">
      <w:pPr>
        <w:jc w:val="center"/>
        <w:rPr>
          <w:b/>
          <w:sz w:val="16"/>
          <w:szCs w:val="16"/>
        </w:rPr>
      </w:pPr>
      <w:r w:rsidRPr="002972C4">
        <w:rPr>
          <w:b/>
          <w:sz w:val="16"/>
          <w:szCs w:val="16"/>
        </w:rPr>
        <w:t>ПОСТАНОВЛЕНИЕ</w:t>
      </w:r>
    </w:p>
    <w:p w:rsidR="00B5065B" w:rsidRPr="002972C4" w:rsidRDefault="00B5065B" w:rsidP="00B5065B">
      <w:pPr>
        <w:jc w:val="center"/>
        <w:rPr>
          <w:sz w:val="16"/>
          <w:szCs w:val="16"/>
        </w:rPr>
      </w:pPr>
      <w:r w:rsidRPr="002972C4">
        <w:rPr>
          <w:sz w:val="16"/>
          <w:szCs w:val="16"/>
        </w:rPr>
        <w:t>Администрации Солецкого муниципального округа</w:t>
      </w:r>
    </w:p>
    <w:p w:rsidR="00B5065B" w:rsidRPr="002972C4" w:rsidRDefault="00B5065B" w:rsidP="00B5065B">
      <w:pPr>
        <w:jc w:val="center"/>
        <w:rPr>
          <w:sz w:val="16"/>
          <w:szCs w:val="16"/>
        </w:rPr>
      </w:pPr>
    </w:p>
    <w:p w:rsidR="00B5065B" w:rsidRPr="002972C4" w:rsidRDefault="00B5065B" w:rsidP="00B5065B">
      <w:pPr>
        <w:jc w:val="center"/>
        <w:rPr>
          <w:sz w:val="16"/>
          <w:szCs w:val="16"/>
        </w:rPr>
      </w:pPr>
      <w:r w:rsidRPr="002972C4">
        <w:rPr>
          <w:sz w:val="16"/>
          <w:szCs w:val="16"/>
        </w:rPr>
        <w:t>от 01.11.2021 № 1628</w:t>
      </w:r>
    </w:p>
    <w:p w:rsidR="00B5065B" w:rsidRPr="002972C4" w:rsidRDefault="00B5065B" w:rsidP="00B5065B">
      <w:pPr>
        <w:jc w:val="center"/>
        <w:rPr>
          <w:sz w:val="16"/>
          <w:szCs w:val="16"/>
        </w:rPr>
      </w:pPr>
      <w:r w:rsidRPr="002972C4">
        <w:rPr>
          <w:sz w:val="16"/>
          <w:szCs w:val="16"/>
        </w:rPr>
        <w:t>г. Сольцы</w:t>
      </w:r>
    </w:p>
    <w:p w:rsidR="006961D3" w:rsidRPr="002972C4" w:rsidRDefault="006961D3" w:rsidP="006961D3">
      <w:pPr>
        <w:tabs>
          <w:tab w:val="left" w:pos="3060"/>
        </w:tabs>
        <w:suppressAutoHyphens/>
        <w:jc w:val="both"/>
        <w:rPr>
          <w:b/>
          <w:sz w:val="14"/>
          <w:szCs w:val="14"/>
        </w:rPr>
      </w:pPr>
    </w:p>
    <w:p w:rsidR="006961D3" w:rsidRPr="002972C4" w:rsidRDefault="006961D3" w:rsidP="006961D3">
      <w:pPr>
        <w:suppressAutoHyphens/>
        <w:jc w:val="center"/>
        <w:rPr>
          <w:b/>
          <w:sz w:val="14"/>
          <w:szCs w:val="14"/>
        </w:rPr>
      </w:pPr>
      <w:r w:rsidRPr="002972C4">
        <w:rPr>
          <w:b/>
          <w:sz w:val="14"/>
          <w:szCs w:val="14"/>
        </w:rPr>
        <w:t>Об утверждении Порядка формирования, ведения, ежегодного дополнения и опубликования перечня муниципального имущества 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6961D3" w:rsidRPr="002972C4" w:rsidRDefault="006961D3" w:rsidP="006961D3">
      <w:pPr>
        <w:suppressAutoHyphens/>
        <w:rPr>
          <w:b/>
          <w:sz w:val="14"/>
          <w:szCs w:val="14"/>
        </w:rPr>
      </w:pPr>
    </w:p>
    <w:p w:rsidR="006961D3" w:rsidRPr="002972C4" w:rsidRDefault="006961D3" w:rsidP="006961D3">
      <w:pPr>
        <w:suppressAutoHyphens/>
        <w:ind w:firstLine="284"/>
        <w:jc w:val="both"/>
        <w:rPr>
          <w:sz w:val="14"/>
          <w:szCs w:val="14"/>
        </w:rPr>
      </w:pPr>
      <w:r w:rsidRPr="002972C4">
        <w:rPr>
          <w:sz w:val="14"/>
          <w:szCs w:val="14"/>
        </w:rPr>
        <w:t xml:space="preserve">В соответствии с Федеральным законом от 24 июля 2007 года № 209-ФЗ «О развитии малого и среднего предпринимательства в Российской Федерации», </w:t>
      </w:r>
      <w:r w:rsidRPr="002972C4">
        <w:rPr>
          <w:rFonts w:eastAsiaTheme="minorHAnsi"/>
          <w:bCs/>
          <w:sz w:val="14"/>
          <w:szCs w:val="14"/>
        </w:rPr>
        <w:t xml:space="preserve">Постановлением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в целях улучшения условий для развития малого и среднего предпринимательства </w:t>
      </w:r>
      <w:r w:rsidRPr="002972C4">
        <w:rPr>
          <w:sz w:val="14"/>
          <w:szCs w:val="14"/>
        </w:rPr>
        <w:t xml:space="preserve">и организаций, образующим инфраструктуру поддержки субъектов малого и среднего предпринимательства, физических лиц, применяющим специальный налоговый режим «Налог на профессиональный доход» (самозанятые) </w:t>
      </w:r>
      <w:r w:rsidRPr="002972C4">
        <w:rPr>
          <w:rFonts w:eastAsiaTheme="minorHAnsi"/>
          <w:bCs/>
          <w:sz w:val="14"/>
          <w:szCs w:val="14"/>
        </w:rPr>
        <w:t>на территории Солецкого муниципального округа</w:t>
      </w:r>
      <w:r w:rsidRPr="002972C4">
        <w:rPr>
          <w:sz w:val="14"/>
          <w:szCs w:val="14"/>
        </w:rPr>
        <w:t xml:space="preserve">, Администрация муниципального округа </w:t>
      </w:r>
      <w:r w:rsidRPr="002972C4">
        <w:rPr>
          <w:b/>
          <w:sz w:val="14"/>
          <w:szCs w:val="14"/>
        </w:rPr>
        <w:t>ПОСТАНОВЛЯЕТ:</w:t>
      </w:r>
    </w:p>
    <w:p w:rsidR="006961D3" w:rsidRPr="002972C4" w:rsidRDefault="006961D3" w:rsidP="006961D3">
      <w:pPr>
        <w:tabs>
          <w:tab w:val="left" w:pos="3060"/>
        </w:tabs>
        <w:suppressAutoHyphens/>
        <w:ind w:firstLine="284"/>
        <w:jc w:val="both"/>
        <w:rPr>
          <w:sz w:val="14"/>
          <w:szCs w:val="14"/>
        </w:rPr>
      </w:pPr>
      <w:r w:rsidRPr="002972C4">
        <w:rPr>
          <w:sz w:val="14"/>
          <w:szCs w:val="14"/>
        </w:rPr>
        <w:t xml:space="preserve">1. Утвердить прилагаемые: </w:t>
      </w:r>
    </w:p>
    <w:p w:rsidR="006961D3" w:rsidRPr="002972C4" w:rsidRDefault="006961D3" w:rsidP="006961D3">
      <w:pPr>
        <w:ind w:firstLine="284"/>
        <w:jc w:val="both"/>
        <w:rPr>
          <w:sz w:val="14"/>
          <w:szCs w:val="14"/>
        </w:rPr>
      </w:pPr>
      <w:r w:rsidRPr="002972C4">
        <w:rPr>
          <w:sz w:val="14"/>
          <w:szCs w:val="14"/>
        </w:rPr>
        <w:t>1.1.Порядок формирования, ведения, ежегодного дополнения и  опубликования Перечня муниципального имущества 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6961D3" w:rsidRPr="002972C4" w:rsidRDefault="006961D3" w:rsidP="006961D3">
      <w:pPr>
        <w:tabs>
          <w:tab w:val="left" w:pos="3060"/>
        </w:tabs>
        <w:suppressAutoHyphens/>
        <w:ind w:firstLine="284"/>
        <w:jc w:val="both"/>
        <w:rPr>
          <w:sz w:val="14"/>
          <w:szCs w:val="14"/>
        </w:rPr>
      </w:pPr>
      <w:r w:rsidRPr="002972C4">
        <w:rPr>
          <w:sz w:val="14"/>
          <w:szCs w:val="14"/>
        </w:rPr>
        <w:t>1.2. Виды муниципального имущества, которое используется для формирования перечня муниципального имущества 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предпринимательства,физическим лицам, применяющим специальный налоговый режим «Налог на профессиональный доход» (самозанятые);</w:t>
      </w:r>
    </w:p>
    <w:p w:rsidR="006961D3" w:rsidRPr="002972C4" w:rsidRDefault="006961D3" w:rsidP="006961D3">
      <w:pPr>
        <w:tabs>
          <w:tab w:val="left" w:pos="3060"/>
        </w:tabs>
        <w:suppressAutoHyphens/>
        <w:ind w:firstLine="284"/>
        <w:jc w:val="both"/>
        <w:rPr>
          <w:sz w:val="14"/>
          <w:szCs w:val="14"/>
        </w:rPr>
      </w:pPr>
      <w:r w:rsidRPr="002972C4">
        <w:rPr>
          <w:sz w:val="14"/>
          <w:szCs w:val="14"/>
        </w:rPr>
        <w:t>1.3.Форму Перечня муниципального имущества Солецкого муниципального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 размещения в информационно-телекоммуникационной сети «Интернет».</w:t>
      </w:r>
    </w:p>
    <w:p w:rsidR="006961D3" w:rsidRPr="002972C4" w:rsidRDefault="006961D3" w:rsidP="006961D3">
      <w:pPr>
        <w:tabs>
          <w:tab w:val="left" w:pos="3060"/>
        </w:tabs>
        <w:suppressAutoHyphens/>
        <w:ind w:firstLine="284"/>
        <w:jc w:val="both"/>
        <w:rPr>
          <w:sz w:val="14"/>
          <w:szCs w:val="14"/>
        </w:rPr>
      </w:pPr>
      <w:r w:rsidRPr="002972C4">
        <w:rPr>
          <w:sz w:val="14"/>
          <w:szCs w:val="14"/>
        </w:rPr>
        <w:t>2. Определить отдел имущественных и земельных отношений Администрации муниципального округа ответственным за:</w:t>
      </w:r>
    </w:p>
    <w:p w:rsidR="006961D3" w:rsidRPr="002972C4" w:rsidRDefault="006961D3" w:rsidP="006961D3">
      <w:pPr>
        <w:tabs>
          <w:tab w:val="left" w:pos="3060"/>
        </w:tabs>
        <w:suppressAutoHyphens/>
        <w:ind w:firstLine="284"/>
        <w:jc w:val="both"/>
        <w:rPr>
          <w:sz w:val="14"/>
          <w:szCs w:val="14"/>
        </w:rPr>
      </w:pPr>
      <w:r w:rsidRPr="002972C4">
        <w:rPr>
          <w:sz w:val="14"/>
          <w:szCs w:val="14"/>
        </w:rPr>
        <w:t>2.1.Формирование, ведение, ежегодного дополнения также опубликования Перечня муниципального имущества Солецкого муниципального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  (далее – Перечень);</w:t>
      </w:r>
    </w:p>
    <w:p w:rsidR="006961D3" w:rsidRPr="002972C4" w:rsidRDefault="006961D3" w:rsidP="006961D3">
      <w:pPr>
        <w:tabs>
          <w:tab w:val="left" w:pos="3060"/>
        </w:tabs>
        <w:suppressAutoHyphens/>
        <w:ind w:firstLine="284"/>
        <w:jc w:val="both"/>
        <w:rPr>
          <w:sz w:val="14"/>
          <w:szCs w:val="14"/>
        </w:rPr>
      </w:pPr>
      <w:r w:rsidRPr="002972C4">
        <w:rPr>
          <w:sz w:val="14"/>
          <w:szCs w:val="14"/>
        </w:rPr>
        <w:t>2.2.Взаимодействие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961D3" w:rsidRPr="002972C4" w:rsidRDefault="006961D3" w:rsidP="006961D3">
      <w:pPr>
        <w:tabs>
          <w:tab w:val="left" w:pos="3060"/>
        </w:tabs>
        <w:suppressAutoHyphens/>
        <w:ind w:firstLine="284"/>
        <w:jc w:val="both"/>
        <w:rPr>
          <w:sz w:val="14"/>
          <w:szCs w:val="14"/>
        </w:rPr>
      </w:pPr>
      <w:r w:rsidRPr="002972C4">
        <w:rPr>
          <w:sz w:val="14"/>
          <w:szCs w:val="14"/>
        </w:rPr>
        <w:t>3. Признать утратившим силу постановление Администрации Солецкого муниципального округа от 20.08.2018 № 1590 «О порядке формирования, ведения и обязательного опубликования перечня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
    <w:p w:rsidR="006961D3" w:rsidRPr="002972C4" w:rsidRDefault="006961D3" w:rsidP="006961D3">
      <w:pPr>
        <w:tabs>
          <w:tab w:val="left" w:pos="3060"/>
        </w:tabs>
        <w:suppressAutoHyphens/>
        <w:ind w:firstLine="284"/>
        <w:jc w:val="both"/>
        <w:rPr>
          <w:sz w:val="14"/>
          <w:szCs w:val="14"/>
        </w:rPr>
      </w:pPr>
      <w:r w:rsidRPr="002972C4">
        <w:rPr>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961D3" w:rsidRPr="002972C4" w:rsidRDefault="006961D3" w:rsidP="006961D3">
      <w:pPr>
        <w:suppressAutoHyphens/>
        <w:ind w:firstLine="284"/>
        <w:rPr>
          <w:sz w:val="14"/>
          <w:szCs w:val="14"/>
        </w:rPr>
      </w:pPr>
    </w:p>
    <w:p w:rsidR="006961D3" w:rsidRPr="002972C4" w:rsidRDefault="006961D3" w:rsidP="006961D3">
      <w:pPr>
        <w:rPr>
          <w:b/>
          <w:sz w:val="14"/>
          <w:szCs w:val="14"/>
        </w:rPr>
      </w:pPr>
    </w:p>
    <w:p w:rsidR="006961D3" w:rsidRPr="002972C4" w:rsidRDefault="006961D3" w:rsidP="006961D3">
      <w:pPr>
        <w:pStyle w:val="32"/>
        <w:suppressAutoHyphens/>
        <w:spacing w:after="0"/>
        <w:ind w:left="0"/>
        <w:rPr>
          <w:b/>
          <w:sz w:val="14"/>
          <w:szCs w:val="14"/>
        </w:rPr>
      </w:pPr>
      <w:r w:rsidRPr="002972C4">
        <w:rPr>
          <w:b/>
          <w:sz w:val="14"/>
          <w:szCs w:val="14"/>
        </w:rPr>
        <w:t>Заместитель Главы администрации    Ю.В. Михайлова</w:t>
      </w:r>
    </w:p>
    <w:p w:rsidR="006961D3" w:rsidRPr="002972C4" w:rsidRDefault="006961D3" w:rsidP="006961D3">
      <w:pPr>
        <w:pStyle w:val="32"/>
        <w:suppressAutoHyphens/>
        <w:spacing w:after="0"/>
        <w:ind w:left="0"/>
        <w:rPr>
          <w:b/>
          <w:sz w:val="14"/>
          <w:szCs w:val="14"/>
        </w:rPr>
      </w:pPr>
    </w:p>
    <w:p w:rsidR="006961D3" w:rsidRPr="002972C4" w:rsidRDefault="006961D3" w:rsidP="006961D3">
      <w:pPr>
        <w:pStyle w:val="32"/>
        <w:suppressAutoHyphens/>
        <w:spacing w:after="0"/>
        <w:ind w:left="0"/>
        <w:rPr>
          <w:b/>
          <w:sz w:val="14"/>
          <w:szCs w:val="14"/>
        </w:rPr>
      </w:pPr>
    </w:p>
    <w:p w:rsidR="00ED0EC2" w:rsidRPr="002972C4" w:rsidRDefault="00ED0EC2" w:rsidP="006961D3">
      <w:pPr>
        <w:widowControl w:val="0"/>
        <w:adjustRightInd w:val="0"/>
        <w:jc w:val="right"/>
        <w:rPr>
          <w:bCs/>
          <w:sz w:val="14"/>
          <w:szCs w:val="14"/>
        </w:rPr>
      </w:pPr>
    </w:p>
    <w:p w:rsidR="00ED0EC2" w:rsidRPr="002972C4" w:rsidRDefault="00ED0EC2" w:rsidP="006961D3">
      <w:pPr>
        <w:widowControl w:val="0"/>
        <w:adjustRightInd w:val="0"/>
        <w:jc w:val="right"/>
        <w:rPr>
          <w:bCs/>
          <w:sz w:val="14"/>
          <w:szCs w:val="14"/>
        </w:rPr>
      </w:pPr>
    </w:p>
    <w:p w:rsidR="00ED0EC2" w:rsidRPr="002972C4" w:rsidRDefault="00ED0EC2" w:rsidP="006961D3">
      <w:pPr>
        <w:widowControl w:val="0"/>
        <w:adjustRightInd w:val="0"/>
        <w:jc w:val="right"/>
        <w:rPr>
          <w:bCs/>
          <w:sz w:val="14"/>
          <w:szCs w:val="14"/>
        </w:rPr>
      </w:pPr>
    </w:p>
    <w:p w:rsidR="00ED0EC2" w:rsidRPr="002972C4" w:rsidRDefault="00ED0EC2" w:rsidP="006961D3">
      <w:pPr>
        <w:widowControl w:val="0"/>
        <w:adjustRightInd w:val="0"/>
        <w:jc w:val="right"/>
        <w:rPr>
          <w:bCs/>
          <w:sz w:val="14"/>
          <w:szCs w:val="14"/>
        </w:rPr>
      </w:pPr>
    </w:p>
    <w:p w:rsidR="006961D3" w:rsidRPr="002972C4" w:rsidRDefault="006961D3" w:rsidP="006961D3">
      <w:pPr>
        <w:widowControl w:val="0"/>
        <w:adjustRightInd w:val="0"/>
        <w:jc w:val="right"/>
        <w:rPr>
          <w:bCs/>
          <w:sz w:val="14"/>
          <w:szCs w:val="14"/>
        </w:rPr>
      </w:pPr>
      <w:r w:rsidRPr="002972C4">
        <w:rPr>
          <w:bCs/>
          <w:sz w:val="14"/>
          <w:szCs w:val="14"/>
        </w:rPr>
        <w:lastRenderedPageBreak/>
        <w:t>УТВЕРЖДЕН</w:t>
      </w:r>
    </w:p>
    <w:p w:rsidR="006961D3" w:rsidRPr="002972C4" w:rsidRDefault="006961D3" w:rsidP="006961D3">
      <w:pPr>
        <w:widowControl w:val="0"/>
        <w:adjustRightInd w:val="0"/>
        <w:jc w:val="right"/>
        <w:rPr>
          <w:bCs/>
          <w:sz w:val="14"/>
          <w:szCs w:val="14"/>
        </w:rPr>
      </w:pPr>
      <w:r w:rsidRPr="002972C4">
        <w:rPr>
          <w:bCs/>
          <w:sz w:val="14"/>
          <w:szCs w:val="14"/>
        </w:rPr>
        <w:t xml:space="preserve">постановлением Администрации </w:t>
      </w:r>
    </w:p>
    <w:p w:rsidR="006961D3" w:rsidRPr="002972C4" w:rsidRDefault="006961D3" w:rsidP="006961D3">
      <w:pPr>
        <w:widowControl w:val="0"/>
        <w:adjustRightInd w:val="0"/>
        <w:jc w:val="right"/>
        <w:rPr>
          <w:bCs/>
          <w:sz w:val="14"/>
          <w:szCs w:val="14"/>
        </w:rPr>
      </w:pPr>
      <w:r w:rsidRPr="002972C4">
        <w:rPr>
          <w:bCs/>
          <w:sz w:val="14"/>
          <w:szCs w:val="14"/>
        </w:rPr>
        <w:t>Солецкого муниципального округа</w:t>
      </w:r>
    </w:p>
    <w:p w:rsidR="006961D3" w:rsidRPr="002972C4" w:rsidRDefault="006961D3" w:rsidP="006961D3">
      <w:pPr>
        <w:widowControl w:val="0"/>
        <w:adjustRightInd w:val="0"/>
        <w:jc w:val="right"/>
        <w:rPr>
          <w:bCs/>
          <w:sz w:val="14"/>
          <w:szCs w:val="14"/>
        </w:rPr>
      </w:pPr>
      <w:r w:rsidRPr="002972C4">
        <w:rPr>
          <w:bCs/>
          <w:sz w:val="14"/>
          <w:szCs w:val="14"/>
        </w:rPr>
        <w:t xml:space="preserve">                                        от 01.11.2021 № 1628   </w:t>
      </w:r>
    </w:p>
    <w:p w:rsidR="006961D3" w:rsidRPr="002972C4" w:rsidRDefault="006961D3" w:rsidP="006961D3">
      <w:pPr>
        <w:widowControl w:val="0"/>
        <w:adjustRightInd w:val="0"/>
        <w:jc w:val="right"/>
        <w:rPr>
          <w:bCs/>
          <w:sz w:val="14"/>
          <w:szCs w:val="14"/>
        </w:rPr>
      </w:pPr>
    </w:p>
    <w:p w:rsidR="006961D3" w:rsidRPr="002972C4" w:rsidRDefault="006961D3" w:rsidP="006961D3">
      <w:pPr>
        <w:tabs>
          <w:tab w:val="left" w:pos="4536"/>
        </w:tabs>
        <w:suppressAutoHyphens/>
        <w:jc w:val="center"/>
        <w:rPr>
          <w:b/>
          <w:sz w:val="14"/>
          <w:szCs w:val="14"/>
        </w:rPr>
      </w:pPr>
      <w:r w:rsidRPr="002972C4">
        <w:rPr>
          <w:b/>
          <w:sz w:val="14"/>
          <w:szCs w:val="14"/>
        </w:rPr>
        <w:t>Порядок формирования, ведения, ежегодного дополнения и публикования перечня муниципального имущества 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w:t>
      </w:r>
    </w:p>
    <w:p w:rsidR="006961D3" w:rsidRPr="002972C4" w:rsidRDefault="006961D3" w:rsidP="006961D3">
      <w:pPr>
        <w:tabs>
          <w:tab w:val="left" w:pos="4536"/>
        </w:tabs>
        <w:suppressAutoHyphens/>
        <w:jc w:val="center"/>
        <w:rPr>
          <w:b/>
          <w:sz w:val="14"/>
          <w:szCs w:val="14"/>
        </w:rPr>
      </w:pPr>
      <w:r w:rsidRPr="002972C4">
        <w:rPr>
          <w:b/>
          <w:sz w:val="14"/>
          <w:szCs w:val="14"/>
        </w:rPr>
        <w:t>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6961D3" w:rsidRPr="002972C4" w:rsidRDefault="006961D3" w:rsidP="006961D3">
      <w:pPr>
        <w:tabs>
          <w:tab w:val="left" w:pos="4536"/>
        </w:tabs>
        <w:suppressAutoHyphens/>
        <w:jc w:val="both"/>
        <w:rPr>
          <w:sz w:val="14"/>
          <w:szCs w:val="14"/>
        </w:rPr>
      </w:pPr>
    </w:p>
    <w:p w:rsidR="006961D3" w:rsidRPr="002972C4" w:rsidRDefault="006961D3" w:rsidP="006961D3">
      <w:pPr>
        <w:tabs>
          <w:tab w:val="left" w:pos="4536"/>
        </w:tabs>
        <w:suppressAutoHyphens/>
        <w:ind w:firstLine="284"/>
        <w:jc w:val="center"/>
        <w:rPr>
          <w:b/>
          <w:sz w:val="14"/>
          <w:szCs w:val="14"/>
        </w:rPr>
      </w:pPr>
      <w:r w:rsidRPr="002972C4">
        <w:rPr>
          <w:b/>
          <w:sz w:val="14"/>
          <w:szCs w:val="14"/>
        </w:rPr>
        <w:t>1. Общие положения</w:t>
      </w:r>
    </w:p>
    <w:p w:rsidR="006961D3" w:rsidRPr="002972C4" w:rsidRDefault="006961D3" w:rsidP="006961D3">
      <w:pPr>
        <w:tabs>
          <w:tab w:val="left" w:pos="4536"/>
        </w:tabs>
        <w:suppressAutoHyphens/>
        <w:ind w:firstLine="284"/>
        <w:jc w:val="both"/>
        <w:rPr>
          <w:sz w:val="14"/>
          <w:szCs w:val="14"/>
        </w:rPr>
      </w:pPr>
      <w:r w:rsidRPr="002972C4">
        <w:rPr>
          <w:sz w:val="14"/>
          <w:szCs w:val="14"/>
        </w:rPr>
        <w:t xml:space="preserve">Настоящий Порядок определяет правила формирования, ведения, ежегодного дополнения и опубликования Перечня муниципального имущества Солецкого муниципального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налог» (самозанятые)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961D3" w:rsidRPr="002972C4" w:rsidRDefault="006961D3" w:rsidP="006961D3">
      <w:pPr>
        <w:tabs>
          <w:tab w:val="left" w:pos="4536"/>
        </w:tabs>
        <w:suppressAutoHyphens/>
        <w:ind w:firstLine="284"/>
        <w:jc w:val="center"/>
        <w:rPr>
          <w:b/>
          <w:sz w:val="14"/>
          <w:szCs w:val="14"/>
        </w:rPr>
      </w:pPr>
      <w:r w:rsidRPr="002972C4">
        <w:rPr>
          <w:b/>
          <w:sz w:val="14"/>
          <w:szCs w:val="14"/>
        </w:rPr>
        <w:t>2. Цели создания и основные принципы формирования, ведения, ежегодного дополнения и опубликования Перечня</w:t>
      </w:r>
    </w:p>
    <w:p w:rsidR="006961D3" w:rsidRPr="002972C4" w:rsidRDefault="006961D3" w:rsidP="006961D3">
      <w:pPr>
        <w:tabs>
          <w:tab w:val="left" w:pos="4536"/>
        </w:tabs>
        <w:suppressAutoHyphens/>
        <w:ind w:firstLine="284"/>
        <w:jc w:val="both"/>
        <w:rPr>
          <w:sz w:val="14"/>
          <w:szCs w:val="14"/>
        </w:rPr>
      </w:pPr>
      <w:r w:rsidRPr="002972C4">
        <w:rPr>
          <w:sz w:val="14"/>
          <w:szCs w:val="14"/>
        </w:rPr>
        <w:t>2.1. В Перечне содержатся сведения о муниципальном имуществе Солецкого муниципального округа,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№159-ФЗ «Обособленностях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961D3" w:rsidRPr="002972C4" w:rsidRDefault="006961D3" w:rsidP="006961D3">
      <w:pPr>
        <w:tabs>
          <w:tab w:val="left" w:pos="4536"/>
        </w:tabs>
        <w:suppressAutoHyphens/>
        <w:ind w:firstLine="284"/>
        <w:jc w:val="both"/>
        <w:rPr>
          <w:sz w:val="14"/>
          <w:szCs w:val="14"/>
        </w:rPr>
      </w:pPr>
      <w:r w:rsidRPr="002972C4">
        <w:rPr>
          <w:sz w:val="14"/>
          <w:szCs w:val="14"/>
        </w:rPr>
        <w:t>2.2. Формирование Перечня осуществляется в целях:</w:t>
      </w:r>
    </w:p>
    <w:p w:rsidR="006961D3" w:rsidRPr="002972C4" w:rsidRDefault="006961D3" w:rsidP="006961D3">
      <w:pPr>
        <w:tabs>
          <w:tab w:val="left" w:pos="4536"/>
        </w:tabs>
        <w:suppressAutoHyphens/>
        <w:ind w:firstLine="284"/>
        <w:jc w:val="both"/>
        <w:rPr>
          <w:sz w:val="14"/>
          <w:szCs w:val="14"/>
        </w:rPr>
      </w:pPr>
      <w:r w:rsidRPr="002972C4">
        <w:rPr>
          <w:sz w:val="14"/>
          <w:szCs w:val="1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6961D3" w:rsidRPr="002972C4" w:rsidRDefault="006961D3" w:rsidP="006961D3">
      <w:pPr>
        <w:tabs>
          <w:tab w:val="left" w:pos="4536"/>
        </w:tabs>
        <w:suppressAutoHyphens/>
        <w:ind w:firstLine="284"/>
        <w:jc w:val="both"/>
        <w:rPr>
          <w:sz w:val="14"/>
          <w:szCs w:val="14"/>
        </w:rPr>
      </w:pPr>
      <w:r w:rsidRPr="002972C4">
        <w:rPr>
          <w:sz w:val="14"/>
          <w:szCs w:val="14"/>
        </w:rPr>
        <w:t>2.2.2. Предоставления имущества, принадлежащего на праве собственности Солецкого муниципальному округа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6961D3" w:rsidRPr="002972C4" w:rsidRDefault="006961D3" w:rsidP="006961D3">
      <w:pPr>
        <w:tabs>
          <w:tab w:val="left" w:pos="4536"/>
        </w:tabs>
        <w:suppressAutoHyphens/>
        <w:ind w:firstLine="284"/>
        <w:jc w:val="both"/>
        <w:rPr>
          <w:sz w:val="14"/>
          <w:szCs w:val="14"/>
        </w:rPr>
      </w:pPr>
      <w:r w:rsidRPr="002972C4">
        <w:rPr>
          <w:sz w:val="14"/>
          <w:szCs w:val="14"/>
        </w:rPr>
        <w:t>2.2.3. Реализации полномочий Администрации Солецкого муниципального округа в сфере оказания имущественной поддержки субъектам малого и среднего предпринимательства, организациям инфраструктуры поддержки,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6961D3" w:rsidRPr="002972C4" w:rsidRDefault="006961D3" w:rsidP="006961D3">
      <w:pPr>
        <w:tabs>
          <w:tab w:val="left" w:pos="4536"/>
        </w:tabs>
        <w:suppressAutoHyphens/>
        <w:ind w:firstLine="284"/>
        <w:jc w:val="both"/>
        <w:rPr>
          <w:sz w:val="14"/>
          <w:szCs w:val="14"/>
        </w:rPr>
      </w:pPr>
      <w:r w:rsidRPr="002972C4">
        <w:rPr>
          <w:sz w:val="14"/>
          <w:szCs w:val="14"/>
        </w:rPr>
        <w:t>2.2.4. Повышения эффективности управления муниципальным имуществом, находящимся в собственности Солецкого муниципального округа, стимулирования развития малого и среднего предпринимательства на территории Солецкого муниципального округа.</w:t>
      </w:r>
    </w:p>
    <w:p w:rsidR="006961D3" w:rsidRPr="002972C4" w:rsidRDefault="006961D3" w:rsidP="006961D3">
      <w:pPr>
        <w:tabs>
          <w:tab w:val="left" w:pos="4536"/>
        </w:tabs>
        <w:suppressAutoHyphens/>
        <w:ind w:firstLine="284"/>
        <w:jc w:val="both"/>
        <w:rPr>
          <w:sz w:val="14"/>
          <w:szCs w:val="14"/>
        </w:rPr>
      </w:pPr>
      <w:r w:rsidRPr="002972C4">
        <w:rPr>
          <w:sz w:val="14"/>
          <w:szCs w:val="14"/>
        </w:rPr>
        <w:t>2.3. Формирование и ведение Перечня основывается на следующих основных принципах:</w:t>
      </w:r>
    </w:p>
    <w:p w:rsidR="006961D3" w:rsidRPr="002972C4" w:rsidRDefault="006961D3" w:rsidP="006961D3">
      <w:pPr>
        <w:tabs>
          <w:tab w:val="left" w:pos="4536"/>
        </w:tabs>
        <w:suppressAutoHyphens/>
        <w:ind w:firstLine="284"/>
        <w:jc w:val="both"/>
        <w:rPr>
          <w:sz w:val="14"/>
          <w:szCs w:val="14"/>
        </w:rPr>
      </w:pPr>
      <w:r w:rsidRPr="002972C4">
        <w:rPr>
          <w:sz w:val="14"/>
          <w:szCs w:val="14"/>
        </w:rPr>
        <w:t>2.3.1 Достоверность данных об имуществе, включаемом в Перечень, и поддержание актуальности информации об имуществе, включенном в Перечень;</w:t>
      </w:r>
    </w:p>
    <w:p w:rsidR="006961D3" w:rsidRPr="002972C4" w:rsidRDefault="006961D3" w:rsidP="006961D3">
      <w:pPr>
        <w:tabs>
          <w:tab w:val="left" w:pos="4536"/>
        </w:tabs>
        <w:suppressAutoHyphens/>
        <w:ind w:firstLine="284"/>
        <w:jc w:val="both"/>
        <w:rPr>
          <w:sz w:val="14"/>
          <w:szCs w:val="14"/>
        </w:rPr>
      </w:pPr>
      <w:r w:rsidRPr="002972C4">
        <w:rPr>
          <w:sz w:val="14"/>
          <w:szCs w:val="14"/>
        </w:rPr>
        <w:t>2.3.2.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по вопросам оказания имущественной поддержки субъектам малого и среднего предпринимательства, организациям инфраструктуры поддержки,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w:t>
      </w:r>
    </w:p>
    <w:p w:rsidR="006961D3" w:rsidRPr="002972C4" w:rsidRDefault="006961D3" w:rsidP="006961D3">
      <w:pPr>
        <w:tabs>
          <w:tab w:val="left" w:pos="4536"/>
        </w:tabs>
        <w:suppressAutoHyphens/>
        <w:ind w:firstLine="284"/>
        <w:jc w:val="both"/>
        <w:rPr>
          <w:sz w:val="14"/>
          <w:szCs w:val="14"/>
        </w:rPr>
      </w:pPr>
      <w:r w:rsidRPr="002972C4">
        <w:rPr>
          <w:sz w:val="14"/>
          <w:szCs w:val="1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961D3" w:rsidRPr="002972C4" w:rsidRDefault="006961D3" w:rsidP="006961D3">
      <w:pPr>
        <w:tabs>
          <w:tab w:val="left" w:pos="4536"/>
        </w:tabs>
        <w:suppressAutoHyphens/>
        <w:ind w:firstLine="284"/>
        <w:jc w:val="center"/>
        <w:rPr>
          <w:b/>
          <w:sz w:val="14"/>
          <w:szCs w:val="14"/>
        </w:rPr>
      </w:pPr>
      <w:r w:rsidRPr="002972C4">
        <w:rPr>
          <w:b/>
          <w:sz w:val="14"/>
          <w:szCs w:val="14"/>
        </w:rPr>
        <w:t>3. Формирование, ведение Перечня, внесение в него изменений, в том числе ежегодное дополнение Перечня</w:t>
      </w:r>
    </w:p>
    <w:p w:rsidR="006961D3" w:rsidRPr="002972C4" w:rsidRDefault="006961D3" w:rsidP="006961D3">
      <w:pPr>
        <w:tabs>
          <w:tab w:val="left" w:pos="4536"/>
        </w:tabs>
        <w:suppressAutoHyphens/>
        <w:ind w:firstLine="284"/>
        <w:jc w:val="both"/>
        <w:rPr>
          <w:sz w:val="14"/>
          <w:szCs w:val="14"/>
        </w:rPr>
      </w:pPr>
      <w:r w:rsidRPr="002972C4">
        <w:rPr>
          <w:sz w:val="14"/>
          <w:szCs w:val="14"/>
        </w:rPr>
        <w:t>3.1. Перечень, изменения и ежегодное дополнение в него утверждаются постановлением Администрации Солецкого муниципального округа.</w:t>
      </w:r>
    </w:p>
    <w:p w:rsidR="006961D3" w:rsidRPr="002972C4" w:rsidRDefault="006961D3" w:rsidP="006961D3">
      <w:pPr>
        <w:tabs>
          <w:tab w:val="left" w:pos="4536"/>
        </w:tabs>
        <w:suppressAutoHyphens/>
        <w:ind w:firstLine="284"/>
        <w:jc w:val="both"/>
        <w:rPr>
          <w:sz w:val="14"/>
          <w:szCs w:val="14"/>
        </w:rPr>
      </w:pPr>
      <w:r w:rsidRPr="002972C4">
        <w:rPr>
          <w:sz w:val="14"/>
          <w:szCs w:val="14"/>
        </w:rPr>
        <w:t>3.2. Перечень составляется по форме утвержденной в Приложении 1:</w:t>
      </w:r>
    </w:p>
    <w:p w:rsidR="006961D3" w:rsidRPr="002972C4" w:rsidRDefault="006961D3" w:rsidP="006961D3">
      <w:pPr>
        <w:tabs>
          <w:tab w:val="left" w:pos="4536"/>
        </w:tabs>
        <w:suppressAutoHyphens/>
        <w:ind w:firstLine="284"/>
        <w:jc w:val="both"/>
        <w:rPr>
          <w:sz w:val="14"/>
          <w:szCs w:val="14"/>
        </w:rPr>
      </w:pPr>
      <w:r w:rsidRPr="002972C4">
        <w:rPr>
          <w:sz w:val="14"/>
          <w:szCs w:val="14"/>
        </w:rPr>
        <w:t>3.3. Формирование и ведение Перечня осуществляется отделом имущественных и земельных отношений Администрации муниципального округа (далее – Отдел) в электронной форме, а также на бумажном носителе. Отдел отвечает за достоверность содержащихся в Перечне сведений.</w:t>
      </w:r>
    </w:p>
    <w:p w:rsidR="006961D3" w:rsidRPr="002972C4" w:rsidRDefault="006961D3" w:rsidP="006961D3">
      <w:pPr>
        <w:tabs>
          <w:tab w:val="left" w:pos="4536"/>
        </w:tabs>
        <w:suppressAutoHyphens/>
        <w:ind w:firstLine="284"/>
        <w:jc w:val="both"/>
        <w:rPr>
          <w:sz w:val="14"/>
          <w:szCs w:val="14"/>
        </w:rPr>
      </w:pPr>
      <w:r w:rsidRPr="002972C4">
        <w:rPr>
          <w:sz w:val="14"/>
          <w:szCs w:val="14"/>
        </w:rPr>
        <w:t>3.4. В Перечень вносятся сведения об имуществе, соответствующем следующим критериям:</w:t>
      </w:r>
    </w:p>
    <w:p w:rsidR="006961D3" w:rsidRPr="002972C4" w:rsidRDefault="006961D3" w:rsidP="006961D3">
      <w:pPr>
        <w:tabs>
          <w:tab w:val="left" w:pos="4536"/>
        </w:tabs>
        <w:suppressAutoHyphens/>
        <w:ind w:firstLine="284"/>
        <w:jc w:val="both"/>
        <w:rPr>
          <w:sz w:val="14"/>
          <w:szCs w:val="14"/>
        </w:rPr>
      </w:pPr>
      <w:r w:rsidRPr="002972C4">
        <w:rPr>
          <w:sz w:val="14"/>
          <w:szCs w:val="1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961D3" w:rsidRPr="002972C4" w:rsidRDefault="006961D3" w:rsidP="006961D3">
      <w:pPr>
        <w:tabs>
          <w:tab w:val="left" w:pos="4536"/>
        </w:tabs>
        <w:suppressAutoHyphens/>
        <w:ind w:firstLine="284"/>
        <w:jc w:val="both"/>
        <w:rPr>
          <w:sz w:val="14"/>
          <w:szCs w:val="14"/>
        </w:rPr>
      </w:pPr>
      <w:r w:rsidRPr="002972C4">
        <w:rPr>
          <w:sz w:val="14"/>
          <w:szCs w:val="14"/>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961D3" w:rsidRPr="002972C4" w:rsidRDefault="006961D3" w:rsidP="006961D3">
      <w:pPr>
        <w:tabs>
          <w:tab w:val="left" w:pos="4536"/>
        </w:tabs>
        <w:suppressAutoHyphens/>
        <w:ind w:firstLine="284"/>
        <w:jc w:val="both"/>
        <w:rPr>
          <w:sz w:val="14"/>
          <w:szCs w:val="14"/>
        </w:rPr>
      </w:pPr>
      <w:r w:rsidRPr="002972C4">
        <w:rPr>
          <w:sz w:val="14"/>
          <w:szCs w:val="14"/>
        </w:rPr>
        <w:t>3.4.3. Имущество не является объектом религиозного назначения;</w:t>
      </w:r>
    </w:p>
    <w:p w:rsidR="006961D3" w:rsidRPr="002972C4" w:rsidRDefault="006961D3" w:rsidP="006961D3">
      <w:pPr>
        <w:tabs>
          <w:tab w:val="left" w:pos="4536"/>
        </w:tabs>
        <w:suppressAutoHyphens/>
        <w:ind w:firstLine="284"/>
        <w:jc w:val="both"/>
        <w:rPr>
          <w:sz w:val="14"/>
          <w:szCs w:val="14"/>
        </w:rPr>
      </w:pPr>
      <w:r w:rsidRPr="002972C4">
        <w:rPr>
          <w:sz w:val="14"/>
          <w:szCs w:val="14"/>
        </w:rPr>
        <w:t>3.4.4.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года № 178-ФЗ «О приватизации государственного и муниципального имущества»;</w:t>
      </w:r>
    </w:p>
    <w:p w:rsidR="006961D3" w:rsidRPr="002972C4" w:rsidRDefault="006961D3" w:rsidP="006961D3">
      <w:pPr>
        <w:tabs>
          <w:tab w:val="left" w:pos="4536"/>
        </w:tabs>
        <w:suppressAutoHyphens/>
        <w:ind w:firstLine="284"/>
        <w:jc w:val="both"/>
        <w:rPr>
          <w:sz w:val="14"/>
          <w:szCs w:val="14"/>
        </w:rPr>
      </w:pPr>
      <w:r w:rsidRPr="002972C4">
        <w:rPr>
          <w:sz w:val="14"/>
          <w:szCs w:val="14"/>
        </w:rPr>
        <w:t>3.4.5. Имущество не признано аварийным и подлежащим сносу;</w:t>
      </w:r>
    </w:p>
    <w:p w:rsidR="006961D3" w:rsidRPr="002972C4" w:rsidRDefault="006961D3" w:rsidP="006961D3">
      <w:pPr>
        <w:tabs>
          <w:tab w:val="left" w:pos="4536"/>
        </w:tabs>
        <w:suppressAutoHyphens/>
        <w:ind w:firstLine="284"/>
        <w:jc w:val="both"/>
        <w:rPr>
          <w:sz w:val="14"/>
          <w:szCs w:val="14"/>
        </w:rPr>
      </w:pPr>
      <w:r w:rsidRPr="002972C4">
        <w:rPr>
          <w:sz w:val="14"/>
          <w:szCs w:val="14"/>
        </w:rPr>
        <w:t>3.4.6. Имущество не относится к жилому фонду или объектам сети инженерно-технического обеспечения, к которым подключен объект жилищного фонда;</w:t>
      </w:r>
    </w:p>
    <w:p w:rsidR="006961D3" w:rsidRPr="002972C4" w:rsidRDefault="006961D3" w:rsidP="006961D3">
      <w:pPr>
        <w:tabs>
          <w:tab w:val="left" w:pos="4536"/>
        </w:tabs>
        <w:suppressAutoHyphens/>
        <w:ind w:firstLine="284"/>
        <w:jc w:val="both"/>
        <w:rPr>
          <w:sz w:val="14"/>
          <w:szCs w:val="14"/>
        </w:rPr>
      </w:pPr>
      <w:r w:rsidRPr="002972C4">
        <w:rPr>
          <w:sz w:val="14"/>
          <w:szCs w:val="14"/>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961D3" w:rsidRPr="002972C4" w:rsidRDefault="006961D3" w:rsidP="006961D3">
      <w:pPr>
        <w:tabs>
          <w:tab w:val="left" w:pos="4536"/>
        </w:tabs>
        <w:suppressAutoHyphens/>
        <w:ind w:firstLine="284"/>
        <w:jc w:val="both"/>
        <w:rPr>
          <w:sz w:val="14"/>
          <w:szCs w:val="14"/>
        </w:rPr>
      </w:pPr>
      <w:r w:rsidRPr="002972C4">
        <w:rPr>
          <w:sz w:val="14"/>
          <w:szCs w:val="14"/>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961D3" w:rsidRPr="002972C4" w:rsidRDefault="006961D3" w:rsidP="006961D3">
      <w:pPr>
        <w:tabs>
          <w:tab w:val="left" w:pos="4536"/>
        </w:tabs>
        <w:suppressAutoHyphens/>
        <w:ind w:firstLine="284"/>
        <w:jc w:val="both"/>
        <w:rPr>
          <w:sz w:val="14"/>
          <w:szCs w:val="14"/>
        </w:rPr>
      </w:pPr>
      <w:r w:rsidRPr="002972C4">
        <w:rPr>
          <w:sz w:val="14"/>
          <w:szCs w:val="14"/>
        </w:rPr>
        <w:t>3.4.9.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961D3" w:rsidRPr="002972C4" w:rsidRDefault="006961D3" w:rsidP="006961D3">
      <w:pPr>
        <w:tabs>
          <w:tab w:val="left" w:pos="4536"/>
        </w:tabs>
        <w:suppressAutoHyphens/>
        <w:ind w:firstLine="284"/>
        <w:jc w:val="both"/>
        <w:rPr>
          <w:sz w:val="14"/>
          <w:szCs w:val="14"/>
        </w:rPr>
      </w:pPr>
      <w:r w:rsidRPr="002972C4">
        <w:rPr>
          <w:sz w:val="14"/>
          <w:szCs w:val="14"/>
        </w:rPr>
        <w:t>3.4.10. Имущество не требует проведения капитального ремонта или реконструкции, не является объектом незавершенного строительства;</w:t>
      </w:r>
    </w:p>
    <w:p w:rsidR="006961D3" w:rsidRPr="002972C4" w:rsidRDefault="006961D3" w:rsidP="006961D3">
      <w:pPr>
        <w:tabs>
          <w:tab w:val="left" w:pos="4536"/>
        </w:tabs>
        <w:suppressAutoHyphens/>
        <w:ind w:firstLine="284"/>
        <w:jc w:val="both"/>
        <w:rPr>
          <w:sz w:val="14"/>
          <w:szCs w:val="14"/>
        </w:rPr>
      </w:pPr>
      <w:r w:rsidRPr="002972C4">
        <w:rPr>
          <w:sz w:val="14"/>
          <w:szCs w:val="14"/>
        </w:rPr>
        <w:t>3.4.11. Имущество, продажа которого не состоялась в порядке, установленном законодательством Российской Федерации о приватизации.</w:t>
      </w:r>
    </w:p>
    <w:p w:rsidR="006961D3" w:rsidRPr="002972C4" w:rsidRDefault="006961D3" w:rsidP="006961D3">
      <w:pPr>
        <w:tabs>
          <w:tab w:val="left" w:pos="4536"/>
        </w:tabs>
        <w:suppressAutoHyphens/>
        <w:ind w:firstLine="284"/>
        <w:jc w:val="both"/>
        <w:rPr>
          <w:sz w:val="14"/>
          <w:szCs w:val="14"/>
        </w:rPr>
      </w:pPr>
      <w:r w:rsidRPr="002972C4">
        <w:rPr>
          <w:sz w:val="14"/>
          <w:szCs w:val="14"/>
        </w:rPr>
        <w:t>3.5.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961D3" w:rsidRPr="002972C4" w:rsidRDefault="006961D3" w:rsidP="006961D3">
      <w:pPr>
        <w:tabs>
          <w:tab w:val="left" w:pos="4536"/>
        </w:tabs>
        <w:suppressAutoHyphens/>
        <w:ind w:firstLine="284"/>
        <w:jc w:val="both"/>
        <w:rPr>
          <w:sz w:val="14"/>
          <w:szCs w:val="14"/>
        </w:rPr>
      </w:pPr>
      <w:r w:rsidRPr="002972C4">
        <w:rPr>
          <w:sz w:val="14"/>
          <w:szCs w:val="14"/>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округа по его инициативе или на основании предложений органов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6961D3" w:rsidRPr="002972C4" w:rsidRDefault="006961D3" w:rsidP="006961D3">
      <w:pPr>
        <w:tabs>
          <w:tab w:val="left" w:pos="4536"/>
        </w:tabs>
        <w:suppressAutoHyphens/>
        <w:ind w:firstLine="284"/>
        <w:jc w:val="both"/>
        <w:rPr>
          <w:sz w:val="14"/>
          <w:szCs w:val="14"/>
        </w:rPr>
      </w:pPr>
      <w:r w:rsidRPr="002972C4">
        <w:rPr>
          <w:sz w:val="14"/>
          <w:szCs w:val="14"/>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Солецкого муниципального округа.</w:t>
      </w:r>
    </w:p>
    <w:p w:rsidR="006961D3" w:rsidRPr="002972C4" w:rsidRDefault="006961D3" w:rsidP="006961D3">
      <w:pPr>
        <w:tabs>
          <w:tab w:val="left" w:pos="4536"/>
        </w:tabs>
        <w:suppressAutoHyphens/>
        <w:ind w:firstLine="284"/>
        <w:jc w:val="both"/>
        <w:rPr>
          <w:sz w:val="14"/>
          <w:szCs w:val="14"/>
        </w:rPr>
      </w:pPr>
      <w:r w:rsidRPr="002972C4">
        <w:rPr>
          <w:sz w:val="14"/>
          <w:szCs w:val="1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Администрация муниципального округа принимается одно из следующих решений:</w:t>
      </w:r>
    </w:p>
    <w:p w:rsidR="006961D3" w:rsidRPr="002972C4" w:rsidRDefault="006961D3" w:rsidP="006961D3">
      <w:pPr>
        <w:tabs>
          <w:tab w:val="left" w:pos="4536"/>
        </w:tabs>
        <w:suppressAutoHyphens/>
        <w:ind w:firstLine="284"/>
        <w:jc w:val="both"/>
        <w:rPr>
          <w:sz w:val="14"/>
          <w:szCs w:val="14"/>
        </w:rPr>
      </w:pPr>
      <w:r w:rsidRPr="002972C4">
        <w:rPr>
          <w:sz w:val="14"/>
          <w:szCs w:val="14"/>
        </w:rPr>
        <w:t>3.7.1. О включении сведений об имуществе, в отношении которого поступило предложение, в Перечень с принятием соответствующего правового акта;</w:t>
      </w:r>
    </w:p>
    <w:p w:rsidR="006961D3" w:rsidRPr="002972C4" w:rsidRDefault="006961D3" w:rsidP="006961D3">
      <w:pPr>
        <w:tabs>
          <w:tab w:val="left" w:pos="4536"/>
        </w:tabs>
        <w:suppressAutoHyphens/>
        <w:ind w:firstLine="284"/>
        <w:jc w:val="both"/>
        <w:rPr>
          <w:sz w:val="14"/>
          <w:szCs w:val="14"/>
        </w:rPr>
      </w:pPr>
      <w:r w:rsidRPr="002972C4">
        <w:rPr>
          <w:sz w:val="14"/>
          <w:szCs w:val="1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961D3" w:rsidRPr="002972C4" w:rsidRDefault="006961D3" w:rsidP="006961D3">
      <w:pPr>
        <w:tabs>
          <w:tab w:val="left" w:pos="4536"/>
        </w:tabs>
        <w:suppressAutoHyphens/>
        <w:ind w:firstLine="284"/>
        <w:jc w:val="both"/>
        <w:rPr>
          <w:sz w:val="14"/>
          <w:szCs w:val="14"/>
        </w:rPr>
      </w:pPr>
      <w:r w:rsidRPr="002972C4">
        <w:rPr>
          <w:sz w:val="14"/>
          <w:szCs w:val="1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961D3" w:rsidRPr="002972C4" w:rsidRDefault="006961D3" w:rsidP="006961D3">
      <w:pPr>
        <w:tabs>
          <w:tab w:val="left" w:pos="4536"/>
        </w:tabs>
        <w:suppressAutoHyphens/>
        <w:ind w:firstLine="284"/>
        <w:jc w:val="both"/>
        <w:rPr>
          <w:sz w:val="14"/>
          <w:szCs w:val="14"/>
        </w:rPr>
      </w:pPr>
      <w:r w:rsidRPr="002972C4">
        <w:rPr>
          <w:sz w:val="14"/>
          <w:szCs w:val="14"/>
        </w:rPr>
        <w:t>3.8. Решение об отказе в учете предложения о включении имущества в Перечень принимается в следующих случаях:</w:t>
      </w:r>
    </w:p>
    <w:p w:rsidR="006961D3" w:rsidRPr="002972C4" w:rsidRDefault="006961D3" w:rsidP="006961D3">
      <w:pPr>
        <w:tabs>
          <w:tab w:val="left" w:pos="4536"/>
        </w:tabs>
        <w:suppressAutoHyphens/>
        <w:ind w:firstLine="284"/>
        <w:jc w:val="both"/>
        <w:rPr>
          <w:sz w:val="14"/>
          <w:szCs w:val="14"/>
        </w:rPr>
      </w:pPr>
      <w:r w:rsidRPr="002972C4">
        <w:rPr>
          <w:sz w:val="14"/>
          <w:szCs w:val="14"/>
        </w:rPr>
        <w:t>3.8.1. Имущество не соответствует критериям, установленным пунктом 3.4 настоящего Порядка;</w:t>
      </w:r>
    </w:p>
    <w:p w:rsidR="006961D3" w:rsidRPr="002972C4" w:rsidRDefault="006961D3" w:rsidP="006961D3">
      <w:pPr>
        <w:tabs>
          <w:tab w:val="left" w:pos="4536"/>
        </w:tabs>
        <w:suppressAutoHyphens/>
        <w:ind w:firstLine="284"/>
        <w:jc w:val="both"/>
        <w:rPr>
          <w:sz w:val="14"/>
          <w:szCs w:val="14"/>
        </w:rPr>
      </w:pPr>
      <w:r w:rsidRPr="002972C4">
        <w:rPr>
          <w:sz w:val="14"/>
          <w:szCs w:val="1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p>
    <w:p w:rsidR="006961D3" w:rsidRPr="002972C4" w:rsidRDefault="006961D3" w:rsidP="006961D3">
      <w:pPr>
        <w:tabs>
          <w:tab w:val="left" w:pos="4536"/>
        </w:tabs>
        <w:suppressAutoHyphens/>
        <w:ind w:firstLine="284"/>
        <w:jc w:val="both"/>
        <w:rPr>
          <w:sz w:val="14"/>
          <w:szCs w:val="14"/>
        </w:rPr>
      </w:pPr>
      <w:r w:rsidRPr="002972C4">
        <w:rPr>
          <w:sz w:val="14"/>
          <w:szCs w:val="1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6961D3" w:rsidRPr="002972C4" w:rsidRDefault="006961D3" w:rsidP="006961D3">
      <w:pPr>
        <w:tabs>
          <w:tab w:val="left" w:pos="4536"/>
        </w:tabs>
        <w:suppressAutoHyphens/>
        <w:ind w:firstLine="284"/>
        <w:jc w:val="both"/>
        <w:rPr>
          <w:sz w:val="14"/>
          <w:szCs w:val="14"/>
        </w:rPr>
      </w:pPr>
      <w:r w:rsidRPr="002972C4">
        <w:rPr>
          <w:sz w:val="14"/>
          <w:szCs w:val="14"/>
        </w:rPr>
        <w:t xml:space="preserve">3.9. Администрация Солецкого муниципального округа вправе исключить сведения о муниципальном имуществе муниципального округа из Перечня, если в </w:t>
      </w:r>
      <w:r w:rsidRPr="002972C4">
        <w:rPr>
          <w:sz w:val="14"/>
          <w:szCs w:val="14"/>
        </w:rPr>
        <w:lastRenderedPageBreak/>
        <w:t>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961D3" w:rsidRPr="002972C4" w:rsidRDefault="006961D3" w:rsidP="006961D3">
      <w:pPr>
        <w:tabs>
          <w:tab w:val="left" w:pos="4536"/>
        </w:tabs>
        <w:suppressAutoHyphens/>
        <w:ind w:firstLine="284"/>
        <w:jc w:val="both"/>
        <w:rPr>
          <w:sz w:val="14"/>
          <w:szCs w:val="14"/>
        </w:rPr>
      </w:pPr>
      <w:r w:rsidRPr="002972C4">
        <w:rPr>
          <w:sz w:val="14"/>
          <w:szCs w:val="1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961D3" w:rsidRPr="002972C4" w:rsidRDefault="006961D3" w:rsidP="006961D3">
      <w:pPr>
        <w:tabs>
          <w:tab w:val="left" w:pos="4536"/>
        </w:tabs>
        <w:suppressAutoHyphens/>
        <w:ind w:firstLine="284"/>
        <w:jc w:val="both"/>
        <w:rPr>
          <w:sz w:val="14"/>
          <w:szCs w:val="14"/>
        </w:rPr>
      </w:pPr>
      <w:r w:rsidRPr="002972C4">
        <w:rPr>
          <w:sz w:val="14"/>
          <w:szCs w:val="1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6961D3" w:rsidRPr="002972C4" w:rsidRDefault="006961D3" w:rsidP="006961D3">
      <w:pPr>
        <w:tabs>
          <w:tab w:val="left" w:pos="4536"/>
        </w:tabs>
        <w:suppressAutoHyphens/>
        <w:ind w:firstLine="284"/>
        <w:jc w:val="both"/>
        <w:rPr>
          <w:sz w:val="14"/>
          <w:szCs w:val="14"/>
        </w:rPr>
      </w:pPr>
      <w:r w:rsidRPr="002972C4">
        <w:rPr>
          <w:sz w:val="14"/>
          <w:szCs w:val="14"/>
        </w:rPr>
        <w:t>3.10. Сведения о муниципальном имуществе Солецкого муниципального округа подлежат исключению из Перечня, в следующих случаях:</w:t>
      </w:r>
    </w:p>
    <w:p w:rsidR="006961D3" w:rsidRPr="002972C4" w:rsidRDefault="006961D3" w:rsidP="006961D3">
      <w:pPr>
        <w:tabs>
          <w:tab w:val="left" w:pos="4536"/>
        </w:tabs>
        <w:suppressAutoHyphens/>
        <w:ind w:firstLine="284"/>
        <w:jc w:val="both"/>
        <w:rPr>
          <w:sz w:val="14"/>
          <w:szCs w:val="14"/>
        </w:rPr>
      </w:pPr>
      <w:r w:rsidRPr="002972C4">
        <w:rPr>
          <w:sz w:val="14"/>
          <w:szCs w:val="1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муниципального округа.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961D3" w:rsidRPr="002972C4" w:rsidRDefault="006961D3" w:rsidP="006961D3">
      <w:pPr>
        <w:tabs>
          <w:tab w:val="left" w:pos="4536"/>
        </w:tabs>
        <w:suppressAutoHyphens/>
        <w:ind w:firstLine="284"/>
        <w:jc w:val="both"/>
        <w:rPr>
          <w:sz w:val="14"/>
          <w:szCs w:val="14"/>
        </w:rPr>
      </w:pPr>
      <w:r w:rsidRPr="002972C4">
        <w:rPr>
          <w:sz w:val="14"/>
          <w:szCs w:val="14"/>
        </w:rPr>
        <w:t>3.10.2. Право собственности муниципального округа на имущество прекращено по решению суда или в ином установленном законом порядке;</w:t>
      </w:r>
    </w:p>
    <w:p w:rsidR="006961D3" w:rsidRPr="002972C4" w:rsidRDefault="006961D3" w:rsidP="006961D3">
      <w:pPr>
        <w:tabs>
          <w:tab w:val="left" w:pos="4536"/>
        </w:tabs>
        <w:suppressAutoHyphens/>
        <w:ind w:firstLine="284"/>
        <w:jc w:val="both"/>
        <w:rPr>
          <w:sz w:val="14"/>
          <w:szCs w:val="14"/>
        </w:rPr>
      </w:pPr>
      <w:r w:rsidRPr="002972C4">
        <w:rPr>
          <w:sz w:val="14"/>
          <w:szCs w:val="14"/>
        </w:rPr>
        <w:t>3.10.3. Прекращение существования имущества в результате его гибели или уничтожения;</w:t>
      </w:r>
    </w:p>
    <w:p w:rsidR="006961D3" w:rsidRPr="002972C4" w:rsidRDefault="006961D3" w:rsidP="006961D3">
      <w:pPr>
        <w:tabs>
          <w:tab w:val="left" w:pos="4536"/>
        </w:tabs>
        <w:suppressAutoHyphens/>
        <w:ind w:firstLine="284"/>
        <w:jc w:val="both"/>
        <w:rPr>
          <w:sz w:val="14"/>
          <w:szCs w:val="14"/>
        </w:rPr>
      </w:pPr>
      <w:r w:rsidRPr="002972C4">
        <w:rPr>
          <w:sz w:val="14"/>
          <w:szCs w:val="1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961D3" w:rsidRPr="002972C4" w:rsidRDefault="006961D3" w:rsidP="006961D3">
      <w:pPr>
        <w:tabs>
          <w:tab w:val="left" w:pos="4536"/>
        </w:tabs>
        <w:suppressAutoHyphens/>
        <w:ind w:firstLine="284"/>
        <w:jc w:val="both"/>
        <w:rPr>
          <w:sz w:val="14"/>
          <w:szCs w:val="14"/>
        </w:rPr>
      </w:pPr>
      <w:r w:rsidRPr="002972C4">
        <w:rPr>
          <w:sz w:val="14"/>
          <w:szCs w:val="14"/>
        </w:rPr>
        <w:t>3.10.5. 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6961D3" w:rsidRPr="002972C4" w:rsidRDefault="006961D3" w:rsidP="006961D3">
      <w:pPr>
        <w:tabs>
          <w:tab w:val="left" w:pos="4536"/>
        </w:tabs>
        <w:suppressAutoHyphens/>
        <w:ind w:firstLine="284"/>
        <w:jc w:val="both"/>
        <w:rPr>
          <w:sz w:val="14"/>
          <w:szCs w:val="14"/>
        </w:rPr>
      </w:pPr>
      <w:r w:rsidRPr="002972C4">
        <w:rPr>
          <w:sz w:val="14"/>
          <w:szCs w:val="14"/>
        </w:rPr>
        <w:t>3.11. Администрация муниципального округа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6961D3" w:rsidRPr="002972C4" w:rsidRDefault="006961D3" w:rsidP="006961D3">
      <w:pPr>
        <w:tabs>
          <w:tab w:val="left" w:pos="4536"/>
        </w:tabs>
        <w:suppressAutoHyphens/>
        <w:ind w:firstLine="284"/>
        <w:jc w:val="both"/>
        <w:rPr>
          <w:sz w:val="14"/>
          <w:szCs w:val="14"/>
        </w:rPr>
      </w:pPr>
      <w:r w:rsidRPr="002972C4">
        <w:rPr>
          <w:sz w:val="14"/>
          <w:szCs w:val="14"/>
        </w:rPr>
        <w:t>3.12. Администрация муниципального округа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961D3" w:rsidRPr="002972C4" w:rsidRDefault="006961D3" w:rsidP="006961D3">
      <w:pPr>
        <w:tabs>
          <w:tab w:val="left" w:pos="4536"/>
        </w:tabs>
        <w:suppressAutoHyphens/>
        <w:ind w:firstLine="284"/>
        <w:jc w:val="center"/>
        <w:rPr>
          <w:b/>
          <w:sz w:val="14"/>
          <w:szCs w:val="14"/>
        </w:rPr>
      </w:pPr>
      <w:r w:rsidRPr="002972C4">
        <w:rPr>
          <w:b/>
          <w:sz w:val="14"/>
          <w:szCs w:val="14"/>
        </w:rPr>
        <w:t>4. Опубликование Перечня и предоставление сведений о включенном в него имуществе</w:t>
      </w:r>
    </w:p>
    <w:p w:rsidR="006961D3" w:rsidRPr="002972C4" w:rsidRDefault="006961D3" w:rsidP="006961D3">
      <w:pPr>
        <w:tabs>
          <w:tab w:val="left" w:pos="4536"/>
        </w:tabs>
        <w:suppressAutoHyphens/>
        <w:ind w:firstLine="284"/>
        <w:jc w:val="both"/>
        <w:rPr>
          <w:sz w:val="14"/>
          <w:szCs w:val="14"/>
        </w:rPr>
      </w:pPr>
      <w:r w:rsidRPr="002972C4">
        <w:rPr>
          <w:sz w:val="14"/>
          <w:szCs w:val="14"/>
        </w:rPr>
        <w:t>4.1. Отдел:</w:t>
      </w:r>
    </w:p>
    <w:p w:rsidR="006961D3" w:rsidRPr="002972C4" w:rsidRDefault="006961D3" w:rsidP="006961D3">
      <w:pPr>
        <w:tabs>
          <w:tab w:val="left" w:pos="4536"/>
        </w:tabs>
        <w:suppressAutoHyphens/>
        <w:ind w:firstLine="284"/>
        <w:jc w:val="both"/>
        <w:rPr>
          <w:sz w:val="14"/>
          <w:szCs w:val="14"/>
        </w:rPr>
      </w:pPr>
      <w:r w:rsidRPr="002972C4">
        <w:rPr>
          <w:sz w:val="14"/>
          <w:szCs w:val="14"/>
        </w:rPr>
        <w:t>4.1.1. Обеспечивает опубликование Перечня или изменений в Перечень в периодическом печатном издании – «Бюллетень Солецкого муниципального округа»в течение 10 рабочих дней со дня их утверждения;</w:t>
      </w:r>
    </w:p>
    <w:p w:rsidR="006961D3" w:rsidRPr="002972C4" w:rsidRDefault="006961D3" w:rsidP="006961D3">
      <w:pPr>
        <w:tabs>
          <w:tab w:val="left" w:pos="4536"/>
        </w:tabs>
        <w:suppressAutoHyphens/>
        <w:ind w:firstLine="284"/>
        <w:jc w:val="both"/>
        <w:rPr>
          <w:sz w:val="14"/>
          <w:szCs w:val="14"/>
        </w:rPr>
      </w:pPr>
      <w:r w:rsidRPr="002972C4">
        <w:rPr>
          <w:sz w:val="14"/>
          <w:szCs w:val="14"/>
        </w:rPr>
        <w:t>4.1.2. Осуществляет размещение Перечня на официальном сайте Администрации муниципального округа в информационно-телекоммуникационной сети «Интернет» в течение 3 рабочих дней со дня утверждения;</w:t>
      </w:r>
    </w:p>
    <w:p w:rsidR="006961D3" w:rsidRPr="002972C4" w:rsidRDefault="006961D3" w:rsidP="006961D3">
      <w:pPr>
        <w:tabs>
          <w:tab w:val="left" w:pos="4536"/>
        </w:tabs>
        <w:suppressAutoHyphens/>
        <w:ind w:firstLine="284"/>
        <w:jc w:val="both"/>
        <w:rPr>
          <w:sz w:val="14"/>
          <w:szCs w:val="14"/>
        </w:rPr>
      </w:pPr>
      <w:r w:rsidRPr="002972C4">
        <w:rPr>
          <w:sz w:val="14"/>
          <w:szCs w:val="14"/>
        </w:rPr>
        <w:t>4.2. Комитет по экономике, инвестициям и сельскому хозяйству Администрации муниципального округа;</w:t>
      </w:r>
    </w:p>
    <w:p w:rsidR="006961D3" w:rsidRPr="002972C4" w:rsidRDefault="006961D3" w:rsidP="006961D3">
      <w:pPr>
        <w:tabs>
          <w:tab w:val="left" w:pos="4536"/>
        </w:tabs>
        <w:suppressAutoHyphens/>
        <w:ind w:firstLine="284"/>
        <w:jc w:val="both"/>
        <w:rPr>
          <w:sz w:val="14"/>
          <w:szCs w:val="14"/>
        </w:rPr>
      </w:pPr>
      <w:r w:rsidRPr="002972C4">
        <w:rPr>
          <w:sz w:val="14"/>
          <w:szCs w:val="14"/>
        </w:rPr>
        <w:t>4.2.1.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961D3" w:rsidRPr="002972C4" w:rsidRDefault="006961D3" w:rsidP="006961D3">
      <w:pPr>
        <w:tabs>
          <w:tab w:val="left" w:pos="4536"/>
        </w:tabs>
        <w:suppressAutoHyphens/>
        <w:jc w:val="right"/>
        <w:rPr>
          <w:sz w:val="14"/>
          <w:szCs w:val="14"/>
        </w:rPr>
      </w:pP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Приложение 1</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 xml:space="preserve">Утверждена постановлением </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 xml:space="preserve">Администрации муниципального округа </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от  01.11.2021 № 1628</w:t>
      </w:r>
    </w:p>
    <w:p w:rsidR="006961D3" w:rsidRPr="002972C4" w:rsidRDefault="006961D3" w:rsidP="006961D3">
      <w:pPr>
        <w:autoSpaceDE w:val="0"/>
        <w:autoSpaceDN w:val="0"/>
        <w:adjustRightInd w:val="0"/>
        <w:jc w:val="both"/>
        <w:rPr>
          <w:rFonts w:eastAsiaTheme="minorHAnsi"/>
          <w:sz w:val="14"/>
          <w:szCs w:val="14"/>
        </w:rPr>
      </w:pPr>
    </w:p>
    <w:p w:rsidR="006961D3" w:rsidRPr="002972C4" w:rsidRDefault="006961D3" w:rsidP="006961D3">
      <w:pPr>
        <w:autoSpaceDE w:val="0"/>
        <w:autoSpaceDN w:val="0"/>
        <w:adjustRightInd w:val="0"/>
        <w:jc w:val="center"/>
        <w:rPr>
          <w:rFonts w:eastAsiaTheme="minorHAnsi"/>
          <w:sz w:val="14"/>
          <w:szCs w:val="14"/>
        </w:rPr>
      </w:pPr>
      <w:r w:rsidRPr="002972C4">
        <w:rPr>
          <w:rFonts w:eastAsiaTheme="minorHAnsi"/>
          <w:sz w:val="14"/>
          <w:szCs w:val="14"/>
        </w:rPr>
        <w:t>ФОРМА</w:t>
      </w:r>
    </w:p>
    <w:p w:rsidR="006961D3" w:rsidRPr="002972C4" w:rsidRDefault="006961D3" w:rsidP="006961D3">
      <w:pPr>
        <w:suppressAutoHyphens/>
        <w:jc w:val="center"/>
        <w:rPr>
          <w:sz w:val="14"/>
          <w:szCs w:val="14"/>
        </w:rPr>
      </w:pPr>
      <w:r w:rsidRPr="002972C4">
        <w:rPr>
          <w:rFonts w:eastAsiaTheme="minorHAnsi"/>
          <w:sz w:val="14"/>
          <w:szCs w:val="14"/>
        </w:rPr>
        <w:t>перечня муниципального</w:t>
      </w:r>
      <w:r w:rsidRPr="002972C4">
        <w:rPr>
          <w:b/>
          <w:sz w:val="14"/>
          <w:szCs w:val="14"/>
        </w:rPr>
        <w:t xml:space="preserve"> </w:t>
      </w:r>
      <w:r w:rsidRPr="002972C4">
        <w:rPr>
          <w:sz w:val="14"/>
          <w:szCs w:val="14"/>
        </w:rPr>
        <w:t>имущества Солецкого муниципального округа, предназначенного для предоставления</w:t>
      </w:r>
      <w:r w:rsidRPr="002972C4">
        <w:rPr>
          <w:rFonts w:eastAsiaTheme="minorHAnsi"/>
          <w:sz w:val="14"/>
          <w:szCs w:val="14"/>
        </w:rPr>
        <w:t xml:space="preserve"> </w:t>
      </w:r>
      <w:r w:rsidRPr="002972C4">
        <w:rPr>
          <w:sz w:val="14"/>
          <w:szCs w:val="14"/>
        </w:rPr>
        <w:t>во владение и (или) в пользование субъектам малого и среднего предпринимательства и организациям,</w:t>
      </w:r>
    </w:p>
    <w:p w:rsidR="006961D3" w:rsidRPr="002972C4" w:rsidRDefault="006961D3" w:rsidP="006961D3">
      <w:pPr>
        <w:suppressAutoHyphens/>
        <w:jc w:val="center"/>
        <w:rPr>
          <w:sz w:val="14"/>
          <w:szCs w:val="14"/>
        </w:rPr>
      </w:pPr>
      <w:r w:rsidRPr="002972C4">
        <w:rPr>
          <w:sz w:val="14"/>
          <w:szCs w:val="14"/>
        </w:rPr>
        <w:t>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6961D3" w:rsidRPr="002972C4" w:rsidRDefault="006961D3" w:rsidP="006961D3">
      <w:pPr>
        <w:autoSpaceDE w:val="0"/>
        <w:autoSpaceDN w:val="0"/>
        <w:adjustRightInd w:val="0"/>
        <w:jc w:val="both"/>
        <w:rPr>
          <w:rFonts w:eastAsiaTheme="minorHAnsi"/>
          <w:sz w:val="14"/>
          <w:szCs w:val="14"/>
        </w:rPr>
      </w:pPr>
    </w:p>
    <w:tbl>
      <w:tblPr>
        <w:tblW w:w="0" w:type="auto"/>
        <w:tblCellMar>
          <w:top w:w="102" w:type="dxa"/>
          <w:left w:w="62" w:type="dxa"/>
          <w:bottom w:w="102" w:type="dxa"/>
          <w:right w:w="62" w:type="dxa"/>
        </w:tblCellMar>
        <w:tblLook w:val="0000" w:firstRow="0" w:lastRow="0" w:firstColumn="0" w:lastColumn="0" w:noHBand="0" w:noVBand="0"/>
      </w:tblPr>
      <w:tblGrid>
        <w:gridCol w:w="259"/>
        <w:gridCol w:w="906"/>
        <w:gridCol w:w="780"/>
        <w:gridCol w:w="750"/>
        <w:gridCol w:w="824"/>
        <w:gridCol w:w="819"/>
        <w:gridCol w:w="783"/>
      </w:tblGrid>
      <w:tr w:rsidR="002E3EDC" w:rsidRPr="002972C4" w:rsidTr="006961D3">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Адрес (местоположение) объекта &lt;1&gt;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Вид объекта недвижимости; тип движимого имущества &lt;2&gt;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Наименование объекта учета &lt;3&gt;</w:t>
            </w:r>
          </w:p>
        </w:tc>
        <w:tc>
          <w:tcPr>
            <w:tcW w:w="0" w:type="auto"/>
            <w:gridSpan w:val="3"/>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Сведения о недвижимом имуществе</w:t>
            </w:r>
          </w:p>
        </w:tc>
      </w:tr>
      <w:tr w:rsidR="002E3EDC" w:rsidRPr="002972C4" w:rsidTr="006961D3">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gridSpan w:val="3"/>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Основная характеристика объекта недвижимости &lt;4&gt;</w:t>
            </w:r>
          </w:p>
        </w:tc>
      </w:tr>
      <w:tr w:rsidR="002E3EDC" w:rsidRPr="002972C4" w:rsidTr="006961D3">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 xml:space="preserve">Тип (площадь - для земельных </w:t>
            </w:r>
            <w:r w:rsidRPr="002972C4">
              <w:rPr>
                <w:rFonts w:eastAsiaTheme="minorHAnsi"/>
                <w:sz w:val="10"/>
                <w:szCs w:val="14"/>
              </w:rPr>
              <w:t>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Фактическое значение / Проектируемое значение (для объектов незавершенного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Единица измерения (для площади - кв. м; для протяженности - м; для глубины залегания - м; для объема - куб. м)</w:t>
            </w:r>
          </w:p>
        </w:tc>
      </w:tr>
      <w:tr w:rsidR="002E3EDC" w:rsidRPr="002972C4" w:rsidTr="006961D3">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4</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5</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6</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7</w:t>
            </w:r>
          </w:p>
        </w:tc>
      </w:tr>
    </w:tbl>
    <w:p w:rsidR="006961D3" w:rsidRPr="002972C4" w:rsidRDefault="006961D3" w:rsidP="006961D3">
      <w:pPr>
        <w:autoSpaceDE w:val="0"/>
        <w:autoSpaceDN w:val="0"/>
        <w:adjustRightInd w:val="0"/>
        <w:jc w:val="both"/>
        <w:rPr>
          <w:rFonts w:eastAsiaTheme="minorHAnsi"/>
          <w:sz w:val="14"/>
          <w:szCs w:val="14"/>
        </w:rPr>
      </w:pPr>
    </w:p>
    <w:tbl>
      <w:tblPr>
        <w:tblW w:w="0" w:type="auto"/>
        <w:tblCellMar>
          <w:top w:w="102" w:type="dxa"/>
          <w:left w:w="62" w:type="dxa"/>
          <w:bottom w:w="102" w:type="dxa"/>
          <w:right w:w="62" w:type="dxa"/>
        </w:tblCellMar>
        <w:tblLook w:val="0000" w:firstRow="0" w:lastRow="0" w:firstColumn="0" w:lastColumn="0" w:noHBand="0" w:noVBand="0"/>
      </w:tblPr>
      <w:tblGrid>
        <w:gridCol w:w="359"/>
        <w:gridCol w:w="629"/>
        <w:gridCol w:w="650"/>
        <w:gridCol w:w="493"/>
        <w:gridCol w:w="653"/>
        <w:gridCol w:w="758"/>
        <w:gridCol w:w="379"/>
        <w:gridCol w:w="422"/>
        <w:gridCol w:w="778"/>
      </w:tblGrid>
      <w:tr w:rsidR="002E3EDC" w:rsidRPr="002972C4" w:rsidTr="006961D3">
        <w:tc>
          <w:tcPr>
            <w:tcW w:w="0" w:type="auto"/>
            <w:gridSpan w:val="2"/>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Кадастровый номер &lt;5&gt;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Техническое состояние объекта недвижимости &lt;6&gt;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Категория земель &lt;7&gt;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Вид разрешенного использования &lt;8&gt;</w:t>
            </w:r>
          </w:p>
        </w:tc>
        <w:tc>
          <w:tcPr>
            <w:tcW w:w="0" w:type="auto"/>
            <w:gridSpan w:val="4"/>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Сведения о движимом имуществе</w:t>
            </w:r>
          </w:p>
        </w:tc>
      </w:tr>
      <w:tr w:rsidR="002E3EDC" w:rsidRPr="002972C4" w:rsidTr="006961D3">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Номер</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Государственный регистрационный знак (при наличии)</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Марка, модель</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Год выпуска</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Состав (принадлежности) имущества &lt;9&gt;</w:t>
            </w:r>
          </w:p>
        </w:tc>
      </w:tr>
      <w:tr w:rsidR="002E3EDC" w:rsidRPr="002972C4" w:rsidTr="006961D3">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8</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9</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10</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12</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14</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15</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16</w:t>
            </w:r>
          </w:p>
        </w:tc>
      </w:tr>
    </w:tbl>
    <w:p w:rsidR="006961D3" w:rsidRPr="002972C4" w:rsidRDefault="006961D3" w:rsidP="006961D3">
      <w:pPr>
        <w:autoSpaceDE w:val="0"/>
        <w:autoSpaceDN w:val="0"/>
        <w:adjustRightInd w:val="0"/>
        <w:jc w:val="both"/>
        <w:rPr>
          <w:rFonts w:eastAsiaTheme="minorHAnsi"/>
          <w:sz w:val="10"/>
          <w:szCs w:val="14"/>
        </w:rPr>
      </w:pPr>
    </w:p>
    <w:tbl>
      <w:tblPr>
        <w:tblW w:w="0" w:type="auto"/>
        <w:tblCellMar>
          <w:top w:w="102" w:type="dxa"/>
          <w:left w:w="62" w:type="dxa"/>
          <w:bottom w:w="102" w:type="dxa"/>
          <w:right w:w="62" w:type="dxa"/>
        </w:tblCellMar>
        <w:tblLook w:val="0000" w:firstRow="0" w:lastRow="0" w:firstColumn="0" w:lastColumn="0" w:noHBand="0" w:noVBand="0"/>
      </w:tblPr>
      <w:tblGrid>
        <w:gridCol w:w="789"/>
        <w:gridCol w:w="574"/>
        <w:gridCol w:w="843"/>
        <w:gridCol w:w="759"/>
        <w:gridCol w:w="843"/>
        <w:gridCol w:w="649"/>
        <w:gridCol w:w="664"/>
      </w:tblGrid>
      <w:tr w:rsidR="006961D3" w:rsidRPr="002972C4" w:rsidTr="006961D3">
        <w:tc>
          <w:tcPr>
            <w:tcW w:w="0" w:type="auto"/>
            <w:gridSpan w:val="7"/>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Сведения о правообладателях и о правах третьих лиц на имущество</w:t>
            </w:r>
          </w:p>
        </w:tc>
      </w:tr>
      <w:tr w:rsidR="002E3EDC" w:rsidRPr="002972C4" w:rsidTr="006961D3">
        <w:tc>
          <w:tcPr>
            <w:tcW w:w="0" w:type="auto"/>
            <w:gridSpan w:val="2"/>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Для договоров аренды и безвозмездного пользования</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Наименование правообладателя &lt;11&gt;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Наличие ограниченного вещного права на имущество &lt;12&gt;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ИНН правообладателя &lt;13&gt;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Контактный номер телефона &lt;14&gt;</w:t>
            </w:r>
          </w:p>
        </w:tc>
        <w:tc>
          <w:tcPr>
            <w:tcW w:w="0" w:type="auto"/>
            <w:vMerge w:val="restart"/>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Адрес электронной почты &lt;15&gt;</w:t>
            </w:r>
          </w:p>
        </w:tc>
      </w:tr>
      <w:tr w:rsidR="002E3EDC" w:rsidRPr="002972C4" w:rsidTr="006961D3">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Наличие права аренды или права безвозмездного пользования на имущество &lt;10&gt;</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c>
          <w:tcPr>
            <w:tcW w:w="0" w:type="auto"/>
            <w:vMerge/>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p>
        </w:tc>
      </w:tr>
      <w:tr w:rsidR="002E3EDC" w:rsidRPr="002972C4" w:rsidTr="006961D3">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17</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18</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19</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20</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21</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22</w:t>
            </w:r>
          </w:p>
        </w:tc>
        <w:tc>
          <w:tcPr>
            <w:tcW w:w="0" w:type="auto"/>
            <w:tcBorders>
              <w:top w:val="single" w:sz="4" w:space="0" w:color="auto"/>
              <w:left w:val="single" w:sz="4" w:space="0" w:color="auto"/>
              <w:bottom w:val="single" w:sz="4" w:space="0" w:color="auto"/>
              <w:right w:val="single" w:sz="4" w:space="0" w:color="auto"/>
            </w:tcBorders>
          </w:tcPr>
          <w:p w:rsidR="006961D3" w:rsidRPr="002972C4" w:rsidRDefault="006961D3" w:rsidP="002E3EDC">
            <w:pPr>
              <w:autoSpaceDE w:val="0"/>
              <w:autoSpaceDN w:val="0"/>
              <w:adjustRightInd w:val="0"/>
              <w:jc w:val="center"/>
              <w:rPr>
                <w:rFonts w:eastAsiaTheme="minorHAnsi"/>
                <w:sz w:val="10"/>
                <w:szCs w:val="14"/>
              </w:rPr>
            </w:pPr>
            <w:r w:rsidRPr="002972C4">
              <w:rPr>
                <w:rFonts w:eastAsiaTheme="minorHAnsi"/>
                <w:sz w:val="10"/>
                <w:szCs w:val="14"/>
              </w:rPr>
              <w:t>23</w:t>
            </w:r>
          </w:p>
        </w:tc>
      </w:tr>
    </w:tbl>
    <w:p w:rsidR="006961D3" w:rsidRPr="002972C4" w:rsidRDefault="006961D3" w:rsidP="006961D3">
      <w:pPr>
        <w:autoSpaceDE w:val="0"/>
        <w:autoSpaceDN w:val="0"/>
        <w:adjustRightInd w:val="0"/>
        <w:jc w:val="both"/>
        <w:rPr>
          <w:rFonts w:eastAsiaTheme="minorHAnsi"/>
          <w:sz w:val="14"/>
          <w:szCs w:val="14"/>
        </w:rPr>
      </w:pPr>
    </w:p>
    <w:p w:rsidR="006961D3" w:rsidRPr="002972C4" w:rsidRDefault="006961D3" w:rsidP="006961D3">
      <w:pPr>
        <w:autoSpaceDE w:val="0"/>
        <w:autoSpaceDN w:val="0"/>
        <w:adjustRightInd w:val="0"/>
        <w:jc w:val="both"/>
        <w:rPr>
          <w:rFonts w:eastAsiaTheme="minorHAnsi"/>
          <w:sz w:val="14"/>
          <w:szCs w:val="14"/>
        </w:rPr>
      </w:pPr>
      <w:r w:rsidRPr="002972C4">
        <w:rPr>
          <w:rFonts w:eastAsiaTheme="minorHAnsi"/>
          <w:sz w:val="14"/>
          <w:szCs w:val="14"/>
        </w:rPr>
        <w:t>--------------------------------</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&lt;10&gt; Указывается "Да" или "Нет".</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&lt;13&gt; ИНН указывается только для государственного (муниципального) унитарного предприятия, государственного (муниципального) учреждения.</w:t>
      </w:r>
    </w:p>
    <w:p w:rsidR="006961D3" w:rsidRPr="002972C4" w:rsidRDefault="006961D3" w:rsidP="006961D3">
      <w:pPr>
        <w:autoSpaceDE w:val="0"/>
        <w:autoSpaceDN w:val="0"/>
        <w:adjustRightInd w:val="0"/>
        <w:jc w:val="both"/>
        <w:rPr>
          <w:rFonts w:eastAsiaTheme="minorHAnsi"/>
          <w:sz w:val="12"/>
          <w:szCs w:val="14"/>
        </w:rPr>
      </w:pPr>
      <w:r w:rsidRPr="002972C4">
        <w:rPr>
          <w:rFonts w:eastAsiaTheme="minorHAnsi"/>
          <w:sz w:val="12"/>
          <w:szCs w:val="14"/>
        </w:rP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w:t>
      </w:r>
      <w:r w:rsidRPr="002972C4">
        <w:rPr>
          <w:rFonts w:eastAsiaTheme="minorHAnsi"/>
          <w:sz w:val="12"/>
          <w:szCs w:val="14"/>
        </w:rPr>
        <w:lastRenderedPageBreak/>
        <w:t>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961D3" w:rsidRPr="002972C4" w:rsidRDefault="006961D3" w:rsidP="006961D3">
      <w:pPr>
        <w:autoSpaceDE w:val="0"/>
        <w:autoSpaceDN w:val="0"/>
        <w:adjustRightInd w:val="0"/>
        <w:jc w:val="right"/>
        <w:rPr>
          <w:rFonts w:eastAsiaTheme="minorHAnsi"/>
          <w:sz w:val="14"/>
          <w:szCs w:val="14"/>
        </w:rPr>
      </w:pP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Утверждены</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 xml:space="preserve">постановлением Администрации </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 xml:space="preserve">муниципального округа </w:t>
      </w:r>
    </w:p>
    <w:p w:rsidR="006961D3" w:rsidRPr="002972C4" w:rsidRDefault="006961D3" w:rsidP="006961D3">
      <w:pPr>
        <w:autoSpaceDE w:val="0"/>
        <w:autoSpaceDN w:val="0"/>
        <w:adjustRightInd w:val="0"/>
        <w:jc w:val="right"/>
        <w:rPr>
          <w:rFonts w:eastAsiaTheme="minorHAnsi"/>
          <w:sz w:val="14"/>
          <w:szCs w:val="14"/>
        </w:rPr>
      </w:pPr>
      <w:r w:rsidRPr="002972C4">
        <w:rPr>
          <w:rFonts w:eastAsiaTheme="minorHAnsi"/>
          <w:sz w:val="14"/>
          <w:szCs w:val="14"/>
        </w:rPr>
        <w:t>от  01.11.2021 № 1628</w:t>
      </w:r>
    </w:p>
    <w:p w:rsidR="006961D3" w:rsidRPr="002972C4" w:rsidRDefault="006961D3" w:rsidP="006961D3">
      <w:pPr>
        <w:autoSpaceDE w:val="0"/>
        <w:autoSpaceDN w:val="0"/>
        <w:adjustRightInd w:val="0"/>
        <w:jc w:val="both"/>
        <w:rPr>
          <w:rFonts w:eastAsiaTheme="minorHAnsi"/>
          <w:sz w:val="14"/>
          <w:szCs w:val="14"/>
        </w:rPr>
      </w:pPr>
    </w:p>
    <w:p w:rsidR="006961D3" w:rsidRPr="002972C4" w:rsidRDefault="006961D3" w:rsidP="006961D3">
      <w:pPr>
        <w:suppressAutoHyphens/>
        <w:jc w:val="center"/>
        <w:rPr>
          <w:sz w:val="14"/>
          <w:szCs w:val="14"/>
        </w:rPr>
      </w:pPr>
      <w:r w:rsidRPr="002972C4">
        <w:rPr>
          <w:rFonts w:eastAsiaTheme="minorHAnsi"/>
          <w:bCs/>
          <w:sz w:val="14"/>
          <w:szCs w:val="14"/>
        </w:rPr>
        <w:t>Виды</w:t>
      </w:r>
      <w:r w:rsidRPr="002972C4">
        <w:rPr>
          <w:rFonts w:eastAsiaTheme="minorHAnsi"/>
          <w:b/>
          <w:bCs/>
          <w:sz w:val="14"/>
          <w:szCs w:val="14"/>
        </w:rPr>
        <w:t xml:space="preserve"> </w:t>
      </w:r>
      <w:r w:rsidRPr="002972C4">
        <w:rPr>
          <w:rFonts w:eastAsiaTheme="minorHAnsi"/>
          <w:sz w:val="14"/>
          <w:szCs w:val="14"/>
        </w:rPr>
        <w:t>муниципального</w:t>
      </w:r>
      <w:r w:rsidRPr="002972C4">
        <w:rPr>
          <w:b/>
          <w:sz w:val="14"/>
          <w:szCs w:val="14"/>
        </w:rPr>
        <w:t xml:space="preserve"> </w:t>
      </w:r>
      <w:r w:rsidRPr="002972C4">
        <w:rPr>
          <w:sz w:val="14"/>
          <w:szCs w:val="14"/>
        </w:rPr>
        <w:t>имущества Солецкого муниципального округа, предназначенного для предоставления</w:t>
      </w:r>
      <w:r w:rsidRPr="002972C4">
        <w:rPr>
          <w:rFonts w:eastAsiaTheme="minorHAnsi"/>
          <w:sz w:val="14"/>
          <w:szCs w:val="14"/>
        </w:rPr>
        <w:t xml:space="preserve"> </w:t>
      </w:r>
      <w:r w:rsidRPr="002972C4">
        <w:rPr>
          <w:sz w:val="14"/>
          <w:szCs w:val="14"/>
        </w:rPr>
        <w:t>во владение и (или) в пользование субъектам малого и среднего предпринимательства и организациям,</w:t>
      </w:r>
    </w:p>
    <w:p w:rsidR="006961D3" w:rsidRPr="002972C4" w:rsidRDefault="006961D3" w:rsidP="006961D3">
      <w:pPr>
        <w:suppressAutoHyphens/>
        <w:jc w:val="center"/>
        <w:rPr>
          <w:sz w:val="14"/>
          <w:szCs w:val="14"/>
        </w:rPr>
      </w:pPr>
      <w:r w:rsidRPr="002972C4">
        <w:rPr>
          <w:sz w:val="14"/>
          <w:szCs w:val="14"/>
        </w:rPr>
        <w:t>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6961D3" w:rsidRPr="002972C4" w:rsidRDefault="006961D3" w:rsidP="006961D3">
      <w:pPr>
        <w:autoSpaceDE w:val="0"/>
        <w:autoSpaceDN w:val="0"/>
        <w:adjustRightInd w:val="0"/>
        <w:jc w:val="center"/>
        <w:rPr>
          <w:rFonts w:eastAsiaTheme="minorHAnsi"/>
          <w:b/>
          <w:bCs/>
          <w:sz w:val="14"/>
          <w:szCs w:val="14"/>
        </w:rPr>
      </w:pPr>
    </w:p>
    <w:p w:rsidR="006961D3" w:rsidRPr="002972C4" w:rsidRDefault="006961D3" w:rsidP="006961D3">
      <w:pPr>
        <w:autoSpaceDE w:val="0"/>
        <w:autoSpaceDN w:val="0"/>
        <w:adjustRightInd w:val="0"/>
        <w:ind w:firstLine="284"/>
        <w:jc w:val="both"/>
        <w:rPr>
          <w:rFonts w:eastAsiaTheme="minorHAnsi"/>
          <w:sz w:val="14"/>
          <w:szCs w:val="14"/>
        </w:rPr>
      </w:pPr>
      <w:r w:rsidRPr="002972C4">
        <w:rPr>
          <w:rFonts w:eastAsiaTheme="minorHAnsi"/>
          <w:sz w:val="14"/>
          <w:szCs w:val="1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961D3" w:rsidRPr="002972C4" w:rsidRDefault="006961D3" w:rsidP="006961D3">
      <w:pPr>
        <w:autoSpaceDE w:val="0"/>
        <w:autoSpaceDN w:val="0"/>
        <w:adjustRightInd w:val="0"/>
        <w:ind w:firstLine="284"/>
        <w:jc w:val="both"/>
        <w:rPr>
          <w:rFonts w:eastAsiaTheme="minorHAnsi"/>
          <w:sz w:val="14"/>
          <w:szCs w:val="14"/>
        </w:rPr>
      </w:pPr>
      <w:r w:rsidRPr="002972C4">
        <w:rPr>
          <w:rFonts w:eastAsiaTheme="minorHAnsi"/>
          <w:sz w:val="14"/>
          <w:szCs w:val="1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961D3" w:rsidRPr="002972C4" w:rsidRDefault="006961D3" w:rsidP="006961D3">
      <w:pPr>
        <w:autoSpaceDE w:val="0"/>
        <w:autoSpaceDN w:val="0"/>
        <w:adjustRightInd w:val="0"/>
        <w:ind w:firstLine="284"/>
        <w:jc w:val="both"/>
        <w:rPr>
          <w:rFonts w:eastAsiaTheme="minorHAnsi"/>
          <w:sz w:val="14"/>
          <w:szCs w:val="14"/>
        </w:rPr>
      </w:pPr>
      <w:r w:rsidRPr="002972C4">
        <w:rPr>
          <w:rFonts w:eastAsiaTheme="minorHAnsi"/>
          <w:sz w:val="14"/>
          <w:szCs w:val="1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961D3" w:rsidRPr="002972C4" w:rsidRDefault="006961D3" w:rsidP="006961D3">
      <w:pPr>
        <w:autoSpaceDE w:val="0"/>
        <w:autoSpaceDN w:val="0"/>
        <w:adjustRightInd w:val="0"/>
        <w:ind w:firstLine="284"/>
        <w:jc w:val="both"/>
        <w:rPr>
          <w:bCs/>
          <w:sz w:val="14"/>
          <w:szCs w:val="14"/>
        </w:rPr>
      </w:pPr>
      <w:r w:rsidRPr="002972C4">
        <w:rPr>
          <w:rFonts w:eastAsiaTheme="minorHAnsi"/>
          <w:sz w:val="14"/>
          <w:szCs w:val="1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округа в соответствии с Федеральным законом от 06.10.2003 N 131-ФЗ "Об общих принципах организации местного самоуправления в Российской Федерации", Земельным кодексом Российской Федерации.</w:t>
      </w:r>
    </w:p>
    <w:p w:rsidR="00065A8C" w:rsidRPr="002972C4" w:rsidRDefault="00065A8C" w:rsidP="00B5065B">
      <w:pPr>
        <w:jc w:val="center"/>
        <w:rPr>
          <w:sz w:val="16"/>
          <w:szCs w:val="16"/>
        </w:rPr>
      </w:pPr>
    </w:p>
    <w:p w:rsidR="00065A8C" w:rsidRPr="002972C4" w:rsidRDefault="00065A8C" w:rsidP="00B5065B">
      <w:pPr>
        <w:jc w:val="center"/>
        <w:rPr>
          <w:sz w:val="16"/>
          <w:szCs w:val="16"/>
        </w:rPr>
      </w:pPr>
    </w:p>
    <w:p w:rsidR="008A071E" w:rsidRPr="002972C4" w:rsidRDefault="008A071E" w:rsidP="00B5065B">
      <w:pPr>
        <w:jc w:val="center"/>
        <w:rPr>
          <w:sz w:val="16"/>
          <w:szCs w:val="16"/>
        </w:rPr>
      </w:pPr>
    </w:p>
    <w:p w:rsidR="008A071E" w:rsidRPr="002972C4" w:rsidRDefault="008A071E" w:rsidP="00B5065B">
      <w:pPr>
        <w:jc w:val="center"/>
        <w:rPr>
          <w:sz w:val="16"/>
          <w:szCs w:val="16"/>
        </w:rPr>
      </w:pPr>
    </w:p>
    <w:p w:rsidR="00B5065B" w:rsidRPr="002972C4" w:rsidRDefault="00B5065B" w:rsidP="00B5065B">
      <w:pPr>
        <w:jc w:val="center"/>
        <w:rPr>
          <w:b/>
          <w:sz w:val="16"/>
          <w:szCs w:val="16"/>
        </w:rPr>
      </w:pPr>
      <w:r w:rsidRPr="002972C4">
        <w:rPr>
          <w:b/>
          <w:sz w:val="16"/>
          <w:szCs w:val="16"/>
        </w:rPr>
        <w:t>ПОСТАНОВЛЕНИЕ</w:t>
      </w:r>
    </w:p>
    <w:p w:rsidR="00B5065B" w:rsidRPr="002972C4" w:rsidRDefault="00B5065B" w:rsidP="00B5065B">
      <w:pPr>
        <w:jc w:val="center"/>
        <w:rPr>
          <w:sz w:val="16"/>
          <w:szCs w:val="16"/>
        </w:rPr>
      </w:pPr>
      <w:r w:rsidRPr="002972C4">
        <w:rPr>
          <w:sz w:val="16"/>
          <w:szCs w:val="16"/>
        </w:rPr>
        <w:t>Администрации Солецкого муниципального округа</w:t>
      </w:r>
    </w:p>
    <w:p w:rsidR="00B5065B" w:rsidRPr="002972C4" w:rsidRDefault="00B5065B" w:rsidP="00B5065B">
      <w:pPr>
        <w:jc w:val="center"/>
        <w:rPr>
          <w:sz w:val="16"/>
          <w:szCs w:val="16"/>
        </w:rPr>
      </w:pPr>
    </w:p>
    <w:p w:rsidR="00B5065B" w:rsidRPr="002972C4" w:rsidRDefault="00B5065B" w:rsidP="00B5065B">
      <w:pPr>
        <w:jc w:val="center"/>
        <w:rPr>
          <w:sz w:val="16"/>
          <w:szCs w:val="16"/>
        </w:rPr>
      </w:pPr>
      <w:r w:rsidRPr="002972C4">
        <w:rPr>
          <w:sz w:val="16"/>
          <w:szCs w:val="16"/>
        </w:rPr>
        <w:t>от 01.11.2021 № 1629</w:t>
      </w:r>
    </w:p>
    <w:p w:rsidR="00B5065B" w:rsidRPr="002972C4" w:rsidRDefault="00B5065B" w:rsidP="00B5065B">
      <w:pPr>
        <w:jc w:val="center"/>
        <w:rPr>
          <w:sz w:val="16"/>
          <w:szCs w:val="16"/>
        </w:rPr>
      </w:pPr>
      <w:r w:rsidRPr="002972C4">
        <w:rPr>
          <w:sz w:val="16"/>
          <w:szCs w:val="16"/>
        </w:rPr>
        <w:t>г. Сольцы</w:t>
      </w:r>
    </w:p>
    <w:p w:rsidR="002E3EDC" w:rsidRPr="002972C4" w:rsidRDefault="002E3EDC" w:rsidP="00B5065B">
      <w:pPr>
        <w:jc w:val="center"/>
        <w:rPr>
          <w:sz w:val="16"/>
          <w:szCs w:val="16"/>
        </w:rPr>
      </w:pPr>
    </w:p>
    <w:tbl>
      <w:tblPr>
        <w:tblW w:w="0" w:type="auto"/>
        <w:jc w:val="center"/>
        <w:tblLook w:val="01E0" w:firstRow="1" w:lastRow="1" w:firstColumn="1" w:lastColumn="1" w:noHBand="0" w:noVBand="0"/>
      </w:tblPr>
      <w:tblGrid>
        <w:gridCol w:w="5131"/>
      </w:tblGrid>
      <w:tr w:rsidR="002E3EDC" w:rsidRPr="002972C4" w:rsidTr="002E3EDC">
        <w:trPr>
          <w:trHeight w:val="1066"/>
          <w:jc w:val="center"/>
        </w:trPr>
        <w:tc>
          <w:tcPr>
            <w:tcW w:w="0" w:type="auto"/>
          </w:tcPr>
          <w:p w:rsidR="002E3EDC" w:rsidRPr="002972C4" w:rsidRDefault="002E3EDC" w:rsidP="002E3EDC">
            <w:pPr>
              <w:jc w:val="center"/>
              <w:rPr>
                <w:b/>
                <w:sz w:val="14"/>
                <w:szCs w:val="14"/>
              </w:rPr>
            </w:pPr>
            <w:r w:rsidRPr="002972C4">
              <w:rPr>
                <w:b/>
                <w:sz w:val="14"/>
                <w:szCs w:val="14"/>
              </w:rPr>
              <w:t xml:space="preserve">Об утверждении Перечня муниципального имущества </w:t>
            </w:r>
          </w:p>
          <w:p w:rsidR="002E3EDC" w:rsidRPr="002972C4" w:rsidRDefault="002E3EDC" w:rsidP="002E3EDC">
            <w:pPr>
              <w:jc w:val="center"/>
              <w:rPr>
                <w:b/>
                <w:sz w:val="14"/>
                <w:szCs w:val="14"/>
              </w:rPr>
            </w:pPr>
            <w:r w:rsidRPr="002972C4">
              <w:rPr>
                <w:b/>
                <w:sz w:val="14"/>
                <w:szCs w:val="14"/>
              </w:rPr>
              <w:t>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доход»(самозанятые)</w:t>
            </w:r>
          </w:p>
          <w:p w:rsidR="002E3EDC" w:rsidRPr="002972C4" w:rsidRDefault="002E3EDC" w:rsidP="002E3EDC">
            <w:pPr>
              <w:widowControl w:val="0"/>
              <w:tabs>
                <w:tab w:val="left" w:pos="3060"/>
              </w:tabs>
              <w:jc w:val="center"/>
              <w:rPr>
                <w:kern w:val="20"/>
                <w:sz w:val="14"/>
                <w:szCs w:val="14"/>
              </w:rPr>
            </w:pPr>
          </w:p>
        </w:tc>
      </w:tr>
    </w:tbl>
    <w:p w:rsidR="002E3EDC" w:rsidRPr="002972C4" w:rsidRDefault="002E3EDC" w:rsidP="002E3EDC">
      <w:pPr>
        <w:ind w:firstLine="284"/>
        <w:jc w:val="both"/>
        <w:rPr>
          <w:sz w:val="14"/>
          <w:szCs w:val="14"/>
        </w:rPr>
      </w:pPr>
      <w:r w:rsidRPr="002972C4">
        <w:rPr>
          <w:sz w:val="14"/>
          <w:szCs w:val="14"/>
        </w:rPr>
        <w:t>В целях реализации пункта 4 статьи 18 Федерального закона от 24 июля 2007 года №  209-ФЗ "О развитии малого и среднего предпринимательства в Российской Федерации", в соответствии с Порядком формирования, ведения, ежегодного дополнения и опубликования перечня муниципального имущества Солецкого муниципального округа,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2C4">
        <w:rPr>
          <w:b/>
          <w:sz w:val="14"/>
          <w:szCs w:val="14"/>
        </w:rPr>
        <w:t xml:space="preserve"> </w:t>
      </w:r>
      <w:r w:rsidRPr="002972C4">
        <w:rPr>
          <w:sz w:val="14"/>
          <w:szCs w:val="14"/>
        </w:rPr>
        <w:t xml:space="preserve">физическим лицам, применяющим специальный налоговый режим «Налог на профессиональный доход» (самозанятые), Администрация Солецкого муниципального округа </w:t>
      </w:r>
      <w:r w:rsidRPr="002972C4">
        <w:rPr>
          <w:b/>
          <w:sz w:val="14"/>
          <w:szCs w:val="14"/>
        </w:rPr>
        <w:t>ПОСТАНОВЛЯЕТ:</w:t>
      </w:r>
    </w:p>
    <w:p w:rsidR="002E3EDC" w:rsidRPr="002972C4" w:rsidRDefault="002E3EDC" w:rsidP="002E3EDC">
      <w:pPr>
        <w:suppressAutoHyphens/>
        <w:ind w:firstLine="284"/>
        <w:jc w:val="both"/>
        <w:rPr>
          <w:sz w:val="14"/>
          <w:szCs w:val="14"/>
        </w:rPr>
      </w:pPr>
      <w:r w:rsidRPr="002972C4">
        <w:rPr>
          <w:sz w:val="14"/>
          <w:szCs w:val="14"/>
        </w:rPr>
        <w:t>1. Утвердить прилагаемый Перечень муниципального имущества Солецкого муниципального округа,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2C4">
        <w:rPr>
          <w:b/>
          <w:sz w:val="14"/>
          <w:szCs w:val="14"/>
        </w:rPr>
        <w:t xml:space="preserve"> </w:t>
      </w:r>
      <w:r w:rsidRPr="002972C4">
        <w:rPr>
          <w:sz w:val="14"/>
          <w:szCs w:val="14"/>
        </w:rPr>
        <w:t>физическим лицам, применяющим специальный налоговый режим «Налог на профессиональный доход» (самозанятые).</w:t>
      </w:r>
    </w:p>
    <w:p w:rsidR="002E3EDC" w:rsidRPr="002972C4" w:rsidRDefault="002E3EDC" w:rsidP="002E3EDC">
      <w:pPr>
        <w:tabs>
          <w:tab w:val="left" w:pos="3060"/>
        </w:tabs>
        <w:suppressAutoHyphens/>
        <w:ind w:firstLine="284"/>
        <w:jc w:val="both"/>
        <w:rPr>
          <w:sz w:val="14"/>
          <w:szCs w:val="14"/>
        </w:rPr>
      </w:pPr>
      <w:r w:rsidRPr="002972C4">
        <w:rPr>
          <w:sz w:val="14"/>
          <w:szCs w:val="14"/>
        </w:rPr>
        <w:t>2. Отделу имущественных и земельных отношений Администрации муниципального округа внести соответствующие изменения в реестр муниципального имущества.</w:t>
      </w:r>
    </w:p>
    <w:p w:rsidR="002E3EDC" w:rsidRPr="002972C4" w:rsidRDefault="002E3EDC" w:rsidP="002E3EDC">
      <w:pPr>
        <w:suppressAutoHyphens/>
        <w:ind w:firstLine="284"/>
        <w:jc w:val="both"/>
        <w:rPr>
          <w:sz w:val="14"/>
          <w:szCs w:val="14"/>
        </w:rPr>
      </w:pPr>
      <w:r w:rsidRPr="002972C4">
        <w:rPr>
          <w:sz w:val="14"/>
          <w:szCs w:val="14"/>
        </w:rPr>
        <w:t xml:space="preserve"> 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pStyle w:val="32"/>
        <w:suppressAutoHyphens/>
        <w:spacing w:after="0"/>
        <w:ind w:left="0"/>
        <w:rPr>
          <w:b/>
          <w:sz w:val="14"/>
          <w:szCs w:val="14"/>
        </w:rPr>
      </w:pPr>
      <w:r w:rsidRPr="002972C4">
        <w:rPr>
          <w:b/>
          <w:sz w:val="14"/>
          <w:szCs w:val="14"/>
        </w:rPr>
        <w:t>Заместитель Главы администрации       Ю.В. Михайлова</w:t>
      </w:r>
    </w:p>
    <w:p w:rsidR="008A071E" w:rsidRPr="002972C4" w:rsidRDefault="008A071E" w:rsidP="002E3EDC">
      <w:pPr>
        <w:tabs>
          <w:tab w:val="left" w:pos="4536"/>
        </w:tabs>
        <w:suppressAutoHyphens/>
        <w:jc w:val="right"/>
        <w:rPr>
          <w:sz w:val="14"/>
          <w:szCs w:val="14"/>
        </w:rPr>
      </w:pPr>
    </w:p>
    <w:p w:rsidR="008A071E" w:rsidRPr="002972C4" w:rsidRDefault="008A071E" w:rsidP="002E3EDC">
      <w:pPr>
        <w:tabs>
          <w:tab w:val="left" w:pos="4536"/>
        </w:tabs>
        <w:suppressAutoHyphens/>
        <w:jc w:val="right"/>
        <w:rPr>
          <w:sz w:val="14"/>
          <w:szCs w:val="14"/>
        </w:rPr>
      </w:pPr>
    </w:p>
    <w:p w:rsidR="002E3EDC" w:rsidRPr="002972C4" w:rsidRDefault="002E3EDC" w:rsidP="002E3EDC">
      <w:pPr>
        <w:tabs>
          <w:tab w:val="left" w:pos="4536"/>
        </w:tabs>
        <w:suppressAutoHyphens/>
        <w:jc w:val="right"/>
        <w:rPr>
          <w:sz w:val="14"/>
          <w:szCs w:val="14"/>
        </w:rPr>
      </w:pPr>
      <w:r w:rsidRPr="002972C4">
        <w:rPr>
          <w:sz w:val="14"/>
          <w:szCs w:val="14"/>
        </w:rPr>
        <w:t>Приложение</w:t>
      </w:r>
    </w:p>
    <w:p w:rsidR="002E3EDC" w:rsidRPr="002972C4" w:rsidRDefault="002E3EDC" w:rsidP="002E3EDC">
      <w:pPr>
        <w:tabs>
          <w:tab w:val="left" w:pos="4536"/>
        </w:tabs>
        <w:suppressAutoHyphens/>
        <w:jc w:val="right"/>
        <w:rPr>
          <w:sz w:val="14"/>
          <w:szCs w:val="14"/>
        </w:rPr>
      </w:pPr>
      <w:r w:rsidRPr="002972C4">
        <w:rPr>
          <w:sz w:val="14"/>
          <w:szCs w:val="14"/>
        </w:rPr>
        <w:t>к постановлению Администрации</w:t>
      </w:r>
    </w:p>
    <w:p w:rsidR="002E3EDC" w:rsidRPr="002972C4" w:rsidRDefault="002E3EDC" w:rsidP="002E3EDC">
      <w:pPr>
        <w:tabs>
          <w:tab w:val="left" w:pos="4536"/>
        </w:tabs>
        <w:suppressAutoHyphens/>
        <w:jc w:val="right"/>
        <w:rPr>
          <w:sz w:val="14"/>
          <w:szCs w:val="14"/>
        </w:rPr>
      </w:pPr>
      <w:r w:rsidRPr="002972C4">
        <w:rPr>
          <w:sz w:val="14"/>
          <w:szCs w:val="14"/>
        </w:rPr>
        <w:t>муниципального округа</w:t>
      </w:r>
    </w:p>
    <w:p w:rsidR="002E3EDC" w:rsidRPr="002972C4" w:rsidRDefault="002E3EDC" w:rsidP="002E3EDC">
      <w:pPr>
        <w:tabs>
          <w:tab w:val="left" w:pos="4536"/>
        </w:tabs>
        <w:suppressAutoHyphens/>
        <w:jc w:val="right"/>
        <w:rPr>
          <w:sz w:val="14"/>
          <w:szCs w:val="14"/>
        </w:rPr>
      </w:pPr>
      <w:r w:rsidRPr="002972C4">
        <w:rPr>
          <w:sz w:val="14"/>
          <w:szCs w:val="14"/>
        </w:rPr>
        <w:t xml:space="preserve">                                                                                                             </w:t>
      </w:r>
      <w:r w:rsidRPr="002972C4">
        <w:rPr>
          <w:bCs/>
          <w:sz w:val="14"/>
          <w:szCs w:val="14"/>
        </w:rPr>
        <w:t xml:space="preserve">от 01.11.2021 № 1629   </w:t>
      </w:r>
    </w:p>
    <w:p w:rsidR="002E3EDC" w:rsidRPr="002972C4" w:rsidRDefault="002E3EDC" w:rsidP="002E3EDC">
      <w:pPr>
        <w:tabs>
          <w:tab w:val="left" w:pos="4536"/>
        </w:tabs>
        <w:suppressAutoHyphens/>
        <w:jc w:val="center"/>
        <w:rPr>
          <w:sz w:val="14"/>
          <w:szCs w:val="14"/>
        </w:rPr>
      </w:pPr>
    </w:p>
    <w:p w:rsidR="002E3EDC" w:rsidRPr="002972C4" w:rsidRDefault="002E3EDC" w:rsidP="002E3EDC">
      <w:pPr>
        <w:tabs>
          <w:tab w:val="left" w:pos="4536"/>
        </w:tabs>
        <w:suppressAutoHyphens/>
        <w:jc w:val="center"/>
        <w:rPr>
          <w:b/>
          <w:sz w:val="14"/>
          <w:szCs w:val="14"/>
        </w:rPr>
      </w:pPr>
      <w:r w:rsidRPr="002972C4">
        <w:rPr>
          <w:b/>
          <w:sz w:val="14"/>
          <w:szCs w:val="14"/>
        </w:rPr>
        <w:t>Перечень муниципального имущества Солецкого муниципального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 (самозанятые)</w:t>
      </w:r>
    </w:p>
    <w:p w:rsidR="002E3EDC" w:rsidRPr="002972C4" w:rsidRDefault="002E3EDC" w:rsidP="002E3EDC">
      <w:pPr>
        <w:tabs>
          <w:tab w:val="left" w:pos="4536"/>
        </w:tabs>
        <w:suppressAutoHyphens/>
        <w:rPr>
          <w:sz w:val="14"/>
          <w:szCs w:val="14"/>
        </w:rPr>
      </w:pPr>
    </w:p>
    <w:tbl>
      <w:tblPr>
        <w:tblStyle w:val="af"/>
        <w:tblW w:w="0" w:type="dxa"/>
        <w:tblLook w:val="04A0" w:firstRow="1" w:lastRow="0" w:firstColumn="1" w:lastColumn="0" w:noHBand="0" w:noVBand="1"/>
      </w:tblPr>
      <w:tblGrid>
        <w:gridCol w:w="314"/>
        <w:gridCol w:w="781"/>
        <w:gridCol w:w="811"/>
        <w:gridCol w:w="811"/>
        <w:gridCol w:w="718"/>
        <w:gridCol w:w="995"/>
        <w:gridCol w:w="691"/>
      </w:tblGrid>
      <w:tr w:rsidR="002E3EDC" w:rsidRPr="002972C4" w:rsidTr="002E3EDC">
        <w:trPr>
          <w:trHeight w:val="276"/>
        </w:trPr>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 п/п</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Адрес (местоположение) объекта </w:t>
            </w:r>
            <w:hyperlink w:anchor="P205" w:history="1">
              <w:r w:rsidRPr="002972C4">
                <w:rPr>
                  <w:rFonts w:ascii="Times New Roman" w:hAnsi="Times New Roman" w:cs="Times New Roman"/>
                  <w:sz w:val="10"/>
                  <w:szCs w:val="14"/>
                </w:rPr>
                <w:t>&lt;1&gt;</w:t>
              </w:r>
            </w:hyperlink>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Вид объекта недвижимости;</w:t>
            </w:r>
          </w:p>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тип движимого имущества </w:t>
            </w:r>
            <w:hyperlink w:anchor="P209" w:history="1">
              <w:r w:rsidRPr="002972C4">
                <w:rPr>
                  <w:rFonts w:ascii="Times New Roman" w:hAnsi="Times New Roman" w:cs="Times New Roman"/>
                  <w:sz w:val="10"/>
                  <w:szCs w:val="14"/>
                </w:rPr>
                <w:t>&lt;2&gt;</w:t>
              </w:r>
            </w:hyperlink>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Наименование объекта учета &lt;3&gt;</w:t>
            </w:r>
          </w:p>
        </w:tc>
        <w:tc>
          <w:tcPr>
            <w:tcW w:w="0" w:type="auto"/>
            <w:gridSpan w:val="3"/>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Сведения о недвижимом имуществе </w:t>
            </w:r>
          </w:p>
        </w:tc>
      </w:tr>
      <w:tr w:rsidR="002E3EDC" w:rsidRPr="002972C4" w:rsidTr="002E3EDC">
        <w:trPr>
          <w:trHeight w:val="276"/>
        </w:trPr>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gridSpan w:val="3"/>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Основная характеристика объекта недвижимости &lt;4&gt;</w:t>
            </w:r>
          </w:p>
        </w:tc>
      </w:tr>
      <w:tr w:rsidR="002E3EDC" w:rsidRPr="002972C4" w:rsidTr="002E3EDC">
        <w:trPr>
          <w:trHeight w:val="552"/>
        </w:trPr>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Фактическое значение/Проектируемое значение (для объектов незавершенного строительства)</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Единица измерения (для площади - кв. м; для протяженности - м; для глубины залегания - м; для объема - куб. м)</w:t>
            </w:r>
          </w:p>
        </w:tc>
      </w:tr>
      <w:tr w:rsidR="002E3EDC" w:rsidRPr="002972C4" w:rsidTr="002E3ED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3</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4</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5</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6</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7</w:t>
            </w:r>
          </w:p>
        </w:tc>
      </w:tr>
      <w:tr w:rsidR="002E3EDC" w:rsidRPr="002972C4" w:rsidTr="002E3ED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w:t>
            </w:r>
          </w:p>
        </w:tc>
        <w:tc>
          <w:tcPr>
            <w:tcW w:w="0" w:type="auto"/>
          </w:tcPr>
          <w:p w:rsidR="002E3EDC" w:rsidRPr="002972C4" w:rsidRDefault="002E3EDC" w:rsidP="002E3EDC">
            <w:pPr>
              <w:jc w:val="both"/>
              <w:rPr>
                <w:sz w:val="10"/>
                <w:szCs w:val="14"/>
              </w:rPr>
            </w:pPr>
            <w:r w:rsidRPr="002972C4">
              <w:rPr>
                <w:sz w:val="10"/>
                <w:szCs w:val="14"/>
              </w:rPr>
              <w:t>Новгород</w:t>
            </w:r>
            <w:r w:rsidRPr="002972C4">
              <w:rPr>
                <w:sz w:val="10"/>
                <w:szCs w:val="14"/>
              </w:rPr>
              <w:softHyphen/>
              <w:t>ская обл., г. Сольцы, ул. Лени</w:t>
            </w:r>
            <w:r w:rsidRPr="002972C4">
              <w:rPr>
                <w:sz w:val="10"/>
                <w:szCs w:val="14"/>
              </w:rPr>
              <w:softHyphen/>
              <w:t>на, д.28</w:t>
            </w:r>
          </w:p>
        </w:tc>
        <w:tc>
          <w:tcPr>
            <w:tcW w:w="0" w:type="auto"/>
          </w:tcPr>
          <w:p w:rsidR="002E3EDC" w:rsidRPr="002972C4" w:rsidRDefault="002E3EDC" w:rsidP="002E3EDC">
            <w:pPr>
              <w:rPr>
                <w:sz w:val="10"/>
                <w:szCs w:val="14"/>
              </w:rPr>
            </w:pPr>
            <w:r w:rsidRPr="002972C4">
              <w:rPr>
                <w:sz w:val="10"/>
                <w:szCs w:val="14"/>
              </w:rPr>
              <w:t>Здание склада (объект культурно</w:t>
            </w:r>
            <w:r w:rsidRPr="002972C4">
              <w:rPr>
                <w:sz w:val="10"/>
                <w:szCs w:val="14"/>
              </w:rPr>
              <w:softHyphen/>
              <w:t>го наследия)</w:t>
            </w:r>
          </w:p>
        </w:tc>
        <w:tc>
          <w:tcPr>
            <w:tcW w:w="0" w:type="auto"/>
          </w:tcPr>
          <w:p w:rsidR="002E3EDC" w:rsidRPr="002972C4" w:rsidRDefault="002E3EDC" w:rsidP="002E3EDC">
            <w:pPr>
              <w:rPr>
                <w:sz w:val="10"/>
                <w:szCs w:val="14"/>
              </w:rPr>
            </w:pPr>
            <w:r w:rsidRPr="002972C4">
              <w:rPr>
                <w:sz w:val="10"/>
                <w:szCs w:val="14"/>
              </w:rPr>
              <w:t>Здание склада (объект культурно</w:t>
            </w:r>
            <w:r w:rsidRPr="002972C4">
              <w:rPr>
                <w:sz w:val="10"/>
                <w:szCs w:val="14"/>
              </w:rPr>
              <w:softHyphen/>
              <w:t>го наследия)</w:t>
            </w:r>
          </w:p>
        </w:tc>
        <w:tc>
          <w:tcPr>
            <w:tcW w:w="0" w:type="auto"/>
          </w:tcPr>
          <w:p w:rsidR="002E3EDC" w:rsidRPr="002972C4" w:rsidRDefault="002E3EDC" w:rsidP="002E3EDC">
            <w:pPr>
              <w:jc w:val="both"/>
              <w:rPr>
                <w:sz w:val="10"/>
                <w:szCs w:val="14"/>
              </w:rPr>
            </w:pPr>
            <w:r w:rsidRPr="002972C4">
              <w:rPr>
                <w:sz w:val="10"/>
                <w:szCs w:val="14"/>
              </w:rPr>
              <w:t>101,3</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rPr>
                <w:sz w:val="10"/>
                <w:szCs w:val="14"/>
              </w:rPr>
            </w:pPr>
            <w:r w:rsidRPr="002972C4">
              <w:rPr>
                <w:sz w:val="10"/>
                <w:szCs w:val="14"/>
              </w:rPr>
              <w:t>Кв.м.</w:t>
            </w:r>
          </w:p>
        </w:tc>
      </w:tr>
      <w:tr w:rsidR="002E3EDC" w:rsidRPr="002972C4" w:rsidTr="002E3ED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w:t>
            </w:r>
          </w:p>
        </w:tc>
        <w:tc>
          <w:tcPr>
            <w:tcW w:w="0" w:type="auto"/>
          </w:tcPr>
          <w:p w:rsidR="002E3EDC" w:rsidRPr="002972C4" w:rsidRDefault="002E3EDC" w:rsidP="002E3EDC">
            <w:pPr>
              <w:jc w:val="both"/>
              <w:rPr>
                <w:sz w:val="10"/>
                <w:szCs w:val="14"/>
              </w:rPr>
            </w:pPr>
            <w:r w:rsidRPr="002972C4">
              <w:rPr>
                <w:sz w:val="10"/>
                <w:szCs w:val="14"/>
              </w:rPr>
              <w:t>Новгород</w:t>
            </w:r>
            <w:r w:rsidRPr="002972C4">
              <w:rPr>
                <w:sz w:val="10"/>
                <w:szCs w:val="14"/>
              </w:rPr>
              <w:softHyphen/>
              <w:t>ская об</w:t>
            </w:r>
            <w:r w:rsidRPr="002972C4">
              <w:rPr>
                <w:sz w:val="10"/>
                <w:szCs w:val="14"/>
              </w:rPr>
              <w:softHyphen/>
              <w:t>ласть, г. Сольцы, ДОС 165, пом.2 Н</w:t>
            </w:r>
          </w:p>
        </w:tc>
        <w:tc>
          <w:tcPr>
            <w:tcW w:w="0" w:type="auto"/>
          </w:tcPr>
          <w:p w:rsidR="002E3EDC" w:rsidRPr="002972C4" w:rsidRDefault="002E3EDC" w:rsidP="002E3EDC">
            <w:pPr>
              <w:rPr>
                <w:sz w:val="10"/>
                <w:szCs w:val="14"/>
              </w:rPr>
            </w:pPr>
            <w:r w:rsidRPr="002972C4">
              <w:rPr>
                <w:sz w:val="10"/>
                <w:szCs w:val="14"/>
              </w:rPr>
              <w:t>Нежилое помеще</w:t>
            </w:r>
            <w:r w:rsidRPr="002972C4">
              <w:rPr>
                <w:sz w:val="10"/>
                <w:szCs w:val="14"/>
              </w:rPr>
              <w:softHyphen/>
              <w:t>ние</w:t>
            </w:r>
          </w:p>
        </w:tc>
        <w:tc>
          <w:tcPr>
            <w:tcW w:w="0" w:type="auto"/>
          </w:tcPr>
          <w:p w:rsidR="002E3EDC" w:rsidRPr="002972C4" w:rsidRDefault="002E3EDC" w:rsidP="002E3EDC">
            <w:pPr>
              <w:rPr>
                <w:sz w:val="10"/>
                <w:szCs w:val="14"/>
              </w:rPr>
            </w:pPr>
            <w:r w:rsidRPr="002972C4">
              <w:rPr>
                <w:sz w:val="10"/>
                <w:szCs w:val="14"/>
              </w:rPr>
              <w:t>Нежилое помеще</w:t>
            </w:r>
            <w:r w:rsidRPr="002972C4">
              <w:rPr>
                <w:sz w:val="10"/>
                <w:szCs w:val="14"/>
              </w:rPr>
              <w:softHyphen/>
              <w:t>ние</w:t>
            </w:r>
          </w:p>
        </w:tc>
        <w:tc>
          <w:tcPr>
            <w:tcW w:w="0" w:type="auto"/>
          </w:tcPr>
          <w:p w:rsidR="002E3EDC" w:rsidRPr="002972C4" w:rsidRDefault="002E3EDC" w:rsidP="002E3EDC">
            <w:pPr>
              <w:jc w:val="both"/>
              <w:rPr>
                <w:sz w:val="10"/>
                <w:szCs w:val="14"/>
              </w:rPr>
            </w:pPr>
            <w:r w:rsidRPr="002972C4">
              <w:rPr>
                <w:sz w:val="10"/>
                <w:szCs w:val="14"/>
              </w:rPr>
              <w:t>57,4</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rPr>
                <w:sz w:val="10"/>
                <w:szCs w:val="14"/>
              </w:rPr>
            </w:pPr>
            <w:r w:rsidRPr="002972C4">
              <w:rPr>
                <w:sz w:val="10"/>
                <w:szCs w:val="14"/>
              </w:rPr>
              <w:t>Кв.м.</w:t>
            </w:r>
          </w:p>
        </w:tc>
      </w:tr>
      <w:tr w:rsidR="002E3EDC" w:rsidRPr="002972C4" w:rsidTr="002E3ED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3.</w:t>
            </w:r>
          </w:p>
        </w:tc>
        <w:tc>
          <w:tcPr>
            <w:tcW w:w="0" w:type="auto"/>
          </w:tcPr>
          <w:p w:rsidR="002E3EDC" w:rsidRPr="002972C4" w:rsidRDefault="002E3EDC" w:rsidP="002E3EDC">
            <w:pPr>
              <w:jc w:val="both"/>
              <w:rPr>
                <w:sz w:val="10"/>
                <w:szCs w:val="14"/>
              </w:rPr>
            </w:pPr>
            <w:r w:rsidRPr="002972C4">
              <w:rPr>
                <w:sz w:val="10"/>
                <w:szCs w:val="14"/>
              </w:rPr>
              <w:t>Новгород</w:t>
            </w:r>
            <w:r w:rsidRPr="002972C4">
              <w:rPr>
                <w:sz w:val="10"/>
                <w:szCs w:val="14"/>
              </w:rPr>
              <w:softHyphen/>
              <w:t>ская обл., Солецкий район, д. Светлицы, ул. Первомайская, д.16</w:t>
            </w:r>
          </w:p>
        </w:tc>
        <w:tc>
          <w:tcPr>
            <w:tcW w:w="0" w:type="auto"/>
          </w:tcPr>
          <w:p w:rsidR="002E3EDC" w:rsidRPr="002972C4" w:rsidRDefault="002E3EDC" w:rsidP="002E3EDC">
            <w:pPr>
              <w:rPr>
                <w:sz w:val="10"/>
                <w:szCs w:val="14"/>
              </w:rPr>
            </w:pPr>
            <w:r w:rsidRPr="002972C4">
              <w:rPr>
                <w:sz w:val="10"/>
                <w:szCs w:val="14"/>
              </w:rPr>
              <w:t>Нежилое помеще</w:t>
            </w:r>
            <w:r w:rsidRPr="002972C4">
              <w:rPr>
                <w:sz w:val="10"/>
                <w:szCs w:val="14"/>
              </w:rPr>
              <w:softHyphen/>
              <w:t>ние</w:t>
            </w:r>
          </w:p>
        </w:tc>
        <w:tc>
          <w:tcPr>
            <w:tcW w:w="0" w:type="auto"/>
          </w:tcPr>
          <w:p w:rsidR="002E3EDC" w:rsidRPr="002972C4" w:rsidRDefault="002E3EDC" w:rsidP="002E3EDC">
            <w:pPr>
              <w:rPr>
                <w:sz w:val="10"/>
                <w:szCs w:val="14"/>
              </w:rPr>
            </w:pPr>
            <w:r w:rsidRPr="002972C4">
              <w:rPr>
                <w:sz w:val="10"/>
                <w:szCs w:val="14"/>
              </w:rPr>
              <w:t>Нежилое помеще</w:t>
            </w:r>
            <w:r w:rsidRPr="002972C4">
              <w:rPr>
                <w:sz w:val="10"/>
                <w:szCs w:val="14"/>
              </w:rPr>
              <w:softHyphen/>
              <w:t>ние</w:t>
            </w:r>
          </w:p>
        </w:tc>
        <w:tc>
          <w:tcPr>
            <w:tcW w:w="0" w:type="auto"/>
          </w:tcPr>
          <w:p w:rsidR="002E3EDC" w:rsidRPr="002972C4" w:rsidRDefault="002E3EDC" w:rsidP="002E3EDC">
            <w:pPr>
              <w:jc w:val="both"/>
              <w:rPr>
                <w:sz w:val="10"/>
                <w:szCs w:val="14"/>
              </w:rPr>
            </w:pPr>
            <w:r w:rsidRPr="002972C4">
              <w:rPr>
                <w:sz w:val="10"/>
                <w:szCs w:val="14"/>
              </w:rPr>
              <w:t>314,0</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rPr>
                <w:sz w:val="10"/>
                <w:szCs w:val="14"/>
              </w:rPr>
            </w:pPr>
            <w:r w:rsidRPr="002972C4">
              <w:rPr>
                <w:sz w:val="10"/>
                <w:szCs w:val="14"/>
              </w:rPr>
              <w:t>Кв.м.</w:t>
            </w:r>
          </w:p>
        </w:tc>
      </w:tr>
      <w:tr w:rsidR="002E3EDC" w:rsidRPr="002972C4" w:rsidTr="002E3ED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4.</w:t>
            </w:r>
          </w:p>
        </w:tc>
        <w:tc>
          <w:tcPr>
            <w:tcW w:w="0" w:type="auto"/>
          </w:tcPr>
          <w:p w:rsidR="002E3EDC" w:rsidRPr="002972C4" w:rsidRDefault="002E3EDC" w:rsidP="002E3EDC">
            <w:pPr>
              <w:rPr>
                <w:sz w:val="10"/>
                <w:szCs w:val="14"/>
              </w:rPr>
            </w:pPr>
            <w:r w:rsidRPr="002972C4">
              <w:rPr>
                <w:sz w:val="10"/>
                <w:szCs w:val="14"/>
              </w:rPr>
              <w:t>Новгород</w:t>
            </w:r>
            <w:r w:rsidRPr="002972C4">
              <w:rPr>
                <w:sz w:val="10"/>
                <w:szCs w:val="14"/>
              </w:rPr>
              <w:softHyphen/>
              <w:t>ская об</w:t>
            </w:r>
            <w:r w:rsidRPr="002972C4">
              <w:rPr>
                <w:sz w:val="10"/>
                <w:szCs w:val="14"/>
              </w:rPr>
              <w:softHyphen/>
              <w:t>ласть, г. Сольцы, ул. Горького,</w:t>
            </w:r>
          </w:p>
          <w:p w:rsidR="002E3EDC" w:rsidRPr="002972C4" w:rsidRDefault="002E3EDC" w:rsidP="002E3EDC">
            <w:pPr>
              <w:rPr>
                <w:sz w:val="10"/>
                <w:szCs w:val="14"/>
              </w:rPr>
            </w:pPr>
            <w:r w:rsidRPr="002972C4">
              <w:rPr>
                <w:sz w:val="10"/>
                <w:szCs w:val="14"/>
              </w:rPr>
              <w:t>д.16</w:t>
            </w:r>
          </w:p>
        </w:tc>
        <w:tc>
          <w:tcPr>
            <w:tcW w:w="0" w:type="auto"/>
          </w:tcPr>
          <w:p w:rsidR="002E3EDC" w:rsidRPr="002972C4" w:rsidRDefault="002E3EDC" w:rsidP="002E3EDC">
            <w:pPr>
              <w:rPr>
                <w:sz w:val="10"/>
                <w:szCs w:val="14"/>
              </w:rPr>
            </w:pPr>
            <w:r w:rsidRPr="002972C4">
              <w:rPr>
                <w:sz w:val="10"/>
                <w:szCs w:val="14"/>
              </w:rPr>
              <w:t>Административное здание, назначение :нежилое</w:t>
            </w:r>
          </w:p>
        </w:tc>
        <w:tc>
          <w:tcPr>
            <w:tcW w:w="0" w:type="auto"/>
          </w:tcPr>
          <w:p w:rsidR="002E3EDC" w:rsidRPr="002972C4" w:rsidRDefault="002E3EDC" w:rsidP="002E3EDC">
            <w:pPr>
              <w:rPr>
                <w:sz w:val="10"/>
                <w:szCs w:val="14"/>
              </w:rPr>
            </w:pPr>
            <w:r w:rsidRPr="002972C4">
              <w:rPr>
                <w:sz w:val="10"/>
                <w:szCs w:val="14"/>
              </w:rPr>
              <w:t>Административное здание, назначение :нежилое</w:t>
            </w:r>
          </w:p>
        </w:tc>
        <w:tc>
          <w:tcPr>
            <w:tcW w:w="0" w:type="auto"/>
          </w:tcPr>
          <w:p w:rsidR="002E3EDC" w:rsidRPr="002972C4" w:rsidRDefault="002E3EDC" w:rsidP="002E3EDC">
            <w:pPr>
              <w:jc w:val="both"/>
              <w:rPr>
                <w:sz w:val="10"/>
                <w:szCs w:val="14"/>
              </w:rPr>
            </w:pPr>
            <w:r w:rsidRPr="002972C4">
              <w:rPr>
                <w:sz w:val="10"/>
                <w:szCs w:val="14"/>
              </w:rPr>
              <w:t>156,6</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rPr>
                <w:sz w:val="10"/>
                <w:szCs w:val="14"/>
              </w:rPr>
            </w:pPr>
            <w:r w:rsidRPr="002972C4">
              <w:rPr>
                <w:sz w:val="10"/>
                <w:szCs w:val="14"/>
              </w:rPr>
              <w:t>Кв.м.</w:t>
            </w:r>
          </w:p>
        </w:tc>
      </w:tr>
    </w:tbl>
    <w:p w:rsidR="002E3EDC" w:rsidRPr="002972C4" w:rsidRDefault="002E3EDC" w:rsidP="002E3EDC">
      <w:pPr>
        <w:pStyle w:val="ConsPlusNormal"/>
        <w:ind w:firstLine="0"/>
        <w:jc w:val="both"/>
        <w:rPr>
          <w:rFonts w:ascii="Times New Roman" w:hAnsi="Times New Roman" w:cs="Times New Roman"/>
          <w:sz w:val="14"/>
          <w:szCs w:val="14"/>
        </w:rPr>
      </w:pPr>
    </w:p>
    <w:tbl>
      <w:tblPr>
        <w:tblStyle w:val="af"/>
        <w:tblW w:w="0" w:type="auto"/>
        <w:tblLook w:val="04A0" w:firstRow="1" w:lastRow="0" w:firstColumn="1" w:lastColumn="0" w:noHBand="0" w:noVBand="1"/>
      </w:tblPr>
      <w:tblGrid>
        <w:gridCol w:w="536"/>
        <w:gridCol w:w="593"/>
        <w:gridCol w:w="710"/>
        <w:gridCol w:w="491"/>
        <w:gridCol w:w="611"/>
        <w:gridCol w:w="690"/>
        <w:gridCol w:w="407"/>
        <w:gridCol w:w="439"/>
        <w:gridCol w:w="644"/>
      </w:tblGrid>
      <w:tr w:rsidR="002E3EDC" w:rsidRPr="002972C4" w:rsidTr="002E3EDC">
        <w:trPr>
          <w:trHeight w:val="20"/>
        </w:trPr>
        <w:tc>
          <w:tcPr>
            <w:tcW w:w="0" w:type="auto"/>
            <w:gridSpan w:val="5"/>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br w:type="page"/>
              <w:t xml:space="preserve">Сведения о недвижимом имуществе </w:t>
            </w:r>
          </w:p>
        </w:tc>
        <w:tc>
          <w:tcPr>
            <w:tcW w:w="0" w:type="auto"/>
            <w:gridSpan w:val="4"/>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Сведения о движимом имуществе </w:t>
            </w:r>
          </w:p>
        </w:tc>
      </w:tr>
      <w:tr w:rsidR="002E3EDC" w:rsidRPr="002972C4" w:rsidTr="002E3EDC">
        <w:trPr>
          <w:trHeight w:val="20"/>
        </w:trPr>
        <w:tc>
          <w:tcPr>
            <w:tcW w:w="0" w:type="auto"/>
            <w:gridSpan w:val="2"/>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Кадастровый номер &lt;5&gt;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Техническое состояние объекта недвижимости&lt;6&gt;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Категория земель &lt;7&gt;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Вид разрешенного использования &lt;8&gt;</w:t>
            </w:r>
          </w:p>
        </w:tc>
        <w:tc>
          <w:tcPr>
            <w:tcW w:w="0" w:type="auto"/>
            <w:gridSpan w:val="4"/>
            <w:vMerge/>
          </w:tcPr>
          <w:p w:rsidR="002E3EDC" w:rsidRPr="002972C4" w:rsidRDefault="002E3EDC" w:rsidP="002E3EDC">
            <w:pPr>
              <w:pStyle w:val="ConsPlusNormal"/>
              <w:ind w:firstLine="0"/>
              <w:jc w:val="both"/>
              <w:rPr>
                <w:rFonts w:ascii="Times New Roman" w:hAnsi="Times New Roman" w:cs="Times New Roman"/>
                <w:sz w:val="10"/>
                <w:szCs w:val="14"/>
              </w:rPr>
            </w:pPr>
          </w:p>
        </w:tc>
      </w:tr>
      <w:tr w:rsidR="002E3EDC" w:rsidRPr="002972C4" w:rsidTr="002E3EDC">
        <w:trPr>
          <w:trHeight w:val="20"/>
        </w:trPr>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Номер</w:t>
            </w:r>
          </w:p>
        </w:tc>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Тип (кадастровый, условный, устаревший)</w:t>
            </w:r>
          </w:p>
        </w:tc>
        <w:tc>
          <w:tcPr>
            <w:tcW w:w="0" w:type="auto"/>
            <w:vMerge/>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Государственный регистрационный знак (при наличии)</w:t>
            </w:r>
          </w:p>
        </w:tc>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Марка, модель</w:t>
            </w:r>
          </w:p>
        </w:tc>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Год выпуска</w:t>
            </w:r>
          </w:p>
        </w:tc>
        <w:tc>
          <w:tcPr>
            <w:tcW w:w="0" w:type="auto"/>
            <w:tcBorders>
              <w:bottom w:val="single" w:sz="4" w:space="0" w:color="auto"/>
            </w:tcBorders>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 xml:space="preserve">Состав (принадлежнос-ти) имущества </w:t>
            </w:r>
          </w:p>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&lt;9&gt;</w:t>
            </w:r>
          </w:p>
        </w:tc>
      </w:tr>
      <w:tr w:rsidR="002E3EDC" w:rsidRPr="002972C4" w:rsidTr="002E3EDC">
        <w:trPr>
          <w:trHeight w:val="20"/>
        </w:trPr>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8</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9</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10</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11</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12</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13</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14</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15</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16</w:t>
            </w:r>
          </w:p>
        </w:tc>
      </w:tr>
      <w:tr w:rsidR="002E3EDC" w:rsidRPr="002972C4" w:rsidTr="002E3EDC">
        <w:trPr>
          <w:trHeight w:val="20"/>
        </w:trPr>
        <w:tc>
          <w:tcPr>
            <w:tcW w:w="0" w:type="auto"/>
          </w:tcPr>
          <w:p w:rsidR="002E3EDC" w:rsidRPr="002972C4" w:rsidRDefault="002E3EDC" w:rsidP="002E3EDC">
            <w:pPr>
              <w:rPr>
                <w:sz w:val="10"/>
                <w:szCs w:val="14"/>
              </w:rPr>
            </w:pPr>
            <w:r w:rsidRPr="002972C4">
              <w:rPr>
                <w:sz w:val="10"/>
                <w:szCs w:val="14"/>
              </w:rPr>
              <w:t>53:16:001 0303:53</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кадастровый</w:t>
            </w:r>
          </w:p>
        </w:tc>
        <w:tc>
          <w:tcPr>
            <w:tcW w:w="0" w:type="auto"/>
          </w:tcPr>
          <w:p w:rsidR="002E3EDC" w:rsidRPr="002972C4" w:rsidRDefault="002E3EDC" w:rsidP="002E3EDC">
            <w:pPr>
              <w:rPr>
                <w:sz w:val="10"/>
                <w:szCs w:val="14"/>
              </w:rPr>
            </w:pPr>
            <w:r w:rsidRPr="002972C4">
              <w:rPr>
                <w:sz w:val="10"/>
                <w:szCs w:val="14"/>
              </w:rPr>
              <w:t>Пригодно к эксплуатации</w:t>
            </w:r>
          </w:p>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r>
      <w:tr w:rsidR="002E3EDC" w:rsidRPr="002972C4" w:rsidTr="002E3EDC">
        <w:trPr>
          <w:trHeight w:val="20"/>
        </w:trPr>
        <w:tc>
          <w:tcPr>
            <w:tcW w:w="0" w:type="auto"/>
          </w:tcPr>
          <w:p w:rsidR="002E3EDC" w:rsidRPr="002972C4" w:rsidRDefault="002E3EDC" w:rsidP="002E3EDC">
            <w:pPr>
              <w:rPr>
                <w:sz w:val="10"/>
                <w:szCs w:val="14"/>
              </w:rPr>
            </w:pPr>
            <w:r w:rsidRPr="002972C4">
              <w:rPr>
                <w:sz w:val="10"/>
                <w:szCs w:val="14"/>
              </w:rPr>
              <w:t>53:16:001 805:205</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кадастровый</w:t>
            </w:r>
          </w:p>
        </w:tc>
        <w:tc>
          <w:tcPr>
            <w:tcW w:w="0" w:type="auto"/>
          </w:tcPr>
          <w:p w:rsidR="002E3EDC" w:rsidRPr="002972C4" w:rsidRDefault="002E3EDC" w:rsidP="002E3EDC">
            <w:pPr>
              <w:rPr>
                <w:sz w:val="10"/>
                <w:szCs w:val="14"/>
              </w:rPr>
            </w:pPr>
            <w:r w:rsidRPr="002972C4">
              <w:rPr>
                <w:sz w:val="10"/>
                <w:szCs w:val="14"/>
              </w:rPr>
              <w:t>Пригодно к эксплуатации</w:t>
            </w:r>
          </w:p>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r>
      <w:tr w:rsidR="002E3EDC" w:rsidRPr="002972C4" w:rsidTr="002E3EDC">
        <w:trPr>
          <w:trHeight w:val="20"/>
        </w:trPr>
        <w:tc>
          <w:tcPr>
            <w:tcW w:w="0" w:type="auto"/>
          </w:tcPr>
          <w:p w:rsidR="002E3EDC" w:rsidRPr="002972C4" w:rsidRDefault="002E3EDC" w:rsidP="002E3EDC">
            <w:pPr>
              <w:rPr>
                <w:sz w:val="10"/>
                <w:szCs w:val="14"/>
              </w:rPr>
            </w:pPr>
            <w:r w:rsidRPr="002972C4">
              <w:rPr>
                <w:sz w:val="10"/>
                <w:szCs w:val="14"/>
              </w:rPr>
              <w:t>53:16:000 0000:274</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кадастровый</w:t>
            </w:r>
          </w:p>
        </w:tc>
        <w:tc>
          <w:tcPr>
            <w:tcW w:w="0" w:type="auto"/>
          </w:tcPr>
          <w:p w:rsidR="002E3EDC" w:rsidRPr="002972C4" w:rsidRDefault="002E3EDC" w:rsidP="002E3EDC">
            <w:pPr>
              <w:rPr>
                <w:sz w:val="10"/>
                <w:szCs w:val="14"/>
              </w:rPr>
            </w:pPr>
            <w:r w:rsidRPr="002972C4">
              <w:rPr>
                <w:sz w:val="10"/>
                <w:szCs w:val="14"/>
              </w:rPr>
              <w:t>Пригодно к эксплуатации</w:t>
            </w:r>
          </w:p>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r>
      <w:tr w:rsidR="002E3EDC" w:rsidRPr="002972C4" w:rsidTr="002E3EDC">
        <w:trPr>
          <w:trHeight w:val="20"/>
        </w:trPr>
        <w:tc>
          <w:tcPr>
            <w:tcW w:w="0" w:type="auto"/>
          </w:tcPr>
          <w:p w:rsidR="002E3EDC" w:rsidRPr="002972C4" w:rsidRDefault="002E3EDC" w:rsidP="002E3EDC">
            <w:pPr>
              <w:rPr>
                <w:sz w:val="10"/>
                <w:szCs w:val="14"/>
              </w:rPr>
            </w:pPr>
            <w:r w:rsidRPr="002972C4">
              <w:rPr>
                <w:sz w:val="10"/>
                <w:szCs w:val="14"/>
              </w:rPr>
              <w:t>53-53-08/0162010-437</w:t>
            </w:r>
          </w:p>
          <w:p w:rsidR="002E3EDC" w:rsidRPr="002972C4" w:rsidRDefault="002E3EDC" w:rsidP="002E3EDC">
            <w:pPr>
              <w:rPr>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кадастровый</w:t>
            </w:r>
          </w:p>
        </w:tc>
        <w:tc>
          <w:tcPr>
            <w:tcW w:w="0" w:type="auto"/>
          </w:tcPr>
          <w:p w:rsidR="002E3EDC" w:rsidRPr="002972C4" w:rsidRDefault="002E3EDC" w:rsidP="002E3EDC">
            <w:pPr>
              <w:rPr>
                <w:sz w:val="10"/>
                <w:szCs w:val="14"/>
              </w:rPr>
            </w:pPr>
            <w:r w:rsidRPr="002972C4">
              <w:rPr>
                <w:sz w:val="10"/>
                <w:szCs w:val="14"/>
              </w:rPr>
              <w:t>Пригодно к эксплуатации</w:t>
            </w:r>
          </w:p>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p>
        </w:tc>
      </w:tr>
    </w:tbl>
    <w:p w:rsidR="002E3EDC" w:rsidRPr="002972C4" w:rsidRDefault="002E3EDC" w:rsidP="002E3EDC">
      <w:pPr>
        <w:pStyle w:val="ConsPlusNormal"/>
        <w:ind w:firstLine="0"/>
        <w:jc w:val="both"/>
        <w:rPr>
          <w:rFonts w:ascii="Times New Roman" w:hAnsi="Times New Roman" w:cs="Times New Roman"/>
          <w:sz w:val="14"/>
          <w:szCs w:val="14"/>
        </w:rPr>
      </w:pPr>
    </w:p>
    <w:tbl>
      <w:tblPr>
        <w:tblStyle w:val="af"/>
        <w:tblW w:w="0" w:type="auto"/>
        <w:tblLook w:val="04A0" w:firstRow="1" w:lastRow="0" w:firstColumn="1" w:lastColumn="0" w:noHBand="0" w:noVBand="1"/>
      </w:tblPr>
      <w:tblGrid>
        <w:gridCol w:w="732"/>
        <w:gridCol w:w="564"/>
        <w:gridCol w:w="773"/>
        <w:gridCol w:w="708"/>
        <w:gridCol w:w="773"/>
        <w:gridCol w:w="623"/>
        <w:gridCol w:w="948"/>
      </w:tblGrid>
      <w:tr w:rsidR="002E3EDC" w:rsidRPr="002972C4" w:rsidTr="002E3EDC">
        <w:trPr>
          <w:trHeight w:val="20"/>
        </w:trPr>
        <w:tc>
          <w:tcPr>
            <w:tcW w:w="0" w:type="auto"/>
            <w:gridSpan w:val="7"/>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lastRenderedPageBreak/>
              <w:t>Сведения о правообладателях и о правах третьих лиц на имущество</w:t>
            </w:r>
          </w:p>
        </w:tc>
      </w:tr>
      <w:tr w:rsidR="002E3EDC" w:rsidRPr="002972C4" w:rsidTr="002E3EDC">
        <w:trPr>
          <w:trHeight w:val="20"/>
        </w:trPr>
        <w:tc>
          <w:tcPr>
            <w:tcW w:w="0" w:type="auto"/>
            <w:gridSpan w:val="2"/>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Для договоров аренды и безвозмездного пользования</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Наименование правообладателя &lt;11&gt;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Наличие ограниченного вещного права на имущество &lt;12&gt;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ИНН правообладателя &lt;13&gt;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Контактный номер телефона &lt;14&gt;</w:t>
            </w:r>
          </w:p>
        </w:tc>
        <w:tc>
          <w:tcPr>
            <w:tcW w:w="0" w:type="auto"/>
            <w:vMerge w:val="restart"/>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Адрес электронной почты &lt;15&gt;</w:t>
            </w:r>
          </w:p>
        </w:tc>
      </w:tr>
      <w:tr w:rsidR="002E3EDC" w:rsidRPr="002972C4" w:rsidTr="002E3EDC">
        <w:trPr>
          <w:trHeight w:val="20"/>
        </w:trPr>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Наличие права аренды или права безвозмездного пользования на имущество  &lt;10&gt;</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Дата окончания срока действия договора (при наличии)</w:t>
            </w: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vMerge/>
          </w:tcPr>
          <w:p w:rsidR="002E3EDC" w:rsidRPr="002972C4" w:rsidRDefault="002E3EDC" w:rsidP="002E3EDC">
            <w:pPr>
              <w:pStyle w:val="ConsPlusNormal"/>
              <w:ind w:firstLine="0"/>
              <w:jc w:val="both"/>
              <w:rPr>
                <w:rFonts w:ascii="Times New Roman" w:hAnsi="Times New Roman" w:cs="Times New Roman"/>
                <w:sz w:val="10"/>
                <w:szCs w:val="14"/>
              </w:rPr>
            </w:pPr>
          </w:p>
        </w:tc>
      </w:tr>
      <w:tr w:rsidR="002E3EDC" w:rsidRPr="002972C4" w:rsidTr="002E3EDC">
        <w:trPr>
          <w:trHeight w:val="20"/>
        </w:trPr>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17</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18</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19</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20</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21</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22</w:t>
            </w:r>
          </w:p>
        </w:tc>
        <w:tc>
          <w:tcPr>
            <w:tcW w:w="0" w:type="auto"/>
          </w:tcPr>
          <w:p w:rsidR="002E3EDC" w:rsidRPr="002972C4" w:rsidRDefault="002E3EDC" w:rsidP="002E3EDC">
            <w:pPr>
              <w:pStyle w:val="ConsPlusNormal"/>
              <w:ind w:firstLine="0"/>
              <w:jc w:val="center"/>
              <w:rPr>
                <w:rFonts w:ascii="Times New Roman" w:hAnsi="Times New Roman" w:cs="Times New Roman"/>
                <w:sz w:val="10"/>
                <w:szCs w:val="14"/>
              </w:rPr>
            </w:pPr>
            <w:r w:rsidRPr="002972C4">
              <w:rPr>
                <w:rFonts w:ascii="Times New Roman" w:hAnsi="Times New Roman" w:cs="Times New Roman"/>
                <w:sz w:val="10"/>
                <w:szCs w:val="14"/>
              </w:rPr>
              <w:t>23</w:t>
            </w:r>
          </w:p>
        </w:tc>
      </w:tr>
      <w:tr w:rsidR="002E3EDC" w:rsidRPr="002972C4" w:rsidTr="002E3EDC">
        <w:tblPrEx>
          <w:tblLook w:val="0000" w:firstRow="0" w:lastRow="0" w:firstColumn="0" w:lastColumn="0" w:noHBand="0" w:noVBand="0"/>
        </w:tblPrEx>
        <w:trPr>
          <w:trHeight w:val="20"/>
        </w:trPr>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Солецкий муниципальный округ</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8(81655)31-748</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lang w:val="en-US"/>
              </w:rPr>
            </w:pPr>
            <w:r w:rsidRPr="002972C4">
              <w:rPr>
                <w:rFonts w:ascii="Times New Roman" w:hAnsi="Times New Roman" w:cs="Times New Roman"/>
                <w:sz w:val="10"/>
                <w:szCs w:val="14"/>
                <w:lang w:val="en-US"/>
              </w:rPr>
              <w:t>soleco@adminsoltcy.ru</w:t>
            </w:r>
          </w:p>
        </w:tc>
      </w:tr>
      <w:tr w:rsidR="002E3EDC" w:rsidRPr="002972C4" w:rsidTr="002E3EDC">
        <w:tblPrEx>
          <w:tblLook w:val="0000" w:firstRow="0" w:lastRow="0" w:firstColumn="0" w:lastColumn="0" w:noHBand="0" w:noVBand="0"/>
        </w:tblPrEx>
        <w:trPr>
          <w:trHeight w:val="20"/>
        </w:trPr>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Солецкий муниципальный округ</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8(81655)31-748</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lang w:val="en-US"/>
              </w:rPr>
            </w:pPr>
            <w:r w:rsidRPr="002972C4">
              <w:rPr>
                <w:rFonts w:ascii="Times New Roman" w:hAnsi="Times New Roman" w:cs="Times New Roman"/>
                <w:sz w:val="10"/>
                <w:szCs w:val="14"/>
                <w:lang w:val="en-US"/>
              </w:rPr>
              <w:t>soleco@adminsoltcy.ru</w:t>
            </w:r>
          </w:p>
        </w:tc>
      </w:tr>
      <w:tr w:rsidR="002E3EDC" w:rsidRPr="002972C4" w:rsidTr="002E3EDC">
        <w:tblPrEx>
          <w:tblLook w:val="0000" w:firstRow="0" w:lastRow="0" w:firstColumn="0" w:lastColumn="0" w:noHBand="0" w:noVBand="0"/>
        </w:tblPrEx>
        <w:trPr>
          <w:trHeight w:val="20"/>
        </w:trPr>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Солецкий муниципальный округ</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8(81655)31-748</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lang w:val="en-US"/>
              </w:rPr>
            </w:pPr>
            <w:r w:rsidRPr="002972C4">
              <w:rPr>
                <w:rFonts w:ascii="Times New Roman" w:hAnsi="Times New Roman" w:cs="Times New Roman"/>
                <w:sz w:val="10"/>
                <w:szCs w:val="14"/>
                <w:lang w:val="en-US"/>
              </w:rPr>
              <w:t>soleco@adminsoltcy.ru</w:t>
            </w:r>
          </w:p>
        </w:tc>
      </w:tr>
      <w:tr w:rsidR="002E3EDC" w:rsidRPr="002972C4" w:rsidTr="002E3EDC">
        <w:tblPrEx>
          <w:tblLook w:val="0000" w:firstRow="0" w:lastRow="0" w:firstColumn="0" w:lastColumn="0" w:noHBand="0" w:noVBand="0"/>
        </w:tblPrEx>
        <w:trPr>
          <w:trHeight w:val="20"/>
        </w:trPr>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Солецкий муниципальный округ</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нет</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p>
        </w:tc>
        <w:tc>
          <w:tcPr>
            <w:tcW w:w="0" w:type="auto"/>
          </w:tcPr>
          <w:p w:rsidR="002E3EDC" w:rsidRPr="002972C4" w:rsidRDefault="002E3EDC" w:rsidP="002E3EDC">
            <w:pPr>
              <w:pStyle w:val="ConsPlusNormal"/>
              <w:ind w:firstLine="0"/>
              <w:jc w:val="both"/>
              <w:rPr>
                <w:rFonts w:ascii="Times New Roman" w:hAnsi="Times New Roman" w:cs="Times New Roman"/>
                <w:sz w:val="10"/>
                <w:szCs w:val="14"/>
              </w:rPr>
            </w:pPr>
            <w:r w:rsidRPr="002972C4">
              <w:rPr>
                <w:rFonts w:ascii="Times New Roman" w:hAnsi="Times New Roman" w:cs="Times New Roman"/>
                <w:sz w:val="10"/>
                <w:szCs w:val="14"/>
              </w:rPr>
              <w:t>8(81655)31-748</w:t>
            </w:r>
          </w:p>
        </w:tc>
        <w:tc>
          <w:tcPr>
            <w:tcW w:w="0" w:type="auto"/>
          </w:tcPr>
          <w:p w:rsidR="002E3EDC" w:rsidRPr="002972C4" w:rsidRDefault="002E3EDC" w:rsidP="002E3EDC">
            <w:pPr>
              <w:pStyle w:val="ConsPlusNormal"/>
              <w:ind w:firstLine="0"/>
              <w:jc w:val="both"/>
              <w:rPr>
                <w:rFonts w:ascii="Times New Roman" w:hAnsi="Times New Roman" w:cs="Times New Roman"/>
                <w:sz w:val="10"/>
                <w:szCs w:val="14"/>
                <w:lang w:val="en-US"/>
              </w:rPr>
            </w:pPr>
            <w:r w:rsidRPr="002972C4">
              <w:rPr>
                <w:rFonts w:ascii="Times New Roman" w:hAnsi="Times New Roman" w:cs="Times New Roman"/>
                <w:sz w:val="10"/>
                <w:szCs w:val="14"/>
                <w:lang w:val="en-US"/>
              </w:rPr>
              <w:t>soleco@adminsoltcy.ru</w:t>
            </w:r>
          </w:p>
        </w:tc>
      </w:tr>
    </w:tbl>
    <w:p w:rsidR="002E3EDC" w:rsidRPr="002972C4" w:rsidRDefault="002E3EDC" w:rsidP="005B6395"/>
    <w:p w:rsidR="00B5065B" w:rsidRPr="002972C4" w:rsidRDefault="00B5065B" w:rsidP="00B5065B">
      <w:pPr>
        <w:jc w:val="center"/>
        <w:rPr>
          <w:b/>
          <w:sz w:val="16"/>
          <w:szCs w:val="16"/>
        </w:rPr>
      </w:pPr>
      <w:r w:rsidRPr="002972C4">
        <w:rPr>
          <w:b/>
          <w:sz w:val="16"/>
          <w:szCs w:val="16"/>
        </w:rPr>
        <w:t>ПОСТАНОВЛЕНИЕ</w:t>
      </w:r>
    </w:p>
    <w:p w:rsidR="00B5065B" w:rsidRPr="002972C4" w:rsidRDefault="00B5065B" w:rsidP="00B5065B">
      <w:pPr>
        <w:jc w:val="center"/>
        <w:rPr>
          <w:sz w:val="16"/>
          <w:szCs w:val="16"/>
        </w:rPr>
      </w:pPr>
      <w:r w:rsidRPr="002972C4">
        <w:rPr>
          <w:sz w:val="16"/>
          <w:szCs w:val="16"/>
        </w:rPr>
        <w:t>Администрации Солецкого муниципального округа</w:t>
      </w:r>
    </w:p>
    <w:p w:rsidR="00B5065B" w:rsidRPr="002972C4" w:rsidRDefault="00B5065B" w:rsidP="00B5065B">
      <w:pPr>
        <w:jc w:val="center"/>
        <w:rPr>
          <w:sz w:val="16"/>
          <w:szCs w:val="16"/>
        </w:rPr>
      </w:pPr>
    </w:p>
    <w:p w:rsidR="00B5065B" w:rsidRPr="002972C4" w:rsidRDefault="00B5065B" w:rsidP="00B5065B">
      <w:pPr>
        <w:jc w:val="center"/>
        <w:rPr>
          <w:sz w:val="16"/>
          <w:szCs w:val="16"/>
        </w:rPr>
      </w:pPr>
      <w:r w:rsidRPr="002972C4">
        <w:rPr>
          <w:sz w:val="16"/>
          <w:szCs w:val="16"/>
        </w:rPr>
        <w:t>от 03.11.2021 № 1635</w:t>
      </w:r>
    </w:p>
    <w:p w:rsidR="00B5065B" w:rsidRPr="002972C4" w:rsidRDefault="00B5065B" w:rsidP="00B5065B">
      <w:pPr>
        <w:jc w:val="center"/>
        <w:rPr>
          <w:sz w:val="16"/>
          <w:szCs w:val="16"/>
        </w:rPr>
      </w:pPr>
      <w:r w:rsidRPr="002972C4">
        <w:rPr>
          <w:sz w:val="16"/>
          <w:szCs w:val="16"/>
        </w:rPr>
        <w:t>г. Сольцы</w:t>
      </w:r>
    </w:p>
    <w:tbl>
      <w:tblPr>
        <w:tblW w:w="0" w:type="auto"/>
        <w:jc w:val="center"/>
        <w:tblLook w:val="0000" w:firstRow="0" w:lastRow="0" w:firstColumn="0" w:lastColumn="0" w:noHBand="0" w:noVBand="0"/>
      </w:tblPr>
      <w:tblGrid>
        <w:gridCol w:w="5131"/>
      </w:tblGrid>
      <w:tr w:rsidR="002E3EDC" w:rsidRPr="002972C4" w:rsidTr="002E3EDC">
        <w:trPr>
          <w:jc w:val="center"/>
        </w:trPr>
        <w:tc>
          <w:tcPr>
            <w:tcW w:w="0" w:type="auto"/>
            <w:shd w:val="clear" w:color="auto" w:fill="auto"/>
          </w:tcPr>
          <w:p w:rsidR="002E3EDC" w:rsidRPr="002972C4" w:rsidRDefault="002E3EDC" w:rsidP="002E3EDC">
            <w:pPr>
              <w:suppressAutoHyphens/>
              <w:jc w:val="center"/>
              <w:rPr>
                <w:b/>
                <w:sz w:val="14"/>
                <w:szCs w:val="14"/>
                <w:lang w:eastAsia="zh-CN"/>
              </w:rPr>
            </w:pPr>
          </w:p>
          <w:p w:rsidR="002E3EDC" w:rsidRPr="002972C4" w:rsidRDefault="002E3EDC" w:rsidP="002E3EDC">
            <w:pPr>
              <w:suppressAutoHyphens/>
              <w:jc w:val="center"/>
              <w:rPr>
                <w:sz w:val="14"/>
                <w:szCs w:val="14"/>
                <w:lang w:eastAsia="zh-CN"/>
              </w:rPr>
            </w:pPr>
            <w:r w:rsidRPr="002972C4">
              <w:rPr>
                <w:b/>
                <w:sz w:val="14"/>
                <w:szCs w:val="14"/>
                <w:lang w:eastAsia="zh-CN"/>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2E3EDC" w:rsidRPr="002972C4" w:rsidRDefault="002E3EDC" w:rsidP="002E3EDC">
      <w:pPr>
        <w:suppressAutoHyphens/>
        <w:jc w:val="both"/>
        <w:rPr>
          <w:sz w:val="14"/>
          <w:szCs w:val="14"/>
          <w:lang w:val="x-none" w:eastAsia="zh-CN"/>
        </w:rPr>
      </w:pPr>
    </w:p>
    <w:p w:rsidR="002E3EDC" w:rsidRPr="002972C4" w:rsidRDefault="002E3EDC" w:rsidP="002E3EDC">
      <w:pPr>
        <w:suppressAutoHyphens/>
        <w:ind w:firstLine="284"/>
        <w:jc w:val="both"/>
        <w:rPr>
          <w:sz w:val="14"/>
          <w:szCs w:val="14"/>
          <w:lang w:val="x-none" w:eastAsia="zh-CN"/>
        </w:rPr>
      </w:pPr>
      <w:r w:rsidRPr="002972C4">
        <w:rPr>
          <w:sz w:val="14"/>
          <w:szCs w:val="14"/>
          <w:lang w:val="x-none" w:eastAsia="zh-CN"/>
        </w:rPr>
        <w:t xml:space="preserve">В соответствии с </w:t>
      </w:r>
      <w:r w:rsidRPr="002972C4">
        <w:rPr>
          <w:bCs/>
          <w:sz w:val="14"/>
          <w:szCs w:val="14"/>
          <w:lang w:val="x-none" w:eastAsia="zh-CN"/>
        </w:rPr>
        <w:t xml:space="preserve">Федеральным </w:t>
      </w:r>
      <w:hyperlink r:id="rId15" w:history="1">
        <w:r w:rsidRPr="002972C4">
          <w:rPr>
            <w:bCs/>
            <w:sz w:val="14"/>
            <w:szCs w:val="14"/>
            <w:lang w:val="x-none" w:eastAsia="zh-CN"/>
          </w:rPr>
          <w:t>законом</w:t>
        </w:r>
      </w:hyperlink>
      <w:r w:rsidRPr="002972C4">
        <w:rPr>
          <w:bCs/>
          <w:sz w:val="14"/>
          <w:szCs w:val="14"/>
          <w:lang w:val="x-none" w:eastAsia="zh-CN"/>
        </w:rPr>
        <w:t xml:space="preserve"> от 27 июля 2010 года № 210-ФЗ «Об организации предоставления государственных и муниципальных услуг», </w:t>
      </w:r>
      <w:r w:rsidRPr="002972C4">
        <w:rPr>
          <w:sz w:val="14"/>
          <w:szCs w:val="14"/>
          <w:lang w:val="x-none"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2972C4">
        <w:rPr>
          <w:b/>
          <w:caps/>
          <w:sz w:val="14"/>
          <w:szCs w:val="14"/>
          <w:lang w:val="x-none" w:eastAsia="zh-CN"/>
        </w:rPr>
        <w:t>Постановляет:</w:t>
      </w:r>
    </w:p>
    <w:p w:rsidR="002E3EDC" w:rsidRPr="002972C4" w:rsidRDefault="002E3EDC" w:rsidP="002E3EDC">
      <w:pPr>
        <w:suppressAutoHyphens/>
        <w:ind w:firstLine="284"/>
        <w:jc w:val="both"/>
        <w:rPr>
          <w:sz w:val="14"/>
          <w:szCs w:val="14"/>
          <w:lang w:eastAsia="zh-CN"/>
        </w:rPr>
      </w:pPr>
      <w:r w:rsidRPr="002972C4">
        <w:rPr>
          <w:sz w:val="14"/>
          <w:szCs w:val="14"/>
          <w:lang w:eastAsia="zh-CN"/>
        </w:rPr>
        <w:t xml:space="preserve">1. 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округа от 25.01.2021 № 96 (в редакции постановления Администрации муниципального округа от 25.05.2021 № 723): </w:t>
      </w:r>
    </w:p>
    <w:p w:rsidR="002E3EDC" w:rsidRPr="002972C4" w:rsidRDefault="002E3EDC" w:rsidP="002E3EDC">
      <w:pPr>
        <w:suppressAutoHyphens/>
        <w:ind w:firstLine="284"/>
        <w:jc w:val="both"/>
        <w:rPr>
          <w:sz w:val="14"/>
          <w:szCs w:val="14"/>
          <w:lang w:eastAsia="zh-CN"/>
        </w:rPr>
      </w:pPr>
      <w:r w:rsidRPr="002972C4">
        <w:rPr>
          <w:sz w:val="14"/>
          <w:szCs w:val="14"/>
          <w:lang w:eastAsia="zh-CN"/>
        </w:rPr>
        <w:t>1.1. Изложить подпункт 2.2.1 пункта 2.2 раздела 2 в редакции:</w:t>
      </w:r>
    </w:p>
    <w:p w:rsidR="002E3EDC" w:rsidRPr="002972C4" w:rsidRDefault="002E3EDC" w:rsidP="002E3EDC">
      <w:pPr>
        <w:suppressAutoHyphens/>
        <w:ind w:firstLine="284"/>
        <w:jc w:val="both"/>
        <w:rPr>
          <w:sz w:val="14"/>
          <w:szCs w:val="14"/>
          <w:lang w:eastAsia="zh-CN"/>
        </w:rPr>
      </w:pPr>
      <w:r w:rsidRPr="002972C4">
        <w:rPr>
          <w:sz w:val="14"/>
          <w:szCs w:val="14"/>
          <w:lang w:eastAsia="zh-CN"/>
        </w:rPr>
        <w:t>«2.2.1. Муниципальная услуга предоставляется:</w:t>
      </w:r>
    </w:p>
    <w:p w:rsidR="002E3EDC" w:rsidRPr="002972C4" w:rsidRDefault="002E3EDC" w:rsidP="002E3EDC">
      <w:pPr>
        <w:suppressAutoHyphens/>
        <w:ind w:firstLine="284"/>
        <w:contextualSpacing/>
        <w:jc w:val="both"/>
        <w:rPr>
          <w:sz w:val="14"/>
          <w:szCs w:val="14"/>
          <w:lang w:eastAsia="zh-CN"/>
        </w:rPr>
      </w:pPr>
      <w:r w:rsidRPr="002972C4">
        <w:rPr>
          <w:sz w:val="14"/>
          <w:szCs w:val="14"/>
        </w:rPr>
        <w:t>отделом имущественных и земельных отношений Администрации Солецкого муниципального округа</w:t>
      </w:r>
      <w:r w:rsidRPr="002972C4">
        <w:rPr>
          <w:sz w:val="14"/>
          <w:szCs w:val="14"/>
          <w:lang w:eastAsia="zh-CN"/>
        </w:rPr>
        <w:t>;</w:t>
      </w:r>
    </w:p>
    <w:p w:rsidR="002E3EDC" w:rsidRPr="002972C4" w:rsidRDefault="002E3EDC" w:rsidP="002E3EDC">
      <w:pPr>
        <w:suppressAutoHyphens/>
        <w:ind w:firstLine="284"/>
        <w:contextualSpacing/>
        <w:jc w:val="both"/>
        <w:rPr>
          <w:sz w:val="14"/>
          <w:szCs w:val="14"/>
          <w:lang w:eastAsia="zh-CN"/>
        </w:rPr>
      </w:pPr>
      <w:r w:rsidRPr="002972C4">
        <w:rPr>
          <w:sz w:val="14"/>
          <w:szCs w:val="14"/>
          <w:lang w:eastAsia="zh-CN"/>
        </w:rPr>
        <w:t>комитетом градостроительства и благоустройства Администрации Солецкого муниципального округа;</w:t>
      </w:r>
    </w:p>
    <w:p w:rsidR="002E3EDC" w:rsidRPr="002972C4" w:rsidRDefault="002E3EDC" w:rsidP="002E3EDC">
      <w:pPr>
        <w:suppressAutoHyphens/>
        <w:ind w:firstLine="284"/>
        <w:contextualSpacing/>
        <w:jc w:val="both"/>
        <w:rPr>
          <w:i/>
          <w:sz w:val="14"/>
          <w:szCs w:val="14"/>
          <w:lang w:eastAsia="zh-CN"/>
        </w:rPr>
      </w:pPr>
      <w:r w:rsidRPr="002972C4">
        <w:rPr>
          <w:sz w:val="14"/>
          <w:szCs w:val="14"/>
          <w:lang w:eastAsia="zh-CN"/>
        </w:rPr>
        <w:t>территориальными отделами Администрации Солецкого муниципального округа;</w:t>
      </w:r>
    </w:p>
    <w:p w:rsidR="002E3EDC" w:rsidRPr="002972C4" w:rsidRDefault="002E3EDC" w:rsidP="002E3EDC">
      <w:pPr>
        <w:suppressAutoHyphens/>
        <w:autoSpaceDE w:val="0"/>
        <w:autoSpaceDN w:val="0"/>
        <w:adjustRightInd w:val="0"/>
        <w:ind w:firstLine="284"/>
        <w:contextualSpacing/>
        <w:jc w:val="both"/>
        <w:rPr>
          <w:sz w:val="14"/>
          <w:szCs w:val="14"/>
          <w:lang w:eastAsia="zh-CN"/>
        </w:rPr>
      </w:pPr>
      <w:r w:rsidRPr="002972C4">
        <w:rPr>
          <w:sz w:val="14"/>
          <w:szCs w:val="14"/>
          <w:lang w:eastAsia="zh-CN"/>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2E3EDC" w:rsidRPr="002972C4" w:rsidRDefault="002E3EDC" w:rsidP="002E3EDC">
      <w:pPr>
        <w:suppressAutoHyphens/>
        <w:autoSpaceDE w:val="0"/>
        <w:autoSpaceDN w:val="0"/>
        <w:adjustRightInd w:val="0"/>
        <w:ind w:firstLine="284"/>
        <w:contextualSpacing/>
        <w:jc w:val="both"/>
        <w:rPr>
          <w:sz w:val="14"/>
          <w:szCs w:val="14"/>
          <w:lang w:eastAsia="zh-CN"/>
        </w:rPr>
      </w:pPr>
      <w:r w:rsidRPr="002972C4">
        <w:rPr>
          <w:sz w:val="14"/>
          <w:szCs w:val="14"/>
          <w:lang w:eastAsia="zh-CN"/>
        </w:rPr>
        <w:t>При предоставлении муниципальной услуги Уполномоченный орган осуществляет взаимодействие с:</w:t>
      </w:r>
    </w:p>
    <w:p w:rsidR="002E3EDC" w:rsidRPr="002972C4" w:rsidRDefault="002E3EDC" w:rsidP="002E3EDC">
      <w:pPr>
        <w:suppressAutoHyphens/>
        <w:autoSpaceDE w:val="0"/>
        <w:autoSpaceDN w:val="0"/>
        <w:adjustRightInd w:val="0"/>
        <w:ind w:firstLine="284"/>
        <w:contextualSpacing/>
        <w:jc w:val="both"/>
        <w:rPr>
          <w:sz w:val="14"/>
          <w:szCs w:val="14"/>
          <w:lang w:eastAsia="zh-CN"/>
        </w:rPr>
      </w:pPr>
      <w:r w:rsidRPr="002972C4">
        <w:rPr>
          <w:sz w:val="14"/>
          <w:szCs w:val="14"/>
          <w:lang w:eastAsia="zh-CN"/>
        </w:rPr>
        <w:t>Управлением Федеральной службы государственной регистрации, кадастра и картографии по Новгородской области;</w:t>
      </w:r>
    </w:p>
    <w:p w:rsidR="002E3EDC" w:rsidRPr="002972C4" w:rsidRDefault="002E3EDC" w:rsidP="002E3EDC">
      <w:pPr>
        <w:suppressAutoHyphens/>
        <w:ind w:firstLine="284"/>
        <w:jc w:val="both"/>
        <w:rPr>
          <w:rFonts w:cs="Times New Roman CYR"/>
          <w:iCs/>
          <w:sz w:val="14"/>
          <w:szCs w:val="14"/>
          <w:lang w:eastAsia="zh-CN"/>
        </w:rPr>
      </w:pPr>
      <w:r w:rsidRPr="002972C4">
        <w:rPr>
          <w:sz w:val="14"/>
          <w:szCs w:val="14"/>
          <w:lang w:eastAsia="zh-CN"/>
        </w:rPr>
        <w:t>Управлением Федеральной налоговой службы по Новгородской области</w:t>
      </w:r>
      <w:r w:rsidRPr="002972C4">
        <w:rPr>
          <w:rFonts w:cs="Times New Roman CYR"/>
          <w:iCs/>
          <w:sz w:val="14"/>
          <w:szCs w:val="14"/>
          <w:lang w:eastAsia="zh-CN"/>
        </w:rPr>
        <w:t>.»;</w:t>
      </w:r>
    </w:p>
    <w:p w:rsidR="002E3EDC" w:rsidRPr="002972C4" w:rsidRDefault="002E3EDC" w:rsidP="002E3EDC">
      <w:pPr>
        <w:suppressAutoHyphens/>
        <w:ind w:firstLine="284"/>
        <w:jc w:val="both"/>
        <w:rPr>
          <w:rFonts w:cs="Times New Roman CYR"/>
          <w:iCs/>
          <w:sz w:val="14"/>
          <w:szCs w:val="14"/>
          <w:lang w:eastAsia="zh-CN"/>
        </w:rPr>
      </w:pPr>
      <w:r w:rsidRPr="002972C4">
        <w:rPr>
          <w:rFonts w:cs="Times New Roman CYR"/>
          <w:iCs/>
          <w:sz w:val="14"/>
          <w:szCs w:val="14"/>
          <w:lang w:eastAsia="zh-CN"/>
        </w:rPr>
        <w:t>1.2. Изложить подпункт 2.3.1 пункта 2.3 раздела 2 в редакции:</w:t>
      </w:r>
    </w:p>
    <w:p w:rsidR="002E3EDC" w:rsidRPr="002972C4" w:rsidRDefault="002E3EDC" w:rsidP="002E3EDC">
      <w:pPr>
        <w:suppressAutoHyphens/>
        <w:ind w:firstLine="284"/>
        <w:jc w:val="both"/>
        <w:rPr>
          <w:sz w:val="14"/>
          <w:szCs w:val="14"/>
          <w:lang w:eastAsia="zh-CN"/>
        </w:rPr>
      </w:pPr>
      <w:r w:rsidRPr="002972C4">
        <w:rPr>
          <w:sz w:val="14"/>
          <w:szCs w:val="14"/>
          <w:lang w:eastAsia="zh-CN"/>
        </w:rPr>
        <w:t>«2.3.1. Результатом предоставления муниципальной услуги являются:</w:t>
      </w:r>
    </w:p>
    <w:p w:rsidR="002E3EDC" w:rsidRPr="002972C4" w:rsidRDefault="002E3EDC" w:rsidP="002E3EDC">
      <w:pPr>
        <w:suppressAutoHyphens/>
        <w:ind w:firstLine="284"/>
        <w:jc w:val="both"/>
        <w:rPr>
          <w:sz w:val="14"/>
          <w:szCs w:val="14"/>
          <w:lang w:eastAsia="zh-CN"/>
        </w:rPr>
      </w:pPr>
      <w:r w:rsidRPr="002972C4">
        <w:rPr>
          <w:sz w:val="14"/>
          <w:szCs w:val="14"/>
          <w:lang w:eastAsia="zh-CN"/>
        </w:rPr>
        <w:t>решение уполномоченного органа об утверждении схемы расположения земельного участка с приложением решения о присвоении адреса земельному участку (при необходимости);</w:t>
      </w:r>
    </w:p>
    <w:p w:rsidR="002E3EDC" w:rsidRPr="002972C4" w:rsidRDefault="002E3EDC" w:rsidP="002E3EDC">
      <w:pPr>
        <w:suppressAutoHyphens/>
        <w:ind w:firstLine="284"/>
        <w:jc w:val="both"/>
        <w:rPr>
          <w:sz w:val="14"/>
          <w:szCs w:val="14"/>
          <w:lang w:eastAsia="zh-CN"/>
        </w:rPr>
      </w:pPr>
      <w:r w:rsidRPr="002972C4">
        <w:rPr>
          <w:sz w:val="14"/>
          <w:szCs w:val="14"/>
          <w:lang w:eastAsia="zh-CN"/>
        </w:rPr>
        <w:t>решение об отказе в утверждении схемы расположения земельного участка.»;</w:t>
      </w:r>
    </w:p>
    <w:p w:rsidR="002E3EDC" w:rsidRPr="002972C4" w:rsidRDefault="002E3EDC" w:rsidP="002E3EDC">
      <w:pPr>
        <w:suppressAutoHyphens/>
        <w:ind w:firstLine="284"/>
        <w:jc w:val="both"/>
        <w:rPr>
          <w:sz w:val="14"/>
          <w:szCs w:val="14"/>
          <w:lang w:eastAsia="zh-CN"/>
        </w:rPr>
      </w:pPr>
      <w:r w:rsidRPr="002972C4">
        <w:rPr>
          <w:sz w:val="14"/>
          <w:szCs w:val="14"/>
          <w:lang w:eastAsia="zh-CN"/>
        </w:rPr>
        <w:t>1.3. Изложить пункт 3.4 раздела 3 в редакции:</w:t>
      </w:r>
    </w:p>
    <w:p w:rsidR="002E3EDC" w:rsidRPr="002972C4" w:rsidRDefault="002E3EDC" w:rsidP="002E3EDC">
      <w:pPr>
        <w:suppressAutoHyphens/>
        <w:autoSpaceDE w:val="0"/>
        <w:autoSpaceDN w:val="0"/>
        <w:adjustRightInd w:val="0"/>
        <w:ind w:firstLine="284"/>
        <w:jc w:val="both"/>
        <w:rPr>
          <w:b/>
          <w:sz w:val="14"/>
          <w:szCs w:val="14"/>
          <w:lang w:eastAsia="zh-CN"/>
        </w:rPr>
      </w:pPr>
      <w:r w:rsidRPr="002972C4">
        <w:rPr>
          <w:b/>
          <w:sz w:val="14"/>
          <w:szCs w:val="14"/>
          <w:lang w:eastAsia="zh-CN"/>
        </w:rPr>
        <w:t>«3.4. Рассмотрение документов и принятие решения о предоставлении либо отказе в предоставлении муниципальной услуги</w:t>
      </w:r>
    </w:p>
    <w:p w:rsidR="002E3EDC" w:rsidRPr="002972C4" w:rsidRDefault="002E3EDC" w:rsidP="002E3EDC">
      <w:pPr>
        <w:suppressAutoHyphens/>
        <w:autoSpaceDE w:val="0"/>
        <w:autoSpaceDN w:val="0"/>
        <w:adjustRightInd w:val="0"/>
        <w:ind w:firstLine="284"/>
        <w:jc w:val="both"/>
        <w:rPr>
          <w:sz w:val="14"/>
          <w:szCs w:val="14"/>
          <w:lang w:eastAsia="zh-CN"/>
        </w:rPr>
      </w:pPr>
      <w:r w:rsidRPr="002972C4">
        <w:rPr>
          <w:sz w:val="14"/>
          <w:szCs w:val="14"/>
          <w:lang w:eastAsia="zh-CN"/>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 xml:space="preserve">3.4.3. При установлении факта отсутствия оснований для отказа в предоставлении муниципальной услуги должностное лицо Уполномоченного органа </w:t>
      </w:r>
      <w:r w:rsidRPr="002972C4">
        <w:rPr>
          <w:sz w:val="14"/>
          <w:szCs w:val="14"/>
          <w:lang w:eastAsia="zh-CN"/>
        </w:rPr>
        <w:t>обеспечивает в тот же день  направление в комитет градостроительства и благоустройства Администрации муниципального округа или территориальные отделы Администрации муниципального округа, документов, представленных заявителем и иных необходимых документов в целях присвоения адреса соответствующему земельному участку в срок, не превышающий срок  принятия решения об утверждении схемы расположения земельного участка по соответствующему заявлению.</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3.4.4.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3.4.5. После согласования проекта решения об утверждении либо об отказе в утверждении схемы расположения земельного участка, решение подписывается Первым заместителем Главы администрации муниципального округа и регистрируется в системе электронного документооборота Уполномоченного органа.</w:t>
      </w:r>
    </w:p>
    <w:p w:rsidR="002E3EDC" w:rsidRPr="002972C4" w:rsidRDefault="002E3EDC" w:rsidP="002E3EDC">
      <w:pPr>
        <w:widowControl w:val="0"/>
        <w:suppressAutoHyphens/>
        <w:ind w:firstLine="284"/>
        <w:jc w:val="both"/>
        <w:rPr>
          <w:sz w:val="14"/>
          <w:szCs w:val="14"/>
          <w:lang w:eastAsia="zh-CN"/>
        </w:rPr>
      </w:pPr>
      <w:r w:rsidRPr="002972C4">
        <w:rPr>
          <w:rFonts w:cs="Times New Roman CYR"/>
          <w:sz w:val="14"/>
          <w:szCs w:val="14"/>
          <w:lang w:eastAsia="zh-CN"/>
        </w:rPr>
        <w:t xml:space="preserve">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6" w:history="1">
        <w:r w:rsidRPr="002972C4">
          <w:rPr>
            <w:rFonts w:cs="Times New Roman CYR"/>
            <w:sz w:val="14"/>
            <w:szCs w:val="14"/>
            <w:lang w:eastAsia="zh-CN"/>
          </w:rPr>
          <w:t>пункте 2.10.2</w:t>
        </w:r>
      </w:hyperlink>
      <w:r w:rsidRPr="002972C4">
        <w:rPr>
          <w:rFonts w:cs="Times New Roman CYR"/>
          <w:sz w:val="14"/>
          <w:szCs w:val="14"/>
          <w:lang w:eastAsia="zh-CN"/>
        </w:rPr>
        <w:t xml:space="preserve"> настоящего административного регламента.</w:t>
      </w:r>
    </w:p>
    <w:p w:rsidR="002E3EDC" w:rsidRPr="002972C4" w:rsidRDefault="002E3EDC" w:rsidP="002E3EDC">
      <w:pPr>
        <w:tabs>
          <w:tab w:val="left" w:pos="1260"/>
        </w:tabs>
        <w:suppressAutoHyphens/>
        <w:ind w:firstLine="284"/>
        <w:jc w:val="both"/>
        <w:rPr>
          <w:sz w:val="14"/>
          <w:szCs w:val="14"/>
          <w:lang w:eastAsia="zh-CN"/>
        </w:rPr>
      </w:pPr>
      <w:r w:rsidRPr="002972C4">
        <w:rPr>
          <w:sz w:val="14"/>
          <w:szCs w:val="14"/>
          <w:lang w:eastAsia="zh-CN"/>
        </w:rPr>
        <w:t>3.4.7.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3.4.8. Максимальный срок исполнения административной процедуры не может превышать 7 рабочих дней со дня поступления в Уполномоченный орган документов, указанных в пункте 2.6 настоящего административного регламента.»;</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 xml:space="preserve">1.4. Изложить подпункт 3.5.2 пункта 3.5 раздела 3 в редакции: </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Решение Уполномоченного органа об утверждении схемы земельного участка подлежит также направлению в течение 1 (одного) рабочего дня со дня принятия решения об утверждении схемы расположения земельного участка в комитет градостроительства и благоустройства Администрации муниципального округа для внесения сведений о границах земельного участка в информационную систему обеспечения градостроительной деятельности (ИСОГД).</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Соответствующая информация в ИСОГД должна быть внесена в течение 2 рабочих  дней со дня принятия решения об утверждении схемы расположения земельного участка.»;</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1.5. Изложить подпункт 3.5.4 пункта 3.5 раздела 3 в редакции:</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«3.5.4. Результатом выполнения административной процедуры является направление (вручение) заявителю решения об утверждении схемы расположения земельного участка с приложением решения о присвоении ему адреса  или решение  об отказе в утверждении схемы расположения земельного участка способом, указанном в заявлении.</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2E3EDC" w:rsidRPr="002972C4" w:rsidRDefault="002E3EDC" w:rsidP="002E3EDC">
      <w:pPr>
        <w:widowControl w:val="0"/>
        <w:suppressAutoHyphens/>
        <w:ind w:firstLine="284"/>
        <w:jc w:val="both"/>
        <w:rPr>
          <w:sz w:val="14"/>
          <w:szCs w:val="14"/>
          <w:lang w:eastAsia="zh-CN"/>
        </w:rPr>
      </w:pPr>
      <w:r w:rsidRPr="002972C4">
        <w:rPr>
          <w:sz w:val="14"/>
          <w:szCs w:val="14"/>
          <w:lang w:eastAsia="zh-CN"/>
        </w:rPr>
        <w:t>1.6. Изложить пункт 5.2 раздела 5 в редакции:</w:t>
      </w:r>
    </w:p>
    <w:p w:rsidR="002E3EDC" w:rsidRPr="002972C4" w:rsidRDefault="002E3EDC" w:rsidP="002E3EDC">
      <w:pPr>
        <w:widowControl w:val="0"/>
        <w:autoSpaceDE w:val="0"/>
        <w:autoSpaceDN w:val="0"/>
        <w:adjustRightInd w:val="0"/>
        <w:ind w:firstLine="284"/>
        <w:jc w:val="both"/>
        <w:rPr>
          <w:b/>
          <w:sz w:val="14"/>
          <w:szCs w:val="14"/>
        </w:rPr>
      </w:pPr>
      <w:r w:rsidRPr="002972C4">
        <w:rPr>
          <w:b/>
          <w:sz w:val="14"/>
          <w:szCs w:val="14"/>
        </w:rPr>
        <w:t>«5.2. Органы и должностные лица, которым может быть направлена жалоба заявителя в досудебном (внесудебном) порядке</w:t>
      </w:r>
    </w:p>
    <w:p w:rsidR="002E3EDC" w:rsidRPr="002972C4" w:rsidRDefault="002E3EDC" w:rsidP="002E3EDC">
      <w:pPr>
        <w:widowControl w:val="0"/>
        <w:autoSpaceDE w:val="0"/>
        <w:autoSpaceDN w:val="0"/>
        <w:adjustRightInd w:val="0"/>
        <w:ind w:firstLine="284"/>
        <w:jc w:val="both"/>
        <w:rPr>
          <w:sz w:val="14"/>
          <w:szCs w:val="14"/>
        </w:rPr>
      </w:pPr>
      <w:r w:rsidRPr="002972C4">
        <w:rPr>
          <w:sz w:val="14"/>
          <w:szCs w:val="14"/>
        </w:rPr>
        <w:t>Заявители могут обжаловать решения и действия (бездействие), принятые (осуществляемые) в ходе предоставления муниципальной услуги:</w:t>
      </w:r>
    </w:p>
    <w:p w:rsidR="002E3EDC" w:rsidRPr="002972C4" w:rsidRDefault="002E3EDC" w:rsidP="002E3EDC">
      <w:pPr>
        <w:suppressAutoHyphens/>
        <w:autoSpaceDE w:val="0"/>
        <w:autoSpaceDN w:val="0"/>
        <w:adjustRightInd w:val="0"/>
        <w:ind w:firstLine="284"/>
        <w:jc w:val="both"/>
        <w:rPr>
          <w:rFonts w:eastAsia="Arial"/>
          <w:sz w:val="14"/>
          <w:szCs w:val="14"/>
          <w:lang w:eastAsia="zh-CN"/>
        </w:rPr>
      </w:pPr>
      <w:r w:rsidRPr="002972C4">
        <w:rPr>
          <w:rFonts w:eastAsia="Arial"/>
          <w:sz w:val="14"/>
          <w:szCs w:val="14"/>
          <w:lang w:eastAsia="zh-CN"/>
        </w:rPr>
        <w:t xml:space="preserve">Жалоба на решения и действия (бездействие) специалистов </w:t>
      </w:r>
      <w:r w:rsidRPr="002972C4">
        <w:rPr>
          <w:sz w:val="14"/>
          <w:szCs w:val="14"/>
          <w:lang w:eastAsia="zh-CN"/>
        </w:rPr>
        <w:t>органов местного самоуправления</w:t>
      </w:r>
      <w:r w:rsidRPr="002972C4">
        <w:rPr>
          <w:rFonts w:eastAsia="Arial"/>
          <w:sz w:val="14"/>
          <w:szCs w:val="14"/>
          <w:lang w:eastAsia="zh-CN"/>
        </w:rPr>
        <w:t xml:space="preserve"> </w:t>
      </w:r>
      <w:r w:rsidRPr="002972C4">
        <w:rPr>
          <w:sz w:val="14"/>
          <w:szCs w:val="14"/>
          <w:lang w:eastAsia="zh-CN"/>
        </w:rPr>
        <w:t>подается</w:t>
      </w:r>
      <w:r w:rsidRPr="002972C4">
        <w:rPr>
          <w:rFonts w:eastAsia="Arial"/>
          <w:sz w:val="14"/>
          <w:szCs w:val="14"/>
          <w:lang w:eastAsia="zh-CN"/>
        </w:rPr>
        <w:t xml:space="preserve"> </w:t>
      </w:r>
      <w:r w:rsidRPr="002972C4">
        <w:rPr>
          <w:sz w:val="14"/>
          <w:szCs w:val="14"/>
          <w:lang w:eastAsia="zh-CN"/>
        </w:rPr>
        <w:t>руководителю органов местного самоуправления</w:t>
      </w:r>
      <w:r w:rsidRPr="002972C4">
        <w:rPr>
          <w:rFonts w:eastAsia="Arial"/>
          <w:sz w:val="14"/>
          <w:szCs w:val="14"/>
          <w:lang w:eastAsia="zh-CN"/>
        </w:rPr>
        <w:t>.</w:t>
      </w:r>
    </w:p>
    <w:p w:rsidR="002E3EDC" w:rsidRPr="002972C4" w:rsidRDefault="002E3EDC" w:rsidP="002E3EDC">
      <w:pPr>
        <w:suppressAutoHyphens/>
        <w:autoSpaceDE w:val="0"/>
        <w:autoSpaceDN w:val="0"/>
        <w:adjustRightInd w:val="0"/>
        <w:ind w:firstLine="284"/>
        <w:jc w:val="both"/>
        <w:rPr>
          <w:rFonts w:eastAsia="Arial"/>
          <w:sz w:val="14"/>
          <w:szCs w:val="14"/>
          <w:lang w:eastAsia="zh-CN"/>
        </w:rPr>
      </w:pPr>
      <w:r w:rsidRPr="002972C4">
        <w:rPr>
          <w:rFonts w:eastAsia="Arial"/>
          <w:sz w:val="14"/>
          <w:szCs w:val="14"/>
          <w:lang w:eastAsia="zh-CN"/>
        </w:rPr>
        <w:t xml:space="preserve">Жалоба на решения и действия (бездействие) руководителя </w:t>
      </w:r>
      <w:r w:rsidRPr="002972C4">
        <w:rPr>
          <w:sz w:val="14"/>
          <w:szCs w:val="14"/>
          <w:lang w:eastAsia="zh-CN"/>
        </w:rPr>
        <w:t>органа местного самоуправления</w:t>
      </w:r>
      <w:r w:rsidRPr="002972C4">
        <w:rPr>
          <w:rFonts w:eastAsia="Arial"/>
          <w:sz w:val="14"/>
          <w:szCs w:val="14"/>
          <w:lang w:eastAsia="zh-CN"/>
        </w:rPr>
        <w:t xml:space="preserve"> </w:t>
      </w:r>
      <w:r w:rsidRPr="002972C4">
        <w:rPr>
          <w:sz w:val="14"/>
          <w:szCs w:val="14"/>
          <w:lang w:eastAsia="zh-CN"/>
        </w:rPr>
        <w:t>подается</w:t>
      </w:r>
      <w:r w:rsidRPr="002972C4">
        <w:rPr>
          <w:rFonts w:eastAsia="Arial"/>
          <w:sz w:val="14"/>
          <w:szCs w:val="14"/>
          <w:lang w:eastAsia="zh-CN"/>
        </w:rPr>
        <w:t xml:space="preserve"> </w:t>
      </w:r>
      <w:r w:rsidRPr="002972C4">
        <w:rPr>
          <w:sz w:val="14"/>
          <w:szCs w:val="14"/>
          <w:lang w:eastAsia="zh-CN"/>
        </w:rPr>
        <w:t>Главе муниципального округа</w:t>
      </w:r>
      <w:r w:rsidRPr="002972C4">
        <w:rPr>
          <w:rFonts w:eastAsia="Arial"/>
          <w:sz w:val="14"/>
          <w:szCs w:val="14"/>
          <w:lang w:eastAsia="zh-CN"/>
        </w:rPr>
        <w:t>.</w:t>
      </w:r>
    </w:p>
    <w:p w:rsidR="002E3EDC" w:rsidRPr="002972C4" w:rsidRDefault="002E3EDC" w:rsidP="002E3EDC">
      <w:pPr>
        <w:suppressAutoHyphens/>
        <w:autoSpaceDE w:val="0"/>
        <w:autoSpaceDN w:val="0"/>
        <w:adjustRightInd w:val="0"/>
        <w:ind w:firstLine="284"/>
        <w:jc w:val="both"/>
        <w:rPr>
          <w:sz w:val="14"/>
          <w:szCs w:val="14"/>
          <w:lang w:eastAsia="zh-CN"/>
        </w:rPr>
      </w:pPr>
      <w:r w:rsidRPr="002972C4">
        <w:rPr>
          <w:sz w:val="14"/>
          <w:szCs w:val="14"/>
          <w:lang w:eastAsia="zh-CN"/>
        </w:rPr>
        <w:t>Жалоба на решения и действия (бездействие) работника МФЦ подается руководителю этого МФЦ.</w:t>
      </w:r>
    </w:p>
    <w:p w:rsidR="002E3EDC" w:rsidRPr="002972C4" w:rsidRDefault="002E3EDC" w:rsidP="002E3EDC">
      <w:pPr>
        <w:suppressAutoHyphens/>
        <w:ind w:firstLine="284"/>
        <w:jc w:val="both"/>
        <w:rPr>
          <w:sz w:val="14"/>
          <w:szCs w:val="14"/>
          <w:lang w:eastAsia="zh-CN"/>
        </w:rPr>
      </w:pPr>
      <w:r w:rsidRPr="002972C4">
        <w:rPr>
          <w:sz w:val="14"/>
          <w:szCs w:val="14"/>
          <w:lang w:eastAsia="zh-CN"/>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2E3EDC" w:rsidRPr="002972C4" w:rsidRDefault="002E3EDC" w:rsidP="002E3EDC">
      <w:pPr>
        <w:suppressAutoHyphens/>
        <w:ind w:firstLine="284"/>
        <w:jc w:val="both"/>
        <w:rPr>
          <w:sz w:val="14"/>
          <w:szCs w:val="14"/>
          <w:lang w:eastAsia="zh-CN"/>
        </w:rPr>
      </w:pPr>
      <w:r w:rsidRPr="002972C4">
        <w:rPr>
          <w:sz w:val="14"/>
          <w:szCs w:val="14"/>
          <w:lang w:eastAsia="zh-CN"/>
        </w:rPr>
        <w:t>2. Настоящее постановление вступает в силу после официального опубликования.</w:t>
      </w:r>
    </w:p>
    <w:p w:rsidR="002E3EDC" w:rsidRPr="002972C4" w:rsidRDefault="002E3EDC" w:rsidP="002E3EDC">
      <w:pPr>
        <w:suppressAutoHyphens/>
        <w:ind w:firstLine="284"/>
        <w:jc w:val="both"/>
        <w:rPr>
          <w:sz w:val="14"/>
          <w:szCs w:val="14"/>
          <w:lang w:eastAsia="zh-CN"/>
        </w:rPr>
      </w:pPr>
      <w:r w:rsidRPr="002972C4">
        <w:rPr>
          <w:sz w:val="14"/>
          <w:szCs w:val="14"/>
          <w:lang w:eastAsia="zh-CN"/>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E3EDC" w:rsidRPr="002972C4" w:rsidRDefault="002E3EDC" w:rsidP="002E3EDC">
      <w:pPr>
        <w:rPr>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r w:rsidRPr="002972C4">
        <w:rPr>
          <w:b/>
          <w:sz w:val="14"/>
          <w:szCs w:val="14"/>
        </w:rPr>
        <w:t>Заместитель Главы администрации     М.В. Тимофеев</w:t>
      </w:r>
    </w:p>
    <w:p w:rsidR="00065A8C" w:rsidRPr="002972C4" w:rsidRDefault="00065A8C" w:rsidP="00065A8C">
      <w:pPr>
        <w:jc w:val="center"/>
        <w:rPr>
          <w:b/>
          <w:sz w:val="16"/>
          <w:szCs w:val="16"/>
        </w:rPr>
      </w:pPr>
      <w:r w:rsidRPr="002972C4">
        <w:rPr>
          <w:b/>
          <w:sz w:val="16"/>
          <w:szCs w:val="16"/>
        </w:rPr>
        <w:lastRenderedPageBreak/>
        <w:t>ПОСТАНОВЛЕНИЕ</w:t>
      </w:r>
    </w:p>
    <w:p w:rsidR="00065A8C" w:rsidRPr="002972C4" w:rsidRDefault="00065A8C" w:rsidP="00065A8C">
      <w:pPr>
        <w:jc w:val="center"/>
        <w:rPr>
          <w:sz w:val="16"/>
          <w:szCs w:val="16"/>
        </w:rPr>
      </w:pPr>
      <w:r w:rsidRPr="002972C4">
        <w:rPr>
          <w:sz w:val="16"/>
          <w:szCs w:val="16"/>
        </w:rPr>
        <w:t>Администрации Солецкого муниципального округа</w:t>
      </w:r>
    </w:p>
    <w:p w:rsidR="00065A8C" w:rsidRPr="002972C4" w:rsidRDefault="00065A8C" w:rsidP="00065A8C">
      <w:pPr>
        <w:jc w:val="center"/>
        <w:rPr>
          <w:sz w:val="16"/>
          <w:szCs w:val="16"/>
        </w:rPr>
      </w:pPr>
    </w:p>
    <w:p w:rsidR="00065A8C" w:rsidRPr="002972C4" w:rsidRDefault="00065A8C" w:rsidP="00065A8C">
      <w:pPr>
        <w:jc w:val="center"/>
        <w:rPr>
          <w:sz w:val="16"/>
          <w:szCs w:val="16"/>
        </w:rPr>
      </w:pPr>
      <w:r w:rsidRPr="002972C4">
        <w:rPr>
          <w:sz w:val="16"/>
          <w:szCs w:val="16"/>
        </w:rPr>
        <w:t>от 08.11.2021 № 1640</w:t>
      </w:r>
    </w:p>
    <w:p w:rsidR="00065A8C" w:rsidRPr="002972C4" w:rsidRDefault="00065A8C" w:rsidP="00065A8C">
      <w:pPr>
        <w:jc w:val="center"/>
        <w:rPr>
          <w:sz w:val="16"/>
          <w:szCs w:val="16"/>
        </w:rPr>
      </w:pPr>
      <w:r w:rsidRPr="002972C4">
        <w:rPr>
          <w:sz w:val="16"/>
          <w:szCs w:val="16"/>
        </w:rPr>
        <w:t>г. Сольцы</w:t>
      </w:r>
    </w:p>
    <w:p w:rsidR="002E3EDC" w:rsidRPr="002972C4" w:rsidRDefault="002E3EDC" w:rsidP="002E3EDC">
      <w:pPr>
        <w:jc w:val="center"/>
        <w:rPr>
          <w:b/>
          <w:sz w:val="14"/>
          <w:szCs w:val="14"/>
        </w:rPr>
      </w:pPr>
      <w:r w:rsidRPr="002972C4">
        <w:rPr>
          <w:b/>
          <w:sz w:val="14"/>
          <w:szCs w:val="14"/>
        </w:rPr>
        <w:t>О внесении изменения в Порядок осуществления закупок малого объёма с использованием специализированных электронных ресурсов</w:t>
      </w:r>
    </w:p>
    <w:p w:rsidR="002E3EDC" w:rsidRPr="002972C4" w:rsidRDefault="002E3EDC" w:rsidP="002E3EDC">
      <w:pPr>
        <w:jc w:val="center"/>
        <w:rPr>
          <w:b/>
          <w:sz w:val="14"/>
          <w:szCs w:val="14"/>
        </w:rPr>
      </w:pPr>
    </w:p>
    <w:p w:rsidR="002E3EDC" w:rsidRPr="002972C4" w:rsidRDefault="002E3EDC" w:rsidP="002E3EDC">
      <w:pPr>
        <w:autoSpaceDE w:val="0"/>
        <w:autoSpaceDN w:val="0"/>
        <w:adjustRightInd w:val="0"/>
        <w:ind w:firstLine="284"/>
        <w:jc w:val="both"/>
        <w:rPr>
          <w:b/>
          <w:sz w:val="14"/>
          <w:szCs w:val="14"/>
        </w:rPr>
      </w:pPr>
      <w:r w:rsidRPr="002972C4">
        <w:rPr>
          <w:sz w:val="14"/>
          <w:szCs w:val="14"/>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17" w:history="1">
        <w:r w:rsidRPr="002972C4">
          <w:rPr>
            <w:sz w:val="14"/>
            <w:szCs w:val="14"/>
          </w:rPr>
          <w:t>пунктами 4</w:t>
        </w:r>
      </w:hyperlink>
      <w:r w:rsidRPr="002972C4">
        <w:rPr>
          <w:sz w:val="14"/>
          <w:szCs w:val="14"/>
        </w:rPr>
        <w:t xml:space="preserve"> и </w:t>
      </w:r>
      <w:hyperlink r:id="rId18" w:history="1">
        <w:r w:rsidRPr="002972C4">
          <w:rPr>
            <w:sz w:val="14"/>
            <w:szCs w:val="14"/>
          </w:rPr>
          <w:t>5 части 1 статьи 93</w:t>
        </w:r>
      </w:hyperlink>
      <w:r w:rsidRPr="002972C4">
        <w:rPr>
          <w:sz w:val="14"/>
          <w:szCs w:val="14"/>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  Администрация Солецкого муниципального округа </w:t>
      </w:r>
      <w:r w:rsidRPr="002972C4">
        <w:rPr>
          <w:b/>
          <w:sz w:val="14"/>
          <w:szCs w:val="14"/>
        </w:rPr>
        <w:t>ПОСТАНОВЛЯЕТ:</w:t>
      </w:r>
    </w:p>
    <w:p w:rsidR="002E3EDC" w:rsidRPr="002972C4" w:rsidRDefault="002E3EDC" w:rsidP="002E3EDC">
      <w:pPr>
        <w:tabs>
          <w:tab w:val="left" w:pos="4536"/>
        </w:tabs>
        <w:ind w:firstLine="284"/>
        <w:jc w:val="both"/>
        <w:rPr>
          <w:sz w:val="14"/>
          <w:szCs w:val="14"/>
        </w:rPr>
      </w:pPr>
      <w:r w:rsidRPr="002972C4">
        <w:rPr>
          <w:sz w:val="14"/>
          <w:szCs w:val="14"/>
        </w:rPr>
        <w:t xml:space="preserve">1. Внести изменение в Порядок осуществления закупок малого объёма с использованием специализированных электронных ресурсов, утвержденный постановлением Администрации муниципального округа от 03.02.2021 № 175, изложив приложение к Порядку осуществления закупок малого объёма с использованием специализированных электронных ресурсов в прилагаемой редакции. </w:t>
      </w:r>
    </w:p>
    <w:p w:rsidR="002E3EDC" w:rsidRPr="002972C4" w:rsidRDefault="002E3EDC" w:rsidP="002E3EDC">
      <w:pPr>
        <w:autoSpaceDE w:val="0"/>
        <w:autoSpaceDN w:val="0"/>
        <w:adjustRightInd w:val="0"/>
        <w:ind w:firstLine="284"/>
        <w:jc w:val="both"/>
        <w:rPr>
          <w:sz w:val="14"/>
          <w:szCs w:val="14"/>
        </w:rPr>
      </w:pPr>
      <w:r w:rsidRPr="002972C4">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r w:rsidRPr="002972C4">
        <w:rPr>
          <w:b/>
          <w:sz w:val="14"/>
          <w:szCs w:val="14"/>
        </w:rPr>
        <w:t>Заместитель Главы администрации      Ю.В. Михайлова</w:t>
      </w:r>
    </w:p>
    <w:p w:rsidR="002E3EDC" w:rsidRPr="002972C4" w:rsidRDefault="002E3EDC" w:rsidP="002E3EDC">
      <w:pPr>
        <w:rPr>
          <w:b/>
          <w:sz w:val="14"/>
          <w:szCs w:val="14"/>
        </w:rPr>
      </w:pPr>
    </w:p>
    <w:p w:rsidR="002E3EDC" w:rsidRPr="002972C4" w:rsidRDefault="002E3EDC" w:rsidP="002E3EDC">
      <w:pPr>
        <w:rPr>
          <w:sz w:val="14"/>
          <w:szCs w:val="14"/>
        </w:rPr>
      </w:pPr>
    </w:p>
    <w:p w:rsidR="002E3EDC" w:rsidRPr="002972C4" w:rsidRDefault="002E3EDC" w:rsidP="002E3EDC">
      <w:pPr>
        <w:autoSpaceDE w:val="0"/>
        <w:autoSpaceDN w:val="0"/>
        <w:adjustRightInd w:val="0"/>
        <w:jc w:val="right"/>
        <w:outlineLvl w:val="1"/>
        <w:rPr>
          <w:sz w:val="14"/>
          <w:szCs w:val="14"/>
        </w:rPr>
      </w:pPr>
      <w:r w:rsidRPr="002972C4">
        <w:rPr>
          <w:sz w:val="14"/>
          <w:szCs w:val="14"/>
        </w:rPr>
        <w:t>Приложение к Порядку</w:t>
      </w:r>
    </w:p>
    <w:p w:rsidR="002E3EDC" w:rsidRPr="002972C4" w:rsidRDefault="002E3EDC" w:rsidP="002E3EDC">
      <w:pPr>
        <w:autoSpaceDE w:val="0"/>
        <w:autoSpaceDN w:val="0"/>
        <w:adjustRightInd w:val="0"/>
        <w:jc w:val="right"/>
        <w:rPr>
          <w:sz w:val="14"/>
          <w:szCs w:val="14"/>
        </w:rPr>
      </w:pPr>
      <w:r w:rsidRPr="002972C4">
        <w:rPr>
          <w:sz w:val="14"/>
          <w:szCs w:val="14"/>
        </w:rPr>
        <w:t>осуществления закупок малого объёма</w:t>
      </w:r>
    </w:p>
    <w:p w:rsidR="002E3EDC" w:rsidRPr="002972C4" w:rsidRDefault="002E3EDC" w:rsidP="002E3EDC">
      <w:pPr>
        <w:autoSpaceDE w:val="0"/>
        <w:autoSpaceDN w:val="0"/>
        <w:adjustRightInd w:val="0"/>
        <w:jc w:val="right"/>
        <w:rPr>
          <w:sz w:val="14"/>
          <w:szCs w:val="14"/>
        </w:rPr>
      </w:pPr>
      <w:r w:rsidRPr="002972C4">
        <w:rPr>
          <w:sz w:val="14"/>
          <w:szCs w:val="14"/>
        </w:rPr>
        <w:t>с использованием специализированных</w:t>
      </w:r>
    </w:p>
    <w:p w:rsidR="002E3EDC" w:rsidRPr="002972C4" w:rsidRDefault="002E3EDC" w:rsidP="002E3EDC">
      <w:pPr>
        <w:autoSpaceDE w:val="0"/>
        <w:autoSpaceDN w:val="0"/>
        <w:adjustRightInd w:val="0"/>
        <w:jc w:val="right"/>
        <w:rPr>
          <w:sz w:val="14"/>
          <w:szCs w:val="14"/>
        </w:rPr>
      </w:pPr>
      <w:r w:rsidRPr="002972C4">
        <w:rPr>
          <w:sz w:val="14"/>
          <w:szCs w:val="14"/>
        </w:rPr>
        <w:t>электронных ресурсов</w:t>
      </w:r>
    </w:p>
    <w:p w:rsidR="002E3EDC" w:rsidRPr="002972C4" w:rsidRDefault="002E3EDC" w:rsidP="002E3EDC">
      <w:pPr>
        <w:autoSpaceDE w:val="0"/>
        <w:autoSpaceDN w:val="0"/>
        <w:adjustRightInd w:val="0"/>
        <w:jc w:val="both"/>
        <w:rPr>
          <w:sz w:val="14"/>
          <w:szCs w:val="14"/>
        </w:rPr>
      </w:pPr>
    </w:p>
    <w:p w:rsidR="002E3EDC" w:rsidRPr="002972C4" w:rsidRDefault="002E3EDC" w:rsidP="002E3EDC">
      <w:pPr>
        <w:autoSpaceDE w:val="0"/>
        <w:autoSpaceDN w:val="0"/>
        <w:adjustRightInd w:val="0"/>
        <w:jc w:val="center"/>
        <w:rPr>
          <w:b/>
          <w:bCs/>
          <w:sz w:val="14"/>
          <w:szCs w:val="14"/>
        </w:rPr>
      </w:pPr>
      <w:r w:rsidRPr="002972C4">
        <w:rPr>
          <w:b/>
          <w:bCs/>
          <w:sz w:val="14"/>
          <w:szCs w:val="14"/>
        </w:rPr>
        <w:t>ПЕРЕЧЕНЬ</w:t>
      </w:r>
    </w:p>
    <w:p w:rsidR="002E3EDC" w:rsidRPr="002972C4" w:rsidRDefault="002E3EDC" w:rsidP="002E3EDC">
      <w:pPr>
        <w:autoSpaceDE w:val="0"/>
        <w:autoSpaceDN w:val="0"/>
        <w:adjustRightInd w:val="0"/>
        <w:jc w:val="center"/>
        <w:rPr>
          <w:b/>
          <w:bCs/>
          <w:sz w:val="14"/>
          <w:szCs w:val="14"/>
        </w:rPr>
      </w:pPr>
      <w:r w:rsidRPr="002972C4">
        <w:rPr>
          <w:b/>
          <w:bCs/>
          <w:sz w:val="14"/>
          <w:szCs w:val="14"/>
        </w:rPr>
        <w:t>ТОВАРОВ, РАБОТ, УСЛУГ, ЗАКУПКИ КОТОРЫХ ОСУЩЕСТВЛЯЮТСЯ БЕЗ ИСПОЛЬЗОВАНИЯ СПЕЦИАЛИЗИРОВАННЫХ ЭЛЕКТРОННЫХ РЕСУРСОВ</w:t>
      </w:r>
    </w:p>
    <w:p w:rsidR="002E3EDC" w:rsidRPr="002972C4" w:rsidRDefault="002E3EDC" w:rsidP="002E3EDC">
      <w:pPr>
        <w:autoSpaceDE w:val="0"/>
        <w:autoSpaceDN w:val="0"/>
        <w:adjustRightInd w:val="0"/>
        <w:jc w:val="both"/>
        <w:rPr>
          <w:sz w:val="14"/>
          <w:szCs w:val="14"/>
        </w:rPr>
      </w:pPr>
    </w:p>
    <w:p w:rsidR="002E3EDC" w:rsidRPr="002972C4" w:rsidRDefault="002E3EDC" w:rsidP="002E3ED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5"/>
        <w:gridCol w:w="4846"/>
      </w:tblGrid>
      <w:tr w:rsidR="002E3EDC" w:rsidRPr="002972C4" w:rsidTr="002E3EDC">
        <w:tc>
          <w:tcPr>
            <w:tcW w:w="0" w:type="auto"/>
            <w:vAlign w:val="center"/>
          </w:tcPr>
          <w:p w:rsidR="002E3EDC" w:rsidRPr="002972C4" w:rsidRDefault="002E3EDC" w:rsidP="002E3EDC">
            <w:pPr>
              <w:jc w:val="center"/>
              <w:rPr>
                <w:sz w:val="10"/>
                <w:szCs w:val="14"/>
              </w:rPr>
            </w:pPr>
            <w:r w:rsidRPr="002972C4">
              <w:rPr>
                <w:sz w:val="10"/>
                <w:szCs w:val="14"/>
              </w:rPr>
              <w:t>N п/п</w:t>
            </w:r>
          </w:p>
        </w:tc>
        <w:tc>
          <w:tcPr>
            <w:tcW w:w="0" w:type="auto"/>
            <w:vAlign w:val="center"/>
          </w:tcPr>
          <w:p w:rsidR="002E3EDC" w:rsidRPr="002972C4" w:rsidRDefault="002E3EDC" w:rsidP="002E3EDC">
            <w:pPr>
              <w:jc w:val="center"/>
              <w:rPr>
                <w:sz w:val="10"/>
                <w:szCs w:val="14"/>
              </w:rPr>
            </w:pPr>
            <w:r w:rsidRPr="002972C4">
              <w:rPr>
                <w:sz w:val="10"/>
                <w:szCs w:val="14"/>
              </w:rPr>
              <w:t>Наименование группы товаров, работ, услуг</w:t>
            </w:r>
          </w:p>
        </w:tc>
      </w:tr>
      <w:tr w:rsidR="002E3EDC" w:rsidRPr="002972C4" w:rsidTr="002E3EDC">
        <w:tc>
          <w:tcPr>
            <w:tcW w:w="0" w:type="auto"/>
            <w:vAlign w:val="center"/>
          </w:tcPr>
          <w:p w:rsidR="002E3EDC" w:rsidRPr="002972C4" w:rsidRDefault="002E3EDC" w:rsidP="002E3EDC">
            <w:pPr>
              <w:jc w:val="center"/>
              <w:rPr>
                <w:sz w:val="10"/>
                <w:szCs w:val="14"/>
              </w:rPr>
            </w:pPr>
            <w:r w:rsidRPr="002972C4">
              <w:rPr>
                <w:sz w:val="10"/>
                <w:szCs w:val="14"/>
              </w:rPr>
              <w:t>1</w:t>
            </w:r>
          </w:p>
        </w:tc>
        <w:tc>
          <w:tcPr>
            <w:tcW w:w="0" w:type="auto"/>
            <w:vAlign w:val="center"/>
          </w:tcPr>
          <w:p w:rsidR="002E3EDC" w:rsidRPr="002972C4" w:rsidRDefault="002E3EDC" w:rsidP="002E3EDC">
            <w:pPr>
              <w:jc w:val="center"/>
              <w:rPr>
                <w:sz w:val="10"/>
                <w:szCs w:val="14"/>
              </w:rPr>
            </w:pPr>
            <w:r w:rsidRPr="002972C4">
              <w:rPr>
                <w:sz w:val="10"/>
                <w:szCs w:val="14"/>
              </w:rPr>
              <w:t>2</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w:t>
            </w:r>
          </w:p>
        </w:tc>
        <w:tc>
          <w:tcPr>
            <w:tcW w:w="0" w:type="auto"/>
          </w:tcPr>
          <w:p w:rsidR="002E3EDC" w:rsidRPr="002972C4" w:rsidRDefault="002E3EDC" w:rsidP="002E3EDC">
            <w:pPr>
              <w:rPr>
                <w:sz w:val="10"/>
                <w:szCs w:val="14"/>
              </w:rPr>
            </w:pPr>
            <w:r w:rsidRPr="002972C4">
              <w:rPr>
                <w:sz w:val="10"/>
                <w:szCs w:val="14"/>
              </w:rPr>
              <w:t>Услуги нотариальных контор, адвокатов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w:t>
            </w:r>
          </w:p>
        </w:tc>
        <w:tc>
          <w:tcPr>
            <w:tcW w:w="0" w:type="auto"/>
          </w:tcPr>
          <w:p w:rsidR="002E3EDC" w:rsidRPr="002972C4" w:rsidRDefault="002E3EDC" w:rsidP="002E3EDC">
            <w:pPr>
              <w:rPr>
                <w:sz w:val="10"/>
                <w:szCs w:val="14"/>
              </w:rPr>
            </w:pPr>
            <w:r w:rsidRPr="002972C4">
              <w:rPr>
                <w:sz w:val="10"/>
                <w:szCs w:val="14"/>
              </w:rPr>
              <w:t>Образовательные услуги, в том числе по повышению квалификации, подтверждению (повышению) квалификационной категории, получению (продлению) сертификатов, профессиональная переподготовка, стажировка, обучение по образовательным программам высшего образования, по профессиональному обучению и дополнительному профессиональному образованию</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w:t>
            </w:r>
          </w:p>
        </w:tc>
        <w:tc>
          <w:tcPr>
            <w:tcW w:w="0" w:type="auto"/>
          </w:tcPr>
          <w:p w:rsidR="002E3EDC" w:rsidRPr="002972C4" w:rsidRDefault="002E3EDC" w:rsidP="002E3EDC">
            <w:pPr>
              <w:rPr>
                <w:sz w:val="10"/>
                <w:szCs w:val="14"/>
              </w:rPr>
            </w:pPr>
            <w:r w:rsidRPr="002972C4">
              <w:rPr>
                <w:sz w:val="10"/>
                <w:szCs w:val="14"/>
              </w:rPr>
              <w:t>Услуги по организации и проведению семинаров, конференций, "круглых столов", форумов, выставок-ярмарок, экскурсионные услуги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w:t>
            </w:r>
          </w:p>
        </w:tc>
        <w:tc>
          <w:tcPr>
            <w:tcW w:w="0" w:type="auto"/>
          </w:tcPr>
          <w:p w:rsidR="002E3EDC" w:rsidRPr="002972C4" w:rsidRDefault="002E3EDC" w:rsidP="002E3EDC">
            <w:pPr>
              <w:rPr>
                <w:sz w:val="10"/>
                <w:szCs w:val="14"/>
              </w:rPr>
            </w:pPr>
            <w:r w:rsidRPr="002972C4">
              <w:rPr>
                <w:sz w:val="10"/>
                <w:szCs w:val="14"/>
              </w:rPr>
              <w:t>Участие в семинарах, форумах, мероприятиях, конференциях, конкурсах, вебинарах, в том числе оплата организационных взносов за участие в данных мероприятиях</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w:t>
            </w:r>
          </w:p>
        </w:tc>
        <w:tc>
          <w:tcPr>
            <w:tcW w:w="0" w:type="auto"/>
          </w:tcPr>
          <w:p w:rsidR="002E3EDC" w:rsidRPr="002972C4" w:rsidRDefault="002E3EDC" w:rsidP="002E3EDC">
            <w:pPr>
              <w:rPr>
                <w:sz w:val="10"/>
                <w:szCs w:val="14"/>
              </w:rPr>
            </w:pPr>
            <w:r w:rsidRPr="002972C4">
              <w:rPr>
                <w:sz w:val="10"/>
                <w:szCs w:val="14"/>
              </w:rPr>
              <w:t>Поставка (изготовление) сувенирной продукции, нагрудных знаков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6.</w:t>
            </w:r>
          </w:p>
        </w:tc>
        <w:tc>
          <w:tcPr>
            <w:tcW w:w="0" w:type="auto"/>
          </w:tcPr>
          <w:p w:rsidR="002E3EDC" w:rsidRPr="002972C4" w:rsidRDefault="002E3EDC" w:rsidP="002E3EDC">
            <w:pPr>
              <w:rPr>
                <w:sz w:val="10"/>
                <w:szCs w:val="14"/>
              </w:rPr>
            </w:pPr>
            <w:r w:rsidRPr="002972C4">
              <w:rPr>
                <w:sz w:val="10"/>
                <w:szCs w:val="14"/>
              </w:rPr>
              <w:t>Преподавательские, консультационные услуги, оказываемые физическими лицами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7.</w:t>
            </w:r>
          </w:p>
        </w:tc>
        <w:tc>
          <w:tcPr>
            <w:tcW w:w="0" w:type="auto"/>
          </w:tcPr>
          <w:p w:rsidR="002E3EDC" w:rsidRPr="002972C4" w:rsidRDefault="002E3EDC" w:rsidP="002E3EDC">
            <w:pPr>
              <w:rPr>
                <w:sz w:val="10"/>
                <w:szCs w:val="14"/>
              </w:rPr>
            </w:pPr>
            <w:r w:rsidRPr="002972C4">
              <w:rPr>
                <w:sz w:val="10"/>
                <w:szCs w:val="14"/>
              </w:rPr>
              <w:t>Медицинские услуги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8.</w:t>
            </w:r>
          </w:p>
        </w:tc>
        <w:tc>
          <w:tcPr>
            <w:tcW w:w="0" w:type="auto"/>
          </w:tcPr>
          <w:p w:rsidR="002E3EDC" w:rsidRPr="002972C4" w:rsidRDefault="002E3EDC" w:rsidP="002E3EDC">
            <w:pPr>
              <w:rPr>
                <w:sz w:val="10"/>
                <w:szCs w:val="14"/>
              </w:rPr>
            </w:pPr>
            <w:r w:rsidRPr="002972C4">
              <w:rPr>
                <w:sz w:val="10"/>
                <w:szCs w:val="14"/>
              </w:rPr>
              <w:t>Услуги по дежурству специализированных бригад врачей на спортивных и иных мероприятиях, проводимых, организованных заказчиком</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9.</w:t>
            </w:r>
          </w:p>
        </w:tc>
        <w:tc>
          <w:tcPr>
            <w:tcW w:w="0" w:type="auto"/>
          </w:tcPr>
          <w:p w:rsidR="002E3EDC" w:rsidRPr="002972C4" w:rsidRDefault="002E3EDC" w:rsidP="002E3EDC">
            <w:pPr>
              <w:rPr>
                <w:sz w:val="10"/>
                <w:szCs w:val="14"/>
              </w:rPr>
            </w:pPr>
            <w:r w:rsidRPr="002972C4">
              <w:rPr>
                <w:sz w:val="10"/>
                <w:szCs w:val="14"/>
              </w:rPr>
              <w:t>Периодический медицинский осмотр сотрудников заказчика, предрейсовый и послерейсовый медицинский осмотр водителей заказчика,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10.</w:t>
            </w:r>
          </w:p>
        </w:tc>
        <w:tc>
          <w:tcPr>
            <w:tcW w:w="0" w:type="auto"/>
          </w:tcPr>
          <w:p w:rsidR="002E3EDC" w:rsidRPr="002972C4" w:rsidRDefault="002E3EDC" w:rsidP="002E3EDC">
            <w:pPr>
              <w:rPr>
                <w:sz w:val="10"/>
                <w:szCs w:val="14"/>
              </w:rPr>
            </w:pPr>
            <w:r w:rsidRPr="002972C4">
              <w:rPr>
                <w:sz w:val="10"/>
                <w:szCs w:val="14"/>
              </w:rPr>
              <w:t>Взрывчатые материалы</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11.</w:t>
            </w:r>
          </w:p>
        </w:tc>
        <w:tc>
          <w:tcPr>
            <w:tcW w:w="0" w:type="auto"/>
          </w:tcPr>
          <w:p w:rsidR="002E3EDC" w:rsidRPr="002972C4" w:rsidRDefault="002E3EDC" w:rsidP="002E3EDC">
            <w:pPr>
              <w:rPr>
                <w:sz w:val="10"/>
                <w:szCs w:val="14"/>
              </w:rPr>
            </w:pPr>
            <w:r w:rsidRPr="002972C4">
              <w:rPr>
                <w:sz w:val="10"/>
                <w:szCs w:val="14"/>
              </w:rPr>
              <w:t>Перевозка, приемка, хранение, охрана, уничтожение взрывчатых материалов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12.</w:t>
            </w:r>
          </w:p>
        </w:tc>
        <w:tc>
          <w:tcPr>
            <w:tcW w:w="0" w:type="auto"/>
          </w:tcPr>
          <w:p w:rsidR="002E3EDC" w:rsidRPr="002972C4" w:rsidRDefault="002E3EDC" w:rsidP="002E3EDC">
            <w:pPr>
              <w:rPr>
                <w:sz w:val="10"/>
                <w:szCs w:val="14"/>
              </w:rPr>
            </w:pPr>
            <w:r w:rsidRPr="002972C4">
              <w:rPr>
                <w:sz w:val="10"/>
                <w:szCs w:val="14"/>
              </w:rPr>
              <w:t>Продукты питания</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13.</w:t>
            </w:r>
          </w:p>
        </w:tc>
        <w:tc>
          <w:tcPr>
            <w:tcW w:w="0" w:type="auto"/>
          </w:tcPr>
          <w:p w:rsidR="002E3EDC" w:rsidRPr="002972C4" w:rsidRDefault="002E3EDC" w:rsidP="002E3EDC">
            <w:pPr>
              <w:rPr>
                <w:sz w:val="10"/>
                <w:szCs w:val="14"/>
              </w:rPr>
            </w:pPr>
            <w:r w:rsidRPr="002972C4">
              <w:rPr>
                <w:sz w:val="10"/>
                <w:szCs w:val="14"/>
              </w:rPr>
              <w:t>Организация питания для обучающихся, воспитанников и иных категорий граждан</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14.</w:t>
            </w:r>
          </w:p>
        </w:tc>
        <w:tc>
          <w:tcPr>
            <w:tcW w:w="0" w:type="auto"/>
          </w:tcPr>
          <w:p w:rsidR="002E3EDC" w:rsidRPr="002972C4" w:rsidRDefault="002E3EDC" w:rsidP="002E3EDC">
            <w:pPr>
              <w:rPr>
                <w:sz w:val="10"/>
                <w:szCs w:val="14"/>
              </w:rPr>
            </w:pPr>
            <w:r w:rsidRPr="002972C4">
              <w:rPr>
                <w:sz w:val="10"/>
                <w:szCs w:val="14"/>
              </w:rPr>
              <w:t>Проведение культурных, спортивных и иных массовых мероприятий</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15.</w:t>
            </w:r>
          </w:p>
        </w:tc>
        <w:tc>
          <w:tcPr>
            <w:tcW w:w="0" w:type="auto"/>
          </w:tcPr>
          <w:p w:rsidR="002E3EDC" w:rsidRPr="002972C4" w:rsidRDefault="002E3EDC" w:rsidP="002E3EDC">
            <w:pPr>
              <w:rPr>
                <w:sz w:val="10"/>
                <w:szCs w:val="14"/>
              </w:rPr>
            </w:pPr>
            <w:r w:rsidRPr="002972C4">
              <w:rPr>
                <w:sz w:val="10"/>
                <w:szCs w:val="14"/>
              </w:rPr>
              <w:t>Оказание услуг экспертов (экспертных организаций), членов жюри, спортивных арбитров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16.</w:t>
            </w:r>
          </w:p>
        </w:tc>
        <w:tc>
          <w:tcPr>
            <w:tcW w:w="0" w:type="auto"/>
          </w:tcPr>
          <w:p w:rsidR="002E3EDC" w:rsidRPr="002972C4" w:rsidRDefault="002E3EDC" w:rsidP="002E3EDC">
            <w:pPr>
              <w:rPr>
                <w:sz w:val="10"/>
                <w:szCs w:val="14"/>
              </w:rPr>
            </w:pPr>
            <w:r w:rsidRPr="002972C4">
              <w:rPr>
                <w:sz w:val="10"/>
                <w:szCs w:val="14"/>
              </w:rPr>
              <w:t>Техническое обслуживание автотранспортных средств, находящихся на гарантийном обслуживании, у официального дилера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17.</w:t>
            </w:r>
          </w:p>
        </w:tc>
        <w:tc>
          <w:tcPr>
            <w:tcW w:w="0" w:type="auto"/>
          </w:tcPr>
          <w:p w:rsidR="002E3EDC" w:rsidRPr="002972C4" w:rsidRDefault="002E3EDC" w:rsidP="002E3EDC">
            <w:pPr>
              <w:rPr>
                <w:sz w:val="10"/>
                <w:szCs w:val="14"/>
              </w:rPr>
            </w:pPr>
            <w:r w:rsidRPr="002972C4">
              <w:rPr>
                <w:sz w:val="10"/>
                <w:szCs w:val="14"/>
              </w:rPr>
              <w:t>Гарантийный ремонт автотранспортных средств в течение гарантийного срока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18.</w:t>
            </w:r>
          </w:p>
        </w:tc>
        <w:tc>
          <w:tcPr>
            <w:tcW w:w="0" w:type="auto"/>
          </w:tcPr>
          <w:p w:rsidR="002E3EDC" w:rsidRPr="002972C4" w:rsidRDefault="002E3EDC" w:rsidP="002E3EDC">
            <w:pPr>
              <w:rPr>
                <w:sz w:val="10"/>
                <w:szCs w:val="14"/>
              </w:rPr>
            </w:pPr>
            <w:r w:rsidRPr="002972C4">
              <w:rPr>
                <w:sz w:val="10"/>
                <w:szCs w:val="14"/>
              </w:rPr>
              <w:t>Топливо моторное, включая автомобильный бензин</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19.</w:t>
            </w:r>
          </w:p>
        </w:tc>
        <w:tc>
          <w:tcPr>
            <w:tcW w:w="0" w:type="auto"/>
          </w:tcPr>
          <w:p w:rsidR="002E3EDC" w:rsidRPr="002972C4" w:rsidRDefault="002E3EDC" w:rsidP="002E3EDC">
            <w:pPr>
              <w:rPr>
                <w:sz w:val="10"/>
                <w:szCs w:val="14"/>
              </w:rPr>
            </w:pPr>
            <w:r w:rsidRPr="002972C4">
              <w:rPr>
                <w:sz w:val="10"/>
                <w:szCs w:val="14"/>
              </w:rPr>
              <w:t>Оказание услуг по предрейсовому (междурейсовому) контролю технического состояния транспортного средства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20.</w:t>
            </w:r>
          </w:p>
        </w:tc>
        <w:tc>
          <w:tcPr>
            <w:tcW w:w="0" w:type="auto"/>
          </w:tcPr>
          <w:p w:rsidR="002E3EDC" w:rsidRPr="002972C4" w:rsidRDefault="002E3EDC" w:rsidP="002E3EDC">
            <w:pPr>
              <w:rPr>
                <w:sz w:val="10"/>
                <w:szCs w:val="14"/>
              </w:rPr>
            </w:pPr>
            <w:r w:rsidRPr="002972C4">
              <w:rPr>
                <w:sz w:val="10"/>
                <w:szCs w:val="14"/>
              </w:rPr>
              <w:t>Техническое обслуживание, гарантийный ремонт оборудования (техники) в течение гарантийного срока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21.</w:t>
            </w:r>
          </w:p>
        </w:tc>
        <w:tc>
          <w:tcPr>
            <w:tcW w:w="0" w:type="auto"/>
          </w:tcPr>
          <w:p w:rsidR="002E3EDC" w:rsidRPr="002972C4" w:rsidRDefault="002E3EDC" w:rsidP="002E3EDC">
            <w:pPr>
              <w:rPr>
                <w:sz w:val="10"/>
                <w:szCs w:val="14"/>
              </w:rPr>
            </w:pPr>
            <w:r w:rsidRPr="002972C4">
              <w:rPr>
                <w:sz w:val="10"/>
                <w:szCs w:val="14"/>
              </w:rPr>
              <w:t>Эксплуатация, техническое обслуживание, ремонт франкировальной машины</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22.</w:t>
            </w:r>
          </w:p>
        </w:tc>
        <w:tc>
          <w:tcPr>
            <w:tcW w:w="0" w:type="auto"/>
          </w:tcPr>
          <w:p w:rsidR="002E3EDC" w:rsidRPr="002972C4" w:rsidRDefault="002E3EDC" w:rsidP="002E3EDC">
            <w:pPr>
              <w:rPr>
                <w:sz w:val="10"/>
                <w:szCs w:val="14"/>
              </w:rPr>
            </w:pPr>
            <w:r w:rsidRPr="002972C4">
              <w:rPr>
                <w:sz w:val="10"/>
                <w:szCs w:val="14"/>
              </w:rPr>
              <w:t>Техническое обслуживание пожарной и охранной сигнализации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23.</w:t>
            </w:r>
          </w:p>
        </w:tc>
        <w:tc>
          <w:tcPr>
            <w:tcW w:w="0" w:type="auto"/>
          </w:tcPr>
          <w:p w:rsidR="002E3EDC" w:rsidRPr="002972C4" w:rsidRDefault="002E3EDC" w:rsidP="002E3EDC">
            <w:pPr>
              <w:rPr>
                <w:sz w:val="10"/>
                <w:szCs w:val="14"/>
              </w:rPr>
            </w:pPr>
            <w:r w:rsidRPr="002972C4">
              <w:rPr>
                <w:sz w:val="10"/>
                <w:szCs w:val="14"/>
              </w:rPr>
              <w:t>Услуги интернет-провайдеров, услуги по обслуживанию имеющихся у заказчика информационно-телекоммуникационной сети "Интернет" и номеров сотовой (мобильной), городской и междугородней телефонной связи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24.</w:t>
            </w:r>
          </w:p>
        </w:tc>
        <w:tc>
          <w:tcPr>
            <w:tcW w:w="0" w:type="auto"/>
          </w:tcPr>
          <w:p w:rsidR="002E3EDC" w:rsidRPr="002972C4" w:rsidRDefault="002E3EDC" w:rsidP="002E3EDC">
            <w:pPr>
              <w:rPr>
                <w:sz w:val="10"/>
                <w:szCs w:val="14"/>
              </w:rPr>
            </w:pPr>
            <w:r w:rsidRPr="002972C4">
              <w:rPr>
                <w:sz w:val="10"/>
                <w:szCs w:val="14"/>
              </w:rPr>
              <w:t>Услуги по получению сертификата электронной подписи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25.</w:t>
            </w:r>
          </w:p>
        </w:tc>
        <w:tc>
          <w:tcPr>
            <w:tcW w:w="0" w:type="auto"/>
          </w:tcPr>
          <w:p w:rsidR="002E3EDC" w:rsidRPr="002972C4" w:rsidRDefault="002E3EDC" w:rsidP="002E3EDC">
            <w:pPr>
              <w:rPr>
                <w:sz w:val="10"/>
                <w:szCs w:val="14"/>
              </w:rPr>
            </w:pPr>
            <w:r w:rsidRPr="002972C4">
              <w:rPr>
                <w:sz w:val="10"/>
                <w:szCs w:val="14"/>
              </w:rPr>
              <w:t>Услуги по сопровождению, модернизации, обновлению программного обеспечения, установленного у заказчика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26.</w:t>
            </w:r>
          </w:p>
        </w:tc>
        <w:tc>
          <w:tcPr>
            <w:tcW w:w="0" w:type="auto"/>
          </w:tcPr>
          <w:p w:rsidR="002E3EDC" w:rsidRPr="002972C4" w:rsidRDefault="002E3EDC" w:rsidP="002E3EDC">
            <w:pPr>
              <w:rPr>
                <w:sz w:val="10"/>
                <w:szCs w:val="14"/>
              </w:rPr>
            </w:pPr>
            <w:r w:rsidRPr="002972C4">
              <w:rPr>
                <w:sz w:val="10"/>
                <w:szCs w:val="14"/>
              </w:rPr>
              <w:t>Аттестация объектов информатизации на соответствие требованиям по безопасности информации, услуги по оценке эффективности (защищенности) информации от утечки по техническим каналам и от несанкционированного доступа на объекте (объектах) информатизации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27.</w:t>
            </w:r>
          </w:p>
        </w:tc>
        <w:tc>
          <w:tcPr>
            <w:tcW w:w="0" w:type="auto"/>
          </w:tcPr>
          <w:p w:rsidR="002E3EDC" w:rsidRPr="002972C4" w:rsidRDefault="002E3EDC" w:rsidP="002E3EDC">
            <w:pPr>
              <w:rPr>
                <w:sz w:val="10"/>
                <w:szCs w:val="14"/>
              </w:rPr>
            </w:pPr>
            <w:r w:rsidRPr="002972C4">
              <w:rPr>
                <w:sz w:val="10"/>
                <w:szCs w:val="14"/>
              </w:rPr>
              <w:t>Услуги по разработке, внедрению, модернизации, обновлению, техническому обслуживанию (администрированию) интернет-сайта (портала) заказчика, услуги хостинга и регистрации доменов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28.</w:t>
            </w:r>
          </w:p>
        </w:tc>
        <w:tc>
          <w:tcPr>
            <w:tcW w:w="0" w:type="auto"/>
          </w:tcPr>
          <w:p w:rsidR="002E3EDC" w:rsidRPr="002972C4" w:rsidRDefault="002E3EDC" w:rsidP="002E3EDC">
            <w:pPr>
              <w:rPr>
                <w:sz w:val="10"/>
                <w:szCs w:val="14"/>
              </w:rPr>
            </w:pPr>
            <w:r w:rsidRPr="002972C4">
              <w:rPr>
                <w:sz w:val="10"/>
                <w:szCs w:val="14"/>
              </w:rPr>
              <w:t>Товары, выполнение работ, оказание услуг, необходимые при оказании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29.</w:t>
            </w:r>
          </w:p>
        </w:tc>
        <w:tc>
          <w:tcPr>
            <w:tcW w:w="0" w:type="auto"/>
          </w:tcPr>
          <w:p w:rsidR="002E3EDC" w:rsidRPr="002972C4" w:rsidRDefault="002E3EDC" w:rsidP="002E3EDC">
            <w:pPr>
              <w:rPr>
                <w:sz w:val="10"/>
                <w:szCs w:val="14"/>
              </w:rPr>
            </w:pPr>
            <w:r w:rsidRPr="002972C4">
              <w:rPr>
                <w:sz w:val="10"/>
                <w:szCs w:val="14"/>
              </w:rPr>
              <w:t>Размещение информации в средствах массовой информации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30.</w:t>
            </w:r>
          </w:p>
        </w:tc>
        <w:tc>
          <w:tcPr>
            <w:tcW w:w="0" w:type="auto"/>
          </w:tcPr>
          <w:p w:rsidR="002E3EDC" w:rsidRPr="002972C4" w:rsidRDefault="002E3EDC" w:rsidP="002E3EDC">
            <w:pPr>
              <w:rPr>
                <w:sz w:val="10"/>
                <w:szCs w:val="14"/>
              </w:rPr>
            </w:pPr>
            <w:r w:rsidRPr="002972C4">
              <w:rPr>
                <w:sz w:val="10"/>
                <w:szCs w:val="14"/>
              </w:rPr>
              <w:t>Подписка на периодические печатные издания</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31.</w:t>
            </w:r>
          </w:p>
        </w:tc>
        <w:tc>
          <w:tcPr>
            <w:tcW w:w="0" w:type="auto"/>
          </w:tcPr>
          <w:p w:rsidR="002E3EDC" w:rsidRPr="002972C4" w:rsidRDefault="002E3EDC" w:rsidP="002E3EDC">
            <w:pPr>
              <w:rPr>
                <w:sz w:val="10"/>
                <w:szCs w:val="14"/>
              </w:rPr>
            </w:pPr>
            <w:r w:rsidRPr="002972C4">
              <w:rPr>
                <w:sz w:val="10"/>
                <w:szCs w:val="14"/>
              </w:rPr>
              <w:t>Поставка книжной продукции (в том числе плоскопечатных изданий и изданий на специальных носителях) конкретных авторов, издательств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32.</w:t>
            </w:r>
          </w:p>
        </w:tc>
        <w:tc>
          <w:tcPr>
            <w:tcW w:w="0" w:type="auto"/>
          </w:tcPr>
          <w:p w:rsidR="002E3EDC" w:rsidRPr="002972C4" w:rsidRDefault="002E3EDC" w:rsidP="002E3EDC">
            <w:pPr>
              <w:rPr>
                <w:sz w:val="10"/>
                <w:szCs w:val="14"/>
              </w:rPr>
            </w:pPr>
            <w:r w:rsidRPr="002972C4">
              <w:rPr>
                <w:sz w:val="10"/>
                <w:szCs w:val="14"/>
              </w:rPr>
              <w:t>Заключение с кредитной организацией договора номинального счета, открытие и ведение номинальных счетов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33.</w:t>
            </w:r>
          </w:p>
        </w:tc>
        <w:tc>
          <w:tcPr>
            <w:tcW w:w="0" w:type="auto"/>
          </w:tcPr>
          <w:p w:rsidR="002E3EDC" w:rsidRPr="002972C4" w:rsidRDefault="002E3EDC" w:rsidP="002E3EDC">
            <w:pPr>
              <w:rPr>
                <w:sz w:val="10"/>
                <w:szCs w:val="14"/>
              </w:rPr>
            </w:pPr>
            <w:r w:rsidRPr="002972C4">
              <w:rPr>
                <w:sz w:val="10"/>
                <w:szCs w:val="14"/>
              </w:rPr>
              <w:t>Сбор, вывоз и утилизация мусора, твердых коммунальных отходов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34.</w:t>
            </w:r>
          </w:p>
        </w:tc>
        <w:tc>
          <w:tcPr>
            <w:tcW w:w="0" w:type="auto"/>
          </w:tcPr>
          <w:p w:rsidR="002E3EDC" w:rsidRPr="002972C4" w:rsidRDefault="002E3EDC" w:rsidP="002E3EDC">
            <w:pPr>
              <w:rPr>
                <w:sz w:val="10"/>
                <w:szCs w:val="14"/>
              </w:rPr>
            </w:pPr>
            <w:r w:rsidRPr="002972C4">
              <w:rPr>
                <w:sz w:val="10"/>
                <w:szCs w:val="14"/>
              </w:rPr>
              <w:t>Услуги по откачке, вывозу и транспортировке жидких бытовых отходов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35.</w:t>
            </w:r>
          </w:p>
        </w:tc>
        <w:tc>
          <w:tcPr>
            <w:tcW w:w="0" w:type="auto"/>
          </w:tcPr>
          <w:p w:rsidR="002E3EDC" w:rsidRPr="002972C4" w:rsidRDefault="002E3EDC" w:rsidP="002E3EDC">
            <w:pPr>
              <w:rPr>
                <w:sz w:val="10"/>
                <w:szCs w:val="14"/>
              </w:rPr>
            </w:pPr>
            <w:r w:rsidRPr="002972C4">
              <w:rPr>
                <w:sz w:val="10"/>
                <w:szCs w:val="14"/>
              </w:rPr>
              <w:t>Получение выписок, справок, технических паспортов, иных документов из государственных, федеральных, региональных, отраслевых реестров, фондов, регистров, учреждений в соответствии с законодательством Российской Федерации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36.</w:t>
            </w:r>
          </w:p>
        </w:tc>
        <w:tc>
          <w:tcPr>
            <w:tcW w:w="0" w:type="auto"/>
          </w:tcPr>
          <w:p w:rsidR="002E3EDC" w:rsidRPr="002972C4" w:rsidRDefault="002E3EDC" w:rsidP="002E3EDC">
            <w:pPr>
              <w:rPr>
                <w:sz w:val="10"/>
                <w:szCs w:val="14"/>
              </w:rPr>
            </w:pPr>
            <w:r w:rsidRPr="002972C4">
              <w:rPr>
                <w:sz w:val="10"/>
                <w:szCs w:val="14"/>
              </w:rPr>
              <w:t>Информационные услуги по подготовке государственной статистической информации, оказание которых может осуществлять только орган государственной статистики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37.</w:t>
            </w:r>
          </w:p>
        </w:tc>
        <w:tc>
          <w:tcPr>
            <w:tcW w:w="0" w:type="auto"/>
          </w:tcPr>
          <w:p w:rsidR="002E3EDC" w:rsidRPr="002972C4" w:rsidRDefault="002E3EDC" w:rsidP="002E3EDC">
            <w:pPr>
              <w:rPr>
                <w:sz w:val="10"/>
                <w:szCs w:val="14"/>
              </w:rPr>
            </w:pPr>
            <w:r w:rsidRPr="002972C4">
              <w:rPr>
                <w:sz w:val="10"/>
                <w:szCs w:val="14"/>
              </w:rPr>
              <w:t>Знаки почтовой оплаты, почтовые маркированные конверты</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38.</w:t>
            </w:r>
          </w:p>
        </w:tc>
        <w:tc>
          <w:tcPr>
            <w:tcW w:w="0" w:type="auto"/>
          </w:tcPr>
          <w:p w:rsidR="002E3EDC" w:rsidRPr="002972C4" w:rsidRDefault="002E3EDC" w:rsidP="002E3EDC">
            <w:pPr>
              <w:rPr>
                <w:sz w:val="10"/>
                <w:szCs w:val="14"/>
              </w:rPr>
            </w:pPr>
            <w:r w:rsidRPr="002972C4">
              <w:rPr>
                <w:sz w:val="10"/>
                <w:szCs w:val="14"/>
              </w:rPr>
              <w:t>Метрологическое обслуживание средств измерений</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39.</w:t>
            </w:r>
          </w:p>
        </w:tc>
        <w:tc>
          <w:tcPr>
            <w:tcW w:w="0" w:type="auto"/>
          </w:tcPr>
          <w:p w:rsidR="002E3EDC" w:rsidRPr="002972C4" w:rsidRDefault="002E3EDC" w:rsidP="002E3EDC">
            <w:pPr>
              <w:rPr>
                <w:sz w:val="10"/>
                <w:szCs w:val="14"/>
              </w:rPr>
            </w:pPr>
            <w:r w:rsidRPr="002972C4">
              <w:rPr>
                <w:sz w:val="10"/>
                <w:szCs w:val="14"/>
              </w:rPr>
              <w:t>Поставка бланков строгой отчетности, защищенной полиграфической продукции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40.</w:t>
            </w:r>
          </w:p>
        </w:tc>
        <w:tc>
          <w:tcPr>
            <w:tcW w:w="0" w:type="auto"/>
          </w:tcPr>
          <w:p w:rsidR="002E3EDC" w:rsidRPr="002972C4" w:rsidRDefault="002E3EDC" w:rsidP="002E3EDC">
            <w:pPr>
              <w:rPr>
                <w:sz w:val="10"/>
                <w:szCs w:val="14"/>
              </w:rPr>
            </w:pPr>
            <w:r w:rsidRPr="002972C4">
              <w:rPr>
                <w:sz w:val="10"/>
                <w:szCs w:val="14"/>
              </w:rPr>
              <w:t>Проведение экспертизы проектно-сметной документации, проверка сметной стоимости, расчет индексов изменения сметной стоимости работ</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41.</w:t>
            </w:r>
          </w:p>
        </w:tc>
        <w:tc>
          <w:tcPr>
            <w:tcW w:w="0" w:type="auto"/>
          </w:tcPr>
          <w:p w:rsidR="002E3EDC" w:rsidRPr="002972C4" w:rsidRDefault="002E3EDC" w:rsidP="002E3EDC">
            <w:pPr>
              <w:rPr>
                <w:sz w:val="10"/>
                <w:szCs w:val="14"/>
              </w:rPr>
            </w:pPr>
            <w:r w:rsidRPr="002972C4">
              <w:rPr>
                <w:sz w:val="10"/>
                <w:szCs w:val="14"/>
              </w:rPr>
              <w:t>Форменная одежда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42.</w:t>
            </w:r>
          </w:p>
        </w:tc>
        <w:tc>
          <w:tcPr>
            <w:tcW w:w="0" w:type="auto"/>
          </w:tcPr>
          <w:p w:rsidR="002E3EDC" w:rsidRPr="002972C4" w:rsidRDefault="002E3EDC" w:rsidP="002E3EDC">
            <w:pPr>
              <w:rPr>
                <w:sz w:val="10"/>
                <w:szCs w:val="14"/>
              </w:rPr>
            </w:pPr>
            <w:r w:rsidRPr="002972C4">
              <w:rPr>
                <w:sz w:val="10"/>
                <w:szCs w:val="14"/>
              </w:rPr>
              <w:t>Оказание услуг по утилизации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43.</w:t>
            </w:r>
          </w:p>
        </w:tc>
        <w:tc>
          <w:tcPr>
            <w:tcW w:w="0" w:type="auto"/>
          </w:tcPr>
          <w:p w:rsidR="002E3EDC" w:rsidRPr="002972C4" w:rsidRDefault="002E3EDC" w:rsidP="002E3EDC">
            <w:pPr>
              <w:rPr>
                <w:sz w:val="10"/>
                <w:szCs w:val="14"/>
              </w:rPr>
            </w:pPr>
            <w:r w:rsidRPr="002972C4">
              <w:rPr>
                <w:sz w:val="10"/>
                <w:szCs w:val="14"/>
              </w:rPr>
              <w:t>Санитарно-эпидемиологические услуги, исследования</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44.</w:t>
            </w:r>
          </w:p>
        </w:tc>
        <w:tc>
          <w:tcPr>
            <w:tcW w:w="0" w:type="auto"/>
          </w:tcPr>
          <w:p w:rsidR="002E3EDC" w:rsidRPr="002972C4" w:rsidRDefault="002E3EDC" w:rsidP="002E3EDC">
            <w:pPr>
              <w:rPr>
                <w:sz w:val="10"/>
                <w:szCs w:val="14"/>
              </w:rPr>
            </w:pPr>
            <w:r w:rsidRPr="002972C4">
              <w:rPr>
                <w:sz w:val="10"/>
                <w:szCs w:val="14"/>
              </w:rPr>
              <w:t>Охрана объектов</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45.</w:t>
            </w:r>
          </w:p>
        </w:tc>
        <w:tc>
          <w:tcPr>
            <w:tcW w:w="0" w:type="auto"/>
          </w:tcPr>
          <w:p w:rsidR="002E3EDC" w:rsidRPr="002972C4" w:rsidRDefault="002E3EDC" w:rsidP="002E3EDC">
            <w:pPr>
              <w:rPr>
                <w:sz w:val="10"/>
                <w:szCs w:val="14"/>
              </w:rPr>
            </w:pPr>
            <w:r w:rsidRPr="002972C4">
              <w:rPr>
                <w:sz w:val="10"/>
                <w:szCs w:val="14"/>
              </w:rPr>
              <w:t>Работы и услуги, оказываемые (выполняемые) на основании гражданско-правовых договоров физическими лицами с использованием их личного труда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46.</w:t>
            </w:r>
          </w:p>
        </w:tc>
        <w:tc>
          <w:tcPr>
            <w:tcW w:w="0" w:type="auto"/>
          </w:tcPr>
          <w:p w:rsidR="002E3EDC" w:rsidRPr="002972C4" w:rsidRDefault="002E3EDC" w:rsidP="002E3EDC">
            <w:pPr>
              <w:rPr>
                <w:sz w:val="10"/>
                <w:szCs w:val="14"/>
              </w:rPr>
            </w:pPr>
            <w:r w:rsidRPr="002972C4">
              <w:rPr>
                <w:sz w:val="10"/>
                <w:szCs w:val="1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9" w:history="1">
              <w:r w:rsidRPr="002972C4">
                <w:rPr>
                  <w:sz w:val="10"/>
                  <w:szCs w:val="14"/>
                </w:rPr>
                <w:t>законом</w:t>
              </w:r>
            </w:hyperlink>
            <w:r w:rsidRPr="002972C4">
              <w:rPr>
                <w:sz w:val="10"/>
                <w:szCs w:val="14"/>
              </w:rPr>
              <w:t xml:space="preserve"> от 17 августа 1995 года N 147-ФЗ "О естественных монополиях"</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lastRenderedPageBreak/>
              <w:t>47.</w:t>
            </w:r>
          </w:p>
        </w:tc>
        <w:tc>
          <w:tcPr>
            <w:tcW w:w="0" w:type="auto"/>
          </w:tcPr>
          <w:p w:rsidR="002E3EDC" w:rsidRPr="002972C4" w:rsidRDefault="002E3EDC" w:rsidP="002E3EDC">
            <w:pPr>
              <w:rPr>
                <w:sz w:val="10"/>
                <w:szCs w:val="14"/>
              </w:rPr>
            </w:pPr>
            <w:r w:rsidRPr="002972C4">
              <w:rPr>
                <w:sz w:val="10"/>
                <w:szCs w:val="1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48.</w:t>
            </w:r>
          </w:p>
        </w:tc>
        <w:tc>
          <w:tcPr>
            <w:tcW w:w="0" w:type="auto"/>
          </w:tcPr>
          <w:p w:rsidR="002E3EDC" w:rsidRPr="002972C4" w:rsidRDefault="002E3EDC" w:rsidP="002E3EDC">
            <w:pPr>
              <w:rPr>
                <w:sz w:val="10"/>
                <w:szCs w:val="14"/>
              </w:rPr>
            </w:pPr>
            <w:r w:rsidRPr="002972C4">
              <w:rPr>
                <w:sz w:val="10"/>
                <w:szCs w:val="14"/>
              </w:rPr>
              <w:t>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твердых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49.</w:t>
            </w:r>
          </w:p>
        </w:tc>
        <w:tc>
          <w:tcPr>
            <w:tcW w:w="0" w:type="auto"/>
          </w:tcPr>
          <w:p w:rsidR="002E3EDC" w:rsidRPr="002972C4" w:rsidRDefault="002E3EDC" w:rsidP="002E3EDC">
            <w:pPr>
              <w:rPr>
                <w:sz w:val="10"/>
                <w:szCs w:val="14"/>
              </w:rPr>
            </w:pPr>
            <w:r w:rsidRPr="002972C4">
              <w:rPr>
                <w:sz w:val="10"/>
                <w:szCs w:val="14"/>
              </w:rPr>
              <w:t>Заключение договора энергоснабжения или договора купли-продажи электрической энергии с гарантирующим поставщиком электрической энергии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50.</w:t>
            </w:r>
          </w:p>
        </w:tc>
        <w:tc>
          <w:tcPr>
            <w:tcW w:w="0" w:type="auto"/>
          </w:tcPr>
          <w:p w:rsidR="002E3EDC" w:rsidRPr="002972C4" w:rsidRDefault="002E3EDC" w:rsidP="002E3EDC">
            <w:pPr>
              <w:rPr>
                <w:sz w:val="10"/>
                <w:szCs w:val="14"/>
              </w:rPr>
            </w:pPr>
            <w:r w:rsidRPr="002972C4">
              <w:rPr>
                <w:sz w:val="10"/>
                <w:szCs w:val="14"/>
              </w:rPr>
              <w:t>Услуги по аренде движимого и недвижимого имущества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51.</w:t>
            </w:r>
          </w:p>
        </w:tc>
        <w:tc>
          <w:tcPr>
            <w:tcW w:w="0" w:type="auto"/>
          </w:tcPr>
          <w:p w:rsidR="002E3EDC" w:rsidRPr="002972C4" w:rsidRDefault="002E3EDC" w:rsidP="002E3EDC">
            <w:pPr>
              <w:rPr>
                <w:sz w:val="10"/>
                <w:szCs w:val="14"/>
              </w:rPr>
            </w:pPr>
            <w:r w:rsidRPr="002972C4">
              <w:rPr>
                <w:sz w:val="10"/>
                <w:szCs w:val="14"/>
              </w:rPr>
              <w:t>Осуществление авторского надзора</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52.</w:t>
            </w:r>
          </w:p>
        </w:tc>
        <w:tc>
          <w:tcPr>
            <w:tcW w:w="0" w:type="auto"/>
          </w:tcPr>
          <w:p w:rsidR="002E3EDC" w:rsidRPr="002972C4" w:rsidRDefault="002E3EDC" w:rsidP="002E3EDC">
            <w:pPr>
              <w:rPr>
                <w:sz w:val="10"/>
                <w:szCs w:val="14"/>
              </w:rPr>
            </w:pPr>
            <w:r w:rsidRPr="002972C4">
              <w:rPr>
                <w:sz w:val="10"/>
                <w:szCs w:val="14"/>
              </w:rPr>
              <w:t>Услуги (работы) по регулярным перевозкам пассажиров автобусами в городском и пригородном сообщении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53.</w:t>
            </w:r>
          </w:p>
        </w:tc>
        <w:tc>
          <w:tcPr>
            <w:tcW w:w="0" w:type="auto"/>
          </w:tcPr>
          <w:p w:rsidR="002E3EDC" w:rsidRPr="002972C4" w:rsidRDefault="002E3EDC" w:rsidP="002E3EDC">
            <w:pPr>
              <w:rPr>
                <w:sz w:val="10"/>
                <w:szCs w:val="14"/>
              </w:rPr>
            </w:pPr>
            <w:r w:rsidRPr="002972C4">
              <w:rPr>
                <w:sz w:val="10"/>
                <w:szCs w:val="14"/>
              </w:rPr>
              <w:t>Поставка древесины топливной</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54.</w:t>
            </w:r>
          </w:p>
        </w:tc>
        <w:tc>
          <w:tcPr>
            <w:tcW w:w="0" w:type="auto"/>
          </w:tcPr>
          <w:p w:rsidR="002E3EDC" w:rsidRPr="002972C4" w:rsidRDefault="002E3EDC" w:rsidP="002E3EDC">
            <w:pPr>
              <w:autoSpaceDE w:val="0"/>
              <w:autoSpaceDN w:val="0"/>
              <w:adjustRightInd w:val="0"/>
              <w:rPr>
                <w:sz w:val="10"/>
                <w:szCs w:val="14"/>
              </w:rPr>
            </w:pPr>
            <w:r w:rsidRPr="002972C4">
              <w:rPr>
                <w:sz w:val="10"/>
                <w:szCs w:val="14"/>
              </w:rPr>
              <w:t>Услуги периодического технического осмотра автотранспортных средства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55.</w:t>
            </w:r>
          </w:p>
        </w:tc>
        <w:tc>
          <w:tcPr>
            <w:tcW w:w="0" w:type="auto"/>
          </w:tcPr>
          <w:p w:rsidR="002E3EDC" w:rsidRPr="002972C4" w:rsidRDefault="002E3EDC" w:rsidP="002E3EDC">
            <w:pPr>
              <w:autoSpaceDE w:val="0"/>
              <w:autoSpaceDN w:val="0"/>
              <w:adjustRightInd w:val="0"/>
              <w:rPr>
                <w:sz w:val="10"/>
                <w:szCs w:val="14"/>
              </w:rPr>
            </w:pPr>
            <w:r w:rsidRPr="002972C4">
              <w:rPr>
                <w:sz w:val="10"/>
                <w:szCs w:val="14"/>
              </w:rPr>
              <w:t>Услуги по временному хранению документов, в том числе научно-технической документации</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56.</w:t>
            </w:r>
          </w:p>
        </w:tc>
        <w:tc>
          <w:tcPr>
            <w:tcW w:w="0" w:type="auto"/>
          </w:tcPr>
          <w:p w:rsidR="002E3EDC" w:rsidRPr="002972C4" w:rsidRDefault="002E3EDC" w:rsidP="002E3EDC">
            <w:pPr>
              <w:autoSpaceDE w:val="0"/>
              <w:autoSpaceDN w:val="0"/>
              <w:adjustRightInd w:val="0"/>
              <w:rPr>
                <w:sz w:val="10"/>
                <w:szCs w:val="14"/>
              </w:rPr>
            </w:pPr>
            <w:r w:rsidRPr="002972C4">
              <w:rPr>
                <w:sz w:val="10"/>
                <w:szCs w:val="14"/>
              </w:rPr>
              <w:t>Услуги по уборке территории, прилегающей к зданию, помещения которого переданы в безвозмездное пользование или оперативное управление заказчику</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57.</w:t>
            </w:r>
          </w:p>
        </w:tc>
        <w:tc>
          <w:tcPr>
            <w:tcW w:w="0" w:type="auto"/>
          </w:tcPr>
          <w:p w:rsidR="002E3EDC" w:rsidRPr="002972C4" w:rsidRDefault="002E3EDC" w:rsidP="002E3EDC">
            <w:pPr>
              <w:autoSpaceDE w:val="0"/>
              <w:autoSpaceDN w:val="0"/>
              <w:adjustRightInd w:val="0"/>
              <w:rPr>
                <w:sz w:val="10"/>
                <w:szCs w:val="14"/>
              </w:rPr>
            </w:pPr>
            <w:r w:rsidRPr="002972C4">
              <w:rPr>
                <w:sz w:val="10"/>
                <w:szCs w:val="14"/>
              </w:rPr>
              <w:t>Лабораторное обеспечение регионального государственного экологического надзора: отбор проб, выполнение количественного химического анализа с оформлением актов отбора проб, протоколов количественного химического анализа по результатам проведения исследований</w:t>
            </w:r>
          </w:p>
        </w:tc>
      </w:tr>
      <w:tr w:rsidR="002E3EDC" w:rsidRPr="002972C4" w:rsidTr="002E3EDC">
        <w:tc>
          <w:tcPr>
            <w:tcW w:w="0" w:type="auto"/>
          </w:tcPr>
          <w:p w:rsidR="002E3EDC" w:rsidRPr="002972C4" w:rsidRDefault="002E3EDC" w:rsidP="002E3EDC">
            <w:pPr>
              <w:jc w:val="center"/>
              <w:rPr>
                <w:sz w:val="10"/>
                <w:szCs w:val="14"/>
              </w:rPr>
            </w:pPr>
            <w:r w:rsidRPr="002972C4">
              <w:rPr>
                <w:sz w:val="10"/>
                <w:szCs w:val="14"/>
              </w:rPr>
              <w:t>58.</w:t>
            </w:r>
          </w:p>
        </w:tc>
        <w:tc>
          <w:tcPr>
            <w:tcW w:w="0" w:type="auto"/>
          </w:tcPr>
          <w:p w:rsidR="002E3EDC" w:rsidRPr="002972C4" w:rsidRDefault="002E3EDC" w:rsidP="002E3EDC">
            <w:pPr>
              <w:autoSpaceDE w:val="0"/>
              <w:autoSpaceDN w:val="0"/>
              <w:adjustRightInd w:val="0"/>
              <w:rPr>
                <w:sz w:val="10"/>
                <w:szCs w:val="14"/>
              </w:rPr>
            </w:pPr>
            <w:r w:rsidRPr="002972C4">
              <w:rPr>
                <w:sz w:val="10"/>
                <w:szCs w:val="14"/>
              </w:rPr>
              <w:t>Наградная продукция</w:t>
            </w:r>
          </w:p>
        </w:tc>
      </w:tr>
    </w:tbl>
    <w:p w:rsidR="002E3EDC" w:rsidRPr="002972C4" w:rsidRDefault="002E3EDC" w:rsidP="002E3EDC">
      <w:pPr>
        <w:rPr>
          <w:sz w:val="14"/>
          <w:szCs w:val="14"/>
        </w:rPr>
      </w:pPr>
    </w:p>
    <w:p w:rsidR="002E3EDC" w:rsidRPr="002972C4" w:rsidRDefault="002E3EDC" w:rsidP="005B6395"/>
    <w:p w:rsidR="00065A8C" w:rsidRPr="002972C4" w:rsidRDefault="00065A8C" w:rsidP="00065A8C">
      <w:pPr>
        <w:jc w:val="center"/>
        <w:rPr>
          <w:b/>
          <w:sz w:val="16"/>
          <w:szCs w:val="16"/>
        </w:rPr>
      </w:pPr>
      <w:r w:rsidRPr="002972C4">
        <w:rPr>
          <w:b/>
          <w:sz w:val="16"/>
          <w:szCs w:val="16"/>
        </w:rPr>
        <w:t>ПОСТАНОВЛЕНИЕ</w:t>
      </w:r>
    </w:p>
    <w:p w:rsidR="00065A8C" w:rsidRPr="002972C4" w:rsidRDefault="00065A8C" w:rsidP="00065A8C">
      <w:pPr>
        <w:jc w:val="center"/>
        <w:rPr>
          <w:sz w:val="16"/>
          <w:szCs w:val="16"/>
        </w:rPr>
      </w:pPr>
      <w:r w:rsidRPr="002972C4">
        <w:rPr>
          <w:sz w:val="16"/>
          <w:szCs w:val="16"/>
        </w:rPr>
        <w:t>Администрации Солецкого муниципального округа</w:t>
      </w:r>
    </w:p>
    <w:p w:rsidR="00065A8C" w:rsidRPr="002972C4" w:rsidRDefault="00065A8C" w:rsidP="00065A8C">
      <w:pPr>
        <w:jc w:val="center"/>
        <w:rPr>
          <w:sz w:val="16"/>
          <w:szCs w:val="16"/>
        </w:rPr>
      </w:pPr>
    </w:p>
    <w:p w:rsidR="00065A8C" w:rsidRPr="002972C4" w:rsidRDefault="00065A8C" w:rsidP="00065A8C">
      <w:pPr>
        <w:jc w:val="center"/>
        <w:rPr>
          <w:sz w:val="16"/>
          <w:szCs w:val="16"/>
        </w:rPr>
      </w:pPr>
      <w:r w:rsidRPr="002972C4">
        <w:rPr>
          <w:sz w:val="16"/>
          <w:szCs w:val="16"/>
        </w:rPr>
        <w:t>от 08.11.2021 № 1641</w:t>
      </w:r>
    </w:p>
    <w:p w:rsidR="00065A8C" w:rsidRPr="002972C4" w:rsidRDefault="00065A8C" w:rsidP="00065A8C">
      <w:pPr>
        <w:jc w:val="center"/>
        <w:rPr>
          <w:sz w:val="16"/>
          <w:szCs w:val="16"/>
        </w:rPr>
      </w:pPr>
      <w:r w:rsidRPr="002972C4">
        <w:rPr>
          <w:sz w:val="16"/>
          <w:szCs w:val="16"/>
        </w:rPr>
        <w:t>г. Сольцы</w:t>
      </w:r>
    </w:p>
    <w:p w:rsidR="002E3EDC" w:rsidRPr="002972C4" w:rsidRDefault="002E3EDC" w:rsidP="00065A8C">
      <w:pPr>
        <w:jc w:val="center"/>
        <w:rPr>
          <w:sz w:val="16"/>
          <w:szCs w:val="16"/>
        </w:rPr>
      </w:pPr>
    </w:p>
    <w:p w:rsidR="002E3EDC" w:rsidRPr="002972C4" w:rsidRDefault="002E3EDC" w:rsidP="002E3EDC">
      <w:pPr>
        <w:jc w:val="center"/>
        <w:rPr>
          <w:b/>
          <w:sz w:val="14"/>
          <w:szCs w:val="14"/>
        </w:rPr>
      </w:pPr>
      <w:r w:rsidRPr="002972C4">
        <w:rPr>
          <w:b/>
          <w:sz w:val="14"/>
          <w:szCs w:val="14"/>
        </w:rPr>
        <w:t>Об утверждении Правил предоставления субсидии гражданам, переселяемым из аварийного жилищного фонда, на приобретение (строительство) жилых помещений</w:t>
      </w:r>
    </w:p>
    <w:p w:rsidR="002E3EDC" w:rsidRPr="002972C4" w:rsidRDefault="002E3EDC" w:rsidP="002E3EDC">
      <w:pPr>
        <w:jc w:val="both"/>
        <w:rPr>
          <w:sz w:val="14"/>
          <w:szCs w:val="14"/>
        </w:rPr>
      </w:pPr>
    </w:p>
    <w:p w:rsidR="002E3EDC" w:rsidRPr="002972C4" w:rsidRDefault="002E3EDC" w:rsidP="002E3EDC">
      <w:pPr>
        <w:ind w:firstLine="284"/>
        <w:jc w:val="both"/>
        <w:rPr>
          <w:b/>
          <w:sz w:val="14"/>
          <w:szCs w:val="14"/>
        </w:rPr>
      </w:pPr>
      <w:r w:rsidRPr="002972C4">
        <w:rPr>
          <w:sz w:val="14"/>
          <w:szCs w:val="14"/>
        </w:rPr>
        <w:t xml:space="preserve">В соответствии с частью 8.1 статьи 32 Жилищного кодекса Российской Федерации, в целях реализации региональной адресной программы "Переселение граждан, проживающих на территории Новгородской области, из аварийного жилищного фонда в 2019-2025 годах", утвержденной постановлением Правительства Новгородской области от 28.03.2019 № 109, Администрация Солецкого муниципального округа </w:t>
      </w:r>
      <w:r w:rsidRPr="002972C4">
        <w:rPr>
          <w:b/>
          <w:sz w:val="14"/>
          <w:szCs w:val="14"/>
        </w:rPr>
        <w:t>ПОСТАНОВЛЯЕТ:</w:t>
      </w:r>
    </w:p>
    <w:p w:rsidR="002E3EDC" w:rsidRPr="002972C4" w:rsidRDefault="002E3EDC" w:rsidP="002E3EDC">
      <w:pPr>
        <w:ind w:firstLine="284"/>
        <w:jc w:val="both"/>
        <w:rPr>
          <w:sz w:val="14"/>
          <w:szCs w:val="14"/>
        </w:rPr>
      </w:pPr>
      <w:r w:rsidRPr="002972C4">
        <w:rPr>
          <w:sz w:val="14"/>
          <w:szCs w:val="14"/>
        </w:rPr>
        <w:t>1.Утвердить прилагаемые Правила предоставления субсидии гражданам, переселяемым из аварийного жилищного фонда, на приобретение (строительство) жилых помещений.</w:t>
      </w:r>
    </w:p>
    <w:p w:rsidR="002E3EDC" w:rsidRPr="002972C4" w:rsidRDefault="002E3EDC" w:rsidP="002E3EDC">
      <w:pPr>
        <w:ind w:firstLine="284"/>
        <w:jc w:val="both"/>
        <w:rPr>
          <w:sz w:val="14"/>
          <w:szCs w:val="14"/>
        </w:rPr>
      </w:pPr>
      <w:r w:rsidRPr="002972C4">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r w:rsidRPr="002972C4">
        <w:rPr>
          <w:b/>
          <w:sz w:val="14"/>
          <w:szCs w:val="14"/>
        </w:rPr>
        <w:t>Заместитель Главы администрации   М.В. Тимофеев</w:t>
      </w:r>
    </w:p>
    <w:p w:rsidR="002E3EDC" w:rsidRPr="002972C4" w:rsidRDefault="002E3EDC" w:rsidP="00065A8C">
      <w:pPr>
        <w:jc w:val="center"/>
        <w:rPr>
          <w:sz w:val="16"/>
          <w:szCs w:val="16"/>
        </w:rPr>
      </w:pPr>
    </w:p>
    <w:p w:rsidR="002E3EDC" w:rsidRPr="002972C4" w:rsidRDefault="002E3EDC" w:rsidP="002E3EDC">
      <w:pPr>
        <w:jc w:val="center"/>
        <w:rPr>
          <w:b/>
          <w:bCs/>
          <w:sz w:val="14"/>
          <w:szCs w:val="16"/>
          <w:lang w:bidi="ru-RU"/>
        </w:rPr>
      </w:pPr>
      <w:r w:rsidRPr="002972C4">
        <w:rPr>
          <w:b/>
          <w:bCs/>
          <w:sz w:val="14"/>
          <w:szCs w:val="16"/>
          <w:lang w:bidi="ru-RU"/>
        </w:rPr>
        <w:t>ПРАВИЛА</w:t>
      </w:r>
    </w:p>
    <w:p w:rsidR="002E3EDC" w:rsidRPr="002972C4" w:rsidRDefault="002E3EDC" w:rsidP="002E3EDC">
      <w:pPr>
        <w:jc w:val="center"/>
        <w:rPr>
          <w:b/>
          <w:bCs/>
          <w:sz w:val="14"/>
          <w:szCs w:val="16"/>
          <w:lang w:bidi="ru-RU"/>
        </w:rPr>
      </w:pPr>
      <w:r w:rsidRPr="002972C4">
        <w:rPr>
          <w:b/>
          <w:bCs/>
          <w:sz w:val="14"/>
          <w:szCs w:val="16"/>
          <w:lang w:bidi="ru-RU"/>
        </w:rPr>
        <w:t>предоставления субсидии гражданам, переселяемым из аварийного жилищного фонда, на приобретение (строительство) жилых помещений</w:t>
      </w:r>
    </w:p>
    <w:p w:rsidR="002E3EDC" w:rsidRPr="002972C4" w:rsidRDefault="002E3EDC" w:rsidP="002E3EDC">
      <w:pPr>
        <w:jc w:val="center"/>
        <w:rPr>
          <w:b/>
          <w:bCs/>
          <w:sz w:val="16"/>
          <w:szCs w:val="16"/>
          <w:lang w:bidi="ru-RU"/>
        </w:rPr>
      </w:pPr>
    </w:p>
    <w:p w:rsidR="002E3EDC" w:rsidRPr="002972C4" w:rsidRDefault="002E3EDC" w:rsidP="002E3EDC">
      <w:pPr>
        <w:numPr>
          <w:ilvl w:val="0"/>
          <w:numId w:val="38"/>
        </w:numPr>
        <w:ind w:firstLine="284"/>
        <w:jc w:val="both"/>
        <w:rPr>
          <w:b/>
          <w:bCs/>
          <w:sz w:val="14"/>
          <w:szCs w:val="14"/>
          <w:lang w:bidi="ru-RU"/>
        </w:rPr>
      </w:pPr>
      <w:bookmarkStart w:id="1" w:name="bookmark1"/>
      <w:r w:rsidRPr="002972C4">
        <w:rPr>
          <w:b/>
          <w:bCs/>
          <w:sz w:val="14"/>
          <w:szCs w:val="14"/>
          <w:lang w:bidi="ru-RU"/>
        </w:rPr>
        <w:t>Общие положения</w:t>
      </w:r>
      <w:bookmarkEnd w:id="1"/>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Настоящие Правила определяют порядок и условия предоставления субсидии на приобретение (строительство) жилых помещений собственникам жилых помещений в многоквартирных домах, признанных до 1 января 2017 года в установленном порядке аварийными и подлежащими сносу или реконструкции (далее - субсидия), в рамках реализации региональной адресной программы "Переселение граждан, проживающих на территории Новгородской области, из аварийного жилищного фонда в 2019-2025 годах", утвержденной постановлением Правительства Новгородской области от 28.03.2019 № 109 (далее - РАП).</w:t>
      </w:r>
    </w:p>
    <w:p w:rsidR="002E3EDC" w:rsidRPr="002972C4" w:rsidRDefault="002E3EDC" w:rsidP="002E3EDC">
      <w:pPr>
        <w:ind w:firstLine="284"/>
        <w:jc w:val="both"/>
        <w:rPr>
          <w:sz w:val="14"/>
          <w:szCs w:val="14"/>
          <w:lang w:bidi="ru-RU"/>
        </w:rPr>
      </w:pPr>
      <w:r w:rsidRPr="002972C4">
        <w:rPr>
          <w:sz w:val="14"/>
          <w:szCs w:val="14"/>
          <w:lang w:bidi="ru-RU"/>
        </w:rPr>
        <w:t>Субсидия предоставляется Администрацией Солецкого муниципального округа за счет средств Фонда содействия реформированию жилищно-коммунального хозяйства, средств областного бюджета.</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на приобретение (строительство) жилого помещения может быть использована:</w:t>
      </w:r>
    </w:p>
    <w:p w:rsidR="002E3EDC" w:rsidRPr="002972C4" w:rsidRDefault="002E3EDC" w:rsidP="002E3EDC">
      <w:pPr>
        <w:ind w:firstLine="284"/>
        <w:jc w:val="both"/>
        <w:rPr>
          <w:sz w:val="14"/>
          <w:szCs w:val="14"/>
          <w:lang w:bidi="ru-RU"/>
        </w:rPr>
      </w:pPr>
      <w:r w:rsidRPr="002972C4">
        <w:rPr>
          <w:sz w:val="14"/>
          <w:szCs w:val="14"/>
          <w:lang w:bidi="ru-RU"/>
        </w:rPr>
        <w:t>для оплаты цены (части цены) договора купли-продажи жилого помещения (квартиры, комнаты, жилого дома);</w:t>
      </w:r>
    </w:p>
    <w:p w:rsidR="002E3EDC" w:rsidRPr="002972C4" w:rsidRDefault="002E3EDC" w:rsidP="002E3EDC">
      <w:pPr>
        <w:ind w:firstLine="284"/>
        <w:jc w:val="both"/>
        <w:rPr>
          <w:sz w:val="14"/>
          <w:szCs w:val="14"/>
          <w:lang w:bidi="ru-RU"/>
        </w:rPr>
      </w:pPr>
      <w:r w:rsidRPr="002972C4">
        <w:rPr>
          <w:sz w:val="14"/>
          <w:szCs w:val="14"/>
          <w:lang w:bidi="ru-RU"/>
        </w:rPr>
        <w:t>для оплаты цены (части цены) договора участия в долевом строительстве, предметом которого является жилое помещение, в том числе путем размещения средств субсидии на счете эскроу;</w:t>
      </w:r>
    </w:p>
    <w:p w:rsidR="002E3EDC" w:rsidRPr="002972C4" w:rsidRDefault="002E3EDC" w:rsidP="002E3EDC">
      <w:pPr>
        <w:ind w:firstLine="284"/>
        <w:jc w:val="both"/>
        <w:rPr>
          <w:sz w:val="14"/>
          <w:szCs w:val="14"/>
          <w:lang w:bidi="ru-RU"/>
        </w:rPr>
      </w:pPr>
      <w:r w:rsidRPr="002972C4">
        <w:rPr>
          <w:sz w:val="14"/>
          <w:szCs w:val="14"/>
          <w:lang w:bidi="ru-RU"/>
        </w:rPr>
        <w:t>для оплаты цены (части цены) договора уступки прав по договору участия в долевом строительстве, предметом которого является жилое помещение;</w:t>
      </w:r>
    </w:p>
    <w:p w:rsidR="002E3EDC" w:rsidRPr="002972C4" w:rsidRDefault="002E3EDC" w:rsidP="002E3EDC">
      <w:pPr>
        <w:ind w:firstLine="284"/>
        <w:jc w:val="both"/>
        <w:rPr>
          <w:sz w:val="14"/>
          <w:szCs w:val="14"/>
          <w:lang w:bidi="ru-RU"/>
        </w:rPr>
      </w:pPr>
      <w:r w:rsidRPr="002972C4">
        <w:rPr>
          <w:sz w:val="14"/>
          <w:szCs w:val="14"/>
          <w:lang w:bidi="ru-RU"/>
        </w:rPr>
        <w:t>для оплаты цены (части цены) договора строительного подряда на строительство индивидуального жилого дома;</w:t>
      </w:r>
    </w:p>
    <w:p w:rsidR="002E3EDC" w:rsidRPr="002972C4" w:rsidRDefault="002E3EDC" w:rsidP="002E3EDC">
      <w:pPr>
        <w:ind w:firstLine="284"/>
        <w:jc w:val="both"/>
        <w:rPr>
          <w:sz w:val="14"/>
          <w:szCs w:val="14"/>
          <w:lang w:bidi="ru-RU"/>
        </w:rPr>
      </w:pPr>
      <w:r w:rsidRPr="002972C4">
        <w:rPr>
          <w:sz w:val="14"/>
          <w:szCs w:val="14"/>
          <w:lang w:bidi="ru-RU"/>
        </w:rPr>
        <w:t>для уплаты первоначального взноса при заключении договора на получение жилищного кредита, в том числе ипотечного кредита, на приобретение (строительство) жилого помещения.</w:t>
      </w:r>
    </w:p>
    <w:p w:rsidR="002E3EDC" w:rsidRPr="002972C4" w:rsidRDefault="002E3EDC" w:rsidP="002E3EDC">
      <w:pPr>
        <w:ind w:firstLine="284"/>
        <w:jc w:val="both"/>
        <w:rPr>
          <w:sz w:val="14"/>
          <w:szCs w:val="14"/>
          <w:lang w:bidi="ru-RU"/>
        </w:rPr>
      </w:pPr>
      <w:r w:rsidRPr="002972C4">
        <w:rPr>
          <w:sz w:val="14"/>
          <w:szCs w:val="14"/>
          <w:lang w:bidi="ru-RU"/>
        </w:rPr>
        <w:t>Указанные случаи распространяются на приобретение жилых помещений в общую долевую (совместную) собственность, участником которой является получатель субсидии.</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предоставляется при соблюдении следующих условий:</w:t>
      </w:r>
    </w:p>
    <w:p w:rsidR="002E3EDC" w:rsidRPr="002972C4" w:rsidRDefault="002E3EDC" w:rsidP="002E3EDC">
      <w:pPr>
        <w:ind w:firstLine="284"/>
        <w:jc w:val="both"/>
        <w:rPr>
          <w:sz w:val="14"/>
          <w:szCs w:val="14"/>
          <w:lang w:bidi="ru-RU"/>
        </w:rPr>
      </w:pPr>
      <w:r w:rsidRPr="002972C4">
        <w:rPr>
          <w:sz w:val="14"/>
          <w:szCs w:val="14"/>
          <w:lang w:bidi="ru-RU"/>
        </w:rPr>
        <w:t>на дату признания многоквартирного дома аварийным и подлежащим сносу или реконструкции у собственника(ов) отсутствуют иные жилые помещения, пригодные для постоянного проживания, находящиеся в его собственности либо занимаемые на условиях социального найма;</w:t>
      </w:r>
    </w:p>
    <w:p w:rsidR="002E3EDC" w:rsidRPr="002972C4" w:rsidRDefault="002E3EDC" w:rsidP="002E3EDC">
      <w:pPr>
        <w:ind w:firstLine="284"/>
        <w:jc w:val="both"/>
        <w:rPr>
          <w:sz w:val="14"/>
          <w:szCs w:val="14"/>
          <w:lang w:bidi="ru-RU"/>
        </w:rPr>
      </w:pPr>
      <w:r w:rsidRPr="002972C4">
        <w:rPr>
          <w:sz w:val="14"/>
          <w:szCs w:val="14"/>
          <w:lang w:bidi="ru-RU"/>
        </w:rPr>
        <w:t>ранее собственник(и) не пользовался(лись) правом на получение социальной выплаты, субсидии в рамках реализации региональных адресных программ по переселению граждан из аварийного жилищного фонда на территории Новгородской области.</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не предоставляется гражданам, которые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субсидии, предусмотренной настоящими Правилами, осуществляется в отношении только одного жилого помещения по его выбору.</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имеет целевой характер, использование ее на цели, не предусмотренные настоящими Правилами, не допускается.</w:t>
      </w:r>
    </w:p>
    <w:p w:rsidR="002E3EDC" w:rsidRPr="002972C4" w:rsidRDefault="002E3EDC" w:rsidP="002E3EDC">
      <w:pPr>
        <w:numPr>
          <w:ilvl w:val="0"/>
          <w:numId w:val="38"/>
        </w:numPr>
        <w:ind w:firstLine="284"/>
        <w:jc w:val="both"/>
        <w:rPr>
          <w:b/>
          <w:bCs/>
          <w:sz w:val="14"/>
          <w:szCs w:val="14"/>
          <w:lang w:bidi="ru-RU"/>
        </w:rPr>
      </w:pPr>
      <w:bookmarkStart w:id="2" w:name="bookmark2"/>
      <w:r w:rsidRPr="002972C4">
        <w:rPr>
          <w:b/>
          <w:bCs/>
          <w:sz w:val="14"/>
          <w:szCs w:val="14"/>
          <w:lang w:bidi="ru-RU"/>
        </w:rPr>
        <w:t>Определение размера субсидии</w:t>
      </w:r>
      <w:bookmarkEnd w:id="2"/>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Размер субсидии на приобретение (строительство) жилого помещения определяется по формуле:</w:t>
      </w:r>
    </w:p>
    <w:p w:rsidR="002E3EDC" w:rsidRPr="002972C4" w:rsidRDefault="002E3EDC" w:rsidP="002E3EDC">
      <w:pPr>
        <w:ind w:firstLine="284"/>
        <w:jc w:val="both"/>
        <w:rPr>
          <w:sz w:val="14"/>
          <w:szCs w:val="14"/>
          <w:lang w:bidi="ru-RU"/>
        </w:rPr>
      </w:pPr>
      <w:r w:rsidRPr="002972C4">
        <w:rPr>
          <w:sz w:val="14"/>
          <w:szCs w:val="14"/>
          <w:lang w:bidi="ru-RU"/>
        </w:rPr>
        <w:t xml:space="preserve">С = (Д х </w:t>
      </w:r>
      <w:r w:rsidRPr="002972C4">
        <w:rPr>
          <w:sz w:val="14"/>
          <w:szCs w:val="14"/>
          <w:lang w:bidi="en-US"/>
        </w:rPr>
        <w:t>S</w:t>
      </w:r>
      <w:r w:rsidRPr="002972C4">
        <w:rPr>
          <w:sz w:val="14"/>
          <w:szCs w:val="14"/>
        </w:rPr>
        <w:t xml:space="preserve"> </w:t>
      </w:r>
      <w:r w:rsidRPr="002972C4">
        <w:rPr>
          <w:sz w:val="14"/>
          <w:szCs w:val="14"/>
          <w:lang w:bidi="ru-RU"/>
        </w:rPr>
        <w:t>х Ц) - (В х Д), где:</w:t>
      </w:r>
    </w:p>
    <w:p w:rsidR="002E3EDC" w:rsidRPr="002972C4" w:rsidRDefault="002E3EDC" w:rsidP="002E3EDC">
      <w:pPr>
        <w:ind w:firstLine="284"/>
        <w:jc w:val="both"/>
        <w:rPr>
          <w:sz w:val="14"/>
          <w:szCs w:val="14"/>
          <w:lang w:bidi="ru-RU"/>
        </w:rPr>
      </w:pPr>
      <w:r w:rsidRPr="002972C4">
        <w:rPr>
          <w:sz w:val="14"/>
          <w:szCs w:val="14"/>
          <w:lang w:bidi="ru-RU"/>
        </w:rPr>
        <w:t>С - размер субсидии;</w:t>
      </w:r>
    </w:p>
    <w:p w:rsidR="002E3EDC" w:rsidRPr="002972C4" w:rsidRDefault="002E3EDC" w:rsidP="002E3EDC">
      <w:pPr>
        <w:ind w:firstLine="284"/>
        <w:jc w:val="both"/>
        <w:rPr>
          <w:sz w:val="14"/>
          <w:szCs w:val="14"/>
          <w:lang w:bidi="ru-RU"/>
        </w:rPr>
      </w:pPr>
      <w:r w:rsidRPr="002972C4">
        <w:rPr>
          <w:sz w:val="14"/>
          <w:szCs w:val="14"/>
          <w:lang w:bidi="ru-RU"/>
        </w:rPr>
        <w:t>Д - доля в праве собственности на жилое помещение</w:t>
      </w:r>
      <w:r w:rsidRPr="002972C4">
        <w:rPr>
          <w:sz w:val="14"/>
          <w:szCs w:val="14"/>
          <w:vertAlign w:val="superscript"/>
          <w:lang w:bidi="ru-RU"/>
        </w:rPr>
        <w:footnoteReference w:id="1"/>
      </w:r>
      <w:r w:rsidRPr="002972C4">
        <w:rPr>
          <w:sz w:val="14"/>
          <w:szCs w:val="14"/>
          <w:lang w:bidi="ru-RU"/>
        </w:rPr>
        <w:t>;</w:t>
      </w:r>
    </w:p>
    <w:p w:rsidR="002E3EDC" w:rsidRPr="002972C4" w:rsidRDefault="002E3EDC" w:rsidP="002E3EDC">
      <w:pPr>
        <w:ind w:firstLine="284"/>
        <w:jc w:val="both"/>
        <w:rPr>
          <w:sz w:val="14"/>
          <w:szCs w:val="14"/>
          <w:lang w:bidi="ru-RU"/>
        </w:rPr>
      </w:pPr>
      <w:r w:rsidRPr="002972C4">
        <w:rPr>
          <w:sz w:val="14"/>
          <w:szCs w:val="14"/>
          <w:lang w:bidi="en-US"/>
        </w:rPr>
        <w:t>S</w:t>
      </w:r>
      <w:r w:rsidRPr="002972C4">
        <w:rPr>
          <w:sz w:val="14"/>
          <w:szCs w:val="14"/>
        </w:rPr>
        <w:t xml:space="preserve"> - </w:t>
      </w:r>
      <w:r w:rsidRPr="002972C4">
        <w:rPr>
          <w:sz w:val="14"/>
          <w:szCs w:val="14"/>
          <w:lang w:bidi="ru-RU"/>
        </w:rPr>
        <w:t>общая площадь жилого помещения, принадлежащего гражданину на праве собственности и расположенного в многоквартирном доме, признанном в установленном порядке аварийным и подлежащим сносу или реконструкции;</w:t>
      </w:r>
    </w:p>
    <w:p w:rsidR="002E3EDC" w:rsidRPr="002972C4" w:rsidRDefault="002E3EDC" w:rsidP="002E3EDC">
      <w:pPr>
        <w:ind w:firstLine="284"/>
        <w:jc w:val="both"/>
        <w:rPr>
          <w:sz w:val="14"/>
          <w:szCs w:val="14"/>
          <w:lang w:bidi="ru-RU"/>
        </w:rPr>
      </w:pPr>
      <w:r w:rsidRPr="002972C4">
        <w:rPr>
          <w:sz w:val="14"/>
          <w:szCs w:val="14"/>
          <w:lang w:bidi="ru-RU"/>
        </w:rPr>
        <w:t>Ц - стоимость одного квадратного метра общей площади жилого помещения в субъекте Российской Федерации, на территории которого расположен многоквартирный дом,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на I квартал года, в котором принимается решение о предоставлении субсидии на приобретение жилого помещения;</w:t>
      </w:r>
    </w:p>
    <w:p w:rsidR="002E3EDC" w:rsidRPr="002972C4" w:rsidRDefault="002E3EDC" w:rsidP="002E3EDC">
      <w:pPr>
        <w:ind w:firstLine="284"/>
        <w:jc w:val="both"/>
        <w:rPr>
          <w:sz w:val="14"/>
          <w:szCs w:val="14"/>
          <w:lang w:bidi="ru-RU"/>
        </w:rPr>
      </w:pPr>
      <w:r w:rsidRPr="002972C4">
        <w:rPr>
          <w:sz w:val="14"/>
          <w:szCs w:val="14"/>
          <w:lang w:bidi="ru-RU"/>
        </w:rPr>
        <w:t>В - размер возмещения, предоставляемого собственнику и рассчитанного в порядке, установленном частью 7 статьи 32 Жилищного кодекса Российской Федерации.</w:t>
      </w:r>
    </w:p>
    <w:p w:rsidR="002E3EDC" w:rsidRPr="002972C4" w:rsidRDefault="002E3EDC" w:rsidP="002E3EDC">
      <w:pPr>
        <w:ind w:firstLine="284"/>
        <w:jc w:val="both"/>
        <w:rPr>
          <w:sz w:val="14"/>
          <w:szCs w:val="14"/>
          <w:lang w:bidi="ru-RU"/>
        </w:rPr>
      </w:pPr>
      <w:r w:rsidRPr="002972C4">
        <w:rPr>
          <w:sz w:val="14"/>
          <w:szCs w:val="14"/>
          <w:lang w:bidi="ru-RU"/>
        </w:rPr>
        <w:t>2.2. Если аварийное жилое помещение находится в долевой или совместной собственности собственники могут определить получателем субсидии одного собственника, наделив его соответствующими полномочиями.</w:t>
      </w:r>
    </w:p>
    <w:p w:rsidR="002E3EDC" w:rsidRPr="002972C4" w:rsidRDefault="002E3EDC" w:rsidP="002E3EDC">
      <w:pPr>
        <w:ind w:firstLine="284"/>
        <w:jc w:val="both"/>
        <w:rPr>
          <w:sz w:val="14"/>
          <w:szCs w:val="14"/>
          <w:lang w:bidi="ru-RU"/>
        </w:rPr>
      </w:pPr>
      <w:r w:rsidRPr="002972C4">
        <w:rPr>
          <w:sz w:val="14"/>
          <w:szCs w:val="14"/>
          <w:lang w:bidi="ru-RU"/>
        </w:rPr>
        <w:t>В этом случае размер субсидии на приобретение (строительство) жилого помещения будет определен по формуле: С = (Дх8хЦ)-В.</w:t>
      </w:r>
    </w:p>
    <w:p w:rsidR="002E3EDC" w:rsidRPr="002972C4" w:rsidRDefault="002E3EDC" w:rsidP="002E3EDC">
      <w:pPr>
        <w:numPr>
          <w:ilvl w:val="0"/>
          <w:numId w:val="38"/>
        </w:numPr>
        <w:ind w:firstLine="284"/>
        <w:jc w:val="both"/>
        <w:rPr>
          <w:b/>
          <w:bCs/>
          <w:sz w:val="14"/>
          <w:szCs w:val="14"/>
          <w:lang w:bidi="ru-RU"/>
        </w:rPr>
      </w:pPr>
      <w:bookmarkStart w:id="3" w:name="bookmark3"/>
      <w:r w:rsidRPr="002972C4">
        <w:rPr>
          <w:b/>
          <w:bCs/>
          <w:sz w:val="14"/>
          <w:szCs w:val="14"/>
          <w:lang w:bidi="ru-RU"/>
        </w:rPr>
        <w:t>Использование субсидии</w:t>
      </w:r>
      <w:bookmarkEnd w:id="3"/>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используется в соответствии с пунктом 1.2 настоящих Правил.</w:t>
      </w:r>
    </w:p>
    <w:p w:rsidR="00ED0EC2" w:rsidRPr="002972C4" w:rsidRDefault="002E3EDC" w:rsidP="00E1260C">
      <w:pPr>
        <w:numPr>
          <w:ilvl w:val="1"/>
          <w:numId w:val="38"/>
        </w:numPr>
        <w:ind w:firstLine="284"/>
        <w:jc w:val="both"/>
        <w:rPr>
          <w:sz w:val="14"/>
          <w:szCs w:val="14"/>
          <w:lang w:bidi="ru-RU"/>
        </w:rPr>
      </w:pPr>
      <w:r w:rsidRPr="002972C4">
        <w:rPr>
          <w:sz w:val="14"/>
          <w:szCs w:val="14"/>
          <w:lang w:bidi="ru-RU"/>
        </w:rPr>
        <w:t>Приобретение (строительство) двух и более жилых помещений допускается только если расселяемое жилое помещение зарегистрировано в долевой собственности и каждый из собственников соответствует требованиям, установленным в пункте 1.3 настоящих Правил.</w:t>
      </w:r>
    </w:p>
    <w:p w:rsidR="002E3EDC" w:rsidRPr="002972C4" w:rsidRDefault="002E3EDC" w:rsidP="00E1260C">
      <w:pPr>
        <w:numPr>
          <w:ilvl w:val="1"/>
          <w:numId w:val="38"/>
        </w:numPr>
        <w:ind w:firstLine="284"/>
        <w:jc w:val="both"/>
        <w:rPr>
          <w:sz w:val="14"/>
          <w:szCs w:val="14"/>
          <w:lang w:bidi="ru-RU"/>
        </w:rPr>
      </w:pPr>
      <w:r w:rsidRPr="002972C4">
        <w:rPr>
          <w:sz w:val="14"/>
          <w:szCs w:val="14"/>
          <w:lang w:bidi="ru-RU"/>
        </w:rPr>
        <w:t xml:space="preserve">В случае приобретения (строительства) двух жилых помещений требуется письменное согласие от всех совершеннолетних дееспособных членов семьи или законных представителей (родителей, усыновителей, опекунов, попечителей) несовершеннолетних членов семьи или недееспособных членов семьи, совместно зарегистрированных с получателем(ями) субсидии, в котором указываются адреса и площадь приобретаемых (строящихся) жилых помещений, за кем из членов семьи </w:t>
      </w:r>
      <w:r w:rsidRPr="002972C4">
        <w:rPr>
          <w:sz w:val="14"/>
          <w:szCs w:val="14"/>
          <w:lang w:bidi="ru-RU"/>
        </w:rPr>
        <w:lastRenderedPageBreak/>
        <w:t>закрепляются (с указанием доли в праве собственности на приобретаемое (строящееся) жилое помещение).</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приобретения жилого дома и земельного участка за счет субсидии оплачивается только приобретаемый жилой дом.</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Субсидия не может быть использована на приобретение жилого помещения у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Получатель субсидии самостоятельно осуществляет поиск подходящего жилого помещения, соответствующего условиям, указанным в пункте 3.7 настоящих Правил.</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Приобретаемое (строящееся) жилое помещение должно соответствовать следующим требованиям:</w:t>
      </w:r>
    </w:p>
    <w:p w:rsidR="002E3EDC" w:rsidRPr="002972C4" w:rsidRDefault="002E3EDC" w:rsidP="002E3EDC">
      <w:pPr>
        <w:numPr>
          <w:ilvl w:val="2"/>
          <w:numId w:val="38"/>
        </w:numPr>
        <w:ind w:firstLine="284"/>
        <w:jc w:val="both"/>
        <w:rPr>
          <w:sz w:val="14"/>
          <w:szCs w:val="14"/>
          <w:lang w:bidi="ru-RU"/>
        </w:rPr>
      </w:pPr>
      <w:r w:rsidRPr="002972C4">
        <w:rPr>
          <w:sz w:val="14"/>
          <w:szCs w:val="14"/>
          <w:lang w:bidi="ru-RU"/>
        </w:rPr>
        <w:t>Находиться на территории Новгородской области;</w:t>
      </w:r>
    </w:p>
    <w:p w:rsidR="002E3EDC" w:rsidRPr="002972C4" w:rsidRDefault="002E3EDC" w:rsidP="002E3EDC">
      <w:pPr>
        <w:numPr>
          <w:ilvl w:val="2"/>
          <w:numId w:val="38"/>
        </w:numPr>
        <w:ind w:firstLine="284"/>
        <w:jc w:val="both"/>
        <w:rPr>
          <w:sz w:val="14"/>
          <w:szCs w:val="14"/>
          <w:lang w:bidi="ru-RU"/>
        </w:rPr>
      </w:pPr>
      <w:r w:rsidRPr="002972C4">
        <w:rPr>
          <w:sz w:val="14"/>
          <w:szCs w:val="14"/>
          <w:lang w:bidi="ru-RU"/>
        </w:rPr>
        <w:t>В случае приобретения жилого помещения в многоквартирных домах, строительство которых не завершено, готовность объекта капитального строительства должна составлять не менее 70 процентов;</w:t>
      </w:r>
    </w:p>
    <w:p w:rsidR="002E3EDC" w:rsidRPr="002972C4" w:rsidRDefault="002E3EDC" w:rsidP="002E3EDC">
      <w:pPr>
        <w:numPr>
          <w:ilvl w:val="2"/>
          <w:numId w:val="38"/>
        </w:numPr>
        <w:ind w:firstLine="284"/>
        <w:jc w:val="both"/>
        <w:rPr>
          <w:sz w:val="14"/>
          <w:szCs w:val="14"/>
          <w:lang w:bidi="ru-RU"/>
        </w:rPr>
      </w:pPr>
      <w:r w:rsidRPr="002972C4">
        <w:rPr>
          <w:sz w:val="14"/>
          <w:szCs w:val="14"/>
          <w:lang w:bidi="ru-RU"/>
        </w:rPr>
        <w:t>В случае приобретения жилого помещения на вторичном рынке недвижимости в отношении жилого помещения отсутствует сохраняющее силу решение о признании его непригодным для проживания граждан и в отношении многоквартирного дома, в котором находится приобретаемое жилое помещение, отсутствует сохраняющее силу решение о признании многоквартирного дома аварийным и подлежащим сносу или реконструкции;</w:t>
      </w:r>
    </w:p>
    <w:p w:rsidR="002E3EDC" w:rsidRPr="002972C4" w:rsidRDefault="002E3EDC" w:rsidP="002E3EDC">
      <w:pPr>
        <w:numPr>
          <w:ilvl w:val="2"/>
          <w:numId w:val="38"/>
        </w:numPr>
        <w:ind w:firstLine="284"/>
        <w:jc w:val="both"/>
        <w:rPr>
          <w:sz w:val="14"/>
          <w:szCs w:val="14"/>
          <w:lang w:bidi="ru-RU"/>
        </w:rPr>
      </w:pPr>
      <w:r w:rsidRPr="002972C4">
        <w:rPr>
          <w:sz w:val="14"/>
          <w:szCs w:val="14"/>
          <w:lang w:bidi="ru-RU"/>
        </w:rPr>
        <w:t>Общая площадь приобретаемого жилого помещения не может быть меньше общей площади ранее занимаемого жилого помещения более чем на 20 процентов;</w:t>
      </w:r>
    </w:p>
    <w:p w:rsidR="002E3EDC" w:rsidRPr="002972C4" w:rsidRDefault="002E3EDC" w:rsidP="002E3EDC">
      <w:pPr>
        <w:numPr>
          <w:ilvl w:val="2"/>
          <w:numId w:val="38"/>
        </w:numPr>
        <w:ind w:firstLine="284"/>
        <w:jc w:val="both"/>
        <w:rPr>
          <w:sz w:val="14"/>
          <w:szCs w:val="14"/>
          <w:lang w:bidi="ru-RU"/>
        </w:rPr>
      </w:pPr>
      <w:r w:rsidRPr="002972C4">
        <w:rPr>
          <w:sz w:val="14"/>
          <w:szCs w:val="14"/>
          <w:lang w:bidi="ru-RU"/>
        </w:rPr>
        <w:t>Являться благоустроенным применительно к условиям населенного пункта, на территории которого планируется приобрести жилое помещение.</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Соответствие жилого помещения данным требованиям устанавливается посредством включения соответствующей информации в заключаемый собственником в соответствии с пунктом 1.2 настоящих Правил договор.</w:t>
      </w:r>
    </w:p>
    <w:p w:rsidR="002E3EDC" w:rsidRPr="002972C4" w:rsidRDefault="002E3EDC" w:rsidP="002E3EDC">
      <w:pPr>
        <w:numPr>
          <w:ilvl w:val="0"/>
          <w:numId w:val="38"/>
        </w:numPr>
        <w:ind w:firstLine="284"/>
        <w:jc w:val="both"/>
        <w:rPr>
          <w:b/>
          <w:bCs/>
          <w:sz w:val="14"/>
          <w:szCs w:val="14"/>
          <w:lang w:bidi="ru-RU"/>
        </w:rPr>
      </w:pPr>
      <w:bookmarkStart w:id="4" w:name="bookmark4"/>
      <w:r w:rsidRPr="002972C4">
        <w:rPr>
          <w:b/>
          <w:bCs/>
          <w:sz w:val="14"/>
          <w:szCs w:val="14"/>
          <w:lang w:bidi="ru-RU"/>
        </w:rPr>
        <w:t>Предоставление и расходование субсидии</w:t>
      </w:r>
      <w:bookmarkEnd w:id="4"/>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целях получения субсидии собственник(и) подает(ют) письменное заявление о предоставлении субсидии (далее - заявление).</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Заявление по форме согласно приложению № 1 к настоящим Правилам подается в Администрацию Солецкого муниципального округа (далее - Администрация) с приложением следующих документов и сведений:</w:t>
      </w:r>
    </w:p>
    <w:p w:rsidR="002E3EDC" w:rsidRPr="002972C4" w:rsidRDefault="002E3EDC" w:rsidP="002E3EDC">
      <w:pPr>
        <w:ind w:firstLine="284"/>
        <w:jc w:val="both"/>
        <w:rPr>
          <w:sz w:val="14"/>
          <w:szCs w:val="14"/>
          <w:lang w:bidi="ru-RU"/>
        </w:rPr>
      </w:pPr>
      <w:r w:rsidRPr="002972C4">
        <w:rPr>
          <w:sz w:val="14"/>
          <w:szCs w:val="14"/>
          <w:lang w:bidi="ru-RU"/>
        </w:rPr>
        <w:t>копии паспортов собственника(ов), совместно зарегистрированных лиц, свидетельств о рождении детей, копии документов, удостоверяющих личность и полномочия законного представителя (родителей, усыновителей, опекунов, попечителей), нотариально заверенная копия доверенности представителя;</w:t>
      </w:r>
    </w:p>
    <w:p w:rsidR="002E3EDC" w:rsidRPr="002972C4" w:rsidRDefault="002E3EDC" w:rsidP="002E3EDC">
      <w:pPr>
        <w:ind w:firstLine="284"/>
        <w:jc w:val="both"/>
        <w:rPr>
          <w:sz w:val="14"/>
          <w:szCs w:val="14"/>
          <w:lang w:bidi="ru-RU"/>
        </w:rPr>
      </w:pPr>
      <w:r w:rsidRPr="002972C4">
        <w:rPr>
          <w:sz w:val="14"/>
          <w:szCs w:val="14"/>
          <w:lang w:bidi="ru-RU"/>
        </w:rPr>
        <w:t>копии документов, подтверждающих право собственности на аварийное жилое помещение;</w:t>
      </w:r>
    </w:p>
    <w:p w:rsidR="002E3EDC" w:rsidRPr="002972C4" w:rsidRDefault="002E3EDC" w:rsidP="002E3EDC">
      <w:pPr>
        <w:ind w:firstLine="284"/>
        <w:jc w:val="both"/>
        <w:rPr>
          <w:sz w:val="14"/>
          <w:szCs w:val="14"/>
          <w:lang w:bidi="ru-RU"/>
        </w:rPr>
      </w:pPr>
      <w:r w:rsidRPr="002972C4">
        <w:rPr>
          <w:sz w:val="14"/>
          <w:szCs w:val="14"/>
          <w:lang w:bidi="ru-RU"/>
        </w:rPr>
        <w:t>документы, подтверждающие соответствие собственника(ов) условиям пункта 1.3 настоящих Правил;</w:t>
      </w:r>
    </w:p>
    <w:p w:rsidR="002E3EDC" w:rsidRPr="002972C4" w:rsidRDefault="002E3EDC" w:rsidP="002E3EDC">
      <w:pPr>
        <w:ind w:firstLine="284"/>
        <w:jc w:val="both"/>
        <w:rPr>
          <w:sz w:val="14"/>
          <w:szCs w:val="14"/>
          <w:lang w:bidi="ru-RU"/>
        </w:rPr>
      </w:pPr>
      <w:r w:rsidRPr="002972C4">
        <w:rPr>
          <w:sz w:val="14"/>
          <w:szCs w:val="14"/>
          <w:lang w:bidi="ru-RU"/>
        </w:rPr>
        <w:t>копия свидетельства о праве на наследство (для лиц, получивших право собственности на жилое помещение в порядке наследования).</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непредставления собственником(ами) документов, указанных в абзацах третьем, четвертом пункта 4.2 настоящих Правил, Администрация запрашивает их посредством межведомственного запроса у органов государственной власти, органов местного самоуправления и подведомственных таким органам организаций, в распоряжении которых находятся указанные документы (либо сведения, содержащиеся в них).</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Копии указанных документов представляются заявителем в Администрацию одновременно с представлением оригиналов указанных документов для заверения представленных копий сотрудниками Администрации.</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Дополнительно к заявлению собственник(и) прилагает(ют) согласие(я) на обработку персональных данных и проверку представленных им(ими) сведений сотрудниками Администрации, которое(ые) дано(ы) им(ими) и совместно с ним(ними) зарегистрированными членами семьи, по форме согласно приложению № 2 к настоящим Правилам.</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Заявление собственника(ов) регистрируется сотрудниками Администрации в день поступления.</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Администрация в течение 30 рабочих дней осуществляет рассмотрение заявления и прилагаемых к нему документов и принимает решение о предоставлении или об отказе в предоставлении субсидии, оформляемое в письменном виде. В случае отказа в предоставлении субсидии в решении указываются причины отказа.</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Администрация в течение 3 рабочих дней со дня принятия решения направляет собственнику уведомление о принятом решении способом, указанным в заявлении собственника.</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Основаниями для отказа в предоставлении субсидии являются:</w:t>
      </w:r>
    </w:p>
    <w:p w:rsidR="002E3EDC" w:rsidRPr="002972C4" w:rsidRDefault="002E3EDC" w:rsidP="002E3EDC">
      <w:pPr>
        <w:ind w:firstLine="284"/>
        <w:jc w:val="both"/>
        <w:rPr>
          <w:sz w:val="14"/>
          <w:szCs w:val="14"/>
          <w:lang w:bidi="ru-RU"/>
        </w:rPr>
      </w:pPr>
      <w:r w:rsidRPr="002972C4">
        <w:rPr>
          <w:sz w:val="14"/>
          <w:szCs w:val="14"/>
          <w:lang w:bidi="ru-RU"/>
        </w:rPr>
        <w:t>несоответствие заявителя требованиям, указанным в пункте 1.3 настоящих</w:t>
      </w:r>
    </w:p>
    <w:p w:rsidR="002E3EDC" w:rsidRPr="002972C4" w:rsidRDefault="002E3EDC" w:rsidP="002E3EDC">
      <w:pPr>
        <w:ind w:firstLine="284"/>
        <w:jc w:val="both"/>
        <w:rPr>
          <w:sz w:val="14"/>
          <w:szCs w:val="14"/>
          <w:lang w:bidi="ru-RU"/>
        </w:rPr>
      </w:pPr>
      <w:r w:rsidRPr="002972C4">
        <w:rPr>
          <w:sz w:val="14"/>
          <w:szCs w:val="14"/>
          <w:lang w:bidi="ru-RU"/>
        </w:rPr>
        <w:t>Правил;</w:t>
      </w:r>
    </w:p>
    <w:p w:rsidR="002E3EDC" w:rsidRPr="002972C4" w:rsidRDefault="002E3EDC" w:rsidP="002E3EDC">
      <w:pPr>
        <w:ind w:firstLine="284"/>
        <w:jc w:val="both"/>
        <w:rPr>
          <w:sz w:val="14"/>
          <w:szCs w:val="14"/>
          <w:lang w:bidi="ru-RU"/>
        </w:rPr>
      </w:pPr>
      <w:r w:rsidRPr="002972C4">
        <w:rPr>
          <w:sz w:val="14"/>
          <w:szCs w:val="14"/>
          <w:lang w:bidi="ru-RU"/>
        </w:rPr>
        <w:t>непредставление или представление не в полном объеме документов, указанных в пункте 4.2 настоящих Правил;</w:t>
      </w:r>
    </w:p>
    <w:p w:rsidR="002E3EDC" w:rsidRPr="002972C4" w:rsidRDefault="002E3EDC" w:rsidP="002E3EDC">
      <w:pPr>
        <w:ind w:firstLine="284"/>
        <w:jc w:val="both"/>
        <w:rPr>
          <w:sz w:val="14"/>
          <w:szCs w:val="14"/>
          <w:lang w:bidi="ru-RU"/>
        </w:rPr>
      </w:pPr>
      <w:r w:rsidRPr="002972C4">
        <w:rPr>
          <w:sz w:val="14"/>
          <w:szCs w:val="14"/>
          <w:lang w:bidi="ru-RU"/>
        </w:rPr>
        <w:t>недостоверность сведений, содержащихся в документах, указанных в пункте 4.2 настоящих Правил.</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Собственник вправе повторно подать заявление в Администрацию после устранения причин отказа. Порядок рассмотрения повторных заявлений аналогичен порядку рассмотрения заявлений, поданных впервые.</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 xml:space="preserve">Администрация в течение 5 рабочих дней со дня получения собственником уведомления о предоставлении субсидии оформляет и заключает с </w:t>
      </w:r>
      <w:r w:rsidRPr="002972C4">
        <w:rPr>
          <w:sz w:val="14"/>
          <w:szCs w:val="14"/>
          <w:lang w:bidi="ru-RU"/>
        </w:rPr>
        <w:t>ним соглашение о предоставлении субсидии по форме согласно приложению № 3 к настоящим Правилам.</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Собственник в течение 3 месяцев со дня заключения соглашения, указанного в пункте 4.11 настоящих Правил, но не позднее 15 ноября текущего года обязан представить в Администрацию:</w:t>
      </w:r>
    </w:p>
    <w:p w:rsidR="002E3EDC" w:rsidRPr="002972C4" w:rsidRDefault="002E3EDC" w:rsidP="002E3EDC">
      <w:pPr>
        <w:ind w:firstLine="284"/>
        <w:jc w:val="both"/>
        <w:rPr>
          <w:sz w:val="14"/>
          <w:szCs w:val="14"/>
          <w:lang w:bidi="ru-RU"/>
        </w:rPr>
      </w:pPr>
      <w:r w:rsidRPr="002972C4">
        <w:rPr>
          <w:sz w:val="14"/>
          <w:szCs w:val="14"/>
          <w:lang w:bidi="ru-RU"/>
        </w:rPr>
        <w:t>4.12.1. В случае приобретения жилого помещения в доме, введенном в эксплуатацию:</w:t>
      </w:r>
    </w:p>
    <w:p w:rsidR="002E3EDC" w:rsidRPr="002972C4" w:rsidRDefault="002E3EDC" w:rsidP="002E3EDC">
      <w:pPr>
        <w:ind w:firstLine="284"/>
        <w:jc w:val="both"/>
        <w:rPr>
          <w:sz w:val="14"/>
          <w:szCs w:val="14"/>
          <w:lang w:bidi="ru-RU"/>
        </w:rPr>
      </w:pPr>
      <w:r w:rsidRPr="002972C4">
        <w:rPr>
          <w:sz w:val="14"/>
          <w:szCs w:val="14"/>
          <w:lang w:bidi="ru-RU"/>
        </w:rPr>
        <w:t>договор купли-продажи жилого помещения;</w:t>
      </w:r>
    </w:p>
    <w:p w:rsidR="002E3EDC" w:rsidRPr="002972C4" w:rsidRDefault="002E3EDC" w:rsidP="002E3EDC">
      <w:pPr>
        <w:ind w:firstLine="284"/>
        <w:jc w:val="both"/>
        <w:rPr>
          <w:sz w:val="14"/>
          <w:szCs w:val="14"/>
          <w:lang w:bidi="ru-RU"/>
        </w:rPr>
      </w:pPr>
      <w:r w:rsidRPr="002972C4">
        <w:rPr>
          <w:sz w:val="14"/>
          <w:szCs w:val="14"/>
          <w:lang w:bidi="ru-RU"/>
        </w:rPr>
        <w:t>документ, подтверждающий право собственности продавца на отчуждаемое имущество, и его копию, справку об отсутствии задолженности по оплате за отчуждаемое жилое помещение и коммунальные услуги;</w:t>
      </w:r>
    </w:p>
    <w:p w:rsidR="002E3EDC" w:rsidRPr="002972C4" w:rsidRDefault="002E3EDC" w:rsidP="002E3EDC">
      <w:pPr>
        <w:ind w:firstLine="284"/>
        <w:jc w:val="both"/>
        <w:rPr>
          <w:sz w:val="14"/>
          <w:szCs w:val="14"/>
          <w:lang w:bidi="ru-RU"/>
        </w:rPr>
      </w:pPr>
      <w:r w:rsidRPr="002972C4">
        <w:rPr>
          <w:sz w:val="14"/>
          <w:szCs w:val="14"/>
          <w:lang w:bidi="ru-RU"/>
        </w:rPr>
        <w:t>разрешение органа опеки и попечительства на совершение сделки (в случае если участником сделки является несовершеннолетнее лицо);</w:t>
      </w:r>
    </w:p>
    <w:p w:rsidR="002E3EDC" w:rsidRPr="002972C4" w:rsidRDefault="002E3EDC" w:rsidP="002E3EDC">
      <w:pPr>
        <w:ind w:firstLine="284"/>
        <w:jc w:val="both"/>
        <w:rPr>
          <w:sz w:val="14"/>
          <w:szCs w:val="14"/>
          <w:lang w:bidi="ru-RU"/>
        </w:rPr>
      </w:pPr>
      <w:r w:rsidRPr="002972C4">
        <w:rPr>
          <w:sz w:val="14"/>
          <w:szCs w:val="14"/>
          <w:lang w:bidi="ru-RU"/>
        </w:rPr>
        <w:t>нотариально заверенную доверенность от других сособственников расселяемого жилого помещения (в случае определения получателем субсидии одного из них);</w:t>
      </w:r>
    </w:p>
    <w:p w:rsidR="002E3EDC" w:rsidRPr="002972C4" w:rsidRDefault="002E3EDC" w:rsidP="002E3EDC">
      <w:pPr>
        <w:ind w:firstLine="284"/>
        <w:jc w:val="both"/>
        <w:rPr>
          <w:sz w:val="14"/>
          <w:szCs w:val="14"/>
          <w:lang w:bidi="ru-RU"/>
        </w:rPr>
      </w:pPr>
      <w:r w:rsidRPr="002972C4">
        <w:rPr>
          <w:sz w:val="14"/>
          <w:szCs w:val="14"/>
          <w:lang w:bidi="ru-RU"/>
        </w:rPr>
        <w:t>реквизиты банковского счета для перечисления субсидии и возмещения за изымаемое жилое помещение;</w:t>
      </w:r>
    </w:p>
    <w:p w:rsidR="002E3EDC" w:rsidRPr="002972C4" w:rsidRDefault="002E3EDC" w:rsidP="002E3EDC">
      <w:pPr>
        <w:ind w:firstLine="284"/>
        <w:jc w:val="both"/>
        <w:rPr>
          <w:sz w:val="14"/>
          <w:szCs w:val="14"/>
          <w:lang w:bidi="ru-RU"/>
        </w:rPr>
      </w:pPr>
      <w:r w:rsidRPr="002972C4">
        <w:rPr>
          <w:sz w:val="14"/>
          <w:szCs w:val="14"/>
          <w:lang w:bidi="ru-RU"/>
        </w:rPr>
        <w:t>документы, подтверждающие наличие достаточных средств для оплаты приобретаемого жилого помещения в части, превышающей размер предоставляемой субсидии;</w:t>
      </w:r>
    </w:p>
    <w:p w:rsidR="002E3EDC" w:rsidRPr="002972C4" w:rsidRDefault="002E3EDC" w:rsidP="002E3EDC">
      <w:pPr>
        <w:ind w:firstLine="284"/>
        <w:jc w:val="both"/>
        <w:rPr>
          <w:sz w:val="14"/>
          <w:szCs w:val="14"/>
          <w:lang w:bidi="ru-RU"/>
        </w:rPr>
      </w:pPr>
      <w:r w:rsidRPr="002972C4">
        <w:rPr>
          <w:sz w:val="14"/>
          <w:szCs w:val="14"/>
          <w:lang w:bidi="ru-RU"/>
        </w:rPr>
        <w:t>в случае приобретения жилого помещения с привлечением кредитных (заемных) средств (жилищного кредита (ипотечного кредита) - кредитный договор (договор займа);</w:t>
      </w:r>
    </w:p>
    <w:p w:rsidR="002E3EDC" w:rsidRPr="002972C4" w:rsidRDefault="002E3EDC" w:rsidP="002E3EDC">
      <w:pPr>
        <w:ind w:firstLine="284"/>
        <w:jc w:val="both"/>
        <w:rPr>
          <w:sz w:val="14"/>
          <w:szCs w:val="14"/>
          <w:lang w:bidi="ru-RU"/>
        </w:rPr>
      </w:pPr>
      <w:r w:rsidRPr="002972C4">
        <w:rPr>
          <w:sz w:val="14"/>
          <w:szCs w:val="14"/>
          <w:lang w:bidi="ru-RU"/>
        </w:rPr>
        <w:t>4.12.2. В случае приобретения жилого помещения по договору участия в долевом строительстве многоквартирного дома либо договору уступки прав требования:</w:t>
      </w:r>
    </w:p>
    <w:p w:rsidR="002E3EDC" w:rsidRPr="002972C4" w:rsidRDefault="002E3EDC" w:rsidP="002E3EDC">
      <w:pPr>
        <w:ind w:firstLine="284"/>
        <w:jc w:val="both"/>
        <w:rPr>
          <w:sz w:val="14"/>
          <w:szCs w:val="14"/>
          <w:lang w:bidi="ru-RU"/>
        </w:rPr>
      </w:pPr>
      <w:r w:rsidRPr="002972C4">
        <w:rPr>
          <w:sz w:val="14"/>
          <w:szCs w:val="14"/>
          <w:lang w:bidi="ru-RU"/>
        </w:rPr>
        <w:t>договор участия в долевом строительстве многоквартирного дома, зарегистрированный в установленном порядке, либо договор уступки прав требования (цессии), зарегистрированный в установленном порядке;</w:t>
      </w:r>
    </w:p>
    <w:p w:rsidR="002E3EDC" w:rsidRPr="002972C4" w:rsidRDefault="002E3EDC" w:rsidP="002E3EDC">
      <w:pPr>
        <w:ind w:firstLine="284"/>
        <w:jc w:val="both"/>
        <w:rPr>
          <w:sz w:val="14"/>
          <w:szCs w:val="14"/>
          <w:lang w:bidi="ru-RU"/>
        </w:rPr>
      </w:pPr>
      <w:r w:rsidRPr="002972C4">
        <w:rPr>
          <w:sz w:val="14"/>
          <w:szCs w:val="14"/>
          <w:lang w:bidi="ru-RU"/>
        </w:rPr>
        <w:t>справку на официальном бланке застройщика о степени готовности объекта и сроке ввода в эксплуатацию;</w:t>
      </w:r>
    </w:p>
    <w:p w:rsidR="002E3EDC" w:rsidRPr="002972C4" w:rsidRDefault="002E3EDC" w:rsidP="002E3EDC">
      <w:pPr>
        <w:ind w:firstLine="284"/>
        <w:jc w:val="both"/>
        <w:rPr>
          <w:sz w:val="14"/>
          <w:szCs w:val="14"/>
          <w:lang w:bidi="ru-RU"/>
        </w:rPr>
      </w:pPr>
      <w:r w:rsidRPr="002972C4">
        <w:rPr>
          <w:sz w:val="14"/>
          <w:szCs w:val="14"/>
          <w:lang w:bidi="ru-RU"/>
        </w:rPr>
        <w:t>справку о сумме остатка долга, выданную организацией, заключившей договор участия в долевом строительстве многоквартирного дома, либо выданную физическим лицом (организацией), заключившим(ей) договор уступки прав требования (цессии) с получателем субсидии;</w:t>
      </w:r>
    </w:p>
    <w:p w:rsidR="002E3EDC" w:rsidRPr="002972C4" w:rsidRDefault="002E3EDC" w:rsidP="002E3EDC">
      <w:pPr>
        <w:ind w:firstLine="284"/>
        <w:jc w:val="both"/>
        <w:rPr>
          <w:sz w:val="14"/>
          <w:szCs w:val="14"/>
          <w:lang w:bidi="ru-RU"/>
        </w:rPr>
      </w:pPr>
      <w:r w:rsidRPr="002972C4">
        <w:rPr>
          <w:sz w:val="14"/>
          <w:szCs w:val="14"/>
          <w:lang w:bidi="ru-RU"/>
        </w:rPr>
        <w:t>документы (справки), содержащие сведения о заключении договора счета эскроу (открытии счета эскроу);</w:t>
      </w:r>
    </w:p>
    <w:p w:rsidR="002E3EDC" w:rsidRPr="002972C4" w:rsidRDefault="002E3EDC" w:rsidP="002E3EDC">
      <w:pPr>
        <w:ind w:firstLine="284"/>
        <w:jc w:val="both"/>
        <w:rPr>
          <w:sz w:val="14"/>
          <w:szCs w:val="14"/>
          <w:lang w:bidi="ru-RU"/>
        </w:rPr>
      </w:pPr>
      <w:r w:rsidRPr="002972C4">
        <w:rPr>
          <w:sz w:val="14"/>
          <w:szCs w:val="14"/>
          <w:lang w:bidi="ru-RU"/>
        </w:rPr>
        <w:t>кредитный договор (договор займа) в случае привлечения кредитных (заемных) средств (жилищного кредита (ипотечного кредита);</w:t>
      </w:r>
    </w:p>
    <w:p w:rsidR="002E3EDC" w:rsidRPr="002972C4" w:rsidRDefault="002E3EDC" w:rsidP="002E3EDC">
      <w:pPr>
        <w:ind w:firstLine="284"/>
        <w:jc w:val="both"/>
        <w:rPr>
          <w:sz w:val="14"/>
          <w:szCs w:val="14"/>
          <w:lang w:bidi="ru-RU"/>
        </w:rPr>
      </w:pPr>
      <w:r w:rsidRPr="002972C4">
        <w:rPr>
          <w:sz w:val="14"/>
          <w:szCs w:val="14"/>
          <w:lang w:bidi="ru-RU"/>
        </w:rPr>
        <w:t>разрешение органа опеки и попечительства на совершение сделки (в случае если участником сделки является несовершеннолетнее лицо);</w:t>
      </w:r>
    </w:p>
    <w:p w:rsidR="002E3EDC" w:rsidRPr="002972C4" w:rsidRDefault="002E3EDC" w:rsidP="002E3EDC">
      <w:pPr>
        <w:ind w:firstLine="284"/>
        <w:jc w:val="both"/>
        <w:rPr>
          <w:sz w:val="14"/>
          <w:szCs w:val="14"/>
          <w:lang w:bidi="ru-RU"/>
        </w:rPr>
      </w:pPr>
      <w:r w:rsidRPr="002972C4">
        <w:rPr>
          <w:sz w:val="14"/>
          <w:szCs w:val="14"/>
          <w:lang w:bidi="ru-RU"/>
        </w:rPr>
        <w:t>нотариально заверенную доверенность от других сособственников расселяемого жилого помещения (в случае определения получателем субсидии одного из них);</w:t>
      </w:r>
    </w:p>
    <w:p w:rsidR="002E3EDC" w:rsidRPr="002972C4" w:rsidRDefault="002E3EDC" w:rsidP="002E3EDC">
      <w:pPr>
        <w:ind w:firstLine="284"/>
        <w:jc w:val="both"/>
        <w:rPr>
          <w:sz w:val="14"/>
          <w:szCs w:val="14"/>
          <w:lang w:bidi="ru-RU"/>
        </w:rPr>
      </w:pPr>
      <w:r w:rsidRPr="002972C4">
        <w:rPr>
          <w:sz w:val="14"/>
          <w:szCs w:val="14"/>
          <w:lang w:bidi="ru-RU"/>
        </w:rPr>
        <w:t>реквизиты банковского счета для перечисления субсидии и возмещения за изымаемое жилое помещение;</w:t>
      </w:r>
    </w:p>
    <w:p w:rsidR="002E3EDC" w:rsidRPr="002972C4" w:rsidRDefault="002E3EDC" w:rsidP="002E3EDC">
      <w:pPr>
        <w:numPr>
          <w:ilvl w:val="0"/>
          <w:numId w:val="39"/>
        </w:numPr>
        <w:ind w:firstLine="284"/>
        <w:jc w:val="both"/>
        <w:rPr>
          <w:sz w:val="14"/>
          <w:szCs w:val="14"/>
          <w:lang w:bidi="ru-RU"/>
        </w:rPr>
      </w:pPr>
      <w:r w:rsidRPr="002972C4">
        <w:rPr>
          <w:sz w:val="14"/>
          <w:szCs w:val="14"/>
          <w:lang w:bidi="ru-RU"/>
        </w:rPr>
        <w:t>В случае строительства индивидуального жилого дома:</w:t>
      </w:r>
    </w:p>
    <w:p w:rsidR="002E3EDC" w:rsidRPr="002972C4" w:rsidRDefault="002E3EDC" w:rsidP="002E3EDC">
      <w:pPr>
        <w:ind w:firstLine="284"/>
        <w:jc w:val="both"/>
        <w:rPr>
          <w:sz w:val="14"/>
          <w:szCs w:val="14"/>
          <w:lang w:bidi="ru-RU"/>
        </w:rPr>
      </w:pPr>
      <w:r w:rsidRPr="002972C4">
        <w:rPr>
          <w:sz w:val="14"/>
          <w:szCs w:val="14"/>
          <w:lang w:bidi="ru-RU"/>
        </w:rPr>
        <w:t>договор строительного подряда, включающий проект и смету;</w:t>
      </w:r>
    </w:p>
    <w:p w:rsidR="002E3EDC" w:rsidRPr="002972C4" w:rsidRDefault="002E3EDC" w:rsidP="002E3EDC">
      <w:pPr>
        <w:ind w:firstLine="284"/>
        <w:jc w:val="both"/>
        <w:rPr>
          <w:sz w:val="14"/>
          <w:szCs w:val="14"/>
          <w:lang w:bidi="ru-RU"/>
        </w:rPr>
      </w:pPr>
      <w:r w:rsidRPr="002972C4">
        <w:rPr>
          <w:sz w:val="14"/>
          <w:szCs w:val="14"/>
          <w:lang w:bidi="ru-RU"/>
        </w:rPr>
        <w:t>копию разрешения на строительство;</w:t>
      </w:r>
    </w:p>
    <w:p w:rsidR="002E3EDC" w:rsidRPr="002972C4" w:rsidRDefault="002E3EDC" w:rsidP="002E3EDC">
      <w:pPr>
        <w:ind w:firstLine="284"/>
        <w:jc w:val="both"/>
        <w:rPr>
          <w:sz w:val="14"/>
          <w:szCs w:val="14"/>
          <w:lang w:bidi="ru-RU"/>
        </w:rPr>
      </w:pPr>
      <w:r w:rsidRPr="002972C4">
        <w:rPr>
          <w:sz w:val="14"/>
          <w:szCs w:val="14"/>
          <w:lang w:bidi="ru-RU"/>
        </w:rPr>
        <w:t>копию документа, подтверждающего наличие у собственника(ов) расселяемого жилого помещения права собственности (аренды), постоянного (бессрочного) пользования или пожизненного наследуемого владения земельным участком, на котором строится индивидуальный жилой дом;</w:t>
      </w:r>
    </w:p>
    <w:p w:rsidR="002E3EDC" w:rsidRPr="002972C4" w:rsidRDefault="002E3EDC" w:rsidP="002E3EDC">
      <w:pPr>
        <w:ind w:firstLine="284"/>
        <w:jc w:val="both"/>
        <w:rPr>
          <w:sz w:val="14"/>
          <w:szCs w:val="14"/>
          <w:lang w:bidi="ru-RU"/>
        </w:rPr>
      </w:pPr>
      <w:r w:rsidRPr="002972C4">
        <w:rPr>
          <w:sz w:val="14"/>
          <w:szCs w:val="14"/>
          <w:lang w:bidi="ru-RU"/>
        </w:rPr>
        <w:t>документы, подтверждающие наличие достаточных средств для оплаты договора строительного подряда в части, превышающей размер предоставляемой субсидии;</w:t>
      </w:r>
    </w:p>
    <w:p w:rsidR="002E3EDC" w:rsidRPr="002972C4" w:rsidRDefault="002E3EDC" w:rsidP="002E3EDC">
      <w:pPr>
        <w:ind w:firstLine="284"/>
        <w:jc w:val="both"/>
        <w:rPr>
          <w:sz w:val="14"/>
          <w:szCs w:val="14"/>
          <w:lang w:bidi="ru-RU"/>
        </w:rPr>
      </w:pPr>
      <w:r w:rsidRPr="002972C4">
        <w:rPr>
          <w:sz w:val="14"/>
          <w:szCs w:val="14"/>
          <w:lang w:bidi="ru-RU"/>
        </w:rPr>
        <w:t>реквизиты банковского счета для перечисления субсидии и возмещения за изымаемое жилое помещение.</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пропуска по уважительной причине срока, предусмотренного пунктом 4.12 настоящих Правил, этот срок подлежит продлению при предъявлении документов, подтверждающих уважительность причин пропуска срока. Субсидия может быть предоставлена в следующем финансовом году, но в пределах этапа реализации РАП, в рамках которого расселяется аварийный жилой дом.</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Обязательным условием для перечисления субсидии является заключение договора, указанного в пункте 1.2 настоящих Правил, после получения уведомления, указанного в пункте 4.8 настоящих Правил, и наличие в наименовании договора указания на то, что жилое помещение приобретается (строится) в рамках реализации РАП.</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если расселяемое жилое помещение находится в собственности нескольких граждан, приобретенное жилое помещение должно быть оформлено в долевую или общую собственность всех собственников жилого помещения с сохранением их прав.</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В случае приобретения в собственность расселяемых граждан нескольких жилых помещений документы, указанные в пункте 4.12 настоящих</w:t>
      </w:r>
    </w:p>
    <w:p w:rsidR="002E3EDC" w:rsidRPr="002972C4" w:rsidRDefault="002E3EDC" w:rsidP="002E3EDC">
      <w:pPr>
        <w:ind w:firstLine="284"/>
        <w:jc w:val="both"/>
        <w:rPr>
          <w:sz w:val="14"/>
          <w:szCs w:val="14"/>
          <w:lang w:bidi="ru-RU"/>
        </w:rPr>
      </w:pPr>
      <w:r w:rsidRPr="002972C4">
        <w:rPr>
          <w:sz w:val="14"/>
          <w:szCs w:val="14"/>
          <w:lang w:bidi="ru-RU"/>
        </w:rPr>
        <w:t>Правил, представляются в отношении каждого приобретаемого (строящегося) жилого помещения.</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Администрация в течение 10 рабочих дней со дня представления собственником(ами) документов, указанных в пункте 4.12 настоящих Правил, осуществляет их проверку на комплектность и соответствие требованиям настоящих Правил и принимает решение о перечислении (отказе в перечислении) субсидии. О принятом решении Администрация направляет собственнику(ам) уведомление способом, указанным в заявлении.</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Основаниями для отказа в перечислении субсидии являются:</w:t>
      </w:r>
    </w:p>
    <w:p w:rsidR="002E3EDC" w:rsidRPr="002972C4" w:rsidRDefault="002E3EDC" w:rsidP="002E3EDC">
      <w:pPr>
        <w:ind w:firstLine="284"/>
        <w:jc w:val="both"/>
        <w:rPr>
          <w:sz w:val="14"/>
          <w:szCs w:val="14"/>
          <w:lang w:bidi="ru-RU"/>
        </w:rPr>
      </w:pPr>
      <w:r w:rsidRPr="002972C4">
        <w:rPr>
          <w:sz w:val="14"/>
          <w:szCs w:val="14"/>
          <w:lang w:bidi="ru-RU"/>
        </w:rPr>
        <w:t>несоответствие договора требованиям, указанным в пунктах 1.2, 3.2 - 3.5,</w:t>
      </w:r>
    </w:p>
    <w:p w:rsidR="002E3EDC" w:rsidRPr="002972C4" w:rsidRDefault="002E3EDC" w:rsidP="002E3EDC">
      <w:pPr>
        <w:numPr>
          <w:ilvl w:val="0"/>
          <w:numId w:val="40"/>
        </w:numPr>
        <w:ind w:firstLine="284"/>
        <w:jc w:val="both"/>
        <w:rPr>
          <w:sz w:val="14"/>
          <w:szCs w:val="14"/>
          <w:lang w:bidi="ru-RU"/>
        </w:rPr>
      </w:pPr>
      <w:r w:rsidRPr="002972C4">
        <w:rPr>
          <w:sz w:val="14"/>
          <w:szCs w:val="14"/>
          <w:lang w:bidi="ru-RU"/>
        </w:rPr>
        <w:t>4.14, 4.15 настоящих Правил;</w:t>
      </w:r>
    </w:p>
    <w:p w:rsidR="002E3EDC" w:rsidRPr="002972C4" w:rsidRDefault="002E3EDC" w:rsidP="002E3EDC">
      <w:pPr>
        <w:ind w:firstLine="284"/>
        <w:jc w:val="both"/>
        <w:rPr>
          <w:sz w:val="14"/>
          <w:szCs w:val="14"/>
          <w:lang w:bidi="ru-RU"/>
        </w:rPr>
      </w:pPr>
      <w:r w:rsidRPr="002972C4">
        <w:rPr>
          <w:sz w:val="14"/>
          <w:szCs w:val="14"/>
          <w:lang w:bidi="ru-RU"/>
        </w:rPr>
        <w:lastRenderedPageBreak/>
        <w:t>непредставление или представление не в полном объеме документов, указанных в пункте 4.12 настоящих Правил;</w:t>
      </w:r>
    </w:p>
    <w:p w:rsidR="002E3EDC" w:rsidRPr="002972C4" w:rsidRDefault="002E3EDC" w:rsidP="002E3EDC">
      <w:pPr>
        <w:ind w:firstLine="284"/>
        <w:jc w:val="both"/>
        <w:rPr>
          <w:sz w:val="14"/>
          <w:szCs w:val="14"/>
          <w:lang w:bidi="ru-RU"/>
        </w:rPr>
      </w:pPr>
      <w:r w:rsidRPr="002972C4">
        <w:rPr>
          <w:sz w:val="14"/>
          <w:szCs w:val="14"/>
          <w:lang w:bidi="ru-RU"/>
        </w:rPr>
        <w:t>отсутствие разрешения органа опеки и попечительства на совершение сделки (в случае если ее участником является несовершеннолетнее лицо);</w:t>
      </w:r>
    </w:p>
    <w:p w:rsidR="002E3EDC" w:rsidRPr="002972C4" w:rsidRDefault="002E3EDC" w:rsidP="002E3EDC">
      <w:pPr>
        <w:ind w:firstLine="284"/>
        <w:jc w:val="both"/>
        <w:rPr>
          <w:sz w:val="14"/>
          <w:szCs w:val="14"/>
          <w:lang w:bidi="ru-RU"/>
        </w:rPr>
      </w:pPr>
      <w:r w:rsidRPr="002972C4">
        <w:rPr>
          <w:sz w:val="14"/>
          <w:szCs w:val="14"/>
          <w:lang w:bidi="ru-RU"/>
        </w:rPr>
        <w:t>нарушение собственником(ами) требования пункта 4.16 настоящих Правил;</w:t>
      </w:r>
    </w:p>
    <w:p w:rsidR="002E3EDC" w:rsidRPr="002972C4" w:rsidRDefault="002E3EDC" w:rsidP="002E3EDC">
      <w:pPr>
        <w:ind w:firstLine="284"/>
        <w:jc w:val="both"/>
        <w:rPr>
          <w:sz w:val="14"/>
          <w:szCs w:val="14"/>
          <w:lang w:bidi="ru-RU"/>
        </w:rPr>
      </w:pPr>
      <w:r w:rsidRPr="002972C4">
        <w:rPr>
          <w:sz w:val="14"/>
          <w:szCs w:val="14"/>
          <w:lang w:bidi="ru-RU"/>
        </w:rPr>
        <w:t>нарушение собственником(ами) срока, установленного в пункте 4.20 настоящих Правил (при повторном представлении документов).</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При принятии Администрацией решения об отказе в перечислении субсидии документы подлежат возврату посредством почтовой связи или под роспись.</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Собственник(и) вправе повторно подать документы, указанные в пункте 4.12 настоящих Правил, после устранения причин отказа в перечислении субсидии, но не позднее 1 июня второго года реализации этапа РАП, в рамках которого расселяется аварийный жилой дом. В случае нарушения данного срока собственник(и) утрачивает(ют) право на получение субсидии.</w:t>
      </w:r>
    </w:p>
    <w:p w:rsidR="002E3EDC" w:rsidRPr="002972C4" w:rsidRDefault="002E3EDC" w:rsidP="002E3EDC">
      <w:pPr>
        <w:numPr>
          <w:ilvl w:val="1"/>
          <w:numId w:val="38"/>
        </w:numPr>
        <w:ind w:firstLine="284"/>
        <w:jc w:val="both"/>
        <w:rPr>
          <w:sz w:val="14"/>
          <w:szCs w:val="14"/>
          <w:lang w:bidi="ru-RU"/>
        </w:rPr>
      </w:pPr>
      <w:r w:rsidRPr="002972C4">
        <w:rPr>
          <w:sz w:val="14"/>
          <w:szCs w:val="14"/>
          <w:lang w:bidi="ru-RU"/>
        </w:rPr>
        <w:t>Администрация перечисляет субсидию в течение 10 рабочих дней после принятия решения о ее предоставлении.</w:t>
      </w:r>
    </w:p>
    <w:p w:rsidR="002E3EDC" w:rsidRPr="002972C4" w:rsidRDefault="002E3EDC" w:rsidP="002E3EDC">
      <w:pPr>
        <w:ind w:firstLine="284"/>
        <w:jc w:val="both"/>
        <w:rPr>
          <w:sz w:val="14"/>
          <w:szCs w:val="14"/>
        </w:rPr>
      </w:pPr>
      <w:r w:rsidRPr="002972C4">
        <w:rPr>
          <w:sz w:val="14"/>
          <w:szCs w:val="14"/>
          <w:lang w:bidi="ru-RU"/>
        </w:rPr>
        <w:t>После перечисления субсидии собственник(и) в течение 30 дней представляет(ют) в Администрацию документы, подтверждающие внесение собственником(ами) собственных, заемных средств, средств субсидии и денежного возмещения за аварийное жилое помещение, если возмещение направлено на приобретение (строительство) жилого помещения.</w:t>
      </w:r>
    </w:p>
    <w:p w:rsidR="002E3EDC" w:rsidRPr="002972C4" w:rsidRDefault="002E3EDC" w:rsidP="00065A8C">
      <w:pPr>
        <w:jc w:val="center"/>
        <w:rPr>
          <w:sz w:val="16"/>
          <w:szCs w:val="16"/>
        </w:rPr>
      </w:pP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Приложение № 1</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к Правилам предоставления субсидии</w:t>
      </w:r>
      <w:r w:rsidRPr="002972C4">
        <w:rPr>
          <w:rFonts w:eastAsia="Arial Unicode MS"/>
          <w:sz w:val="14"/>
          <w:szCs w:val="14"/>
          <w:lang w:bidi="ru-RU"/>
        </w:rPr>
        <w:br/>
        <w:t>гражданам, переселяемым из</w:t>
      </w:r>
      <w:r w:rsidRPr="002972C4">
        <w:rPr>
          <w:rFonts w:eastAsia="Arial Unicode MS"/>
          <w:sz w:val="14"/>
          <w:szCs w:val="14"/>
          <w:lang w:bidi="ru-RU"/>
        </w:rPr>
        <w:br/>
        <w:t>аварийного жилищного фонда, на</w:t>
      </w:r>
      <w:r w:rsidRPr="002972C4">
        <w:rPr>
          <w:rFonts w:eastAsia="Arial Unicode MS"/>
          <w:sz w:val="14"/>
          <w:szCs w:val="14"/>
          <w:lang w:bidi="ru-RU"/>
        </w:rPr>
        <w:br/>
        <w:t>приобретение (строительство)</w:t>
      </w:r>
      <w:r w:rsidRPr="002972C4">
        <w:rPr>
          <w:rFonts w:eastAsia="Arial Unicode MS"/>
          <w:sz w:val="14"/>
          <w:szCs w:val="14"/>
          <w:lang w:bidi="ru-RU"/>
        </w:rPr>
        <w:br/>
        <w:t>жилых помещений</w:t>
      </w:r>
    </w:p>
    <w:p w:rsidR="002E3EDC" w:rsidRPr="002972C4" w:rsidRDefault="002E3EDC" w:rsidP="002E3EDC">
      <w:pPr>
        <w:widowControl w:val="0"/>
        <w:jc w:val="right"/>
        <w:rPr>
          <w:rFonts w:eastAsia="Arial Unicode MS"/>
          <w:sz w:val="14"/>
          <w:szCs w:val="14"/>
          <w:lang w:bidi="ru-RU"/>
        </w:rPr>
      </w:pP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Форма</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 xml:space="preserve">В Администрацию Солецкого </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муниципального округа</w:t>
      </w:r>
    </w:p>
    <w:p w:rsidR="002E3EDC" w:rsidRPr="002972C4" w:rsidRDefault="002E3EDC" w:rsidP="002E3EDC">
      <w:pPr>
        <w:widowControl w:val="0"/>
        <w:tabs>
          <w:tab w:val="left" w:leader="underscore" w:pos="9244"/>
        </w:tabs>
        <w:jc w:val="right"/>
        <w:rPr>
          <w:rFonts w:eastAsia="Arial Unicode MS"/>
          <w:sz w:val="14"/>
          <w:szCs w:val="14"/>
          <w:lang w:bidi="ru-RU"/>
        </w:rPr>
      </w:pPr>
      <w:r w:rsidRPr="002972C4">
        <w:rPr>
          <w:rFonts w:eastAsia="Arial Unicode MS"/>
          <w:sz w:val="14"/>
          <w:szCs w:val="14"/>
          <w:lang w:bidi="ru-RU"/>
        </w:rPr>
        <w:t>от гражданина(ки) ____________________</w:t>
      </w:r>
    </w:p>
    <w:p w:rsidR="002E3EDC" w:rsidRPr="002972C4" w:rsidRDefault="002E3EDC" w:rsidP="002E3EDC">
      <w:pPr>
        <w:widowControl w:val="0"/>
        <w:jc w:val="right"/>
        <w:rPr>
          <w:b/>
          <w:bCs/>
          <w:sz w:val="14"/>
          <w:szCs w:val="14"/>
          <w:lang w:bidi="ru-RU"/>
        </w:rPr>
      </w:pPr>
      <w:r w:rsidRPr="002972C4">
        <w:rPr>
          <w:b/>
          <w:bCs/>
          <w:sz w:val="14"/>
          <w:szCs w:val="14"/>
          <w:lang w:bidi="ru-RU"/>
        </w:rPr>
        <w:t>(ФИО)</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проживающего(ей) по адресу: тел.</w:t>
      </w:r>
    </w:p>
    <w:p w:rsidR="002E3EDC" w:rsidRPr="002972C4" w:rsidRDefault="002E3EDC" w:rsidP="002E3EDC">
      <w:pPr>
        <w:widowControl w:val="0"/>
        <w:jc w:val="center"/>
        <w:rPr>
          <w:b/>
          <w:bCs/>
          <w:sz w:val="14"/>
          <w:szCs w:val="14"/>
          <w:lang w:bidi="ru-RU"/>
        </w:rPr>
      </w:pPr>
      <w:r w:rsidRPr="002972C4">
        <w:rPr>
          <w:b/>
          <w:bCs/>
          <w:sz w:val="14"/>
          <w:szCs w:val="14"/>
          <w:lang w:bidi="ru-RU"/>
        </w:rPr>
        <w:t>ЗАЯВЛЕНИЕ</w:t>
      </w:r>
    </w:p>
    <w:p w:rsidR="002E3EDC" w:rsidRPr="002972C4" w:rsidRDefault="002E3EDC" w:rsidP="002E3EDC">
      <w:pPr>
        <w:widowControl w:val="0"/>
        <w:rPr>
          <w:rFonts w:eastAsia="Arial Unicode MS"/>
          <w:sz w:val="14"/>
          <w:szCs w:val="14"/>
          <w:lang w:bidi="ru-RU"/>
        </w:rPr>
      </w:pPr>
      <w:r w:rsidRPr="002972C4">
        <w:rPr>
          <w:rFonts w:eastAsia="Arial Unicode MS"/>
          <w:sz w:val="14"/>
          <w:szCs w:val="14"/>
          <w:lang w:bidi="ru-RU"/>
        </w:rPr>
        <w:t>Прошу предоставить мне,</w:t>
      </w:r>
    </w:p>
    <w:p w:rsidR="002E3EDC" w:rsidRPr="002972C4" w:rsidRDefault="002E3EDC" w:rsidP="002E3EDC">
      <w:pPr>
        <w:widowControl w:val="0"/>
        <w:tabs>
          <w:tab w:val="left" w:leader="underscore" w:pos="2616"/>
          <w:tab w:val="left" w:leader="underscore" w:pos="9244"/>
        </w:tabs>
        <w:jc w:val="both"/>
        <w:rPr>
          <w:rFonts w:eastAsia="Arial Unicode MS"/>
          <w:sz w:val="14"/>
          <w:szCs w:val="14"/>
          <w:lang w:bidi="ru-RU"/>
        </w:rPr>
      </w:pPr>
      <w:r w:rsidRPr="002972C4">
        <w:rPr>
          <w:rFonts w:eastAsia="Arial Unicode MS"/>
          <w:sz w:val="14"/>
          <w:szCs w:val="14"/>
          <w:lang w:bidi="ru-RU"/>
        </w:rPr>
        <w:t>собственнику</w:t>
      </w:r>
      <w:r w:rsidRPr="002972C4">
        <w:rPr>
          <w:rFonts w:eastAsia="Arial Unicode MS"/>
          <w:sz w:val="14"/>
          <w:szCs w:val="14"/>
          <w:lang w:bidi="ru-RU"/>
        </w:rPr>
        <w:tab/>
        <w:t>доли жилого помещения</w:t>
      </w:r>
      <w:r w:rsidRPr="002972C4">
        <w:rPr>
          <w:rFonts w:eastAsia="Arial Unicode MS"/>
          <w:sz w:val="14"/>
          <w:szCs w:val="14"/>
          <w:lang w:bidi="ru-RU"/>
        </w:rPr>
        <w:tab/>
      </w:r>
    </w:p>
    <w:p w:rsidR="002E3EDC" w:rsidRPr="002972C4" w:rsidRDefault="002E3EDC" w:rsidP="002E3EDC">
      <w:pPr>
        <w:widowControl w:val="0"/>
        <w:tabs>
          <w:tab w:val="left" w:leader="underscore" w:pos="2990"/>
          <w:tab w:val="left" w:leader="underscore" w:pos="8933"/>
        </w:tabs>
        <w:jc w:val="both"/>
        <w:rPr>
          <w:rFonts w:eastAsia="Arial Unicode MS"/>
          <w:sz w:val="14"/>
          <w:szCs w:val="14"/>
          <w:lang w:bidi="ru-RU"/>
        </w:rPr>
      </w:pPr>
      <w:r w:rsidRPr="002972C4">
        <w:rPr>
          <w:rFonts w:eastAsia="Arial Unicode MS"/>
          <w:sz w:val="14"/>
          <w:szCs w:val="14"/>
          <w:lang w:bidi="ru-RU"/>
        </w:rPr>
        <w:tab/>
        <w:t xml:space="preserve">, находящегося в многоквартирном доме </w:t>
      </w:r>
      <w:r w:rsidRPr="002972C4">
        <w:rPr>
          <w:rFonts w:eastAsia="Arial Unicode MS"/>
          <w:sz w:val="14"/>
          <w:szCs w:val="14"/>
          <w:lang w:bidi="ru-RU"/>
        </w:rPr>
        <w:tab/>
        <w:t xml:space="preserve"> по</w:t>
      </w:r>
    </w:p>
    <w:p w:rsidR="002E3EDC" w:rsidRPr="002972C4" w:rsidRDefault="002E3EDC" w:rsidP="002E3EDC">
      <w:pPr>
        <w:widowControl w:val="0"/>
        <w:tabs>
          <w:tab w:val="left" w:leader="underscore" w:pos="5376"/>
        </w:tabs>
        <w:jc w:val="both"/>
        <w:rPr>
          <w:rFonts w:eastAsia="Arial Unicode MS"/>
          <w:sz w:val="14"/>
          <w:szCs w:val="14"/>
          <w:lang w:bidi="ru-RU"/>
        </w:rPr>
      </w:pPr>
      <w:r w:rsidRPr="002972C4">
        <w:rPr>
          <w:rFonts w:eastAsia="Arial Unicode MS"/>
          <w:sz w:val="14"/>
          <w:szCs w:val="14"/>
          <w:lang w:bidi="ru-RU"/>
        </w:rPr>
        <w:t xml:space="preserve">ул. </w:t>
      </w:r>
      <w:r w:rsidRPr="002972C4">
        <w:rPr>
          <w:rFonts w:eastAsia="Arial Unicode MS"/>
          <w:sz w:val="14"/>
          <w:szCs w:val="14"/>
          <w:lang w:bidi="ru-RU"/>
        </w:rPr>
        <w:tab/>
        <w:t>, признанного в установленном</w:t>
      </w:r>
    </w:p>
    <w:p w:rsidR="002E3EDC" w:rsidRPr="002972C4" w:rsidRDefault="002E3EDC" w:rsidP="002E3EDC">
      <w:pPr>
        <w:widowControl w:val="0"/>
        <w:jc w:val="both"/>
        <w:rPr>
          <w:rFonts w:eastAsia="Arial Unicode MS"/>
          <w:sz w:val="14"/>
          <w:szCs w:val="14"/>
          <w:lang w:bidi="ru-RU"/>
        </w:rPr>
      </w:pPr>
      <w:r w:rsidRPr="002972C4">
        <w:rPr>
          <w:rFonts w:eastAsia="Arial Unicode MS"/>
          <w:sz w:val="14"/>
          <w:szCs w:val="14"/>
          <w:lang w:bidi="ru-RU"/>
        </w:rPr>
        <w:t>порядке аварийным и включенного в региональную адресную программу "Переселение граждан, проживающих на территории Новгородской области, из аварийного жилищного фонда в 2019-2025 годах", а также членам моей семьи, проживающим совместно со мной:</w:t>
      </w:r>
    </w:p>
    <w:tbl>
      <w:tblPr>
        <w:tblOverlap w:val="never"/>
        <w:tblW w:w="0" w:type="auto"/>
        <w:tblCellMar>
          <w:left w:w="10" w:type="dxa"/>
          <w:right w:w="10" w:type="dxa"/>
        </w:tblCellMar>
        <w:tblLook w:val="0000" w:firstRow="0" w:lastRow="0" w:firstColumn="0" w:lastColumn="0" w:noHBand="0" w:noVBand="0"/>
      </w:tblPr>
      <w:tblGrid>
        <w:gridCol w:w="471"/>
        <w:gridCol w:w="658"/>
        <w:gridCol w:w="792"/>
        <w:gridCol w:w="686"/>
        <w:gridCol w:w="1925"/>
      </w:tblGrid>
      <w:tr w:rsidR="002E3EDC" w:rsidRPr="002972C4" w:rsidTr="002E3EDC">
        <w:trPr>
          <w:trHeight w:hRule="exact" w:val="912"/>
        </w:trPr>
        <w:tc>
          <w:tcPr>
            <w:tcW w:w="471" w:type="dxa"/>
            <w:tcBorders>
              <w:top w:val="single" w:sz="4" w:space="0" w:color="auto"/>
              <w:left w:val="single" w:sz="4" w:space="0" w:color="auto"/>
            </w:tcBorders>
            <w:shd w:val="clear" w:color="auto" w:fill="FFFFFF"/>
          </w:tcPr>
          <w:p w:rsidR="002E3EDC" w:rsidRPr="002972C4" w:rsidRDefault="002E3EDC" w:rsidP="002E3EDC">
            <w:pPr>
              <w:widowControl w:val="0"/>
              <w:jc w:val="right"/>
              <w:rPr>
                <w:rFonts w:eastAsia="Arial Unicode MS"/>
                <w:sz w:val="12"/>
                <w:szCs w:val="14"/>
                <w:lang w:bidi="ru-RU"/>
              </w:rPr>
            </w:pPr>
            <w:r w:rsidRPr="002972C4">
              <w:rPr>
                <w:rFonts w:eastAsia="Corbel"/>
                <w:sz w:val="12"/>
                <w:szCs w:val="14"/>
                <w:lang w:bidi="ru-RU"/>
              </w:rPr>
              <w:t>№</w:t>
            </w:r>
          </w:p>
          <w:p w:rsidR="002E3EDC" w:rsidRPr="002972C4" w:rsidRDefault="002E3EDC" w:rsidP="002E3EDC">
            <w:pPr>
              <w:widowControl w:val="0"/>
              <w:rPr>
                <w:rFonts w:eastAsia="Arial Unicode MS"/>
                <w:sz w:val="12"/>
                <w:szCs w:val="14"/>
                <w:lang w:bidi="ru-RU"/>
              </w:rPr>
            </w:pPr>
            <w:r w:rsidRPr="002972C4">
              <w:rPr>
                <w:rFonts w:eastAsia="Corbel"/>
                <w:sz w:val="12"/>
                <w:szCs w:val="14"/>
                <w:lang w:bidi="ru-RU"/>
              </w:rPr>
              <w:t>п/п</w:t>
            </w:r>
          </w:p>
        </w:tc>
        <w:tc>
          <w:tcPr>
            <w:tcW w:w="658" w:type="dxa"/>
            <w:tcBorders>
              <w:top w:val="single" w:sz="4" w:space="0" w:color="auto"/>
              <w:left w:val="single" w:sz="4" w:space="0" w:color="auto"/>
            </w:tcBorders>
            <w:shd w:val="clear" w:color="auto" w:fill="FFFFFF"/>
          </w:tcPr>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ФИО</w:t>
            </w: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r w:rsidRPr="002972C4">
              <w:rPr>
                <w:rFonts w:eastAsia="Corbel"/>
                <w:sz w:val="12"/>
                <w:szCs w:val="14"/>
                <w:lang w:bidi="ru-RU"/>
              </w:rPr>
              <w:t>Дата рождения</w:t>
            </w: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r w:rsidRPr="002972C4">
              <w:rPr>
                <w:rFonts w:eastAsia="Corbel"/>
                <w:sz w:val="12"/>
                <w:szCs w:val="14"/>
                <w:lang w:bidi="ru-RU"/>
              </w:rPr>
              <w:t>Родственные</w:t>
            </w:r>
          </w:p>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отношения</w:t>
            </w:r>
          </w:p>
        </w:tc>
        <w:tc>
          <w:tcPr>
            <w:tcW w:w="0" w:type="auto"/>
            <w:tcBorders>
              <w:top w:val="single" w:sz="4" w:space="0" w:color="auto"/>
              <w:left w:val="single" w:sz="4" w:space="0" w:color="auto"/>
              <w:right w:val="single" w:sz="4" w:space="0" w:color="auto"/>
            </w:tcBorders>
            <w:shd w:val="clear" w:color="auto" w:fill="FFFFFF"/>
            <w:vAlign w:val="bottom"/>
          </w:tcPr>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Является ли долевым собственником</w:t>
            </w:r>
          </w:p>
        </w:tc>
      </w:tr>
      <w:tr w:rsidR="002E3EDC" w:rsidRPr="002972C4" w:rsidTr="002E3EDC">
        <w:trPr>
          <w:trHeight w:hRule="exact" w:val="307"/>
        </w:trPr>
        <w:tc>
          <w:tcPr>
            <w:tcW w:w="471"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658"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r w:rsidR="002E3EDC" w:rsidRPr="002972C4" w:rsidTr="002E3EDC">
        <w:trPr>
          <w:trHeight w:hRule="exact" w:val="312"/>
        </w:trPr>
        <w:tc>
          <w:tcPr>
            <w:tcW w:w="471"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658"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r w:rsidR="002E3EDC" w:rsidRPr="002972C4" w:rsidTr="002E3EDC">
        <w:trPr>
          <w:trHeight w:hRule="exact" w:val="307"/>
        </w:trPr>
        <w:tc>
          <w:tcPr>
            <w:tcW w:w="471"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658" w:type="dxa"/>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r w:rsidR="002E3EDC" w:rsidRPr="002972C4" w:rsidTr="002E3EDC">
        <w:trPr>
          <w:trHeight w:hRule="exact" w:val="317"/>
        </w:trPr>
        <w:tc>
          <w:tcPr>
            <w:tcW w:w="471" w:type="dxa"/>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658" w:type="dxa"/>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bl>
    <w:p w:rsidR="002E3EDC" w:rsidRPr="002972C4" w:rsidRDefault="002E3EDC" w:rsidP="002E3EDC">
      <w:pPr>
        <w:widowControl w:val="0"/>
        <w:rPr>
          <w:sz w:val="14"/>
          <w:szCs w:val="14"/>
          <w:lang w:bidi="ru-RU"/>
        </w:rPr>
      </w:pPr>
      <w:r w:rsidRPr="002972C4">
        <w:rPr>
          <w:sz w:val="14"/>
          <w:szCs w:val="14"/>
          <w:lang w:bidi="ru-RU"/>
        </w:rPr>
        <w:t>субсидию на приобретение (строительство) жилого помещения.</w:t>
      </w:r>
    </w:p>
    <w:p w:rsidR="002E3EDC" w:rsidRPr="002972C4" w:rsidRDefault="002E3EDC" w:rsidP="002E3EDC">
      <w:pPr>
        <w:widowControl w:val="0"/>
        <w:rPr>
          <w:rFonts w:eastAsia="Arial Unicode MS"/>
          <w:sz w:val="14"/>
          <w:szCs w:val="14"/>
          <w:lang w:bidi="ru-RU"/>
        </w:rPr>
      </w:pPr>
    </w:p>
    <w:p w:rsidR="002E3EDC" w:rsidRPr="002972C4" w:rsidRDefault="002E3EDC" w:rsidP="002E3EDC">
      <w:pPr>
        <w:widowControl w:val="0"/>
        <w:rPr>
          <w:rFonts w:eastAsia="Arial Unicode MS"/>
          <w:sz w:val="14"/>
          <w:szCs w:val="14"/>
          <w:lang w:bidi="ru-RU"/>
        </w:rPr>
      </w:pPr>
    </w:p>
    <w:p w:rsidR="002E3EDC" w:rsidRPr="002972C4" w:rsidRDefault="002E3EDC" w:rsidP="002E3EDC">
      <w:pPr>
        <w:widowControl w:val="0"/>
        <w:rPr>
          <w:rFonts w:eastAsia="Arial Unicode MS"/>
          <w:sz w:val="14"/>
          <w:szCs w:val="14"/>
          <w:lang w:bidi="ru-RU"/>
        </w:rPr>
      </w:pPr>
      <w:r w:rsidRPr="002972C4">
        <w:rPr>
          <w:rFonts w:eastAsia="Arial Unicode MS"/>
          <w:sz w:val="14"/>
          <w:szCs w:val="14"/>
          <w:lang w:bidi="ru-RU"/>
        </w:rPr>
        <w:t>К заявлению прилагаю следующие документы:</w:t>
      </w:r>
    </w:p>
    <w:p w:rsidR="002E3EDC" w:rsidRPr="002972C4" w:rsidRDefault="002E3EDC" w:rsidP="002E3EDC">
      <w:pPr>
        <w:widowControl w:val="0"/>
        <w:numPr>
          <w:ilvl w:val="0"/>
          <w:numId w:val="41"/>
        </w:numPr>
        <w:tabs>
          <w:tab w:val="left" w:leader="underscore" w:pos="9213"/>
        </w:tabs>
        <w:jc w:val="both"/>
        <w:rPr>
          <w:rFonts w:eastAsia="Corbel"/>
          <w:b/>
          <w:bCs/>
          <w:sz w:val="14"/>
          <w:szCs w:val="14"/>
          <w:lang w:bidi="ru-RU"/>
        </w:rPr>
      </w:pPr>
      <w:r w:rsidRPr="002972C4">
        <w:rPr>
          <w:rFonts w:eastAsia="Corbel"/>
          <w:b/>
          <w:bCs/>
          <w:sz w:val="14"/>
          <w:szCs w:val="14"/>
          <w:lang w:bidi="ru-RU"/>
        </w:rPr>
        <w:tab/>
      </w:r>
    </w:p>
    <w:p w:rsidR="002E3EDC" w:rsidRPr="002972C4" w:rsidRDefault="002E3EDC" w:rsidP="002E3EDC">
      <w:pPr>
        <w:widowControl w:val="0"/>
        <w:numPr>
          <w:ilvl w:val="0"/>
          <w:numId w:val="41"/>
        </w:numPr>
        <w:tabs>
          <w:tab w:val="left" w:leader="underscore" w:pos="9213"/>
        </w:tabs>
        <w:jc w:val="both"/>
        <w:rPr>
          <w:rFonts w:eastAsia="Corbel"/>
          <w:b/>
          <w:bCs/>
          <w:sz w:val="14"/>
          <w:szCs w:val="14"/>
          <w:lang w:bidi="ru-RU"/>
        </w:rPr>
      </w:pPr>
      <w:r w:rsidRPr="002972C4">
        <w:rPr>
          <w:rFonts w:eastAsia="Corbel"/>
          <w:b/>
          <w:bCs/>
          <w:sz w:val="14"/>
          <w:szCs w:val="14"/>
          <w:lang w:bidi="ru-RU"/>
        </w:rPr>
        <w:tab/>
      </w:r>
    </w:p>
    <w:p w:rsidR="002E3EDC" w:rsidRPr="002972C4" w:rsidRDefault="002E3EDC" w:rsidP="002E3EDC">
      <w:pPr>
        <w:widowControl w:val="0"/>
        <w:numPr>
          <w:ilvl w:val="0"/>
          <w:numId w:val="41"/>
        </w:numPr>
        <w:tabs>
          <w:tab w:val="left" w:pos="363"/>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368"/>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368"/>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368"/>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363"/>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363"/>
          <w:tab w:val="left" w:leader="underscore" w:pos="9213"/>
        </w:tabs>
        <w:jc w:val="both"/>
        <w:rPr>
          <w:rFonts w:eastAsia="Corbel"/>
          <w:b/>
          <w:bCs/>
          <w:sz w:val="14"/>
          <w:szCs w:val="14"/>
          <w:lang w:bidi="ru-RU"/>
        </w:rPr>
      </w:pPr>
      <w:r w:rsidRPr="002972C4">
        <w:rPr>
          <w:rFonts w:eastAsia="Corbel"/>
          <w:b/>
          <w:bCs/>
          <w:sz w:val="14"/>
          <w:szCs w:val="14"/>
          <w:lang w:bidi="ru-RU"/>
        </w:rPr>
        <w:tab/>
      </w:r>
    </w:p>
    <w:p w:rsidR="002E3EDC" w:rsidRPr="002972C4" w:rsidRDefault="002E3EDC" w:rsidP="002E3EDC">
      <w:pPr>
        <w:widowControl w:val="0"/>
        <w:numPr>
          <w:ilvl w:val="0"/>
          <w:numId w:val="41"/>
        </w:numPr>
        <w:tabs>
          <w:tab w:val="left" w:pos="363"/>
          <w:tab w:val="left" w:leader="underscore" w:pos="9213"/>
        </w:tabs>
        <w:jc w:val="both"/>
        <w:rPr>
          <w:rFonts w:eastAsia="Arial Unicode MS"/>
          <w:sz w:val="14"/>
          <w:szCs w:val="14"/>
          <w:lang w:bidi="ru-RU"/>
        </w:rPr>
      </w:pPr>
      <w:r w:rsidRPr="002972C4">
        <w:rPr>
          <w:rFonts w:eastAsia="Arial Unicode MS"/>
          <w:sz w:val="14"/>
          <w:szCs w:val="14"/>
          <w:lang w:bidi="ru-RU"/>
        </w:rPr>
        <w:tab/>
      </w:r>
    </w:p>
    <w:p w:rsidR="002E3EDC" w:rsidRPr="002972C4" w:rsidRDefault="002E3EDC" w:rsidP="002E3EDC">
      <w:pPr>
        <w:widowControl w:val="0"/>
        <w:numPr>
          <w:ilvl w:val="0"/>
          <w:numId w:val="41"/>
        </w:numPr>
        <w:tabs>
          <w:tab w:val="left" w:pos="469"/>
          <w:tab w:val="left" w:leader="underscore" w:pos="9213"/>
        </w:tabs>
        <w:jc w:val="both"/>
        <w:rPr>
          <w:rFonts w:eastAsia="Corbel"/>
          <w:b/>
          <w:bCs/>
          <w:sz w:val="14"/>
          <w:szCs w:val="14"/>
          <w:lang w:bidi="ru-RU"/>
        </w:rPr>
      </w:pPr>
      <w:r w:rsidRPr="002972C4">
        <w:rPr>
          <w:rFonts w:eastAsia="Corbel"/>
          <w:b/>
          <w:bCs/>
          <w:sz w:val="14"/>
          <w:szCs w:val="14"/>
          <w:lang w:bidi="ru-RU"/>
        </w:rPr>
        <w:tab/>
      </w:r>
    </w:p>
    <w:p w:rsidR="002E3EDC" w:rsidRPr="002972C4" w:rsidRDefault="002E3EDC" w:rsidP="002E3EDC">
      <w:pPr>
        <w:widowControl w:val="0"/>
        <w:rPr>
          <w:rFonts w:eastAsia="Arial Unicode MS"/>
          <w:sz w:val="14"/>
          <w:szCs w:val="14"/>
          <w:lang w:bidi="ru-RU"/>
        </w:rPr>
      </w:pPr>
      <w:r w:rsidRPr="002972C4">
        <w:rPr>
          <w:rFonts w:eastAsia="Arial Unicode MS"/>
          <w:sz w:val="14"/>
          <w:szCs w:val="14"/>
          <w:lang w:bidi="ru-RU"/>
        </w:rPr>
        <w:t>С условиями получения и использования выплаты ознакомлен(а) и обязуюсь их исполнять.</w:t>
      </w:r>
    </w:p>
    <w:p w:rsidR="002E3EDC" w:rsidRPr="002972C4" w:rsidRDefault="002E3EDC" w:rsidP="002E3EDC">
      <w:pPr>
        <w:widowControl w:val="0"/>
        <w:tabs>
          <w:tab w:val="left" w:leader="underscore" w:pos="9213"/>
        </w:tabs>
        <w:rPr>
          <w:rFonts w:eastAsia="Arial Unicode MS"/>
          <w:sz w:val="14"/>
          <w:szCs w:val="14"/>
          <w:lang w:bidi="ru-RU"/>
        </w:rPr>
      </w:pPr>
      <w:r w:rsidRPr="002972C4">
        <w:rPr>
          <w:rFonts w:eastAsia="Arial Unicode MS"/>
          <w:sz w:val="14"/>
          <w:szCs w:val="14"/>
          <w:lang w:bidi="ru-RU"/>
        </w:rPr>
        <w:t>О принятом решении прошу проинформировать меня посредством почтовой связи, на адрес электронной почты:</w:t>
      </w:r>
      <w:r w:rsidRPr="002972C4">
        <w:rPr>
          <w:rFonts w:eastAsia="Arial Unicode MS"/>
          <w:sz w:val="14"/>
          <w:szCs w:val="14"/>
          <w:lang w:bidi="ru-RU"/>
        </w:rPr>
        <w:tab/>
      </w:r>
    </w:p>
    <w:tbl>
      <w:tblPr>
        <w:tblOverlap w:val="never"/>
        <w:tblW w:w="0" w:type="auto"/>
        <w:jc w:val="center"/>
        <w:tblCellMar>
          <w:left w:w="10" w:type="dxa"/>
          <w:right w:w="10" w:type="dxa"/>
        </w:tblCellMar>
        <w:tblLook w:val="0000" w:firstRow="0" w:lastRow="0" w:firstColumn="0" w:lastColumn="0" w:noHBand="0" w:noVBand="0"/>
      </w:tblPr>
      <w:tblGrid>
        <w:gridCol w:w="761"/>
        <w:gridCol w:w="1248"/>
        <w:gridCol w:w="1456"/>
      </w:tblGrid>
      <w:tr w:rsidR="002E3EDC" w:rsidRPr="002972C4" w:rsidTr="002E3EDC">
        <w:trPr>
          <w:trHeight w:hRule="exact" w:val="415"/>
          <w:jc w:val="center"/>
        </w:trPr>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(дата)</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(подпись)</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(расшифровка подписи)</w:t>
            </w:r>
          </w:p>
        </w:tc>
      </w:tr>
      <w:tr w:rsidR="002E3EDC" w:rsidRPr="002972C4" w:rsidTr="002E3EDC">
        <w:trPr>
          <w:trHeight w:hRule="exact" w:val="725"/>
          <w:jc w:val="center"/>
        </w:trPr>
        <w:tc>
          <w:tcPr>
            <w:tcW w:w="0" w:type="auto"/>
            <w:gridSpan w:val="2"/>
            <w:shd w:val="clear" w:color="auto" w:fill="FFFFFF"/>
            <w:vAlign w:val="center"/>
          </w:tcPr>
          <w:p w:rsidR="002E3EDC" w:rsidRPr="002972C4" w:rsidRDefault="002E3EDC" w:rsidP="002E3EDC">
            <w:pPr>
              <w:widowControl w:val="0"/>
              <w:jc w:val="center"/>
              <w:rPr>
                <w:rFonts w:eastAsia="Arial Unicode MS"/>
                <w:sz w:val="14"/>
                <w:szCs w:val="14"/>
                <w:lang w:bidi="ru-RU"/>
              </w:rPr>
            </w:pPr>
            <w:r w:rsidRPr="002972C4">
              <w:rPr>
                <w:rFonts w:eastAsia="Corbel"/>
                <w:sz w:val="14"/>
                <w:szCs w:val="14"/>
                <w:lang w:bidi="ru-RU"/>
              </w:rPr>
              <w:t>Совершеннолетние члены семьи:</w:t>
            </w:r>
          </w:p>
        </w:tc>
        <w:tc>
          <w:tcPr>
            <w:tcW w:w="0" w:type="auto"/>
            <w:shd w:val="clear" w:color="auto" w:fill="FFFFFF"/>
          </w:tcPr>
          <w:p w:rsidR="002E3EDC" w:rsidRPr="002972C4" w:rsidRDefault="002E3EDC" w:rsidP="002E3EDC">
            <w:pPr>
              <w:widowControl w:val="0"/>
              <w:rPr>
                <w:rFonts w:eastAsia="Arial Unicode MS"/>
                <w:sz w:val="14"/>
                <w:szCs w:val="14"/>
                <w:lang w:bidi="ru-RU"/>
              </w:rPr>
            </w:pPr>
          </w:p>
        </w:tc>
      </w:tr>
      <w:tr w:rsidR="002E3EDC" w:rsidRPr="002972C4" w:rsidTr="002E3EDC">
        <w:trPr>
          <w:trHeight w:hRule="exact" w:val="647"/>
          <w:jc w:val="center"/>
        </w:trPr>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(дата)</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(подпись)</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(расшифровка подписи)</w:t>
            </w:r>
          </w:p>
        </w:tc>
      </w:tr>
      <w:tr w:rsidR="002E3EDC" w:rsidRPr="002972C4" w:rsidTr="002E3EDC">
        <w:trPr>
          <w:trHeight w:hRule="exact" w:val="350"/>
          <w:jc w:val="center"/>
        </w:trPr>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(дата)</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(подпись)</w:t>
            </w:r>
          </w:p>
        </w:tc>
        <w:tc>
          <w:tcPr>
            <w:tcW w:w="0" w:type="auto"/>
            <w:tcBorders>
              <w:top w:val="single" w:sz="4" w:space="0" w:color="auto"/>
            </w:tcBorders>
            <w:shd w:val="clear" w:color="auto" w:fill="FFFFFF"/>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(расшифровка подписи)</w:t>
            </w:r>
          </w:p>
        </w:tc>
      </w:tr>
      <w:tr w:rsidR="002E3EDC" w:rsidRPr="002972C4" w:rsidTr="002E3EDC">
        <w:trPr>
          <w:trHeight w:hRule="exact" w:val="288"/>
          <w:jc w:val="center"/>
        </w:trPr>
        <w:tc>
          <w:tcPr>
            <w:tcW w:w="0" w:type="auto"/>
            <w:tcBorders>
              <w:top w:val="single" w:sz="4" w:space="0" w:color="auto"/>
            </w:tcBorders>
            <w:shd w:val="clear" w:color="auto" w:fill="FFFFFF"/>
            <w:vAlign w:val="bottom"/>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(дата)</w:t>
            </w:r>
          </w:p>
        </w:tc>
        <w:tc>
          <w:tcPr>
            <w:tcW w:w="0" w:type="auto"/>
            <w:tcBorders>
              <w:top w:val="single" w:sz="4" w:space="0" w:color="auto"/>
            </w:tcBorders>
            <w:shd w:val="clear" w:color="auto" w:fill="FFFFFF"/>
            <w:vAlign w:val="bottom"/>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(подпись)</w:t>
            </w:r>
          </w:p>
        </w:tc>
        <w:tc>
          <w:tcPr>
            <w:tcW w:w="0" w:type="auto"/>
            <w:tcBorders>
              <w:top w:val="single" w:sz="4" w:space="0" w:color="auto"/>
            </w:tcBorders>
            <w:shd w:val="clear" w:color="auto" w:fill="FFFFFF"/>
            <w:vAlign w:val="bottom"/>
          </w:tcPr>
          <w:p w:rsidR="002E3EDC" w:rsidRPr="002972C4" w:rsidRDefault="002E3EDC" w:rsidP="002E3EDC">
            <w:pPr>
              <w:widowControl w:val="0"/>
              <w:jc w:val="center"/>
              <w:rPr>
                <w:rFonts w:eastAsia="Arial Unicode MS"/>
                <w:sz w:val="14"/>
                <w:szCs w:val="14"/>
                <w:lang w:bidi="ru-RU"/>
              </w:rPr>
            </w:pPr>
            <w:r w:rsidRPr="002972C4">
              <w:rPr>
                <w:rFonts w:eastAsia="Impact"/>
                <w:bCs/>
                <w:sz w:val="14"/>
                <w:szCs w:val="14"/>
                <w:lang w:bidi="ru-RU"/>
              </w:rPr>
              <w:t>(расшифровка подписи)</w:t>
            </w:r>
          </w:p>
        </w:tc>
      </w:tr>
    </w:tbl>
    <w:p w:rsidR="002E3EDC" w:rsidRPr="002972C4" w:rsidRDefault="002E3EDC" w:rsidP="002E3EDC">
      <w:pPr>
        <w:widowControl w:val="0"/>
        <w:rPr>
          <w:rFonts w:eastAsia="Arial Unicode MS"/>
          <w:sz w:val="14"/>
          <w:szCs w:val="14"/>
          <w:lang w:bidi="ru-RU"/>
        </w:rPr>
      </w:pPr>
    </w:p>
    <w:p w:rsidR="002E3EDC" w:rsidRPr="002972C4" w:rsidRDefault="002E3EDC" w:rsidP="00065A8C">
      <w:pPr>
        <w:jc w:val="center"/>
        <w:rPr>
          <w:sz w:val="16"/>
          <w:szCs w:val="16"/>
        </w:rPr>
      </w:pPr>
    </w:p>
    <w:p w:rsidR="002E3EDC" w:rsidRPr="002972C4" w:rsidRDefault="002E3EDC" w:rsidP="00065A8C">
      <w:pPr>
        <w:jc w:val="center"/>
        <w:rPr>
          <w:sz w:val="16"/>
          <w:szCs w:val="16"/>
        </w:rPr>
      </w:pPr>
    </w:p>
    <w:p w:rsidR="002E3EDC" w:rsidRPr="002972C4" w:rsidRDefault="002E3EDC" w:rsidP="002E3EDC">
      <w:pPr>
        <w:widowControl w:val="0"/>
        <w:tabs>
          <w:tab w:val="center" w:pos="4677"/>
          <w:tab w:val="right" w:pos="9354"/>
        </w:tabs>
        <w:jc w:val="right"/>
        <w:rPr>
          <w:rFonts w:eastAsia="Arial Unicode MS"/>
          <w:sz w:val="14"/>
          <w:szCs w:val="14"/>
          <w:lang w:bidi="ru-RU"/>
        </w:rPr>
      </w:pPr>
      <w:r w:rsidRPr="002972C4">
        <w:rPr>
          <w:rFonts w:eastAsia="Arial Unicode MS"/>
          <w:sz w:val="14"/>
          <w:szCs w:val="14"/>
          <w:lang w:bidi="ru-RU"/>
        </w:rPr>
        <w:t>Приложение № 2</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к Правилам предоставления субсидии</w:t>
      </w:r>
      <w:r w:rsidRPr="002972C4">
        <w:rPr>
          <w:rFonts w:eastAsia="Arial Unicode MS"/>
          <w:sz w:val="14"/>
          <w:szCs w:val="14"/>
          <w:lang w:bidi="ru-RU"/>
        </w:rPr>
        <w:br/>
        <w:t>гражданам, переселяемым из</w:t>
      </w:r>
      <w:r w:rsidRPr="002972C4">
        <w:rPr>
          <w:rFonts w:eastAsia="Arial Unicode MS"/>
          <w:sz w:val="14"/>
          <w:szCs w:val="14"/>
          <w:lang w:bidi="ru-RU"/>
        </w:rPr>
        <w:br/>
        <w:t>аварийного жилищного фонда, на</w:t>
      </w:r>
      <w:r w:rsidRPr="002972C4">
        <w:rPr>
          <w:rFonts w:eastAsia="Arial Unicode MS"/>
          <w:sz w:val="14"/>
          <w:szCs w:val="14"/>
          <w:lang w:bidi="ru-RU"/>
        </w:rPr>
        <w:br/>
        <w:t>приобретение (строительство)</w:t>
      </w:r>
      <w:r w:rsidRPr="002972C4">
        <w:rPr>
          <w:rFonts w:eastAsia="Arial Unicode MS"/>
          <w:sz w:val="14"/>
          <w:szCs w:val="14"/>
          <w:lang w:bidi="ru-RU"/>
        </w:rPr>
        <w:br/>
        <w:t>жилых помещений</w:t>
      </w:r>
    </w:p>
    <w:p w:rsidR="002E3EDC" w:rsidRPr="002972C4" w:rsidRDefault="002E3EDC" w:rsidP="002E3EDC">
      <w:pPr>
        <w:widowControl w:val="0"/>
        <w:jc w:val="right"/>
        <w:rPr>
          <w:rFonts w:eastAsia="Arial Unicode MS"/>
          <w:sz w:val="14"/>
          <w:szCs w:val="14"/>
          <w:lang w:bidi="ru-RU"/>
        </w:rPr>
      </w:pPr>
      <w:r w:rsidRPr="002972C4">
        <w:rPr>
          <w:rFonts w:eastAsia="Arial Unicode MS"/>
          <w:sz w:val="14"/>
          <w:szCs w:val="14"/>
          <w:lang w:bidi="ru-RU"/>
        </w:rPr>
        <w:t>Форма</w:t>
      </w:r>
    </w:p>
    <w:p w:rsidR="002E3EDC" w:rsidRPr="002972C4" w:rsidRDefault="002E3EDC" w:rsidP="002E3EDC">
      <w:pPr>
        <w:widowControl w:val="0"/>
        <w:jc w:val="center"/>
        <w:rPr>
          <w:b/>
          <w:bCs/>
          <w:sz w:val="14"/>
          <w:szCs w:val="14"/>
          <w:lang w:bidi="ru-RU"/>
        </w:rPr>
      </w:pPr>
      <w:r w:rsidRPr="002972C4">
        <w:rPr>
          <w:b/>
          <w:bCs/>
          <w:sz w:val="14"/>
          <w:szCs w:val="14"/>
          <w:lang w:bidi="ru-RU"/>
        </w:rPr>
        <w:t>СОГЛАСИЕ</w:t>
      </w:r>
    </w:p>
    <w:p w:rsidR="002E3EDC" w:rsidRPr="002972C4" w:rsidRDefault="002E3EDC" w:rsidP="002E3EDC">
      <w:pPr>
        <w:widowControl w:val="0"/>
        <w:jc w:val="center"/>
        <w:rPr>
          <w:b/>
          <w:bCs/>
          <w:sz w:val="14"/>
          <w:szCs w:val="14"/>
          <w:lang w:bidi="ru-RU"/>
        </w:rPr>
      </w:pPr>
      <w:r w:rsidRPr="002972C4">
        <w:rPr>
          <w:b/>
          <w:bCs/>
          <w:sz w:val="14"/>
          <w:szCs w:val="14"/>
          <w:lang w:bidi="ru-RU"/>
        </w:rPr>
        <w:t>на обработку и представление персональных данных</w:t>
      </w:r>
    </w:p>
    <w:p w:rsidR="002E3EDC" w:rsidRPr="002972C4" w:rsidRDefault="002E3EDC" w:rsidP="002E3EDC">
      <w:pPr>
        <w:widowControl w:val="0"/>
        <w:tabs>
          <w:tab w:val="left" w:leader="underscore" w:pos="3211"/>
          <w:tab w:val="left" w:leader="underscore" w:pos="9355"/>
        </w:tabs>
        <w:jc w:val="both"/>
        <w:rPr>
          <w:rFonts w:eastAsia="Arial Unicode MS"/>
          <w:sz w:val="14"/>
          <w:szCs w:val="14"/>
          <w:lang w:bidi="ru-RU"/>
        </w:rPr>
      </w:pPr>
      <w:r w:rsidRPr="002972C4">
        <w:rPr>
          <w:rFonts w:eastAsia="Arial Unicode MS"/>
          <w:sz w:val="14"/>
          <w:szCs w:val="14"/>
          <w:lang w:bidi="ru-RU"/>
        </w:rPr>
        <w:t>Я_____________________________________________________________________________</w:t>
      </w:r>
    </w:p>
    <w:p w:rsidR="002E3EDC" w:rsidRPr="002972C4" w:rsidRDefault="002E3EDC" w:rsidP="002E3EDC">
      <w:pPr>
        <w:widowControl w:val="0"/>
        <w:tabs>
          <w:tab w:val="left" w:leader="underscore" w:pos="3211"/>
          <w:tab w:val="left" w:leader="underscore" w:pos="9355"/>
        </w:tabs>
        <w:jc w:val="both"/>
        <w:rPr>
          <w:rFonts w:eastAsia="Arial Unicode MS"/>
          <w:sz w:val="14"/>
          <w:szCs w:val="14"/>
          <w:lang w:bidi="ru-RU"/>
        </w:rPr>
      </w:pPr>
      <w:r w:rsidRPr="002972C4">
        <w:rPr>
          <w:rFonts w:eastAsia="Arial Unicode MS"/>
          <w:sz w:val="14"/>
          <w:szCs w:val="14"/>
          <w:lang w:bidi="ru-RU"/>
        </w:rPr>
        <w:t xml:space="preserve">                                                           (ФИО гражданина)</w:t>
      </w:r>
    </w:p>
    <w:p w:rsidR="002E3EDC" w:rsidRPr="002972C4" w:rsidRDefault="002E3EDC" w:rsidP="002E3EDC">
      <w:pPr>
        <w:widowControl w:val="0"/>
        <w:tabs>
          <w:tab w:val="left" w:leader="underscore" w:pos="3211"/>
          <w:tab w:val="left" w:leader="underscore" w:pos="9355"/>
        </w:tabs>
        <w:jc w:val="both"/>
        <w:rPr>
          <w:rFonts w:eastAsia="Arial Unicode MS"/>
          <w:sz w:val="14"/>
          <w:szCs w:val="14"/>
          <w:lang w:bidi="ru-RU"/>
        </w:rPr>
      </w:pPr>
      <w:r w:rsidRPr="002972C4">
        <w:rPr>
          <w:rFonts w:eastAsia="Arial Unicode MS"/>
          <w:sz w:val="14"/>
          <w:szCs w:val="14"/>
          <w:lang w:bidi="ru-RU"/>
        </w:rPr>
        <w:t>Паспорт_____________№___________, выдан______________________________________</w:t>
      </w:r>
    </w:p>
    <w:p w:rsidR="002E3EDC" w:rsidRPr="002972C4" w:rsidRDefault="002E3EDC" w:rsidP="002E3EDC">
      <w:pPr>
        <w:widowControl w:val="0"/>
        <w:tabs>
          <w:tab w:val="left" w:leader="underscore" w:pos="3211"/>
          <w:tab w:val="left" w:leader="underscore" w:pos="9355"/>
        </w:tabs>
        <w:jc w:val="center"/>
        <w:rPr>
          <w:rFonts w:eastAsia="Arial Unicode MS"/>
          <w:sz w:val="14"/>
          <w:szCs w:val="14"/>
          <w:lang w:bidi="ru-RU"/>
        </w:rPr>
      </w:pPr>
      <w:r w:rsidRPr="002972C4">
        <w:rPr>
          <w:rFonts w:eastAsia="Arial Unicode MS"/>
          <w:sz w:val="14"/>
          <w:szCs w:val="14"/>
          <w:lang w:bidi="ru-RU"/>
        </w:rPr>
        <w:t>(кем,когда)</w:t>
      </w:r>
    </w:p>
    <w:p w:rsidR="002E3EDC" w:rsidRPr="002972C4" w:rsidRDefault="002E3EDC" w:rsidP="002E3EDC">
      <w:pPr>
        <w:widowControl w:val="0"/>
        <w:tabs>
          <w:tab w:val="left" w:leader="underscore" w:pos="3211"/>
          <w:tab w:val="left" w:leader="underscore" w:pos="9355"/>
        </w:tabs>
        <w:jc w:val="both"/>
        <w:rPr>
          <w:rFonts w:eastAsia="Arial Unicode MS"/>
          <w:sz w:val="14"/>
          <w:szCs w:val="14"/>
          <w:lang w:bidi="ru-RU"/>
        </w:rPr>
      </w:pPr>
      <w:r w:rsidRPr="002972C4">
        <w:rPr>
          <w:rFonts w:eastAsia="Arial Unicode MS"/>
          <w:sz w:val="14"/>
          <w:szCs w:val="14"/>
          <w:lang w:bidi="ru-RU"/>
        </w:rPr>
        <w:t>_____________________________________________________________________________</w:t>
      </w:r>
    </w:p>
    <w:p w:rsidR="002E3EDC" w:rsidRPr="002972C4" w:rsidRDefault="002E3EDC" w:rsidP="002E3EDC">
      <w:pPr>
        <w:widowControl w:val="0"/>
        <w:tabs>
          <w:tab w:val="left" w:leader="underscore" w:pos="3211"/>
          <w:tab w:val="left" w:leader="underscore" w:pos="9355"/>
        </w:tabs>
        <w:jc w:val="both"/>
        <w:rPr>
          <w:rFonts w:eastAsia="Arial Unicode MS"/>
          <w:sz w:val="14"/>
          <w:szCs w:val="14"/>
          <w:lang w:bidi="ru-RU"/>
        </w:rPr>
      </w:pPr>
      <w:r w:rsidRPr="002972C4">
        <w:rPr>
          <w:rFonts w:eastAsia="Arial Unicode MS"/>
          <w:sz w:val="14"/>
          <w:szCs w:val="14"/>
          <w:lang w:bidi="ru-RU"/>
        </w:rPr>
        <w:t>даю свое согласие Администрации Солецкого муниципального округа в целях реализации своих прав на получение субсидии на приобретение (строительство) жилого помещения при изъятии для муниципальных нужд жилого помещения, находящегося в моей собственности (</w:t>
      </w:r>
      <w:r w:rsidRPr="002972C4">
        <w:rPr>
          <w:rFonts w:eastAsia="Arial Unicode MS"/>
          <w:sz w:val="14"/>
          <w:szCs w:val="14"/>
          <w:lang w:bidi="ru-RU"/>
        </w:rPr>
        <w:tab/>
        <w:t>) и расположенного по адресу:</w:t>
      </w:r>
      <w:r w:rsidRPr="002972C4">
        <w:rPr>
          <w:rFonts w:eastAsia="Arial Unicode MS"/>
          <w:sz w:val="14"/>
          <w:szCs w:val="14"/>
          <w:lang w:bidi="ru-RU"/>
        </w:rPr>
        <w:tab/>
        <w:t xml:space="preserve"> на совершение всех действий с моими персональными данными, указанными в моем заявлении и документах, приложенных к нему,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в том числе неавтоматизированным способом.</w:t>
      </w:r>
    </w:p>
    <w:p w:rsidR="002E3EDC" w:rsidRPr="002972C4" w:rsidRDefault="002E3EDC" w:rsidP="002E3EDC">
      <w:pPr>
        <w:widowControl w:val="0"/>
        <w:jc w:val="both"/>
        <w:rPr>
          <w:rFonts w:eastAsia="Arial Unicode MS"/>
          <w:sz w:val="14"/>
          <w:szCs w:val="14"/>
          <w:lang w:bidi="ru-RU"/>
        </w:rPr>
      </w:pPr>
      <w:r w:rsidRPr="002972C4">
        <w:rPr>
          <w:rFonts w:eastAsia="Palatino Linotype"/>
          <w:i/>
          <w:iCs/>
          <w:sz w:val="14"/>
          <w:szCs w:val="14"/>
          <w:lang w:bidi="ru-RU"/>
        </w:rPr>
        <w:t>Я</w:t>
      </w:r>
      <w:r w:rsidRPr="002972C4">
        <w:rPr>
          <w:rFonts w:eastAsia="Arial Unicode MS"/>
          <w:sz w:val="14"/>
          <w:szCs w:val="14"/>
          <w:lang w:bidi="ru-RU"/>
        </w:rPr>
        <w:t xml:space="preserve">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 № 152-ФЗ "О персональных данных", конфиденциальность персональных данных соблюдается в рамках исполнения законодательства Российской Федерации. Данное согласие действует до момента отзыва моего согласия на обработку персональных данных, мне разъяснен порядок отзыва моего согласия на обработку моих персональных данных.</w:t>
      </w:r>
    </w:p>
    <w:p w:rsidR="002E3EDC" w:rsidRPr="002972C4" w:rsidRDefault="002E3EDC" w:rsidP="002E3EDC">
      <w:pPr>
        <w:widowControl w:val="0"/>
        <w:jc w:val="both"/>
        <w:rPr>
          <w:rFonts w:eastAsia="Arial Unicode MS"/>
          <w:sz w:val="14"/>
          <w:szCs w:val="14"/>
          <w:lang w:bidi="ru-RU"/>
        </w:rPr>
      </w:pPr>
    </w:p>
    <w:p w:rsidR="002E3EDC" w:rsidRPr="002972C4" w:rsidRDefault="002E3EDC" w:rsidP="002E3EDC">
      <w:pPr>
        <w:widowControl w:val="0"/>
        <w:jc w:val="both"/>
        <w:rPr>
          <w:rFonts w:eastAsia="Arial Unicode MS"/>
          <w:sz w:val="14"/>
          <w:szCs w:val="14"/>
          <w:lang w:bidi="ru-RU"/>
        </w:rPr>
      </w:pPr>
    </w:p>
    <w:p w:rsidR="002E3EDC" w:rsidRPr="002972C4" w:rsidRDefault="002E3EDC" w:rsidP="002E3EDC">
      <w:pPr>
        <w:widowControl w:val="0"/>
        <w:jc w:val="both"/>
        <w:rPr>
          <w:rFonts w:eastAsia="Arial Unicode MS"/>
          <w:sz w:val="14"/>
          <w:szCs w:val="14"/>
          <w:lang w:bidi="ru-RU"/>
        </w:rPr>
      </w:pPr>
    </w:p>
    <w:p w:rsidR="002E3EDC" w:rsidRPr="002972C4" w:rsidRDefault="002E3EDC" w:rsidP="002E3EDC">
      <w:pPr>
        <w:widowControl w:val="0"/>
        <w:jc w:val="both"/>
        <w:rPr>
          <w:rStyle w:val="afffffffffffffe"/>
          <w:rFonts w:eastAsiaTheme="minorHAnsi"/>
          <w:color w:val="auto"/>
          <w:sz w:val="14"/>
          <w:szCs w:val="14"/>
        </w:rPr>
      </w:pPr>
      <w:r w:rsidRPr="002972C4">
        <w:rPr>
          <w:rStyle w:val="afffffffffffffe"/>
          <w:rFonts w:eastAsiaTheme="minorHAnsi"/>
          <w:color w:val="auto"/>
          <w:sz w:val="14"/>
          <w:szCs w:val="14"/>
        </w:rPr>
        <w:t xml:space="preserve">(дата)                  </w:t>
      </w:r>
      <w:r w:rsidRPr="002972C4">
        <w:rPr>
          <w:rStyle w:val="afffffffffffffe"/>
          <w:rFonts w:eastAsiaTheme="minorHAnsi"/>
          <w:color w:val="auto"/>
          <w:sz w:val="14"/>
          <w:szCs w:val="14"/>
        </w:rPr>
        <w:tab/>
        <w:t>(подпись)</w:t>
      </w:r>
      <w:r w:rsidRPr="002972C4">
        <w:rPr>
          <w:rStyle w:val="afffffffffffffe"/>
          <w:rFonts w:eastAsiaTheme="minorHAnsi"/>
          <w:color w:val="auto"/>
          <w:sz w:val="14"/>
          <w:szCs w:val="14"/>
        </w:rPr>
        <w:tab/>
        <w:t xml:space="preserve">                                         (расшифровка подписи)</w:t>
      </w: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jc w:val="right"/>
        <w:rPr>
          <w:sz w:val="14"/>
          <w:szCs w:val="14"/>
        </w:rPr>
      </w:pPr>
      <w:r w:rsidRPr="002972C4">
        <w:rPr>
          <w:sz w:val="14"/>
          <w:szCs w:val="14"/>
        </w:rPr>
        <w:t>Приложение № 3</w:t>
      </w:r>
    </w:p>
    <w:p w:rsidR="002E3EDC" w:rsidRPr="002972C4" w:rsidRDefault="002E3EDC" w:rsidP="002E3EDC">
      <w:pPr>
        <w:jc w:val="right"/>
        <w:rPr>
          <w:sz w:val="14"/>
          <w:szCs w:val="14"/>
        </w:rPr>
      </w:pPr>
      <w:r w:rsidRPr="002972C4">
        <w:rPr>
          <w:sz w:val="14"/>
          <w:szCs w:val="14"/>
        </w:rPr>
        <w:t>к Правилам предоставления субсидии</w:t>
      </w:r>
    </w:p>
    <w:p w:rsidR="002E3EDC" w:rsidRPr="002972C4" w:rsidRDefault="002E3EDC" w:rsidP="002E3EDC">
      <w:pPr>
        <w:jc w:val="right"/>
        <w:rPr>
          <w:sz w:val="14"/>
          <w:szCs w:val="14"/>
        </w:rPr>
      </w:pPr>
      <w:r w:rsidRPr="002972C4">
        <w:rPr>
          <w:sz w:val="14"/>
          <w:szCs w:val="14"/>
        </w:rPr>
        <w:t>гражданам, переселяемым из</w:t>
      </w:r>
    </w:p>
    <w:p w:rsidR="002E3EDC" w:rsidRPr="002972C4" w:rsidRDefault="002E3EDC" w:rsidP="002E3EDC">
      <w:pPr>
        <w:jc w:val="right"/>
        <w:rPr>
          <w:sz w:val="14"/>
          <w:szCs w:val="14"/>
        </w:rPr>
      </w:pPr>
      <w:r w:rsidRPr="002972C4">
        <w:rPr>
          <w:sz w:val="14"/>
          <w:szCs w:val="14"/>
        </w:rPr>
        <w:t>аварийного жилищного фонда, на</w:t>
      </w:r>
    </w:p>
    <w:p w:rsidR="002E3EDC" w:rsidRPr="002972C4" w:rsidRDefault="002E3EDC" w:rsidP="002E3EDC">
      <w:pPr>
        <w:jc w:val="right"/>
        <w:rPr>
          <w:sz w:val="14"/>
          <w:szCs w:val="14"/>
        </w:rPr>
      </w:pPr>
      <w:r w:rsidRPr="002972C4">
        <w:rPr>
          <w:sz w:val="14"/>
          <w:szCs w:val="14"/>
        </w:rPr>
        <w:t>приобретение (строительство)</w:t>
      </w:r>
    </w:p>
    <w:p w:rsidR="002E3EDC" w:rsidRPr="002972C4" w:rsidRDefault="002E3EDC" w:rsidP="002E3EDC">
      <w:pPr>
        <w:jc w:val="right"/>
        <w:rPr>
          <w:sz w:val="14"/>
          <w:szCs w:val="14"/>
        </w:rPr>
      </w:pPr>
      <w:r w:rsidRPr="002972C4">
        <w:rPr>
          <w:sz w:val="14"/>
          <w:szCs w:val="14"/>
        </w:rPr>
        <w:t>жилых помещений</w:t>
      </w:r>
    </w:p>
    <w:p w:rsidR="002E3EDC" w:rsidRPr="002972C4" w:rsidRDefault="002E3EDC" w:rsidP="002E3EDC">
      <w:pPr>
        <w:jc w:val="right"/>
        <w:rPr>
          <w:sz w:val="14"/>
          <w:szCs w:val="14"/>
        </w:rPr>
      </w:pPr>
      <w:r w:rsidRPr="002972C4">
        <w:rPr>
          <w:sz w:val="14"/>
          <w:szCs w:val="14"/>
        </w:rPr>
        <w:t>Форма</w:t>
      </w:r>
    </w:p>
    <w:p w:rsidR="002E3EDC" w:rsidRPr="002972C4" w:rsidRDefault="002E3EDC" w:rsidP="002E3EDC">
      <w:pPr>
        <w:jc w:val="center"/>
        <w:rPr>
          <w:b/>
          <w:sz w:val="12"/>
          <w:szCs w:val="14"/>
        </w:rPr>
      </w:pPr>
      <w:r w:rsidRPr="002972C4">
        <w:rPr>
          <w:b/>
          <w:sz w:val="12"/>
          <w:szCs w:val="14"/>
        </w:rPr>
        <w:t>СОГЛАШЕНИЕ</w:t>
      </w:r>
    </w:p>
    <w:p w:rsidR="002E3EDC" w:rsidRPr="002972C4" w:rsidRDefault="002E3EDC" w:rsidP="002E3EDC">
      <w:pPr>
        <w:jc w:val="center"/>
        <w:rPr>
          <w:b/>
          <w:sz w:val="12"/>
          <w:szCs w:val="14"/>
        </w:rPr>
      </w:pPr>
      <w:r w:rsidRPr="002972C4">
        <w:rPr>
          <w:b/>
          <w:sz w:val="12"/>
          <w:szCs w:val="14"/>
        </w:rPr>
        <w:t>о предоставлении субсидии гражданам, переселяемым из аварийного</w:t>
      </w:r>
    </w:p>
    <w:p w:rsidR="002E3EDC" w:rsidRPr="002972C4" w:rsidRDefault="002E3EDC" w:rsidP="002E3EDC">
      <w:pPr>
        <w:jc w:val="center"/>
        <w:rPr>
          <w:b/>
          <w:sz w:val="12"/>
          <w:szCs w:val="14"/>
        </w:rPr>
      </w:pPr>
      <w:r w:rsidRPr="002972C4">
        <w:rPr>
          <w:b/>
          <w:sz w:val="12"/>
          <w:szCs w:val="14"/>
        </w:rPr>
        <w:t>жилищного фонда, на приобретение (строительство) жилого помещения</w:t>
      </w:r>
    </w:p>
    <w:p w:rsidR="002E3EDC" w:rsidRPr="002972C4" w:rsidRDefault="002E3EDC" w:rsidP="002E3EDC">
      <w:pPr>
        <w:jc w:val="both"/>
        <w:rPr>
          <w:sz w:val="12"/>
          <w:szCs w:val="14"/>
        </w:rPr>
      </w:pPr>
      <w:r w:rsidRPr="002972C4">
        <w:rPr>
          <w:sz w:val="12"/>
          <w:szCs w:val="14"/>
        </w:rPr>
        <w:t>г. Сольцы                                                                                         «______»_____________2021г</w:t>
      </w:r>
    </w:p>
    <w:p w:rsidR="002E3EDC" w:rsidRPr="002972C4" w:rsidRDefault="002E3EDC" w:rsidP="002E3EDC">
      <w:pPr>
        <w:jc w:val="both"/>
        <w:rPr>
          <w:sz w:val="12"/>
          <w:szCs w:val="14"/>
        </w:rPr>
      </w:pPr>
      <w:r w:rsidRPr="002972C4">
        <w:rPr>
          <w:sz w:val="12"/>
          <w:szCs w:val="14"/>
        </w:rPr>
        <w:t xml:space="preserve">Настоящее Соглашение заключено между Администрацией Солецкого муниципального округа </w:t>
      </w:r>
      <w:r w:rsidRPr="002972C4">
        <w:rPr>
          <w:sz w:val="12"/>
          <w:szCs w:val="14"/>
          <w:lang w:bidi="ru-RU"/>
        </w:rPr>
        <w:t xml:space="preserve"> в лице</w:t>
      </w:r>
      <w:r w:rsidRPr="002972C4">
        <w:rPr>
          <w:sz w:val="12"/>
          <w:szCs w:val="14"/>
          <w:lang w:bidi="ru-RU"/>
        </w:rPr>
        <w:tab/>
        <w:t>,____________________________________________</w:t>
      </w:r>
    </w:p>
    <w:p w:rsidR="002E3EDC" w:rsidRPr="002972C4" w:rsidRDefault="002E3EDC" w:rsidP="002E3EDC">
      <w:pPr>
        <w:widowControl w:val="0"/>
        <w:tabs>
          <w:tab w:val="left" w:leader="underscore" w:pos="9134"/>
        </w:tabs>
        <w:jc w:val="both"/>
        <w:rPr>
          <w:sz w:val="12"/>
          <w:szCs w:val="14"/>
        </w:rPr>
      </w:pPr>
      <w:r w:rsidRPr="002972C4">
        <w:rPr>
          <w:sz w:val="12"/>
          <w:szCs w:val="14"/>
          <w:lang w:bidi="ru-RU"/>
        </w:rPr>
        <w:t>действующего (ей) на основании ___</w:t>
      </w:r>
      <w:r w:rsidRPr="002972C4">
        <w:rPr>
          <w:sz w:val="12"/>
          <w:szCs w:val="14"/>
          <w:lang w:bidi="ru-RU"/>
        </w:rPr>
        <w:tab/>
        <w:t>,</w:t>
      </w:r>
    </w:p>
    <w:p w:rsidR="002E3EDC" w:rsidRPr="002972C4" w:rsidRDefault="002E3EDC" w:rsidP="002E3EDC">
      <w:pPr>
        <w:widowControl w:val="0"/>
        <w:jc w:val="both"/>
        <w:rPr>
          <w:sz w:val="12"/>
          <w:szCs w:val="14"/>
          <w:lang w:bidi="ru-RU"/>
        </w:rPr>
      </w:pPr>
      <w:r w:rsidRPr="002972C4">
        <w:rPr>
          <w:sz w:val="12"/>
          <w:szCs w:val="14"/>
          <w:lang w:bidi="ru-RU"/>
        </w:rPr>
        <w:t>именуемой в дальнейшем Администрация и:</w:t>
      </w:r>
    </w:p>
    <w:p w:rsidR="002E3EDC" w:rsidRPr="002972C4" w:rsidRDefault="002E3EDC" w:rsidP="002E3EDC">
      <w:pPr>
        <w:widowControl w:val="0"/>
        <w:jc w:val="both"/>
        <w:rPr>
          <w:sz w:val="12"/>
          <w:szCs w:val="14"/>
          <w:lang w:bidi="ru-RU"/>
        </w:rPr>
      </w:pPr>
      <w:r w:rsidRPr="002972C4">
        <w:rPr>
          <w:sz w:val="12"/>
          <w:szCs w:val="14"/>
          <w:lang w:bidi="ru-RU"/>
        </w:rPr>
        <w:t>1)_____________________________________________________________________,</w:t>
      </w:r>
    </w:p>
    <w:p w:rsidR="002E3EDC" w:rsidRPr="002972C4" w:rsidRDefault="002E3EDC" w:rsidP="002E3EDC">
      <w:pPr>
        <w:widowControl w:val="0"/>
        <w:jc w:val="center"/>
        <w:rPr>
          <w:sz w:val="12"/>
          <w:szCs w:val="14"/>
        </w:rPr>
      </w:pPr>
      <w:r w:rsidRPr="002972C4">
        <w:rPr>
          <w:sz w:val="12"/>
          <w:szCs w:val="14"/>
        </w:rPr>
        <w:t>(ФИО собственника)</w:t>
      </w:r>
    </w:p>
    <w:p w:rsidR="002E3EDC" w:rsidRPr="002972C4" w:rsidRDefault="002E3EDC" w:rsidP="002E3EDC">
      <w:pPr>
        <w:jc w:val="both"/>
        <w:rPr>
          <w:sz w:val="12"/>
          <w:szCs w:val="14"/>
        </w:rPr>
      </w:pPr>
      <w:r w:rsidRPr="002972C4">
        <w:rPr>
          <w:sz w:val="12"/>
          <w:szCs w:val="14"/>
        </w:rPr>
        <w:t>Паспорт_____________№___________, выдан_________________________________________</w:t>
      </w:r>
    </w:p>
    <w:p w:rsidR="002E3EDC" w:rsidRPr="002972C4" w:rsidRDefault="002E3EDC" w:rsidP="002E3EDC">
      <w:pPr>
        <w:jc w:val="center"/>
        <w:rPr>
          <w:sz w:val="12"/>
          <w:szCs w:val="14"/>
        </w:rPr>
      </w:pPr>
      <w:r w:rsidRPr="002972C4">
        <w:rPr>
          <w:sz w:val="12"/>
          <w:szCs w:val="14"/>
        </w:rPr>
        <w:t>(кем,когда)</w:t>
      </w:r>
    </w:p>
    <w:p w:rsidR="002E3EDC" w:rsidRPr="002972C4" w:rsidRDefault="002E3EDC" w:rsidP="002E3EDC">
      <w:pPr>
        <w:jc w:val="both"/>
        <w:rPr>
          <w:sz w:val="12"/>
          <w:szCs w:val="14"/>
        </w:rPr>
      </w:pPr>
      <w:r w:rsidRPr="002972C4">
        <w:rPr>
          <w:sz w:val="12"/>
          <w:szCs w:val="14"/>
        </w:rPr>
        <w:t>_________________________________________________________________________________</w:t>
      </w:r>
    </w:p>
    <w:p w:rsidR="002E3EDC" w:rsidRPr="002972C4" w:rsidRDefault="002E3EDC" w:rsidP="002E3EDC">
      <w:pPr>
        <w:jc w:val="both"/>
        <w:rPr>
          <w:sz w:val="12"/>
          <w:szCs w:val="14"/>
        </w:rPr>
      </w:pPr>
      <w:r w:rsidRPr="002972C4">
        <w:rPr>
          <w:sz w:val="12"/>
          <w:szCs w:val="14"/>
        </w:rPr>
        <w:lastRenderedPageBreak/>
        <w:t>Дата выдачи_________________, зарегистрированным (ной) по адресу:________________________</w:t>
      </w:r>
    </w:p>
    <w:p w:rsidR="002E3EDC" w:rsidRPr="002972C4" w:rsidRDefault="002E3EDC" w:rsidP="002E3EDC">
      <w:pPr>
        <w:jc w:val="both"/>
        <w:rPr>
          <w:sz w:val="12"/>
          <w:szCs w:val="14"/>
        </w:rPr>
      </w:pPr>
      <w:r w:rsidRPr="002972C4">
        <w:rPr>
          <w:sz w:val="12"/>
          <w:szCs w:val="14"/>
        </w:rPr>
        <w:t>___________________________________________________________________________________</w:t>
      </w:r>
    </w:p>
    <w:p w:rsidR="002E3EDC" w:rsidRPr="002972C4" w:rsidRDefault="002E3EDC" w:rsidP="002E3EDC">
      <w:pPr>
        <w:jc w:val="both"/>
        <w:rPr>
          <w:sz w:val="12"/>
          <w:szCs w:val="14"/>
        </w:rPr>
      </w:pPr>
      <w:r w:rsidRPr="002972C4">
        <w:rPr>
          <w:sz w:val="12"/>
          <w:szCs w:val="14"/>
        </w:rPr>
        <w:t>2)_________________________________________________________________________________,</w:t>
      </w:r>
    </w:p>
    <w:p w:rsidR="002E3EDC" w:rsidRPr="002972C4" w:rsidRDefault="002E3EDC" w:rsidP="002E3EDC">
      <w:pPr>
        <w:jc w:val="both"/>
        <w:rPr>
          <w:sz w:val="12"/>
          <w:szCs w:val="14"/>
        </w:rPr>
      </w:pPr>
      <w:r w:rsidRPr="002972C4">
        <w:rPr>
          <w:sz w:val="12"/>
          <w:szCs w:val="14"/>
        </w:rPr>
        <w:t>(ФИО собственника)</w:t>
      </w:r>
    </w:p>
    <w:p w:rsidR="002E3EDC" w:rsidRPr="002972C4" w:rsidRDefault="002E3EDC" w:rsidP="002E3EDC">
      <w:pPr>
        <w:jc w:val="both"/>
        <w:rPr>
          <w:sz w:val="12"/>
          <w:szCs w:val="14"/>
        </w:rPr>
      </w:pPr>
      <w:r w:rsidRPr="002972C4">
        <w:rPr>
          <w:sz w:val="12"/>
          <w:szCs w:val="14"/>
        </w:rPr>
        <w:t>Паспорт_____________№___________, выдан_________________________________________</w:t>
      </w:r>
    </w:p>
    <w:p w:rsidR="002E3EDC" w:rsidRPr="002972C4" w:rsidRDefault="002E3EDC" w:rsidP="002E3EDC">
      <w:pPr>
        <w:jc w:val="center"/>
        <w:rPr>
          <w:sz w:val="12"/>
          <w:szCs w:val="14"/>
        </w:rPr>
      </w:pPr>
      <w:r w:rsidRPr="002972C4">
        <w:rPr>
          <w:sz w:val="12"/>
          <w:szCs w:val="14"/>
        </w:rPr>
        <w:t>(кем,когда)</w:t>
      </w:r>
    </w:p>
    <w:p w:rsidR="002E3EDC" w:rsidRPr="002972C4" w:rsidRDefault="002E3EDC" w:rsidP="002E3EDC">
      <w:pPr>
        <w:jc w:val="both"/>
        <w:rPr>
          <w:sz w:val="12"/>
          <w:szCs w:val="14"/>
        </w:rPr>
      </w:pPr>
      <w:r w:rsidRPr="002972C4">
        <w:rPr>
          <w:sz w:val="12"/>
          <w:szCs w:val="14"/>
        </w:rPr>
        <w:t>_________________________________________________________________________________</w:t>
      </w:r>
    </w:p>
    <w:p w:rsidR="002E3EDC" w:rsidRPr="002972C4" w:rsidRDefault="002E3EDC" w:rsidP="002E3EDC">
      <w:pPr>
        <w:jc w:val="both"/>
        <w:rPr>
          <w:sz w:val="12"/>
          <w:szCs w:val="14"/>
        </w:rPr>
      </w:pPr>
      <w:r w:rsidRPr="002972C4">
        <w:rPr>
          <w:sz w:val="12"/>
          <w:szCs w:val="14"/>
        </w:rPr>
        <w:t>Дата выдачи_________________, зарегистрированным (ной) по адресу:________________________</w:t>
      </w:r>
    </w:p>
    <w:p w:rsidR="002E3EDC" w:rsidRPr="002972C4" w:rsidRDefault="002E3EDC" w:rsidP="002E3EDC">
      <w:pPr>
        <w:jc w:val="both"/>
        <w:rPr>
          <w:sz w:val="12"/>
          <w:szCs w:val="14"/>
        </w:rPr>
      </w:pPr>
      <w:r w:rsidRPr="002972C4">
        <w:rPr>
          <w:sz w:val="12"/>
          <w:szCs w:val="14"/>
        </w:rPr>
        <w:t>___________________________________________________________________________________</w:t>
      </w:r>
    </w:p>
    <w:p w:rsidR="002E3EDC" w:rsidRPr="002972C4" w:rsidRDefault="002E3EDC" w:rsidP="002E3EDC">
      <w:pPr>
        <w:jc w:val="both"/>
        <w:rPr>
          <w:sz w:val="12"/>
          <w:szCs w:val="14"/>
        </w:rPr>
      </w:pPr>
      <w:r w:rsidRPr="002972C4">
        <w:rPr>
          <w:sz w:val="12"/>
          <w:szCs w:val="14"/>
        </w:rPr>
        <w:t>3)__________________________________________________________________________________,</w:t>
      </w:r>
    </w:p>
    <w:p w:rsidR="002E3EDC" w:rsidRPr="002972C4" w:rsidRDefault="002E3EDC" w:rsidP="002E3EDC">
      <w:pPr>
        <w:jc w:val="center"/>
        <w:rPr>
          <w:sz w:val="12"/>
          <w:szCs w:val="14"/>
        </w:rPr>
      </w:pPr>
      <w:r w:rsidRPr="002972C4">
        <w:rPr>
          <w:sz w:val="12"/>
          <w:szCs w:val="14"/>
        </w:rPr>
        <w:t>(ФИО собственника)</w:t>
      </w:r>
    </w:p>
    <w:p w:rsidR="002E3EDC" w:rsidRPr="002972C4" w:rsidRDefault="002E3EDC" w:rsidP="002E3EDC">
      <w:pPr>
        <w:jc w:val="both"/>
        <w:rPr>
          <w:sz w:val="12"/>
          <w:szCs w:val="14"/>
        </w:rPr>
      </w:pPr>
      <w:r w:rsidRPr="002972C4">
        <w:rPr>
          <w:sz w:val="12"/>
          <w:szCs w:val="14"/>
        </w:rPr>
        <w:t>Паспорт_____________№___________, выдан_________________________________________</w:t>
      </w:r>
    </w:p>
    <w:p w:rsidR="002E3EDC" w:rsidRPr="002972C4" w:rsidRDefault="002E3EDC" w:rsidP="002E3EDC">
      <w:pPr>
        <w:jc w:val="center"/>
        <w:rPr>
          <w:sz w:val="12"/>
          <w:szCs w:val="14"/>
        </w:rPr>
      </w:pPr>
      <w:r w:rsidRPr="002972C4">
        <w:rPr>
          <w:sz w:val="12"/>
          <w:szCs w:val="14"/>
        </w:rPr>
        <w:t>(кем,когда)</w:t>
      </w:r>
    </w:p>
    <w:p w:rsidR="002E3EDC" w:rsidRPr="002972C4" w:rsidRDefault="002E3EDC" w:rsidP="002E3EDC">
      <w:pPr>
        <w:jc w:val="both"/>
        <w:rPr>
          <w:sz w:val="12"/>
          <w:szCs w:val="14"/>
        </w:rPr>
      </w:pPr>
      <w:r w:rsidRPr="002972C4">
        <w:rPr>
          <w:sz w:val="12"/>
          <w:szCs w:val="14"/>
        </w:rPr>
        <w:t>_________________________________________________________________________________</w:t>
      </w:r>
    </w:p>
    <w:p w:rsidR="002E3EDC" w:rsidRPr="002972C4" w:rsidRDefault="002E3EDC" w:rsidP="002E3EDC">
      <w:pPr>
        <w:jc w:val="both"/>
        <w:rPr>
          <w:sz w:val="12"/>
          <w:szCs w:val="14"/>
        </w:rPr>
      </w:pPr>
      <w:r w:rsidRPr="002972C4">
        <w:rPr>
          <w:sz w:val="12"/>
          <w:szCs w:val="14"/>
        </w:rPr>
        <w:t>Дата выдачи_________________, зарегистрированным (ной) по адресу:________________________</w:t>
      </w:r>
    </w:p>
    <w:p w:rsidR="002E3EDC" w:rsidRPr="002972C4" w:rsidRDefault="002E3EDC" w:rsidP="002E3EDC">
      <w:pPr>
        <w:jc w:val="both"/>
        <w:rPr>
          <w:sz w:val="12"/>
          <w:szCs w:val="14"/>
        </w:rPr>
      </w:pPr>
      <w:r w:rsidRPr="002972C4">
        <w:rPr>
          <w:sz w:val="12"/>
          <w:szCs w:val="14"/>
        </w:rPr>
        <w:t>___________________________________________________________________________________</w:t>
      </w:r>
    </w:p>
    <w:p w:rsidR="002E3EDC" w:rsidRPr="002972C4" w:rsidRDefault="002E3EDC" w:rsidP="002E3EDC">
      <w:pPr>
        <w:jc w:val="both"/>
        <w:rPr>
          <w:sz w:val="12"/>
          <w:szCs w:val="14"/>
        </w:rPr>
      </w:pPr>
      <w:r w:rsidRPr="002972C4">
        <w:rPr>
          <w:sz w:val="12"/>
          <w:szCs w:val="14"/>
        </w:rPr>
        <w:t>совместно с которым(ой, и) зарегистрированы:</w:t>
      </w:r>
    </w:p>
    <w:tbl>
      <w:tblPr>
        <w:tblW w:w="0" w:type="auto"/>
        <w:tblCellMar>
          <w:left w:w="10" w:type="dxa"/>
          <w:right w:w="10" w:type="dxa"/>
        </w:tblCellMar>
        <w:tblLook w:val="0000" w:firstRow="0" w:lastRow="0" w:firstColumn="0" w:lastColumn="0" w:noHBand="0" w:noVBand="0"/>
      </w:tblPr>
      <w:tblGrid>
        <w:gridCol w:w="182"/>
        <w:gridCol w:w="1844"/>
        <w:gridCol w:w="762"/>
        <w:gridCol w:w="2333"/>
      </w:tblGrid>
      <w:tr w:rsidR="002E3EDC" w:rsidRPr="002972C4" w:rsidTr="002E3EDC">
        <w:trPr>
          <w:trHeight w:hRule="exact" w:val="543"/>
        </w:trPr>
        <w:tc>
          <w:tcPr>
            <w:tcW w:w="0" w:type="auto"/>
            <w:tcBorders>
              <w:top w:val="single" w:sz="4" w:space="0" w:color="auto"/>
              <w:left w:val="single" w:sz="4" w:space="0" w:color="auto"/>
            </w:tcBorders>
            <w:shd w:val="clear" w:color="auto" w:fill="FFFFFF"/>
          </w:tcPr>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w:t>
            </w:r>
          </w:p>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п/п</w:t>
            </w:r>
          </w:p>
        </w:tc>
        <w:tc>
          <w:tcPr>
            <w:tcW w:w="0" w:type="auto"/>
            <w:tcBorders>
              <w:top w:val="single" w:sz="4" w:space="0" w:color="auto"/>
              <w:left w:val="single" w:sz="4" w:space="0" w:color="auto"/>
            </w:tcBorders>
            <w:shd w:val="clear" w:color="auto" w:fill="FFFFFF"/>
            <w:vAlign w:val="bottom"/>
          </w:tcPr>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Фамилия, имя, отчество (при наличии)</w:t>
            </w: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r w:rsidRPr="002972C4">
              <w:rPr>
                <w:rFonts w:eastAsia="Corbel"/>
                <w:sz w:val="12"/>
                <w:szCs w:val="14"/>
                <w:lang w:bidi="ru-RU"/>
              </w:rPr>
              <w:t>Дата рождения</w:t>
            </w: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jc w:val="center"/>
              <w:rPr>
                <w:rFonts w:eastAsia="Arial Unicode MS"/>
                <w:sz w:val="12"/>
                <w:szCs w:val="14"/>
                <w:lang w:bidi="ru-RU"/>
              </w:rPr>
            </w:pPr>
            <w:r w:rsidRPr="002972C4">
              <w:rPr>
                <w:rFonts w:eastAsia="Corbel"/>
                <w:sz w:val="12"/>
                <w:szCs w:val="14"/>
                <w:lang w:bidi="ru-RU"/>
              </w:rPr>
              <w:t>Паспортные данные (свидетельство о рождении)</w:t>
            </w:r>
          </w:p>
        </w:tc>
      </w:tr>
      <w:tr w:rsidR="002E3EDC" w:rsidRPr="002972C4" w:rsidTr="002E3EDC">
        <w:trPr>
          <w:trHeight w:hRule="exact" w:val="278"/>
        </w:trPr>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r w:rsidR="002E3EDC" w:rsidRPr="002972C4" w:rsidTr="002E3EDC">
        <w:trPr>
          <w:trHeight w:hRule="exact" w:val="278"/>
        </w:trPr>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r w:rsidR="002E3EDC" w:rsidRPr="002972C4" w:rsidTr="002E3EDC">
        <w:trPr>
          <w:trHeight w:hRule="exact" w:val="293"/>
        </w:trPr>
        <w:tc>
          <w:tcPr>
            <w:tcW w:w="0" w:type="auto"/>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E3EDC" w:rsidRPr="002972C4" w:rsidRDefault="002E3EDC" w:rsidP="002E3EDC">
            <w:pPr>
              <w:widowControl w:val="0"/>
              <w:rPr>
                <w:rFonts w:eastAsia="Arial Unicode MS"/>
                <w:sz w:val="12"/>
                <w:szCs w:val="14"/>
                <w:lang w:bidi="ru-RU"/>
              </w:rPr>
            </w:pPr>
          </w:p>
        </w:tc>
      </w:tr>
    </w:tbl>
    <w:p w:rsidR="002E3EDC" w:rsidRPr="002972C4" w:rsidRDefault="002E3EDC" w:rsidP="002E3EDC">
      <w:pPr>
        <w:jc w:val="both"/>
        <w:rPr>
          <w:sz w:val="12"/>
          <w:szCs w:val="14"/>
        </w:rPr>
      </w:pPr>
      <w:r w:rsidRPr="002972C4">
        <w:rPr>
          <w:sz w:val="12"/>
          <w:szCs w:val="14"/>
        </w:rPr>
        <w:t>в дальнейшем именуемым(ая, ые) Собственник(и), совместно именуемые Стороны</w:t>
      </w:r>
    </w:p>
    <w:p w:rsidR="002E3EDC" w:rsidRPr="002972C4" w:rsidRDefault="002E3EDC" w:rsidP="002E3EDC">
      <w:pPr>
        <w:ind w:firstLine="284"/>
        <w:jc w:val="center"/>
        <w:rPr>
          <w:sz w:val="12"/>
          <w:szCs w:val="14"/>
        </w:rPr>
      </w:pPr>
      <w:r w:rsidRPr="002972C4">
        <w:rPr>
          <w:sz w:val="12"/>
          <w:szCs w:val="14"/>
        </w:rPr>
        <w:t>1.</w:t>
      </w:r>
      <w:r w:rsidRPr="002972C4">
        <w:rPr>
          <w:sz w:val="12"/>
          <w:szCs w:val="14"/>
        </w:rPr>
        <w:tab/>
      </w:r>
      <w:r w:rsidRPr="002972C4">
        <w:rPr>
          <w:b/>
          <w:sz w:val="12"/>
          <w:szCs w:val="14"/>
        </w:rPr>
        <w:t>Предмет Соглашения</w:t>
      </w:r>
    </w:p>
    <w:p w:rsidR="002E3EDC" w:rsidRPr="002972C4" w:rsidRDefault="002E3EDC" w:rsidP="002E3EDC">
      <w:pPr>
        <w:ind w:firstLine="284"/>
        <w:jc w:val="both"/>
        <w:rPr>
          <w:sz w:val="12"/>
          <w:szCs w:val="14"/>
        </w:rPr>
      </w:pPr>
      <w:r w:rsidRPr="002972C4">
        <w:rPr>
          <w:sz w:val="12"/>
          <w:szCs w:val="14"/>
        </w:rPr>
        <w:t>1.1.</w:t>
      </w:r>
      <w:r w:rsidRPr="002972C4">
        <w:rPr>
          <w:sz w:val="12"/>
          <w:szCs w:val="14"/>
        </w:rPr>
        <w:tab/>
        <w:t>Предметом настоящего Соглашения является предоставление Собственнику(ам) субсидии в соответствии с Правилами предоставления субсидии гражданам, переселяемым из аварийного жилищного фонда, на приобретение (строительство) жилых помещений (далее - Правила).</w:t>
      </w:r>
    </w:p>
    <w:p w:rsidR="002E3EDC" w:rsidRPr="002972C4" w:rsidRDefault="002E3EDC" w:rsidP="002E3EDC">
      <w:pPr>
        <w:ind w:firstLine="284"/>
        <w:jc w:val="both"/>
        <w:rPr>
          <w:sz w:val="12"/>
          <w:szCs w:val="14"/>
        </w:rPr>
      </w:pPr>
      <w:r w:rsidRPr="002972C4">
        <w:rPr>
          <w:sz w:val="12"/>
          <w:szCs w:val="14"/>
        </w:rPr>
        <w:t>1.2.</w:t>
      </w:r>
      <w:r w:rsidRPr="002972C4">
        <w:rPr>
          <w:sz w:val="12"/>
          <w:szCs w:val="14"/>
        </w:rPr>
        <w:tab/>
        <w:t>Собственнику(ам) предоставляется субсидия в размере _____________________________</w:t>
      </w:r>
      <w:r w:rsidRPr="002972C4">
        <w:rPr>
          <w:sz w:val="12"/>
          <w:szCs w:val="14"/>
        </w:rPr>
        <w:tab/>
      </w:r>
    </w:p>
    <w:p w:rsidR="002E3EDC" w:rsidRPr="002972C4" w:rsidRDefault="002E3EDC" w:rsidP="002E3EDC">
      <w:pPr>
        <w:ind w:firstLine="284"/>
        <w:jc w:val="both"/>
        <w:rPr>
          <w:sz w:val="12"/>
          <w:szCs w:val="14"/>
        </w:rPr>
      </w:pPr>
      <w:r w:rsidRPr="002972C4">
        <w:rPr>
          <w:sz w:val="12"/>
          <w:szCs w:val="14"/>
        </w:rPr>
        <w:t>(__________) рублей</w:t>
      </w:r>
      <w:r w:rsidRPr="002972C4">
        <w:rPr>
          <w:sz w:val="12"/>
          <w:szCs w:val="14"/>
        </w:rPr>
        <w:tab/>
        <w:t>_______________копеек.</w:t>
      </w:r>
    </w:p>
    <w:p w:rsidR="002E3EDC" w:rsidRPr="002972C4" w:rsidRDefault="002E3EDC" w:rsidP="002E3EDC">
      <w:pPr>
        <w:ind w:firstLine="284"/>
        <w:jc w:val="both"/>
        <w:rPr>
          <w:sz w:val="12"/>
          <w:szCs w:val="14"/>
        </w:rPr>
      </w:pPr>
      <w:r w:rsidRPr="002972C4">
        <w:rPr>
          <w:sz w:val="12"/>
          <w:szCs w:val="14"/>
        </w:rPr>
        <w:t>1.3.</w:t>
      </w:r>
      <w:r w:rsidRPr="002972C4">
        <w:rPr>
          <w:sz w:val="12"/>
          <w:szCs w:val="14"/>
        </w:rPr>
        <w:tab/>
        <w:t>Субсидия предоставляется Собственнику(ам) путем ее перечисления на расчетный(ые) банковский(ие) счет(а) Собственника(ов), указанный(ые) в составе документов, представляемых Собственником(ами) в соответствии с Правилами.</w:t>
      </w:r>
    </w:p>
    <w:p w:rsidR="002E3EDC" w:rsidRPr="002972C4" w:rsidRDefault="002E3EDC" w:rsidP="002E3EDC">
      <w:pPr>
        <w:ind w:firstLine="284"/>
        <w:jc w:val="both"/>
        <w:rPr>
          <w:sz w:val="12"/>
          <w:szCs w:val="14"/>
        </w:rPr>
      </w:pPr>
      <w:r w:rsidRPr="002972C4">
        <w:rPr>
          <w:sz w:val="12"/>
          <w:szCs w:val="14"/>
        </w:rPr>
        <w:t>1.4.</w:t>
      </w:r>
      <w:r w:rsidRPr="002972C4">
        <w:rPr>
          <w:sz w:val="12"/>
          <w:szCs w:val="14"/>
        </w:rPr>
        <w:tab/>
        <w:t>Размер субсидии подлежит уменьшению до стоимости приобретаемого жилого помещения в случае приобретения Собственником(ами) жилого помещения меньшей стоимости по сравнению с установленным размером субсидии.</w:t>
      </w:r>
    </w:p>
    <w:p w:rsidR="002E3EDC" w:rsidRPr="002972C4" w:rsidRDefault="002E3EDC" w:rsidP="002E3EDC">
      <w:pPr>
        <w:ind w:firstLine="284"/>
        <w:jc w:val="center"/>
        <w:rPr>
          <w:sz w:val="12"/>
          <w:szCs w:val="14"/>
        </w:rPr>
      </w:pPr>
      <w:r w:rsidRPr="002972C4">
        <w:rPr>
          <w:sz w:val="12"/>
          <w:szCs w:val="14"/>
        </w:rPr>
        <w:t>2.</w:t>
      </w:r>
      <w:r w:rsidRPr="002972C4">
        <w:rPr>
          <w:b/>
          <w:sz w:val="12"/>
          <w:szCs w:val="14"/>
        </w:rPr>
        <w:tab/>
        <w:t>Обязательства Сторон</w:t>
      </w:r>
    </w:p>
    <w:p w:rsidR="002E3EDC" w:rsidRPr="002972C4" w:rsidRDefault="002E3EDC" w:rsidP="002E3EDC">
      <w:pPr>
        <w:ind w:firstLine="284"/>
        <w:jc w:val="both"/>
        <w:rPr>
          <w:sz w:val="12"/>
          <w:szCs w:val="14"/>
        </w:rPr>
      </w:pPr>
      <w:r w:rsidRPr="002972C4">
        <w:rPr>
          <w:sz w:val="12"/>
          <w:szCs w:val="14"/>
        </w:rPr>
        <w:t>2.1.</w:t>
      </w:r>
      <w:r w:rsidRPr="002972C4">
        <w:rPr>
          <w:sz w:val="12"/>
          <w:szCs w:val="14"/>
        </w:rPr>
        <w:tab/>
        <w:t>Администрация обязана:</w:t>
      </w:r>
    </w:p>
    <w:p w:rsidR="002E3EDC" w:rsidRPr="002972C4" w:rsidRDefault="002E3EDC" w:rsidP="002E3EDC">
      <w:pPr>
        <w:ind w:firstLine="284"/>
        <w:jc w:val="both"/>
        <w:rPr>
          <w:sz w:val="12"/>
          <w:szCs w:val="14"/>
        </w:rPr>
      </w:pPr>
      <w:r w:rsidRPr="002972C4">
        <w:rPr>
          <w:sz w:val="12"/>
          <w:szCs w:val="14"/>
        </w:rPr>
        <w:t>2.1.1.</w:t>
      </w:r>
      <w:r w:rsidRPr="002972C4">
        <w:rPr>
          <w:sz w:val="12"/>
          <w:szCs w:val="14"/>
        </w:rPr>
        <w:tab/>
        <w:t>Предоставить Собственнику(ам) субсидию в размере _______________________________</w:t>
      </w:r>
      <w:r w:rsidRPr="002972C4">
        <w:rPr>
          <w:sz w:val="12"/>
          <w:szCs w:val="14"/>
        </w:rPr>
        <w:tab/>
      </w:r>
    </w:p>
    <w:p w:rsidR="002E3EDC" w:rsidRPr="002972C4" w:rsidRDefault="002E3EDC" w:rsidP="002E3EDC">
      <w:pPr>
        <w:ind w:firstLine="284"/>
        <w:jc w:val="both"/>
        <w:rPr>
          <w:sz w:val="12"/>
          <w:szCs w:val="14"/>
        </w:rPr>
      </w:pPr>
      <w:r w:rsidRPr="002972C4">
        <w:rPr>
          <w:sz w:val="12"/>
          <w:szCs w:val="14"/>
        </w:rPr>
        <w:t>(______________) рублей_____________копеек;</w:t>
      </w:r>
    </w:p>
    <w:p w:rsidR="002E3EDC" w:rsidRPr="002972C4" w:rsidRDefault="002E3EDC" w:rsidP="002E3EDC">
      <w:pPr>
        <w:ind w:firstLine="284"/>
        <w:jc w:val="both"/>
        <w:rPr>
          <w:sz w:val="12"/>
          <w:szCs w:val="14"/>
        </w:rPr>
      </w:pPr>
      <w:r w:rsidRPr="002972C4">
        <w:rPr>
          <w:sz w:val="12"/>
          <w:szCs w:val="14"/>
        </w:rPr>
        <w:t>2.1.2.</w:t>
      </w:r>
      <w:r w:rsidRPr="002972C4">
        <w:rPr>
          <w:sz w:val="12"/>
          <w:szCs w:val="14"/>
        </w:rPr>
        <w:tab/>
        <w:t>Осуществить перечисление субсидии на расчетный(ые) счет(а) Собственника(ов) в сроки, указанные в уведомлении(ях) о предоставлении субсидии, направленном(ых) Собственнику(ам) в соответствии с пунктом 4.17 Правил.</w:t>
      </w:r>
    </w:p>
    <w:p w:rsidR="002E3EDC" w:rsidRPr="002972C4" w:rsidRDefault="002E3EDC" w:rsidP="002E3EDC">
      <w:pPr>
        <w:ind w:firstLine="284"/>
        <w:jc w:val="both"/>
        <w:rPr>
          <w:sz w:val="12"/>
          <w:szCs w:val="14"/>
        </w:rPr>
      </w:pPr>
      <w:r w:rsidRPr="002972C4">
        <w:rPr>
          <w:sz w:val="12"/>
          <w:szCs w:val="14"/>
        </w:rPr>
        <w:t>2.2.</w:t>
      </w:r>
      <w:r w:rsidRPr="002972C4">
        <w:rPr>
          <w:sz w:val="12"/>
          <w:szCs w:val="14"/>
        </w:rPr>
        <w:tab/>
        <w:t>Собственник(и) обязан(ы):</w:t>
      </w:r>
    </w:p>
    <w:p w:rsidR="002E3EDC" w:rsidRPr="002972C4" w:rsidRDefault="002E3EDC" w:rsidP="002E3EDC">
      <w:pPr>
        <w:ind w:firstLine="284"/>
        <w:jc w:val="both"/>
        <w:rPr>
          <w:sz w:val="12"/>
          <w:szCs w:val="14"/>
        </w:rPr>
      </w:pPr>
      <w:r w:rsidRPr="002972C4">
        <w:rPr>
          <w:sz w:val="12"/>
          <w:szCs w:val="14"/>
        </w:rPr>
        <w:t>2.2.1.</w:t>
      </w:r>
      <w:r w:rsidRPr="002972C4">
        <w:rPr>
          <w:sz w:val="12"/>
          <w:szCs w:val="14"/>
        </w:rPr>
        <w:tab/>
        <w:t>Осуществить поиск жилого помещения, соответствующего условиям, указанным в подпунктах 3.7.1 - 3.7.5 Правил;</w:t>
      </w:r>
    </w:p>
    <w:p w:rsidR="002E3EDC" w:rsidRPr="002972C4" w:rsidRDefault="002E3EDC" w:rsidP="002E3EDC">
      <w:pPr>
        <w:ind w:firstLine="284"/>
        <w:jc w:val="both"/>
        <w:rPr>
          <w:sz w:val="12"/>
          <w:szCs w:val="14"/>
        </w:rPr>
      </w:pPr>
      <w:r w:rsidRPr="002972C4">
        <w:rPr>
          <w:sz w:val="12"/>
          <w:szCs w:val="14"/>
        </w:rPr>
        <w:t>2.2.2.</w:t>
      </w:r>
      <w:r w:rsidRPr="002972C4">
        <w:rPr>
          <w:sz w:val="12"/>
          <w:szCs w:val="14"/>
        </w:rPr>
        <w:tab/>
        <w:t>Проверить наличие у продавца прав собственника продаваемого жилого помещения;</w:t>
      </w:r>
    </w:p>
    <w:p w:rsidR="002E3EDC" w:rsidRPr="002972C4" w:rsidRDefault="002E3EDC" w:rsidP="002E3EDC">
      <w:pPr>
        <w:ind w:firstLine="284"/>
        <w:jc w:val="both"/>
        <w:rPr>
          <w:sz w:val="12"/>
          <w:szCs w:val="14"/>
        </w:rPr>
      </w:pPr>
      <w:r w:rsidRPr="002972C4">
        <w:rPr>
          <w:sz w:val="12"/>
          <w:szCs w:val="14"/>
        </w:rPr>
        <w:t>2.2.3.</w:t>
      </w:r>
      <w:r w:rsidRPr="002972C4">
        <w:rPr>
          <w:sz w:val="12"/>
          <w:szCs w:val="14"/>
        </w:rPr>
        <w:tab/>
        <w:t>Представить в Администрацию документы, указанные в подпунктах 4.12.1 - 4.12.3 Правил, в течение трех месяцев со дня заключения настоящего Соглашения;</w:t>
      </w:r>
    </w:p>
    <w:p w:rsidR="002E3EDC" w:rsidRPr="002972C4" w:rsidRDefault="002E3EDC" w:rsidP="002E3EDC">
      <w:pPr>
        <w:ind w:firstLine="284"/>
        <w:jc w:val="both"/>
        <w:rPr>
          <w:sz w:val="12"/>
          <w:szCs w:val="14"/>
        </w:rPr>
      </w:pPr>
      <w:r w:rsidRPr="002972C4">
        <w:rPr>
          <w:sz w:val="12"/>
          <w:szCs w:val="14"/>
        </w:rPr>
        <w:t>2.2.4.</w:t>
      </w:r>
      <w:r w:rsidRPr="002972C4">
        <w:rPr>
          <w:sz w:val="12"/>
          <w:szCs w:val="14"/>
        </w:rPr>
        <w:tab/>
        <w:t>Соблюдать установленные сроки представления документов, указанных в подпунктах 4.12.1 - 4.12.3 Правил;</w:t>
      </w:r>
    </w:p>
    <w:p w:rsidR="002E3EDC" w:rsidRPr="002972C4" w:rsidRDefault="002E3EDC" w:rsidP="002E3EDC">
      <w:pPr>
        <w:ind w:firstLine="284"/>
        <w:jc w:val="both"/>
        <w:rPr>
          <w:sz w:val="12"/>
          <w:szCs w:val="14"/>
        </w:rPr>
      </w:pPr>
      <w:r w:rsidRPr="002972C4">
        <w:rPr>
          <w:sz w:val="12"/>
          <w:szCs w:val="14"/>
        </w:rPr>
        <w:t>2.2.5.</w:t>
      </w:r>
      <w:r w:rsidRPr="002972C4">
        <w:rPr>
          <w:sz w:val="12"/>
          <w:szCs w:val="14"/>
        </w:rPr>
        <w:tab/>
        <w:t>Оформить построенное (приобретенное) жилое помещение в долевую или общую собственность всех собственников освобождаемого жилого помещения с сохранением их прав;</w:t>
      </w:r>
    </w:p>
    <w:p w:rsidR="002E3EDC" w:rsidRPr="002972C4" w:rsidRDefault="002E3EDC" w:rsidP="002E3EDC">
      <w:pPr>
        <w:ind w:firstLine="284"/>
        <w:jc w:val="both"/>
        <w:rPr>
          <w:sz w:val="12"/>
          <w:szCs w:val="14"/>
        </w:rPr>
      </w:pPr>
      <w:r w:rsidRPr="002972C4">
        <w:rPr>
          <w:sz w:val="12"/>
          <w:szCs w:val="14"/>
        </w:rPr>
        <w:t>2.2.6.</w:t>
      </w:r>
      <w:r w:rsidRPr="002972C4">
        <w:rPr>
          <w:sz w:val="12"/>
          <w:szCs w:val="14"/>
        </w:rPr>
        <w:tab/>
        <w:t>Оплатить сумму, превышающую размер субсидии (если стоимость жилого помещения по договору купли-продажи превышает размер субсидии, указанный в пункте 1.2 настоящего Соглашения);</w:t>
      </w:r>
    </w:p>
    <w:p w:rsidR="002E3EDC" w:rsidRPr="002972C4" w:rsidRDefault="002E3EDC" w:rsidP="002E3EDC">
      <w:pPr>
        <w:ind w:firstLine="284"/>
        <w:jc w:val="both"/>
        <w:rPr>
          <w:sz w:val="12"/>
          <w:szCs w:val="14"/>
        </w:rPr>
      </w:pPr>
      <w:r w:rsidRPr="002972C4">
        <w:rPr>
          <w:sz w:val="12"/>
          <w:szCs w:val="14"/>
        </w:rPr>
        <w:t>2.2.7.</w:t>
      </w:r>
      <w:r w:rsidRPr="002972C4">
        <w:rPr>
          <w:sz w:val="12"/>
          <w:szCs w:val="14"/>
        </w:rPr>
        <w:tab/>
        <w:t>Освободить расселяемое жилое помещение не позднее срока, указанного в части 6 статьи 32 Жилищного кодекса Российской Федерации, со дня государственной регистрации прав на приобретенное жилое помещение.</w:t>
      </w:r>
    </w:p>
    <w:p w:rsidR="002E3EDC" w:rsidRPr="002972C4" w:rsidRDefault="002E3EDC" w:rsidP="002E3EDC">
      <w:pPr>
        <w:ind w:firstLine="284"/>
        <w:jc w:val="center"/>
        <w:rPr>
          <w:sz w:val="12"/>
          <w:szCs w:val="14"/>
        </w:rPr>
      </w:pPr>
      <w:r w:rsidRPr="002972C4">
        <w:rPr>
          <w:sz w:val="12"/>
          <w:szCs w:val="14"/>
        </w:rPr>
        <w:t>3.</w:t>
      </w:r>
      <w:r w:rsidRPr="002972C4">
        <w:rPr>
          <w:sz w:val="12"/>
          <w:szCs w:val="14"/>
        </w:rPr>
        <w:tab/>
      </w:r>
      <w:r w:rsidRPr="002972C4">
        <w:rPr>
          <w:b/>
          <w:sz w:val="12"/>
          <w:szCs w:val="14"/>
        </w:rPr>
        <w:t>Ответственность Сторон</w:t>
      </w:r>
    </w:p>
    <w:p w:rsidR="002E3EDC" w:rsidRPr="002972C4" w:rsidRDefault="002E3EDC" w:rsidP="002E3EDC">
      <w:pPr>
        <w:ind w:firstLine="284"/>
        <w:jc w:val="both"/>
        <w:rPr>
          <w:sz w:val="12"/>
          <w:szCs w:val="14"/>
        </w:rPr>
      </w:pPr>
      <w:r w:rsidRPr="002972C4">
        <w:rPr>
          <w:sz w:val="12"/>
          <w:szCs w:val="14"/>
        </w:rPr>
        <w:t>За неисполнение или ненадлежащее исполнение обязательств, вытекающих из настоящего Соглашения, Стороны несут ответственность в соответствии с действующим законодательством.</w:t>
      </w:r>
    </w:p>
    <w:p w:rsidR="002E3EDC" w:rsidRPr="002972C4" w:rsidRDefault="002E3EDC" w:rsidP="002E3EDC">
      <w:pPr>
        <w:ind w:firstLine="284"/>
        <w:jc w:val="both"/>
        <w:rPr>
          <w:sz w:val="12"/>
          <w:szCs w:val="14"/>
        </w:rPr>
      </w:pPr>
      <w:r w:rsidRPr="002972C4">
        <w:rPr>
          <w:sz w:val="12"/>
          <w:szCs w:val="14"/>
        </w:rPr>
        <w:t>4.</w:t>
      </w:r>
      <w:r w:rsidRPr="002972C4">
        <w:rPr>
          <w:sz w:val="12"/>
          <w:szCs w:val="14"/>
        </w:rPr>
        <w:tab/>
        <w:t>Прочие условия</w:t>
      </w:r>
    </w:p>
    <w:p w:rsidR="002E3EDC" w:rsidRPr="002972C4" w:rsidRDefault="002E3EDC" w:rsidP="002E3EDC">
      <w:pPr>
        <w:ind w:firstLine="284"/>
        <w:jc w:val="both"/>
        <w:rPr>
          <w:sz w:val="12"/>
          <w:szCs w:val="14"/>
        </w:rPr>
      </w:pPr>
      <w:r w:rsidRPr="002972C4">
        <w:rPr>
          <w:sz w:val="12"/>
          <w:szCs w:val="14"/>
        </w:rPr>
        <w:t>4.1.</w:t>
      </w:r>
      <w:r w:rsidRPr="002972C4">
        <w:rPr>
          <w:sz w:val="12"/>
          <w:szCs w:val="14"/>
        </w:rPr>
        <w:tab/>
        <w:t>Настоящее Соглашение составлено в двух экземплярах, имеющих одинаковую юридическую силу, по одному экземпляру для каждой из Сторон.</w:t>
      </w:r>
    </w:p>
    <w:p w:rsidR="002E3EDC" w:rsidRPr="002972C4" w:rsidRDefault="002E3EDC" w:rsidP="002E3EDC">
      <w:pPr>
        <w:ind w:firstLine="284"/>
        <w:jc w:val="both"/>
        <w:rPr>
          <w:sz w:val="12"/>
          <w:szCs w:val="14"/>
        </w:rPr>
      </w:pPr>
      <w:r w:rsidRPr="002972C4">
        <w:rPr>
          <w:sz w:val="12"/>
          <w:szCs w:val="14"/>
        </w:rPr>
        <w:t>4.2.</w:t>
      </w:r>
      <w:r w:rsidRPr="002972C4">
        <w:rPr>
          <w:sz w:val="12"/>
          <w:szCs w:val="14"/>
        </w:rPr>
        <w:tab/>
        <w:t>Настоящее Соглашение вступает в силу со дня его подписания и действует до полного исполнения обязательств Сторонами.</w:t>
      </w:r>
    </w:p>
    <w:p w:rsidR="002E3EDC" w:rsidRPr="002972C4" w:rsidRDefault="002E3EDC" w:rsidP="002E3EDC">
      <w:pPr>
        <w:ind w:firstLine="284"/>
        <w:jc w:val="both"/>
        <w:rPr>
          <w:sz w:val="12"/>
          <w:szCs w:val="14"/>
        </w:rPr>
      </w:pPr>
      <w:r w:rsidRPr="002972C4">
        <w:rPr>
          <w:sz w:val="12"/>
          <w:szCs w:val="14"/>
        </w:rPr>
        <w:t>4.3.</w:t>
      </w:r>
      <w:r w:rsidRPr="002972C4">
        <w:rPr>
          <w:sz w:val="12"/>
          <w:szCs w:val="14"/>
        </w:rPr>
        <w:tab/>
        <w:t>Действие настоящего Соглашения прекращается в случае нарушения Собственником срока, установленного пунктом 4.20 Правил.</w:t>
      </w:r>
    </w:p>
    <w:p w:rsidR="002E3EDC" w:rsidRPr="002972C4" w:rsidRDefault="002E3EDC" w:rsidP="002E3EDC">
      <w:pPr>
        <w:ind w:firstLine="284"/>
        <w:jc w:val="both"/>
        <w:rPr>
          <w:sz w:val="12"/>
          <w:szCs w:val="14"/>
        </w:rPr>
      </w:pPr>
      <w:r w:rsidRPr="002972C4">
        <w:rPr>
          <w:sz w:val="12"/>
          <w:szCs w:val="14"/>
        </w:rPr>
        <w:t>4.4.</w:t>
      </w:r>
      <w:r w:rsidRPr="002972C4">
        <w:rPr>
          <w:sz w:val="12"/>
          <w:szCs w:val="14"/>
        </w:rPr>
        <w:tab/>
        <w:t>Все споры и (или) разногласия, возникающие между Сторонами по настоящему Соглашению или в связи с ним, разрешаются путем переговоров.</w:t>
      </w:r>
    </w:p>
    <w:p w:rsidR="002E3EDC" w:rsidRPr="002972C4" w:rsidRDefault="002E3EDC" w:rsidP="002E3EDC">
      <w:pPr>
        <w:ind w:firstLine="284"/>
        <w:jc w:val="both"/>
        <w:rPr>
          <w:sz w:val="12"/>
          <w:szCs w:val="14"/>
        </w:rPr>
      </w:pPr>
      <w:r w:rsidRPr="002972C4">
        <w:rPr>
          <w:sz w:val="12"/>
          <w:szCs w:val="14"/>
        </w:rPr>
        <w:t>4.5.</w:t>
      </w:r>
      <w:r w:rsidRPr="002972C4">
        <w:rPr>
          <w:sz w:val="12"/>
          <w:szCs w:val="14"/>
        </w:rPr>
        <w:tab/>
        <w:t xml:space="preserve">Все изменения настоящего Соглашения и (или) дополнения к нему действительны, если они совершены в письменной форме и подписаны Сторонами. </w:t>
      </w:r>
    </w:p>
    <w:p w:rsidR="002E3EDC" w:rsidRPr="002972C4" w:rsidRDefault="002E3EDC" w:rsidP="002E3EDC">
      <w:pPr>
        <w:ind w:firstLine="284"/>
        <w:jc w:val="both"/>
        <w:rPr>
          <w:sz w:val="12"/>
          <w:szCs w:val="14"/>
        </w:rPr>
      </w:pPr>
      <w:r w:rsidRPr="002972C4">
        <w:rPr>
          <w:sz w:val="12"/>
          <w:szCs w:val="14"/>
        </w:rPr>
        <w:t>4.6.</w:t>
      </w:r>
      <w:r w:rsidRPr="002972C4">
        <w:rPr>
          <w:sz w:val="12"/>
          <w:szCs w:val="14"/>
        </w:rPr>
        <w:tab/>
        <w:t>Не урегулированные Сторонами споры и (или) разногласия разрешаются в установленном законодательством Российской Федерации порядке.</w:t>
      </w:r>
    </w:p>
    <w:p w:rsidR="002E3EDC" w:rsidRPr="002972C4" w:rsidRDefault="002E3EDC" w:rsidP="002E3EDC">
      <w:pPr>
        <w:jc w:val="center"/>
        <w:rPr>
          <w:b/>
          <w:sz w:val="14"/>
          <w:szCs w:val="14"/>
        </w:rPr>
      </w:pPr>
      <w:r w:rsidRPr="002972C4">
        <w:rPr>
          <w:b/>
          <w:sz w:val="14"/>
          <w:szCs w:val="14"/>
        </w:rPr>
        <w:t>5.</w:t>
      </w:r>
      <w:r w:rsidRPr="002972C4">
        <w:rPr>
          <w:b/>
          <w:sz w:val="14"/>
          <w:szCs w:val="14"/>
        </w:rPr>
        <w:tab/>
        <w:t>Адреса и реквизиты Сторон</w:t>
      </w:r>
    </w:p>
    <w:tbl>
      <w:tblPr>
        <w:tblStyle w:val="af"/>
        <w:tblW w:w="0" w:type="auto"/>
        <w:tblLook w:val="04A0" w:firstRow="1" w:lastRow="0" w:firstColumn="1" w:lastColumn="0" w:noHBand="0" w:noVBand="1"/>
      </w:tblPr>
      <w:tblGrid>
        <w:gridCol w:w="2515"/>
        <w:gridCol w:w="2616"/>
      </w:tblGrid>
      <w:tr w:rsidR="002E3EDC" w:rsidRPr="002972C4" w:rsidTr="002E3EDC">
        <w:tc>
          <w:tcPr>
            <w:tcW w:w="4785" w:type="dxa"/>
            <w:tcBorders>
              <w:top w:val="nil"/>
              <w:left w:val="nil"/>
              <w:bottom w:val="nil"/>
              <w:right w:val="nil"/>
            </w:tcBorders>
          </w:tcPr>
          <w:p w:rsidR="002E3EDC" w:rsidRPr="002972C4" w:rsidRDefault="002E3EDC" w:rsidP="002E3EDC">
            <w:pPr>
              <w:jc w:val="both"/>
              <w:rPr>
                <w:sz w:val="10"/>
                <w:szCs w:val="14"/>
              </w:rPr>
            </w:pPr>
            <w:r w:rsidRPr="002972C4">
              <w:rPr>
                <w:sz w:val="10"/>
                <w:szCs w:val="14"/>
              </w:rPr>
              <w:t>Заказчик:</w:t>
            </w:r>
          </w:p>
          <w:p w:rsidR="002E3EDC" w:rsidRPr="002972C4" w:rsidRDefault="002E3EDC" w:rsidP="002E3EDC">
            <w:pPr>
              <w:jc w:val="both"/>
              <w:rPr>
                <w:sz w:val="10"/>
                <w:szCs w:val="14"/>
              </w:rPr>
            </w:pPr>
            <w:r w:rsidRPr="002972C4">
              <w:rPr>
                <w:sz w:val="10"/>
                <w:szCs w:val="14"/>
              </w:rPr>
              <w:t xml:space="preserve">Администрация Солецкого </w:t>
            </w:r>
          </w:p>
          <w:p w:rsidR="002E3EDC" w:rsidRPr="002972C4" w:rsidRDefault="002E3EDC" w:rsidP="002E3EDC">
            <w:pPr>
              <w:jc w:val="both"/>
              <w:rPr>
                <w:sz w:val="10"/>
                <w:szCs w:val="14"/>
              </w:rPr>
            </w:pPr>
            <w:r w:rsidRPr="002972C4">
              <w:rPr>
                <w:sz w:val="10"/>
                <w:szCs w:val="14"/>
              </w:rPr>
              <w:t>муниципального округа</w:t>
            </w:r>
          </w:p>
          <w:p w:rsidR="002E3EDC" w:rsidRPr="002972C4" w:rsidRDefault="002E3EDC" w:rsidP="002E3EDC">
            <w:pPr>
              <w:jc w:val="both"/>
              <w:rPr>
                <w:sz w:val="10"/>
                <w:szCs w:val="14"/>
              </w:rPr>
            </w:pPr>
          </w:p>
          <w:p w:rsidR="002E3EDC" w:rsidRPr="002972C4" w:rsidRDefault="002E3EDC" w:rsidP="002E3EDC">
            <w:pPr>
              <w:jc w:val="both"/>
              <w:rPr>
                <w:sz w:val="10"/>
                <w:szCs w:val="14"/>
              </w:rPr>
            </w:pPr>
            <w:r w:rsidRPr="002972C4">
              <w:rPr>
                <w:sz w:val="10"/>
                <w:szCs w:val="14"/>
              </w:rPr>
              <w:t xml:space="preserve">175040, г. Сольцы, пл. Победы, д.3; </w:t>
            </w:r>
          </w:p>
          <w:p w:rsidR="002E3EDC" w:rsidRPr="002972C4" w:rsidRDefault="002E3EDC" w:rsidP="002E3EDC">
            <w:pPr>
              <w:jc w:val="both"/>
              <w:rPr>
                <w:sz w:val="10"/>
                <w:szCs w:val="14"/>
              </w:rPr>
            </w:pPr>
            <w:r w:rsidRPr="002972C4">
              <w:rPr>
                <w:sz w:val="10"/>
                <w:szCs w:val="14"/>
              </w:rPr>
              <w:t xml:space="preserve">ИНН 5315006132  КПП 531501001 </w:t>
            </w:r>
          </w:p>
          <w:p w:rsidR="002E3EDC" w:rsidRPr="002972C4" w:rsidRDefault="002E3EDC" w:rsidP="002E3EDC">
            <w:pPr>
              <w:jc w:val="both"/>
              <w:rPr>
                <w:sz w:val="10"/>
                <w:szCs w:val="14"/>
              </w:rPr>
            </w:pPr>
            <w:r w:rsidRPr="002972C4">
              <w:rPr>
                <w:sz w:val="10"/>
                <w:szCs w:val="14"/>
              </w:rPr>
              <w:t>л/с 03503D01330  в УФК по Новгородской области к/с 40102810145370000042</w:t>
            </w:r>
          </w:p>
          <w:p w:rsidR="002E3EDC" w:rsidRPr="002972C4" w:rsidRDefault="002E3EDC" w:rsidP="002E3EDC">
            <w:pPr>
              <w:jc w:val="both"/>
              <w:rPr>
                <w:sz w:val="10"/>
                <w:szCs w:val="14"/>
              </w:rPr>
            </w:pPr>
            <w:r w:rsidRPr="002972C4">
              <w:rPr>
                <w:sz w:val="10"/>
                <w:szCs w:val="14"/>
              </w:rPr>
              <w:t>р/с 03231643495380005000 в ОТДЕЛЕНИИ НОВГОРОД  БАНКА  РОССИИ // УФК ПО НОВГОРОДСКОЙ  ОБЛАСТИ  г. Великий Новгород БИК 014959900</w:t>
            </w:r>
          </w:p>
          <w:p w:rsidR="002E3EDC" w:rsidRPr="002972C4" w:rsidRDefault="002E3EDC" w:rsidP="002E3EDC">
            <w:pPr>
              <w:jc w:val="both"/>
              <w:rPr>
                <w:sz w:val="10"/>
                <w:szCs w:val="14"/>
              </w:rPr>
            </w:pPr>
            <w:r w:rsidRPr="002972C4">
              <w:rPr>
                <w:sz w:val="10"/>
                <w:szCs w:val="14"/>
              </w:rPr>
              <w:t>ОГРН 1205300004986</w:t>
            </w:r>
          </w:p>
          <w:p w:rsidR="002E3EDC" w:rsidRPr="002972C4" w:rsidRDefault="002E3EDC" w:rsidP="002E3EDC">
            <w:pPr>
              <w:jc w:val="both"/>
              <w:rPr>
                <w:sz w:val="10"/>
                <w:szCs w:val="14"/>
              </w:rPr>
            </w:pPr>
            <w:r w:rsidRPr="002972C4">
              <w:rPr>
                <w:sz w:val="10"/>
                <w:szCs w:val="14"/>
              </w:rPr>
              <w:t>Тел./факс 8 (81655) 31-748</w:t>
            </w:r>
          </w:p>
          <w:p w:rsidR="002E3EDC" w:rsidRPr="002972C4" w:rsidRDefault="002E3EDC" w:rsidP="002E3EDC">
            <w:pPr>
              <w:jc w:val="both"/>
              <w:rPr>
                <w:sz w:val="10"/>
                <w:szCs w:val="14"/>
              </w:rPr>
            </w:pPr>
          </w:p>
          <w:p w:rsidR="002E3EDC" w:rsidRPr="002972C4" w:rsidRDefault="002E3EDC" w:rsidP="002E3EDC">
            <w:pPr>
              <w:jc w:val="both"/>
              <w:rPr>
                <w:sz w:val="10"/>
                <w:szCs w:val="14"/>
              </w:rPr>
            </w:pPr>
            <w:r w:rsidRPr="002972C4">
              <w:rPr>
                <w:sz w:val="10"/>
                <w:szCs w:val="14"/>
              </w:rPr>
              <w:t>______________________________________ ______________________________________</w:t>
            </w:r>
          </w:p>
          <w:p w:rsidR="002E3EDC" w:rsidRPr="002972C4" w:rsidRDefault="002E3EDC" w:rsidP="002E3EDC">
            <w:pPr>
              <w:jc w:val="both"/>
              <w:rPr>
                <w:sz w:val="10"/>
                <w:szCs w:val="14"/>
              </w:rPr>
            </w:pPr>
            <w:r w:rsidRPr="002972C4">
              <w:rPr>
                <w:sz w:val="10"/>
                <w:szCs w:val="14"/>
              </w:rPr>
              <w:t>(подпись) (расшифровка подписи)</w:t>
            </w:r>
          </w:p>
          <w:p w:rsidR="002E3EDC" w:rsidRPr="002972C4" w:rsidRDefault="002E3EDC" w:rsidP="002E3EDC">
            <w:pPr>
              <w:jc w:val="both"/>
              <w:rPr>
                <w:sz w:val="10"/>
                <w:szCs w:val="14"/>
              </w:rPr>
            </w:pPr>
          </w:p>
          <w:p w:rsidR="002E3EDC" w:rsidRPr="002972C4" w:rsidRDefault="002E3EDC" w:rsidP="002E3EDC">
            <w:pPr>
              <w:jc w:val="both"/>
              <w:rPr>
                <w:sz w:val="10"/>
                <w:szCs w:val="14"/>
              </w:rPr>
            </w:pPr>
            <w:r w:rsidRPr="002972C4">
              <w:rPr>
                <w:sz w:val="10"/>
                <w:szCs w:val="14"/>
              </w:rPr>
              <w:t xml:space="preserve">       МП</w:t>
            </w:r>
          </w:p>
          <w:p w:rsidR="002E3EDC" w:rsidRPr="002972C4" w:rsidRDefault="002E3EDC" w:rsidP="002E3EDC">
            <w:pPr>
              <w:jc w:val="both"/>
              <w:rPr>
                <w:sz w:val="10"/>
                <w:szCs w:val="14"/>
              </w:rPr>
            </w:pPr>
          </w:p>
          <w:p w:rsidR="002E3EDC" w:rsidRPr="002972C4" w:rsidRDefault="002E3EDC" w:rsidP="002E3EDC">
            <w:pPr>
              <w:jc w:val="both"/>
              <w:rPr>
                <w:sz w:val="10"/>
                <w:szCs w:val="14"/>
              </w:rPr>
            </w:pPr>
          </w:p>
        </w:tc>
        <w:tc>
          <w:tcPr>
            <w:tcW w:w="4786" w:type="dxa"/>
            <w:tcBorders>
              <w:top w:val="nil"/>
              <w:left w:val="nil"/>
              <w:bottom w:val="nil"/>
              <w:right w:val="nil"/>
            </w:tcBorders>
          </w:tcPr>
          <w:p w:rsidR="002E3EDC" w:rsidRPr="002972C4" w:rsidRDefault="002E3EDC" w:rsidP="002E3EDC">
            <w:pPr>
              <w:jc w:val="both"/>
              <w:rPr>
                <w:sz w:val="10"/>
                <w:szCs w:val="14"/>
              </w:rPr>
            </w:pPr>
            <w:r w:rsidRPr="002972C4">
              <w:rPr>
                <w:sz w:val="10"/>
                <w:szCs w:val="14"/>
              </w:rPr>
              <w:t>1.Собственник:___________________________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Адрес:</w:t>
            </w:r>
            <w:r w:rsidRPr="002972C4">
              <w:rPr>
                <w:sz w:val="10"/>
                <w:szCs w:val="14"/>
              </w:rPr>
              <w:tab/>
              <w:t>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Паспортные данные:_____________________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 xml:space="preserve"> (подпись)                   (расшифровка подписи)</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center"/>
              <w:rPr>
                <w:sz w:val="10"/>
                <w:szCs w:val="14"/>
              </w:rPr>
            </w:pPr>
            <w:r w:rsidRPr="002972C4">
              <w:rPr>
                <w:sz w:val="10"/>
                <w:szCs w:val="14"/>
              </w:rPr>
              <w:t>(дата)</w:t>
            </w:r>
          </w:p>
          <w:p w:rsidR="002E3EDC" w:rsidRPr="002972C4" w:rsidRDefault="002E3EDC" w:rsidP="002E3EDC">
            <w:pPr>
              <w:jc w:val="both"/>
              <w:rPr>
                <w:sz w:val="10"/>
                <w:szCs w:val="14"/>
              </w:rPr>
            </w:pPr>
            <w:r w:rsidRPr="002972C4">
              <w:rPr>
                <w:sz w:val="10"/>
                <w:szCs w:val="14"/>
              </w:rPr>
              <w:t>2.Собственник:___________________________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Адрес:</w:t>
            </w:r>
            <w:r w:rsidRPr="002972C4">
              <w:rPr>
                <w:sz w:val="10"/>
                <w:szCs w:val="14"/>
              </w:rPr>
              <w:tab/>
              <w:t>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Паспортные данные:_____________________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 xml:space="preserve"> (подпись)                   (расшифровка подписи)</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(дата)</w:t>
            </w:r>
          </w:p>
          <w:p w:rsidR="002E3EDC" w:rsidRPr="002972C4" w:rsidRDefault="002E3EDC" w:rsidP="002E3EDC">
            <w:pPr>
              <w:jc w:val="both"/>
              <w:rPr>
                <w:sz w:val="10"/>
                <w:szCs w:val="14"/>
              </w:rPr>
            </w:pPr>
            <w:r w:rsidRPr="002972C4">
              <w:rPr>
                <w:sz w:val="10"/>
                <w:szCs w:val="14"/>
              </w:rPr>
              <w:t>3.Собственник:___________________________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Адрес:</w:t>
            </w:r>
            <w:r w:rsidRPr="002972C4">
              <w:rPr>
                <w:sz w:val="10"/>
                <w:szCs w:val="14"/>
              </w:rPr>
              <w:tab/>
              <w:t>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Паспортные данные:_____________________</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 xml:space="preserve"> (подпись)                   (расшифровка подписи)</w:t>
            </w:r>
          </w:p>
          <w:p w:rsidR="002E3EDC" w:rsidRPr="002972C4" w:rsidRDefault="002E3EDC" w:rsidP="002E3EDC">
            <w:pPr>
              <w:jc w:val="both"/>
              <w:rPr>
                <w:sz w:val="10"/>
                <w:szCs w:val="14"/>
              </w:rPr>
            </w:pPr>
            <w:r w:rsidRPr="002972C4">
              <w:rPr>
                <w:sz w:val="10"/>
                <w:szCs w:val="14"/>
              </w:rPr>
              <w:t>_______________________________________</w:t>
            </w:r>
          </w:p>
          <w:p w:rsidR="002E3EDC" w:rsidRPr="002972C4" w:rsidRDefault="002E3EDC" w:rsidP="002E3EDC">
            <w:pPr>
              <w:jc w:val="both"/>
              <w:rPr>
                <w:sz w:val="10"/>
                <w:szCs w:val="14"/>
              </w:rPr>
            </w:pPr>
            <w:r w:rsidRPr="002972C4">
              <w:rPr>
                <w:sz w:val="10"/>
                <w:szCs w:val="14"/>
              </w:rPr>
              <w:t>(дата)</w:t>
            </w:r>
          </w:p>
        </w:tc>
      </w:tr>
    </w:tbl>
    <w:p w:rsidR="00ED0EC2" w:rsidRPr="002972C4" w:rsidRDefault="00ED0EC2" w:rsidP="00065A8C">
      <w:pPr>
        <w:jc w:val="center"/>
        <w:rPr>
          <w:b/>
          <w:sz w:val="16"/>
          <w:szCs w:val="16"/>
        </w:rPr>
      </w:pPr>
    </w:p>
    <w:p w:rsidR="00ED0EC2" w:rsidRPr="002972C4" w:rsidRDefault="00ED0EC2" w:rsidP="00065A8C">
      <w:pPr>
        <w:jc w:val="center"/>
        <w:rPr>
          <w:b/>
          <w:sz w:val="16"/>
          <w:szCs w:val="16"/>
        </w:rPr>
      </w:pPr>
    </w:p>
    <w:p w:rsidR="00ED0EC2" w:rsidRPr="002972C4" w:rsidRDefault="00ED0EC2" w:rsidP="00065A8C">
      <w:pPr>
        <w:jc w:val="center"/>
        <w:rPr>
          <w:b/>
          <w:sz w:val="16"/>
          <w:szCs w:val="16"/>
        </w:rPr>
      </w:pPr>
    </w:p>
    <w:p w:rsidR="00065A8C" w:rsidRPr="002972C4" w:rsidRDefault="00065A8C" w:rsidP="00065A8C">
      <w:pPr>
        <w:jc w:val="center"/>
        <w:rPr>
          <w:b/>
          <w:sz w:val="16"/>
          <w:szCs w:val="16"/>
        </w:rPr>
      </w:pPr>
      <w:r w:rsidRPr="002972C4">
        <w:rPr>
          <w:b/>
          <w:sz w:val="16"/>
          <w:szCs w:val="16"/>
        </w:rPr>
        <w:t>ПОСТАНОВЛЕНИЕ</w:t>
      </w:r>
    </w:p>
    <w:p w:rsidR="00065A8C" w:rsidRPr="002972C4" w:rsidRDefault="00065A8C" w:rsidP="00065A8C">
      <w:pPr>
        <w:jc w:val="center"/>
        <w:rPr>
          <w:sz w:val="16"/>
          <w:szCs w:val="16"/>
        </w:rPr>
      </w:pPr>
      <w:r w:rsidRPr="002972C4">
        <w:rPr>
          <w:sz w:val="16"/>
          <w:szCs w:val="16"/>
        </w:rPr>
        <w:t>Администрации Солецкого муниципального округа</w:t>
      </w:r>
    </w:p>
    <w:p w:rsidR="00065A8C" w:rsidRPr="002972C4" w:rsidRDefault="00065A8C" w:rsidP="00065A8C">
      <w:pPr>
        <w:jc w:val="center"/>
        <w:rPr>
          <w:sz w:val="16"/>
          <w:szCs w:val="16"/>
        </w:rPr>
      </w:pPr>
    </w:p>
    <w:p w:rsidR="00065A8C" w:rsidRPr="002972C4" w:rsidRDefault="00065A8C" w:rsidP="00065A8C">
      <w:pPr>
        <w:jc w:val="center"/>
        <w:rPr>
          <w:sz w:val="16"/>
          <w:szCs w:val="16"/>
        </w:rPr>
      </w:pPr>
      <w:r w:rsidRPr="002972C4">
        <w:rPr>
          <w:sz w:val="16"/>
          <w:szCs w:val="16"/>
        </w:rPr>
        <w:t>от 08.11.2021 № 1642</w:t>
      </w:r>
    </w:p>
    <w:p w:rsidR="00065A8C" w:rsidRPr="002972C4" w:rsidRDefault="00065A8C" w:rsidP="00065A8C">
      <w:pPr>
        <w:jc w:val="center"/>
        <w:rPr>
          <w:sz w:val="16"/>
          <w:szCs w:val="16"/>
        </w:rPr>
      </w:pPr>
      <w:r w:rsidRPr="002972C4">
        <w:rPr>
          <w:sz w:val="16"/>
          <w:szCs w:val="16"/>
        </w:rPr>
        <w:t>г. Сольцы</w:t>
      </w:r>
    </w:p>
    <w:p w:rsidR="002E3EDC" w:rsidRPr="002972C4" w:rsidRDefault="002E3EDC" w:rsidP="00065A8C">
      <w:pPr>
        <w:jc w:val="center"/>
        <w:rPr>
          <w:sz w:val="16"/>
          <w:szCs w:val="16"/>
        </w:rPr>
      </w:pPr>
    </w:p>
    <w:p w:rsidR="002E3EDC" w:rsidRPr="002972C4" w:rsidRDefault="002E3EDC" w:rsidP="002E3EDC">
      <w:pPr>
        <w:suppressAutoHyphens/>
        <w:jc w:val="center"/>
        <w:rPr>
          <w:b/>
          <w:sz w:val="14"/>
          <w:szCs w:val="14"/>
        </w:rPr>
      </w:pPr>
      <w:r w:rsidRPr="002972C4">
        <w:rPr>
          <w:b/>
          <w:sz w:val="14"/>
          <w:szCs w:val="14"/>
        </w:rPr>
        <w:t xml:space="preserve">О внесении изменений в  муниципальную  программу Солецкого </w:t>
      </w:r>
    </w:p>
    <w:p w:rsidR="002E3EDC" w:rsidRPr="002972C4" w:rsidRDefault="002E3EDC" w:rsidP="002E3EDC">
      <w:pPr>
        <w:suppressAutoHyphens/>
        <w:jc w:val="center"/>
        <w:rPr>
          <w:b/>
          <w:sz w:val="14"/>
          <w:szCs w:val="14"/>
        </w:rPr>
      </w:pPr>
      <w:r w:rsidRPr="002972C4">
        <w:rPr>
          <w:b/>
          <w:sz w:val="14"/>
          <w:szCs w:val="14"/>
        </w:rPr>
        <w:t xml:space="preserve">муниципального округа  «Развитие градостроительной политики </w:t>
      </w:r>
    </w:p>
    <w:p w:rsidR="002E3EDC" w:rsidRPr="002972C4" w:rsidRDefault="002E3EDC" w:rsidP="002E3EDC">
      <w:pPr>
        <w:suppressAutoHyphens/>
        <w:jc w:val="center"/>
        <w:rPr>
          <w:b/>
          <w:bCs/>
          <w:sz w:val="14"/>
          <w:szCs w:val="14"/>
        </w:rPr>
      </w:pPr>
      <w:r w:rsidRPr="002972C4">
        <w:rPr>
          <w:b/>
          <w:sz w:val="14"/>
          <w:szCs w:val="14"/>
        </w:rPr>
        <w:t>на территории Солецкого муниципального округа»</w:t>
      </w:r>
    </w:p>
    <w:p w:rsidR="002E3EDC" w:rsidRPr="002972C4" w:rsidRDefault="002E3EDC" w:rsidP="002E3EDC">
      <w:pPr>
        <w:suppressAutoHyphens/>
        <w:jc w:val="center"/>
        <w:rPr>
          <w:sz w:val="14"/>
          <w:szCs w:val="14"/>
        </w:rPr>
      </w:pPr>
    </w:p>
    <w:p w:rsidR="002E3EDC" w:rsidRPr="002972C4" w:rsidRDefault="002E3EDC" w:rsidP="002E3EDC">
      <w:pPr>
        <w:suppressAutoHyphens/>
        <w:ind w:firstLine="284"/>
        <w:jc w:val="both"/>
        <w:rPr>
          <w:sz w:val="14"/>
          <w:szCs w:val="14"/>
        </w:rPr>
      </w:pPr>
      <w:r w:rsidRPr="002972C4">
        <w:rPr>
          <w:sz w:val="14"/>
          <w:szCs w:val="14"/>
        </w:rPr>
        <w:t xml:space="preserve">В соответствии с Бюджетным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w:t>
      </w:r>
      <w:hyperlink r:id="rId20" w:history="1">
        <w:r w:rsidRPr="002972C4">
          <w:rPr>
            <w:sz w:val="14"/>
            <w:szCs w:val="14"/>
          </w:rPr>
          <w:t>статьи 179</w:t>
        </w:r>
      </w:hyperlink>
      <w:r w:rsidRPr="002972C4">
        <w:rPr>
          <w:sz w:val="14"/>
          <w:szCs w:val="14"/>
        </w:rPr>
        <w:t xml:space="preserve"> Бюджетного кодекса Российской Федерации, постановлением Администрации муниципального района от 31.08.2020 №1015 «Об утверждении  Перечня муниципальных программ Солецкого муниципального округа Новгородской области»,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№142, решением Думы Солецкого муниципального округа от 21.09.2020 №7 «О правопреемстве органов местного самоуправления Солецкого муниципального округа Новгородской области», Администрация муниципального Администрация муниципального округа </w:t>
      </w:r>
      <w:r w:rsidRPr="002972C4">
        <w:rPr>
          <w:b/>
          <w:sz w:val="14"/>
          <w:szCs w:val="14"/>
        </w:rPr>
        <w:t>ПОСТАНОВЛЯЕТ:</w:t>
      </w:r>
    </w:p>
    <w:p w:rsidR="002E3EDC" w:rsidRPr="002972C4" w:rsidRDefault="002E3EDC" w:rsidP="002E3EDC">
      <w:pPr>
        <w:suppressAutoHyphens/>
        <w:ind w:firstLine="284"/>
        <w:jc w:val="both"/>
        <w:rPr>
          <w:sz w:val="14"/>
          <w:szCs w:val="14"/>
        </w:rPr>
      </w:pPr>
      <w:r w:rsidRPr="002972C4">
        <w:rPr>
          <w:sz w:val="14"/>
          <w:szCs w:val="14"/>
        </w:rPr>
        <w:t>1. Внести изменения в муниципальную программу Солецкого муниципального округа  «Развитие градостроительной политики на территории Солецкого муниципального округа», утвержденную постановлением Администрации муниципального округа от 19.08.2021 № 1199  (далее муниципальная программа):</w:t>
      </w:r>
    </w:p>
    <w:p w:rsidR="002E3EDC" w:rsidRPr="002972C4" w:rsidRDefault="002E3EDC" w:rsidP="002E3EDC">
      <w:pPr>
        <w:suppressAutoHyphens/>
        <w:ind w:firstLine="284"/>
        <w:jc w:val="both"/>
        <w:rPr>
          <w:sz w:val="14"/>
          <w:szCs w:val="14"/>
        </w:rPr>
      </w:pPr>
      <w:r w:rsidRPr="002972C4">
        <w:rPr>
          <w:sz w:val="14"/>
          <w:szCs w:val="14"/>
        </w:rPr>
        <w:t>1.1.  Изложить раздел 6 паспорта в редакции:</w:t>
      </w:r>
    </w:p>
    <w:p w:rsidR="002E3EDC" w:rsidRPr="002972C4" w:rsidRDefault="002E3EDC" w:rsidP="002E3EDC">
      <w:pPr>
        <w:widowControl w:val="0"/>
        <w:suppressAutoHyphens/>
        <w:autoSpaceDE w:val="0"/>
        <w:autoSpaceDN w:val="0"/>
        <w:adjustRightInd w:val="0"/>
        <w:ind w:firstLine="284"/>
        <w:jc w:val="both"/>
        <w:rPr>
          <w:b/>
          <w:sz w:val="14"/>
          <w:szCs w:val="14"/>
        </w:rPr>
      </w:pPr>
      <w:r w:rsidRPr="002972C4">
        <w:rPr>
          <w:b/>
          <w:sz w:val="14"/>
          <w:szCs w:val="14"/>
        </w:rPr>
        <w:t>«6. Объемы и источники финансирования муниципальной  программы в целом и по годам реализации (тыс. руб.):</w:t>
      </w:r>
    </w:p>
    <w:p w:rsidR="002E3EDC" w:rsidRPr="002972C4" w:rsidRDefault="002E3EDC" w:rsidP="002E3EDC">
      <w:pPr>
        <w:suppressAutoHyphens/>
        <w:jc w:val="both"/>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1126"/>
        <w:gridCol w:w="655"/>
        <w:gridCol w:w="797"/>
        <w:gridCol w:w="867"/>
        <w:gridCol w:w="1204"/>
      </w:tblGrid>
      <w:tr w:rsidR="002E3EDC" w:rsidRPr="002972C4" w:rsidTr="002E3EDC">
        <w:trPr>
          <w:trHeight w:val="20"/>
        </w:trPr>
        <w:tc>
          <w:tcPr>
            <w:tcW w:w="0" w:type="auto"/>
            <w:vMerge w:val="restart"/>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Год</w:t>
            </w:r>
          </w:p>
        </w:tc>
        <w:tc>
          <w:tcPr>
            <w:tcW w:w="0" w:type="auto"/>
            <w:gridSpan w:val="5"/>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Источник финансирования</w:t>
            </w:r>
          </w:p>
        </w:tc>
      </w:tr>
      <w:tr w:rsidR="002E3EDC" w:rsidRPr="002972C4" w:rsidTr="002E3EDC">
        <w:trPr>
          <w:trHeight w:val="20"/>
        </w:trPr>
        <w:tc>
          <w:tcPr>
            <w:tcW w:w="0" w:type="auto"/>
            <w:vMerge/>
          </w:tcPr>
          <w:p w:rsidR="002E3EDC" w:rsidRPr="002972C4" w:rsidRDefault="002E3EDC" w:rsidP="002E3EDC">
            <w:pPr>
              <w:suppressAutoHyphens/>
              <w:rPr>
                <w:sz w:val="10"/>
                <w:szCs w:val="14"/>
              </w:rPr>
            </w:pP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бюджет Солецкого муниципального округа</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областной бюджет</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Федеральный бюджет</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внебюджетные средства</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всего</w:t>
            </w:r>
          </w:p>
        </w:tc>
      </w:tr>
      <w:tr w:rsidR="002E3EDC" w:rsidRPr="002972C4" w:rsidTr="002E3EDC">
        <w:trPr>
          <w:trHeight w:val="20"/>
        </w:trPr>
        <w:tc>
          <w:tcPr>
            <w:tcW w:w="0" w:type="auto"/>
          </w:tcPr>
          <w:p w:rsidR="002E3EDC" w:rsidRPr="002972C4" w:rsidRDefault="002E3EDC" w:rsidP="002E3EDC">
            <w:pPr>
              <w:suppressAutoHyphens/>
              <w:jc w:val="center"/>
              <w:rPr>
                <w:sz w:val="10"/>
                <w:szCs w:val="14"/>
              </w:rPr>
            </w:pPr>
            <w:r w:rsidRPr="002972C4">
              <w:rPr>
                <w:sz w:val="10"/>
                <w:szCs w:val="14"/>
              </w:rPr>
              <w:t>1</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3</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4</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5</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6</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2021</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144,00000</w:t>
            </w:r>
          </w:p>
        </w:tc>
        <w:tc>
          <w:tcPr>
            <w:tcW w:w="0" w:type="auto"/>
          </w:tcPr>
          <w:p w:rsidR="002E3EDC" w:rsidRPr="002972C4" w:rsidRDefault="002E3EDC" w:rsidP="002E3EDC">
            <w:pPr>
              <w:suppressAutoHyphens/>
              <w:autoSpaceDE w:val="0"/>
              <w:autoSpaceDN w:val="0"/>
              <w:adjustRightInd w:val="0"/>
              <w:jc w:val="center"/>
              <w:rPr>
                <w:rFonts w:cs="Arial"/>
                <w:sz w:val="10"/>
                <w:szCs w:val="14"/>
              </w:rPr>
            </w:pP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144,00000</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2022</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 xml:space="preserve">1124,90000 </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1204" w:type="dxa"/>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1124,90000</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2023</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1068,65000</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1068,65000</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2024</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234,90000</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234,90000</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2025</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918,65000</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918,65000</w:t>
            </w:r>
          </w:p>
        </w:tc>
      </w:tr>
      <w:tr w:rsidR="002E3EDC" w:rsidRPr="002972C4" w:rsidTr="002E3EDC">
        <w:trPr>
          <w:trHeight w:val="20"/>
        </w:trPr>
        <w:tc>
          <w:tcPr>
            <w:tcW w:w="0" w:type="auto"/>
            <w:vAlign w:val="center"/>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2026</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235,00000</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w:t>
            </w:r>
          </w:p>
        </w:tc>
        <w:tc>
          <w:tcPr>
            <w:tcW w:w="0" w:type="auto"/>
          </w:tcPr>
          <w:p w:rsidR="002E3EDC" w:rsidRPr="002972C4" w:rsidRDefault="002E3EDC" w:rsidP="002E3EDC">
            <w:pPr>
              <w:suppressAutoHyphens/>
              <w:autoSpaceDE w:val="0"/>
              <w:autoSpaceDN w:val="0"/>
              <w:adjustRightInd w:val="0"/>
              <w:jc w:val="center"/>
              <w:rPr>
                <w:rFonts w:cs="Arial"/>
                <w:sz w:val="10"/>
                <w:szCs w:val="14"/>
              </w:rPr>
            </w:pPr>
            <w:r w:rsidRPr="002972C4">
              <w:rPr>
                <w:rFonts w:cs="Arial"/>
                <w:sz w:val="10"/>
                <w:szCs w:val="14"/>
              </w:rPr>
              <w:t>235,00000</w:t>
            </w:r>
          </w:p>
        </w:tc>
      </w:tr>
      <w:tr w:rsidR="002E3EDC" w:rsidRPr="002972C4" w:rsidTr="002E3EDC">
        <w:trPr>
          <w:trHeight w:val="20"/>
        </w:trPr>
        <w:tc>
          <w:tcPr>
            <w:tcW w:w="0" w:type="auto"/>
            <w:tcBorders>
              <w:bottom w:val="single" w:sz="4" w:space="0" w:color="auto"/>
            </w:tcBorders>
            <w:vAlign w:val="center"/>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ВСЕГО</w:t>
            </w:r>
          </w:p>
        </w:tc>
        <w:tc>
          <w:tcPr>
            <w:tcW w:w="0" w:type="auto"/>
            <w:tcBorders>
              <w:bottom w:val="single" w:sz="4" w:space="0" w:color="auto"/>
            </w:tcBorders>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3726,10000</w:t>
            </w:r>
          </w:p>
        </w:tc>
        <w:tc>
          <w:tcPr>
            <w:tcW w:w="0" w:type="auto"/>
            <w:tcBorders>
              <w:bottom w:val="single" w:sz="4" w:space="0" w:color="auto"/>
            </w:tcBorders>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w:t>
            </w:r>
          </w:p>
        </w:tc>
        <w:tc>
          <w:tcPr>
            <w:tcW w:w="0" w:type="auto"/>
            <w:tcBorders>
              <w:bottom w:val="single" w:sz="4" w:space="0" w:color="auto"/>
            </w:tcBorders>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w:t>
            </w:r>
          </w:p>
        </w:tc>
        <w:tc>
          <w:tcPr>
            <w:tcW w:w="0" w:type="auto"/>
            <w:tcBorders>
              <w:bottom w:val="single" w:sz="4" w:space="0" w:color="auto"/>
            </w:tcBorders>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w:t>
            </w:r>
          </w:p>
        </w:tc>
        <w:tc>
          <w:tcPr>
            <w:tcW w:w="0" w:type="auto"/>
            <w:tcBorders>
              <w:bottom w:val="single" w:sz="4" w:space="0" w:color="auto"/>
            </w:tcBorders>
          </w:tcPr>
          <w:p w:rsidR="002E3EDC" w:rsidRPr="002972C4" w:rsidRDefault="002E3EDC" w:rsidP="002E3EDC">
            <w:pPr>
              <w:suppressAutoHyphens/>
              <w:autoSpaceDE w:val="0"/>
              <w:autoSpaceDN w:val="0"/>
              <w:adjustRightInd w:val="0"/>
              <w:jc w:val="center"/>
              <w:rPr>
                <w:rFonts w:cs="Arial"/>
                <w:b/>
                <w:sz w:val="10"/>
                <w:szCs w:val="14"/>
              </w:rPr>
            </w:pPr>
            <w:r w:rsidRPr="002972C4">
              <w:rPr>
                <w:rFonts w:cs="Arial"/>
                <w:b/>
                <w:sz w:val="10"/>
                <w:szCs w:val="14"/>
              </w:rPr>
              <w:t>3726,10000</w:t>
            </w:r>
          </w:p>
        </w:tc>
      </w:tr>
    </w:tbl>
    <w:p w:rsidR="002E3EDC" w:rsidRPr="002972C4" w:rsidRDefault="002E3EDC" w:rsidP="002E3EDC">
      <w:pPr>
        <w:widowControl w:val="0"/>
        <w:suppressAutoHyphens/>
        <w:autoSpaceDE w:val="0"/>
        <w:autoSpaceDN w:val="0"/>
        <w:adjustRightInd w:val="0"/>
        <w:jc w:val="both"/>
        <w:rPr>
          <w:b/>
          <w:sz w:val="14"/>
          <w:szCs w:val="14"/>
        </w:rPr>
      </w:pPr>
      <w:r w:rsidRPr="002972C4">
        <w:rPr>
          <w:b/>
          <w:sz w:val="14"/>
          <w:szCs w:val="14"/>
        </w:rPr>
        <w:t>«</w:t>
      </w:r>
    </w:p>
    <w:p w:rsidR="002E3EDC" w:rsidRPr="002972C4" w:rsidRDefault="002E3EDC" w:rsidP="002E3EDC">
      <w:pPr>
        <w:suppressAutoHyphens/>
        <w:ind w:firstLine="284"/>
        <w:jc w:val="both"/>
        <w:rPr>
          <w:sz w:val="14"/>
          <w:szCs w:val="14"/>
        </w:rPr>
      </w:pPr>
      <w:r w:rsidRPr="002972C4">
        <w:rPr>
          <w:sz w:val="14"/>
          <w:szCs w:val="14"/>
        </w:rPr>
        <w:t xml:space="preserve">1.2. Изложить строки 1.1, 1.2, 1.3, 1.4, 1.5, 2.1  Мероприятий муниципальной программы: </w:t>
      </w:r>
    </w:p>
    <w:p w:rsidR="002E3EDC" w:rsidRPr="002972C4" w:rsidRDefault="002E3EDC" w:rsidP="002E3EDC">
      <w:pPr>
        <w:widowControl w:val="0"/>
        <w:suppressAutoHyphens/>
        <w:autoSpaceDE w:val="0"/>
        <w:autoSpaceDN w:val="0"/>
        <w:adjustRightInd w:val="0"/>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
        <w:gridCol w:w="613"/>
        <w:gridCol w:w="604"/>
        <w:gridCol w:w="402"/>
        <w:gridCol w:w="507"/>
        <w:gridCol w:w="532"/>
        <w:gridCol w:w="366"/>
        <w:gridCol w:w="395"/>
        <w:gridCol w:w="395"/>
        <w:gridCol w:w="366"/>
        <w:gridCol w:w="366"/>
        <w:gridCol w:w="366"/>
      </w:tblGrid>
      <w:tr w:rsidR="002E3EDC" w:rsidRPr="002972C4" w:rsidTr="002E3EDC">
        <w:trPr>
          <w:trHeight w:val="20"/>
        </w:trPr>
        <w:tc>
          <w:tcPr>
            <w:tcW w:w="630" w:type="dxa"/>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N п/п</w:t>
            </w:r>
          </w:p>
        </w:tc>
        <w:tc>
          <w:tcPr>
            <w:tcW w:w="3046" w:type="dxa"/>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Наименование мероприятия</w:t>
            </w:r>
          </w:p>
        </w:tc>
        <w:tc>
          <w:tcPr>
            <w:tcW w:w="0" w:type="auto"/>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Исполнитель мероприятия</w:t>
            </w:r>
          </w:p>
        </w:tc>
        <w:tc>
          <w:tcPr>
            <w:tcW w:w="0" w:type="auto"/>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Срок реализации</w:t>
            </w:r>
          </w:p>
        </w:tc>
        <w:tc>
          <w:tcPr>
            <w:tcW w:w="0" w:type="auto"/>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Целевой показатель (номер целевого показателя из паспорт</w:t>
            </w:r>
            <w:r w:rsidRPr="002972C4">
              <w:rPr>
                <w:sz w:val="10"/>
                <w:szCs w:val="14"/>
              </w:rPr>
              <w:lastRenderedPageBreak/>
              <w:t>а подпрограммы)</w:t>
            </w:r>
          </w:p>
        </w:tc>
        <w:tc>
          <w:tcPr>
            <w:tcW w:w="0" w:type="auto"/>
            <w:vMerge w:val="restart"/>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lastRenderedPageBreak/>
              <w:t>Источник финансирования</w:t>
            </w:r>
          </w:p>
        </w:tc>
        <w:tc>
          <w:tcPr>
            <w:tcW w:w="0" w:type="auto"/>
            <w:gridSpan w:val="6"/>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Объем финансирования по годам (тыс. руб.)</w:t>
            </w:r>
          </w:p>
        </w:tc>
      </w:tr>
      <w:tr w:rsidR="002E3EDC" w:rsidRPr="002972C4" w:rsidTr="002E3EDC">
        <w:trPr>
          <w:trHeight w:val="20"/>
        </w:trPr>
        <w:tc>
          <w:tcPr>
            <w:tcW w:w="630" w:type="dxa"/>
            <w:vMerge/>
          </w:tcPr>
          <w:p w:rsidR="002E3EDC" w:rsidRPr="002972C4" w:rsidRDefault="002E3EDC" w:rsidP="002E3EDC">
            <w:pPr>
              <w:suppressAutoHyphens/>
              <w:rPr>
                <w:sz w:val="10"/>
                <w:szCs w:val="14"/>
              </w:rPr>
            </w:pPr>
          </w:p>
        </w:tc>
        <w:tc>
          <w:tcPr>
            <w:tcW w:w="3046" w:type="dxa"/>
            <w:vMerge/>
          </w:tcPr>
          <w:p w:rsidR="002E3EDC" w:rsidRPr="002972C4" w:rsidRDefault="002E3EDC" w:rsidP="002E3EDC">
            <w:pPr>
              <w:suppressAutoHyphens/>
              <w:rPr>
                <w:sz w:val="10"/>
                <w:szCs w:val="14"/>
              </w:rPr>
            </w:pPr>
          </w:p>
        </w:tc>
        <w:tc>
          <w:tcPr>
            <w:tcW w:w="0" w:type="auto"/>
            <w:vMerge/>
          </w:tcPr>
          <w:p w:rsidR="002E3EDC" w:rsidRPr="002972C4" w:rsidRDefault="002E3EDC" w:rsidP="002E3EDC">
            <w:pPr>
              <w:suppressAutoHyphens/>
              <w:rPr>
                <w:sz w:val="10"/>
                <w:szCs w:val="14"/>
              </w:rPr>
            </w:pPr>
          </w:p>
        </w:tc>
        <w:tc>
          <w:tcPr>
            <w:tcW w:w="0" w:type="auto"/>
            <w:vMerge/>
          </w:tcPr>
          <w:p w:rsidR="002E3EDC" w:rsidRPr="002972C4" w:rsidRDefault="002E3EDC" w:rsidP="002E3EDC">
            <w:pPr>
              <w:suppressAutoHyphens/>
              <w:rPr>
                <w:sz w:val="10"/>
                <w:szCs w:val="14"/>
              </w:rPr>
            </w:pPr>
          </w:p>
        </w:tc>
        <w:tc>
          <w:tcPr>
            <w:tcW w:w="0" w:type="auto"/>
            <w:vMerge/>
          </w:tcPr>
          <w:p w:rsidR="002E3EDC" w:rsidRPr="002972C4" w:rsidRDefault="002E3EDC" w:rsidP="002E3EDC">
            <w:pPr>
              <w:suppressAutoHyphens/>
              <w:rPr>
                <w:sz w:val="10"/>
                <w:szCs w:val="14"/>
              </w:rPr>
            </w:pPr>
          </w:p>
        </w:tc>
        <w:tc>
          <w:tcPr>
            <w:tcW w:w="0" w:type="auto"/>
            <w:vMerge/>
          </w:tcPr>
          <w:p w:rsidR="002E3EDC" w:rsidRPr="002972C4" w:rsidRDefault="002E3EDC" w:rsidP="002E3EDC">
            <w:pPr>
              <w:suppressAutoHyphens/>
              <w:rPr>
                <w:sz w:val="10"/>
                <w:szCs w:val="14"/>
              </w:rPr>
            </w:pP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2021</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2022</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2023</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2024</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2025</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2026</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1</w:t>
            </w:r>
          </w:p>
        </w:tc>
        <w:tc>
          <w:tcPr>
            <w:tcW w:w="3046" w:type="dxa"/>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2</w:t>
            </w:r>
          </w:p>
        </w:tc>
        <w:tc>
          <w:tcPr>
            <w:tcW w:w="0" w:type="auto"/>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3</w:t>
            </w:r>
          </w:p>
        </w:tc>
        <w:tc>
          <w:tcPr>
            <w:tcW w:w="0" w:type="auto"/>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4</w:t>
            </w:r>
          </w:p>
        </w:tc>
        <w:tc>
          <w:tcPr>
            <w:tcW w:w="0" w:type="auto"/>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5</w:t>
            </w:r>
          </w:p>
        </w:tc>
        <w:tc>
          <w:tcPr>
            <w:tcW w:w="0" w:type="auto"/>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6</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7</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8</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9</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10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11</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b/>
                <w:sz w:val="10"/>
                <w:szCs w:val="14"/>
              </w:rPr>
            </w:pPr>
            <w:r w:rsidRPr="002972C4">
              <w:rPr>
                <w:b/>
                <w:sz w:val="10"/>
                <w:szCs w:val="14"/>
              </w:rPr>
              <w:t>12</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p>
        </w:tc>
        <w:tc>
          <w:tcPr>
            <w:tcW w:w="15312" w:type="dxa"/>
            <w:gridSpan w:val="11"/>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Разработка градостроительной документации и упорядочение градостроительной деятельности на территории Солецкого муниципального округа</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1.1.</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Разработка схемы территориального планирования Солецкого муниципального округа</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2021-2026 </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73" w:history="1">
              <w:r w:rsidRPr="002972C4">
                <w:rPr>
                  <w:sz w:val="10"/>
                  <w:szCs w:val="14"/>
                </w:rPr>
                <w:t>1.1.</w:t>
              </w:r>
            </w:hyperlink>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1,2</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Разработка Генерального  плана Солецкого  муниципального округа</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2021-2026</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73" w:history="1">
              <w:r w:rsidRPr="002972C4">
                <w:rPr>
                  <w:sz w:val="10"/>
                  <w:szCs w:val="14"/>
                </w:rPr>
                <w:t>1.2.</w:t>
              </w:r>
            </w:hyperlink>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1.3.</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Разработка Правил землепользования и застройки Солецкого муниципального округа</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2021-2026 </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80" w:history="1">
              <w:r w:rsidRPr="002972C4">
                <w:rPr>
                  <w:sz w:val="10"/>
                  <w:szCs w:val="14"/>
                </w:rPr>
                <w:t>1.3.</w:t>
              </w:r>
            </w:hyperlink>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200,00000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1.4.</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Разработка нормативов градостроительного проектирования Солецкого муниципального округа  или внесения в них изменений</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2021-2026</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80" w:history="1">
              <w:r w:rsidRPr="002972C4">
                <w:rPr>
                  <w:sz w:val="10"/>
                  <w:szCs w:val="14"/>
                </w:rPr>
                <w:t>1.4</w:t>
              </w:r>
            </w:hyperlink>
            <w:r w:rsidRPr="002972C4">
              <w:rPr>
                <w:sz w:val="10"/>
                <w:szCs w:val="14"/>
              </w:rPr>
              <w:t>.</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83,75000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83,75000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1.5.</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Графическое описании местополо</w:t>
            </w:r>
            <w:r w:rsidRPr="002972C4">
              <w:rPr>
                <w:sz w:val="10"/>
                <w:szCs w:val="14"/>
              </w:rPr>
              <w:softHyphen/>
              <w:t xml:space="preserve">жения границ территориальных зон и внесение сведении в Единый государственный реестр недвижимости </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2021</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1.1.5</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600,00000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w:t>
            </w:r>
          </w:p>
        </w:tc>
        <w:tc>
          <w:tcPr>
            <w:tcW w:w="15312" w:type="dxa"/>
            <w:gridSpan w:val="11"/>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Подготовка и утверждение документации по планировке территории в соответствии с документами территориального планирования</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2.1.</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Обеспечение подготовки проектов планировки территории (проектов межевания территории, градостроительных планов земельных участков)</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2021-2026</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80" w:history="1">
              <w:r w:rsidRPr="002972C4">
                <w:rPr>
                  <w:sz w:val="10"/>
                  <w:szCs w:val="14"/>
                </w:rPr>
                <w:t>2.1</w:t>
              </w:r>
            </w:hyperlink>
            <w:r w:rsidRPr="002972C4">
              <w:rPr>
                <w:sz w:val="10"/>
                <w:szCs w:val="14"/>
              </w:rPr>
              <w:t>.</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234,90000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234,90000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234,90000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234,90000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235,00000</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3.</w:t>
            </w:r>
          </w:p>
        </w:tc>
        <w:tc>
          <w:tcPr>
            <w:tcW w:w="15312" w:type="dxa"/>
            <w:gridSpan w:val="11"/>
          </w:tcPr>
          <w:p w:rsidR="002E3EDC" w:rsidRPr="002972C4" w:rsidRDefault="002E3EDC" w:rsidP="002E3EDC">
            <w:pPr>
              <w:widowControl w:val="0"/>
              <w:suppressAutoHyphens/>
              <w:autoSpaceDE w:val="0"/>
              <w:autoSpaceDN w:val="0"/>
              <w:adjustRightInd w:val="0"/>
              <w:rPr>
                <w:sz w:val="10"/>
                <w:szCs w:val="14"/>
              </w:rPr>
            </w:pPr>
            <w:r w:rsidRPr="002972C4">
              <w:rPr>
                <w:sz w:val="10"/>
                <w:szCs w:val="14"/>
              </w:rPr>
              <w:t>Описание границ населённых пунктов Солецкого муниципального округа в координатах характерных точек и внесение сведений о границах в государственный кадастр недвижимости</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3.1.</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 xml:space="preserve">Организация проведения работ по описанию местоположения </w:t>
            </w:r>
            <w:r w:rsidRPr="002972C4">
              <w:rPr>
                <w:sz w:val="10"/>
                <w:szCs w:val="14"/>
              </w:rPr>
              <w:t>границ населенных пунктов в координатах характерных точек и внесению сведений о границах в государственный кадастр недвижимости</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 xml:space="preserve">Комитет градостроительства и благоустройства </w:t>
            </w:r>
          </w:p>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Организации (по согласованию)</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2019-2020</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w:t>
            </w:r>
            <w:hyperlink w:anchor="P73" w:history="1">
              <w:r w:rsidRPr="002972C4">
                <w:rPr>
                  <w:sz w:val="10"/>
                  <w:szCs w:val="14"/>
                </w:rPr>
                <w:t>3.1.</w:t>
              </w:r>
            </w:hyperlink>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бюджет Солецкого муниципального округа</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rPr>
                <w:sz w:val="10"/>
                <w:szCs w:val="14"/>
              </w:rPr>
            </w:pPr>
            <w:r w:rsidRPr="002972C4">
              <w:rPr>
                <w:sz w:val="10"/>
                <w:szCs w:val="14"/>
              </w:rPr>
              <w:t>144,00000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290,00000</w:t>
            </w:r>
          </w:p>
          <w:p w:rsidR="002E3EDC" w:rsidRPr="002972C4" w:rsidRDefault="002E3EDC" w:rsidP="002E3EDC">
            <w:pPr>
              <w:widowControl w:val="0"/>
              <w:suppressAutoHyphens/>
              <w:autoSpaceDE w:val="0"/>
              <w:autoSpaceDN w:val="0"/>
              <w:adjustRightInd w:val="0"/>
              <w:jc w:val="center"/>
              <w:rPr>
                <w:sz w:val="10"/>
                <w:szCs w:val="14"/>
              </w:rPr>
            </w:pP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150,00000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w:t>
            </w:r>
          </w:p>
        </w:tc>
      </w:tr>
      <w:tr w:rsidR="002E3EDC" w:rsidRPr="002972C4" w:rsidTr="002E3EDC">
        <w:trPr>
          <w:trHeight w:val="20"/>
        </w:trPr>
        <w:tc>
          <w:tcPr>
            <w:tcW w:w="630" w:type="dxa"/>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4</w:t>
            </w:r>
          </w:p>
        </w:tc>
        <w:tc>
          <w:tcPr>
            <w:tcW w:w="3046" w:type="dxa"/>
          </w:tcPr>
          <w:p w:rsidR="002E3EDC" w:rsidRPr="002972C4" w:rsidRDefault="002E3EDC" w:rsidP="002E3EDC">
            <w:pPr>
              <w:widowControl w:val="0"/>
              <w:suppressAutoHyphens/>
              <w:autoSpaceDE w:val="0"/>
              <w:autoSpaceDN w:val="0"/>
              <w:adjustRightInd w:val="0"/>
              <w:jc w:val="both"/>
              <w:rPr>
                <w:sz w:val="10"/>
                <w:szCs w:val="14"/>
              </w:rPr>
            </w:pPr>
            <w:r w:rsidRPr="002972C4">
              <w:rPr>
                <w:sz w:val="10"/>
                <w:szCs w:val="14"/>
              </w:rPr>
              <w:t>Итого по программе:</w:t>
            </w:r>
          </w:p>
        </w:tc>
        <w:tc>
          <w:tcPr>
            <w:tcW w:w="0" w:type="auto"/>
          </w:tcPr>
          <w:p w:rsidR="002E3EDC" w:rsidRPr="002972C4" w:rsidRDefault="002E3EDC" w:rsidP="002E3EDC">
            <w:pPr>
              <w:widowControl w:val="0"/>
              <w:suppressAutoHyphens/>
              <w:autoSpaceDE w:val="0"/>
              <w:autoSpaceDN w:val="0"/>
              <w:adjustRightInd w:val="0"/>
              <w:jc w:val="center"/>
              <w:rPr>
                <w:sz w:val="10"/>
                <w:szCs w:val="14"/>
              </w:rPr>
            </w:pPr>
          </w:p>
        </w:tc>
        <w:tc>
          <w:tcPr>
            <w:tcW w:w="0" w:type="auto"/>
          </w:tcPr>
          <w:p w:rsidR="002E3EDC" w:rsidRPr="002972C4" w:rsidRDefault="002E3EDC" w:rsidP="002E3EDC">
            <w:pPr>
              <w:widowControl w:val="0"/>
              <w:suppressAutoHyphens/>
              <w:autoSpaceDE w:val="0"/>
              <w:autoSpaceDN w:val="0"/>
              <w:adjustRightInd w:val="0"/>
              <w:jc w:val="center"/>
              <w:rPr>
                <w:sz w:val="10"/>
                <w:szCs w:val="14"/>
              </w:rPr>
            </w:pPr>
          </w:p>
        </w:tc>
        <w:tc>
          <w:tcPr>
            <w:tcW w:w="0" w:type="auto"/>
          </w:tcPr>
          <w:p w:rsidR="002E3EDC" w:rsidRPr="002972C4" w:rsidRDefault="002E3EDC" w:rsidP="002E3EDC">
            <w:pPr>
              <w:widowControl w:val="0"/>
              <w:suppressAutoHyphens/>
              <w:autoSpaceDE w:val="0"/>
              <w:autoSpaceDN w:val="0"/>
              <w:adjustRightInd w:val="0"/>
              <w:jc w:val="center"/>
              <w:rPr>
                <w:sz w:val="10"/>
                <w:szCs w:val="14"/>
              </w:rPr>
            </w:pPr>
          </w:p>
        </w:tc>
        <w:tc>
          <w:tcPr>
            <w:tcW w:w="0" w:type="auto"/>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всего:</w:t>
            </w:r>
          </w:p>
        </w:tc>
        <w:tc>
          <w:tcPr>
            <w:tcW w:w="0" w:type="auto"/>
            <w:tcBorders>
              <w:right w:val="single" w:sz="4" w:space="0" w:color="000000"/>
            </w:tcBorders>
          </w:tcPr>
          <w:p w:rsidR="002E3EDC" w:rsidRPr="002972C4" w:rsidRDefault="002E3EDC" w:rsidP="002E3EDC">
            <w:pPr>
              <w:widowControl w:val="0"/>
              <w:suppressAutoHyphens/>
              <w:autoSpaceDE w:val="0"/>
              <w:autoSpaceDN w:val="0"/>
              <w:adjustRightInd w:val="0"/>
              <w:rPr>
                <w:sz w:val="10"/>
                <w:szCs w:val="14"/>
              </w:rPr>
            </w:pPr>
            <w:r w:rsidRPr="002972C4">
              <w:rPr>
                <w:sz w:val="10"/>
                <w:szCs w:val="14"/>
              </w:rPr>
              <w:t>144,00000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rPr>
                <w:sz w:val="10"/>
                <w:szCs w:val="14"/>
              </w:rPr>
            </w:pPr>
            <w:r w:rsidRPr="002972C4">
              <w:rPr>
                <w:sz w:val="10"/>
                <w:szCs w:val="14"/>
              </w:rPr>
              <w:t>1124,90000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rPr>
                <w:sz w:val="10"/>
                <w:szCs w:val="14"/>
              </w:rPr>
            </w:pPr>
            <w:r w:rsidRPr="002972C4">
              <w:rPr>
                <w:sz w:val="10"/>
                <w:szCs w:val="14"/>
              </w:rPr>
              <w:t>1068,65000</w:t>
            </w:r>
          </w:p>
        </w:tc>
        <w:tc>
          <w:tcPr>
            <w:tcW w:w="0" w:type="auto"/>
            <w:tcBorders>
              <w:left w:val="single" w:sz="4" w:space="0" w:color="000000"/>
              <w:righ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234,90000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918,65000</w:t>
            </w:r>
          </w:p>
        </w:tc>
        <w:tc>
          <w:tcPr>
            <w:tcW w:w="0" w:type="auto"/>
            <w:tcBorders>
              <w:left w:val="single" w:sz="4" w:space="0" w:color="000000"/>
            </w:tcBorders>
          </w:tcPr>
          <w:p w:rsidR="002E3EDC" w:rsidRPr="002972C4" w:rsidRDefault="002E3EDC" w:rsidP="002E3EDC">
            <w:pPr>
              <w:widowControl w:val="0"/>
              <w:suppressAutoHyphens/>
              <w:autoSpaceDE w:val="0"/>
              <w:autoSpaceDN w:val="0"/>
              <w:adjustRightInd w:val="0"/>
              <w:jc w:val="center"/>
              <w:rPr>
                <w:sz w:val="10"/>
                <w:szCs w:val="14"/>
              </w:rPr>
            </w:pPr>
            <w:r w:rsidRPr="002972C4">
              <w:rPr>
                <w:sz w:val="10"/>
                <w:szCs w:val="14"/>
              </w:rPr>
              <w:t>235,00000</w:t>
            </w:r>
          </w:p>
        </w:tc>
      </w:tr>
    </w:tbl>
    <w:p w:rsidR="002E3EDC" w:rsidRPr="002972C4" w:rsidRDefault="002E3EDC" w:rsidP="002E3EDC">
      <w:pPr>
        <w:suppressAutoHyphens/>
        <w:contextualSpacing/>
        <w:jc w:val="both"/>
        <w:rPr>
          <w:sz w:val="14"/>
          <w:szCs w:val="14"/>
        </w:rPr>
      </w:pPr>
    </w:p>
    <w:p w:rsidR="002E3EDC" w:rsidRPr="002972C4" w:rsidRDefault="002E3EDC" w:rsidP="002E3EDC">
      <w:pPr>
        <w:suppressAutoHyphens/>
        <w:ind w:firstLine="284"/>
        <w:contextualSpacing/>
        <w:jc w:val="both"/>
        <w:rPr>
          <w:sz w:val="14"/>
          <w:szCs w:val="14"/>
        </w:rPr>
      </w:pPr>
      <w:r w:rsidRPr="002972C4">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2E3EDC" w:rsidRPr="002972C4" w:rsidRDefault="002E3EDC" w:rsidP="002E3EDC">
      <w:pPr>
        <w:rPr>
          <w:b/>
          <w:sz w:val="14"/>
          <w:szCs w:val="14"/>
        </w:rPr>
      </w:pPr>
    </w:p>
    <w:p w:rsidR="002E3EDC" w:rsidRPr="002972C4" w:rsidRDefault="002E3EDC" w:rsidP="002E3EDC">
      <w:pPr>
        <w:rPr>
          <w:b/>
          <w:sz w:val="14"/>
          <w:szCs w:val="14"/>
        </w:rPr>
      </w:pPr>
    </w:p>
    <w:p w:rsidR="002E3EDC" w:rsidRPr="002972C4" w:rsidRDefault="002E3EDC" w:rsidP="002E3EDC">
      <w:pPr>
        <w:rPr>
          <w:b/>
          <w:sz w:val="14"/>
          <w:szCs w:val="14"/>
        </w:rPr>
      </w:pPr>
      <w:r w:rsidRPr="002972C4">
        <w:rPr>
          <w:b/>
          <w:sz w:val="14"/>
          <w:szCs w:val="14"/>
        </w:rPr>
        <w:t>Заместитель Главы администрации     М.В. Тимофеев</w:t>
      </w:r>
    </w:p>
    <w:p w:rsidR="002E3EDC" w:rsidRPr="002972C4" w:rsidRDefault="002E3EDC" w:rsidP="002E3EDC">
      <w:pPr>
        <w:rPr>
          <w:b/>
          <w:sz w:val="14"/>
          <w:szCs w:val="14"/>
        </w:rPr>
      </w:pPr>
    </w:p>
    <w:p w:rsidR="002E3EDC" w:rsidRPr="002972C4" w:rsidRDefault="002E3EDC" w:rsidP="002E3EDC">
      <w:pPr>
        <w:rPr>
          <w:sz w:val="14"/>
          <w:szCs w:val="14"/>
        </w:rPr>
      </w:pPr>
    </w:p>
    <w:p w:rsidR="002E3EDC" w:rsidRPr="002972C4" w:rsidRDefault="002E3EDC" w:rsidP="00065A8C">
      <w:pPr>
        <w:jc w:val="center"/>
        <w:rPr>
          <w:sz w:val="16"/>
          <w:szCs w:val="16"/>
        </w:rPr>
      </w:pPr>
    </w:p>
    <w:p w:rsidR="002E3EDC" w:rsidRPr="002972C4" w:rsidRDefault="002E3EDC" w:rsidP="002E3EDC">
      <w:pPr>
        <w:jc w:val="center"/>
        <w:rPr>
          <w:b/>
          <w:sz w:val="16"/>
          <w:szCs w:val="16"/>
        </w:rPr>
      </w:pPr>
      <w:r w:rsidRPr="002972C4">
        <w:rPr>
          <w:b/>
          <w:sz w:val="16"/>
          <w:szCs w:val="16"/>
        </w:rPr>
        <w:t>ПОСТАНОВЛЕНИЕ</w:t>
      </w:r>
    </w:p>
    <w:p w:rsidR="002E3EDC" w:rsidRPr="002972C4" w:rsidRDefault="002E3EDC" w:rsidP="002E3EDC">
      <w:pPr>
        <w:jc w:val="center"/>
        <w:rPr>
          <w:sz w:val="16"/>
          <w:szCs w:val="16"/>
        </w:rPr>
      </w:pPr>
      <w:r w:rsidRPr="002972C4">
        <w:rPr>
          <w:sz w:val="16"/>
          <w:szCs w:val="16"/>
        </w:rPr>
        <w:t>Администрации Солецкого муниципального округа</w:t>
      </w:r>
    </w:p>
    <w:p w:rsidR="002E3EDC" w:rsidRPr="002972C4" w:rsidRDefault="002E3EDC" w:rsidP="002E3EDC">
      <w:pPr>
        <w:jc w:val="center"/>
        <w:rPr>
          <w:sz w:val="16"/>
          <w:szCs w:val="16"/>
        </w:rPr>
      </w:pPr>
    </w:p>
    <w:p w:rsidR="002E3EDC" w:rsidRPr="002972C4" w:rsidRDefault="002E3EDC" w:rsidP="002E3EDC">
      <w:pPr>
        <w:jc w:val="center"/>
        <w:rPr>
          <w:sz w:val="16"/>
          <w:szCs w:val="16"/>
        </w:rPr>
      </w:pPr>
      <w:r w:rsidRPr="002972C4">
        <w:rPr>
          <w:sz w:val="16"/>
          <w:szCs w:val="16"/>
        </w:rPr>
        <w:t>от 0</w:t>
      </w:r>
      <w:r w:rsidR="006A2E4A" w:rsidRPr="002972C4">
        <w:rPr>
          <w:sz w:val="16"/>
          <w:szCs w:val="16"/>
        </w:rPr>
        <w:t>9</w:t>
      </w:r>
      <w:r w:rsidRPr="002972C4">
        <w:rPr>
          <w:sz w:val="16"/>
          <w:szCs w:val="16"/>
        </w:rPr>
        <w:t>.11.2021 № 16</w:t>
      </w:r>
      <w:r w:rsidR="006A2E4A" w:rsidRPr="002972C4">
        <w:rPr>
          <w:sz w:val="16"/>
          <w:szCs w:val="16"/>
        </w:rPr>
        <w:t>51</w:t>
      </w:r>
    </w:p>
    <w:p w:rsidR="002E3EDC" w:rsidRPr="002972C4" w:rsidRDefault="002E3EDC" w:rsidP="002E3EDC">
      <w:pPr>
        <w:jc w:val="center"/>
        <w:rPr>
          <w:sz w:val="16"/>
          <w:szCs w:val="16"/>
        </w:rPr>
      </w:pPr>
      <w:r w:rsidRPr="002972C4">
        <w:rPr>
          <w:sz w:val="16"/>
          <w:szCs w:val="16"/>
        </w:rPr>
        <w:t>г. Сольцы</w:t>
      </w:r>
    </w:p>
    <w:p w:rsidR="003D3BDD" w:rsidRPr="002972C4" w:rsidRDefault="003D3BDD" w:rsidP="003D3BDD">
      <w:pPr>
        <w:jc w:val="center"/>
        <w:rPr>
          <w:sz w:val="14"/>
          <w:szCs w:val="14"/>
        </w:rPr>
      </w:pPr>
    </w:p>
    <w:p w:rsidR="003D3BDD" w:rsidRPr="002972C4" w:rsidRDefault="003D3BDD" w:rsidP="003D3BDD">
      <w:pPr>
        <w:jc w:val="center"/>
        <w:rPr>
          <w:sz w:val="14"/>
          <w:szCs w:val="14"/>
          <w:lang w:eastAsia="ru-RU"/>
        </w:rPr>
      </w:pPr>
      <w:r w:rsidRPr="002972C4">
        <w:rPr>
          <w:b/>
          <w:sz w:val="14"/>
          <w:szCs w:val="14"/>
          <w:lang w:eastAsia="ru-RU"/>
        </w:rPr>
        <w:t>Об утверждении Положения о комиссии по предупреждению и ликвидации чрезвычайных  ситуаций и обеспечению пожарной безопасности Солецкого муниципального  округа</w:t>
      </w:r>
    </w:p>
    <w:p w:rsidR="003D3BDD" w:rsidRPr="002972C4" w:rsidRDefault="003D3BDD" w:rsidP="003D3BDD">
      <w:pPr>
        <w:jc w:val="center"/>
        <w:rPr>
          <w:sz w:val="14"/>
          <w:szCs w:val="14"/>
          <w:lang w:eastAsia="ru-RU"/>
        </w:rPr>
      </w:pPr>
    </w:p>
    <w:p w:rsidR="003D3BDD" w:rsidRPr="002972C4" w:rsidRDefault="003D3BDD" w:rsidP="003D3BDD">
      <w:pPr>
        <w:ind w:firstLine="284"/>
        <w:jc w:val="both"/>
        <w:rPr>
          <w:b/>
          <w:sz w:val="14"/>
          <w:szCs w:val="14"/>
          <w:lang w:eastAsia="ru-RU"/>
        </w:rPr>
      </w:pPr>
      <w:r w:rsidRPr="002972C4">
        <w:rPr>
          <w:sz w:val="14"/>
          <w:szCs w:val="14"/>
          <w:lang w:eastAsia="ru-RU"/>
        </w:rPr>
        <w:t xml:space="preserve">В соответствии с федеральными законами от 21 декабря 1994 года № 68-ФЗ «О защите населения и территории от чрезвычайных ситуаций природного и техногенного характера» и от 21 декабря 1994 года № 69-ФЗ « О пожарной безопасности»,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Администрации Новгородской области от 19.03.2003 №72 «Об организации комиссии по предупреждению и ликвидации чрезвычайных ситуаций и обеспечению пожарной безопасности Новгородской области»,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2972C4">
        <w:rPr>
          <w:b/>
          <w:sz w:val="14"/>
          <w:szCs w:val="14"/>
          <w:lang w:eastAsia="ru-RU"/>
        </w:rPr>
        <w:t>ПОСТАНОВЛЯЕТ:</w:t>
      </w:r>
    </w:p>
    <w:p w:rsidR="003D3BDD" w:rsidRPr="002972C4" w:rsidRDefault="003D3BDD" w:rsidP="003D3BDD">
      <w:pPr>
        <w:tabs>
          <w:tab w:val="left" w:pos="3060"/>
        </w:tabs>
        <w:ind w:firstLine="284"/>
        <w:jc w:val="both"/>
        <w:rPr>
          <w:sz w:val="14"/>
          <w:szCs w:val="14"/>
          <w:lang w:eastAsia="ru-RU"/>
        </w:rPr>
      </w:pPr>
      <w:r w:rsidRPr="002972C4">
        <w:rPr>
          <w:sz w:val="14"/>
          <w:szCs w:val="14"/>
          <w:lang w:eastAsia="ru-RU"/>
        </w:rPr>
        <w:t>1. Утвердить прилагаемое Положение о комиссии по предупреждению и ликвидации чрезвычайных ситуаций и обеспечению пожарной безопасности Солецкого муниципального округа.</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2. Признать утратившими силу постановления Администрации муниципального района: </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 - от 14.02.2007 № 243 «Об образовании комиссии по предупреждению и ликвидации чрезвычайных ситуаций и обеспечению пожарной безопасности Администрации муниципального района»;</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 - от 23.04.2010 № 938 «О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муниципального района и в Положение о комиссии»;</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 - от 18.04.2011 № 658 «О внесении изменений в состав комиссии по предупреждению и ликвидации чрезвычайных ситуаций и обеспечению пожарной безопасности Администрации Солецкого муниципального района»;</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 - от 16.03.2016 № 352 «О внесении изменения в состав  комиссии по предупреждению и ликвидации чрезвычайных ситуаций и обеспечению пожарной безопасности Администрации муниципального района»;</w:t>
      </w:r>
    </w:p>
    <w:p w:rsidR="003D3BDD" w:rsidRPr="002972C4" w:rsidRDefault="003D3BDD" w:rsidP="003D3BDD">
      <w:pPr>
        <w:tabs>
          <w:tab w:val="left" w:pos="4536"/>
        </w:tabs>
        <w:ind w:firstLine="284"/>
        <w:jc w:val="both"/>
        <w:rPr>
          <w:sz w:val="14"/>
          <w:szCs w:val="14"/>
          <w:lang w:eastAsia="ru-RU"/>
        </w:rPr>
      </w:pPr>
      <w:r w:rsidRPr="002972C4">
        <w:rPr>
          <w:sz w:val="14"/>
          <w:szCs w:val="14"/>
          <w:lang w:eastAsia="ru-RU"/>
        </w:rPr>
        <w:t xml:space="preserve"> - от 22.08.2017 № 1239 «О внесении изменений в Положение о комиссии по предупреждению и ликвидации чрезвычайных ситуаций и обеспечению пожарной безопасности Администрации муниципального района».</w:t>
      </w:r>
    </w:p>
    <w:p w:rsidR="003D3BDD" w:rsidRPr="002972C4" w:rsidRDefault="003D3BDD" w:rsidP="003D3BDD">
      <w:pPr>
        <w:tabs>
          <w:tab w:val="left" w:pos="851"/>
        </w:tabs>
        <w:ind w:firstLine="284"/>
        <w:jc w:val="both"/>
        <w:rPr>
          <w:sz w:val="14"/>
          <w:szCs w:val="14"/>
          <w:lang w:eastAsia="ru-RU"/>
        </w:rPr>
      </w:pPr>
      <w:r w:rsidRPr="002972C4">
        <w:rPr>
          <w:sz w:val="14"/>
          <w:szCs w:val="14"/>
          <w:lang w:eastAsia="ru-RU"/>
        </w:rPr>
        <w:t>3. Контроль за выполнением настоящего постановления оставляю за собой.</w:t>
      </w:r>
    </w:p>
    <w:p w:rsidR="003D3BDD" w:rsidRPr="002972C4" w:rsidRDefault="003D3BDD" w:rsidP="003D3BDD">
      <w:pPr>
        <w:tabs>
          <w:tab w:val="left" w:pos="851"/>
        </w:tabs>
        <w:ind w:firstLine="284"/>
        <w:jc w:val="both"/>
        <w:rPr>
          <w:sz w:val="14"/>
          <w:szCs w:val="14"/>
          <w:lang w:eastAsia="ru-RU"/>
        </w:rPr>
      </w:pPr>
      <w:r w:rsidRPr="002972C4">
        <w:rPr>
          <w:sz w:val="14"/>
          <w:szCs w:val="14"/>
          <w:lang w:eastAsia="ru-RU"/>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D3BDD" w:rsidRPr="002972C4" w:rsidRDefault="003D3BDD" w:rsidP="003D3BDD">
      <w:pPr>
        <w:tabs>
          <w:tab w:val="left" w:pos="4536"/>
        </w:tabs>
        <w:jc w:val="both"/>
        <w:rPr>
          <w:sz w:val="14"/>
          <w:szCs w:val="14"/>
          <w:lang w:eastAsia="ru-RU"/>
        </w:rPr>
      </w:pPr>
    </w:p>
    <w:p w:rsidR="003D3BDD" w:rsidRPr="002972C4" w:rsidRDefault="003D3BDD" w:rsidP="003D3BDD">
      <w:pPr>
        <w:jc w:val="both"/>
        <w:rPr>
          <w:sz w:val="14"/>
          <w:szCs w:val="14"/>
          <w:lang w:eastAsia="ru-RU"/>
        </w:rPr>
      </w:pPr>
    </w:p>
    <w:p w:rsidR="003D3BDD" w:rsidRPr="002972C4" w:rsidRDefault="003D3BDD" w:rsidP="003D3BDD">
      <w:pPr>
        <w:rPr>
          <w:b/>
          <w:sz w:val="14"/>
          <w:szCs w:val="14"/>
        </w:rPr>
      </w:pPr>
    </w:p>
    <w:p w:rsidR="003D3BDD" w:rsidRPr="002972C4" w:rsidRDefault="003D3BDD" w:rsidP="003D3BDD">
      <w:pPr>
        <w:jc w:val="both"/>
        <w:outlineLvl w:val="0"/>
        <w:rPr>
          <w:b/>
          <w:sz w:val="14"/>
          <w:szCs w:val="14"/>
          <w:lang w:eastAsia="x-none"/>
        </w:rPr>
      </w:pPr>
      <w:r w:rsidRPr="002972C4">
        <w:rPr>
          <w:b/>
          <w:sz w:val="14"/>
          <w:szCs w:val="14"/>
          <w:lang w:eastAsia="x-none"/>
        </w:rPr>
        <w:t>И.о. Главы муниципального округа     С.И. Чопозов</w:t>
      </w:r>
    </w:p>
    <w:p w:rsidR="003D3BDD" w:rsidRPr="002972C4" w:rsidRDefault="003D3BDD" w:rsidP="003D3BDD">
      <w:pPr>
        <w:jc w:val="both"/>
        <w:outlineLvl w:val="0"/>
        <w:rPr>
          <w:b/>
          <w:sz w:val="14"/>
          <w:szCs w:val="14"/>
          <w:lang w:eastAsia="x-none"/>
        </w:rPr>
      </w:pPr>
    </w:p>
    <w:p w:rsidR="003D3BDD" w:rsidRPr="002972C4" w:rsidRDefault="003D3BDD" w:rsidP="003D3BDD">
      <w:pPr>
        <w:jc w:val="both"/>
        <w:outlineLvl w:val="0"/>
        <w:rPr>
          <w:b/>
          <w:sz w:val="14"/>
          <w:szCs w:val="14"/>
          <w:lang w:eastAsia="x-none"/>
        </w:rPr>
      </w:pPr>
    </w:p>
    <w:p w:rsidR="003D3BDD" w:rsidRPr="002972C4" w:rsidRDefault="003D3BDD" w:rsidP="003D3BDD">
      <w:pPr>
        <w:jc w:val="both"/>
        <w:outlineLvl w:val="0"/>
        <w:rPr>
          <w:b/>
          <w:sz w:val="14"/>
          <w:szCs w:val="14"/>
          <w:lang w:eastAsia="x-none"/>
        </w:rPr>
      </w:pPr>
    </w:p>
    <w:p w:rsidR="003D3BDD" w:rsidRPr="002972C4" w:rsidRDefault="003D3BDD" w:rsidP="003D3BDD">
      <w:pPr>
        <w:jc w:val="both"/>
        <w:outlineLvl w:val="0"/>
        <w:rPr>
          <w:b/>
          <w:sz w:val="14"/>
          <w:szCs w:val="14"/>
          <w:lang w:eastAsia="x-none"/>
        </w:rPr>
      </w:pPr>
    </w:p>
    <w:tbl>
      <w:tblPr>
        <w:tblW w:w="5245" w:type="dxa"/>
        <w:jc w:val="right"/>
        <w:tblLook w:val="04A0" w:firstRow="1" w:lastRow="0" w:firstColumn="1" w:lastColumn="0" w:noHBand="0" w:noVBand="1"/>
      </w:tblPr>
      <w:tblGrid>
        <w:gridCol w:w="2268"/>
        <w:gridCol w:w="2977"/>
      </w:tblGrid>
      <w:tr w:rsidR="003D3BDD" w:rsidRPr="002972C4" w:rsidTr="003D3BDD">
        <w:trPr>
          <w:jc w:val="right"/>
        </w:trPr>
        <w:tc>
          <w:tcPr>
            <w:tcW w:w="2268" w:type="dxa"/>
          </w:tcPr>
          <w:p w:rsidR="003D3BDD" w:rsidRPr="002972C4" w:rsidRDefault="003D3BDD" w:rsidP="0065300F">
            <w:pPr>
              <w:rPr>
                <w:sz w:val="14"/>
                <w:szCs w:val="14"/>
              </w:rPr>
            </w:pPr>
          </w:p>
        </w:tc>
        <w:tc>
          <w:tcPr>
            <w:tcW w:w="2977" w:type="dxa"/>
          </w:tcPr>
          <w:p w:rsidR="003D3BDD" w:rsidRPr="002972C4" w:rsidRDefault="003D3BDD" w:rsidP="003D3BDD">
            <w:pPr>
              <w:jc w:val="right"/>
              <w:rPr>
                <w:sz w:val="14"/>
                <w:szCs w:val="14"/>
              </w:rPr>
            </w:pPr>
            <w:r w:rsidRPr="002972C4">
              <w:rPr>
                <w:sz w:val="14"/>
                <w:szCs w:val="14"/>
              </w:rPr>
              <w:t xml:space="preserve">                Утверждено</w:t>
            </w:r>
          </w:p>
          <w:p w:rsidR="003D3BDD" w:rsidRPr="002972C4" w:rsidRDefault="003D3BDD" w:rsidP="003D3BDD">
            <w:pPr>
              <w:jc w:val="right"/>
              <w:rPr>
                <w:sz w:val="14"/>
                <w:szCs w:val="14"/>
              </w:rPr>
            </w:pPr>
            <w:r w:rsidRPr="002972C4">
              <w:rPr>
                <w:sz w:val="14"/>
                <w:szCs w:val="14"/>
              </w:rPr>
              <w:t xml:space="preserve">постановлением Администрации муниципального округа </w:t>
            </w:r>
          </w:p>
          <w:p w:rsidR="003D3BDD" w:rsidRPr="002972C4" w:rsidRDefault="003D3BDD" w:rsidP="003D3BDD">
            <w:pPr>
              <w:jc w:val="right"/>
              <w:rPr>
                <w:sz w:val="14"/>
                <w:szCs w:val="14"/>
              </w:rPr>
            </w:pPr>
            <w:r w:rsidRPr="002972C4">
              <w:rPr>
                <w:sz w:val="14"/>
                <w:szCs w:val="14"/>
              </w:rPr>
              <w:t xml:space="preserve">от 09.11.2021  № 1651                                                                                                                                                                                                                                                                                              </w:t>
            </w:r>
          </w:p>
          <w:p w:rsidR="003D3BDD" w:rsidRPr="002972C4" w:rsidRDefault="003D3BDD" w:rsidP="0065300F">
            <w:pPr>
              <w:rPr>
                <w:sz w:val="14"/>
                <w:szCs w:val="14"/>
              </w:rPr>
            </w:pPr>
          </w:p>
        </w:tc>
      </w:tr>
    </w:tbl>
    <w:p w:rsidR="003D3BDD" w:rsidRPr="002972C4" w:rsidRDefault="003D3BDD" w:rsidP="003D3BDD">
      <w:pPr>
        <w:widowControl w:val="0"/>
        <w:autoSpaceDE w:val="0"/>
        <w:autoSpaceDN w:val="0"/>
        <w:jc w:val="center"/>
        <w:rPr>
          <w:b/>
          <w:sz w:val="14"/>
          <w:szCs w:val="14"/>
          <w:lang w:eastAsia="x-none"/>
        </w:rPr>
      </w:pPr>
    </w:p>
    <w:p w:rsidR="003D3BDD" w:rsidRPr="002972C4" w:rsidRDefault="003D3BDD" w:rsidP="003D3BDD">
      <w:pPr>
        <w:jc w:val="center"/>
        <w:rPr>
          <w:b/>
          <w:sz w:val="14"/>
          <w:szCs w:val="14"/>
        </w:rPr>
      </w:pPr>
      <w:r w:rsidRPr="002972C4">
        <w:rPr>
          <w:b/>
          <w:sz w:val="14"/>
          <w:szCs w:val="14"/>
        </w:rPr>
        <w:t>ПОЛОЖЕНИЕ</w:t>
      </w:r>
    </w:p>
    <w:p w:rsidR="003D3BDD" w:rsidRPr="002972C4" w:rsidRDefault="003D3BDD" w:rsidP="003D3BDD">
      <w:pPr>
        <w:jc w:val="center"/>
        <w:rPr>
          <w:b/>
          <w:sz w:val="14"/>
          <w:szCs w:val="14"/>
        </w:rPr>
      </w:pPr>
      <w:r w:rsidRPr="002972C4">
        <w:rPr>
          <w:b/>
          <w:sz w:val="14"/>
          <w:szCs w:val="14"/>
        </w:rPr>
        <w:t xml:space="preserve">о комиссии по предупреждению и ликвидации чрезвычайных </w:t>
      </w:r>
    </w:p>
    <w:p w:rsidR="003D3BDD" w:rsidRPr="002972C4" w:rsidRDefault="003D3BDD" w:rsidP="003D3BDD">
      <w:pPr>
        <w:jc w:val="center"/>
        <w:rPr>
          <w:b/>
          <w:sz w:val="14"/>
          <w:szCs w:val="14"/>
        </w:rPr>
      </w:pPr>
      <w:r w:rsidRPr="002972C4">
        <w:rPr>
          <w:b/>
          <w:sz w:val="14"/>
          <w:szCs w:val="14"/>
        </w:rPr>
        <w:t xml:space="preserve">ситуаций и обеспечению пожарной безопасности </w:t>
      </w:r>
    </w:p>
    <w:p w:rsidR="003D3BDD" w:rsidRPr="002972C4" w:rsidRDefault="003D3BDD" w:rsidP="003D3BDD">
      <w:pPr>
        <w:jc w:val="center"/>
        <w:rPr>
          <w:b/>
          <w:sz w:val="14"/>
          <w:szCs w:val="14"/>
        </w:rPr>
      </w:pPr>
      <w:r w:rsidRPr="002972C4">
        <w:rPr>
          <w:b/>
          <w:sz w:val="14"/>
          <w:szCs w:val="14"/>
        </w:rPr>
        <w:t>Солецкого муниципального  округа</w:t>
      </w:r>
    </w:p>
    <w:p w:rsidR="003D3BDD" w:rsidRPr="002972C4" w:rsidRDefault="003D3BDD" w:rsidP="003D3BDD">
      <w:pPr>
        <w:rPr>
          <w:sz w:val="14"/>
          <w:szCs w:val="14"/>
        </w:rPr>
      </w:pPr>
    </w:p>
    <w:p w:rsidR="003D3BDD" w:rsidRPr="002972C4" w:rsidRDefault="003D3BDD" w:rsidP="003D3BDD">
      <w:pPr>
        <w:ind w:firstLine="284"/>
        <w:rPr>
          <w:b/>
          <w:sz w:val="14"/>
          <w:szCs w:val="14"/>
        </w:rPr>
      </w:pPr>
      <w:r w:rsidRPr="002972C4">
        <w:rPr>
          <w:b/>
          <w:sz w:val="14"/>
          <w:szCs w:val="14"/>
        </w:rPr>
        <w:t>1. Общие положения</w:t>
      </w:r>
    </w:p>
    <w:p w:rsidR="003D3BDD" w:rsidRPr="002972C4" w:rsidRDefault="003D3BDD" w:rsidP="003D3BDD">
      <w:pPr>
        <w:ind w:firstLine="284"/>
        <w:jc w:val="both"/>
        <w:rPr>
          <w:sz w:val="14"/>
          <w:szCs w:val="14"/>
        </w:rPr>
      </w:pPr>
      <w:r w:rsidRPr="002972C4">
        <w:rPr>
          <w:sz w:val="14"/>
          <w:szCs w:val="14"/>
        </w:rPr>
        <w:t xml:space="preserve">Комиссия по предупреждению и ликвидации чрезвычайных ситуаций и обеспечению пожарной безопасности Солецкого муниципального  округа (далее комиссия) является органом муниципального  звена единой государственной системы предупреждения и ликвидации чрезвычайных ситуаций (далее муниципальное звено РСЧС). </w:t>
      </w:r>
    </w:p>
    <w:p w:rsidR="003D3BDD" w:rsidRPr="002972C4" w:rsidRDefault="003D3BDD" w:rsidP="003D3BDD">
      <w:pPr>
        <w:ind w:firstLine="284"/>
        <w:jc w:val="both"/>
        <w:rPr>
          <w:b/>
          <w:sz w:val="14"/>
          <w:szCs w:val="14"/>
        </w:rPr>
      </w:pPr>
      <w:r w:rsidRPr="002972C4">
        <w:rPr>
          <w:b/>
          <w:sz w:val="14"/>
          <w:szCs w:val="14"/>
        </w:rPr>
        <w:t>2. Основные задачи, функции и права комиссии</w:t>
      </w:r>
    </w:p>
    <w:p w:rsidR="003D3BDD" w:rsidRPr="002972C4" w:rsidRDefault="003D3BDD" w:rsidP="003D3BDD">
      <w:pPr>
        <w:ind w:firstLine="284"/>
        <w:jc w:val="both"/>
        <w:rPr>
          <w:sz w:val="14"/>
          <w:szCs w:val="14"/>
        </w:rPr>
      </w:pPr>
      <w:r w:rsidRPr="002972C4">
        <w:rPr>
          <w:sz w:val="14"/>
          <w:szCs w:val="14"/>
        </w:rPr>
        <w:t>2.1. Основными задачами комиссии являются:</w:t>
      </w:r>
    </w:p>
    <w:p w:rsidR="003D3BDD" w:rsidRPr="002972C4" w:rsidRDefault="003D3BDD" w:rsidP="003D3BDD">
      <w:pPr>
        <w:ind w:firstLine="284"/>
        <w:jc w:val="both"/>
        <w:rPr>
          <w:sz w:val="14"/>
          <w:szCs w:val="14"/>
        </w:rPr>
      </w:pPr>
      <w:r w:rsidRPr="002972C4">
        <w:rPr>
          <w:sz w:val="14"/>
          <w:szCs w:val="14"/>
        </w:rPr>
        <w:t>- разработка предложений по реализации мероприятий по  предупреждению и ликвидации чрезвычайных ситуаций, обеспечению пожарной безопасности на территории муниципального округа;</w:t>
      </w:r>
    </w:p>
    <w:p w:rsidR="003D3BDD" w:rsidRPr="002972C4" w:rsidRDefault="003D3BDD" w:rsidP="003D3BDD">
      <w:pPr>
        <w:ind w:firstLine="284"/>
        <w:jc w:val="both"/>
        <w:rPr>
          <w:sz w:val="14"/>
          <w:szCs w:val="14"/>
        </w:rPr>
      </w:pPr>
      <w:r w:rsidRPr="002972C4">
        <w:rPr>
          <w:sz w:val="14"/>
          <w:szCs w:val="14"/>
        </w:rPr>
        <w:t>- координация деятельности органов управления и сил окружной территориальной подсистемы РСЧС;</w:t>
      </w:r>
    </w:p>
    <w:p w:rsidR="003D3BDD" w:rsidRPr="002972C4" w:rsidRDefault="003D3BDD" w:rsidP="003D3BDD">
      <w:pPr>
        <w:ind w:firstLine="284"/>
        <w:jc w:val="both"/>
        <w:rPr>
          <w:sz w:val="14"/>
          <w:szCs w:val="14"/>
        </w:rPr>
      </w:pPr>
      <w:r w:rsidRPr="002972C4">
        <w:rPr>
          <w:sz w:val="14"/>
          <w:szCs w:val="14"/>
        </w:rPr>
        <w:t>- обеспечение взаимодействия Администрации муниципального округа  и организаций, расположенных на территории муниципального округа при решении задач в области предупреждения и ликвидации чрезвычайных ситуаций и обеспечения пожарной безопасности, а также восстановления объектов жизнеобеспечения, социальной сферы, поврежденных или разрушенных в результате чрезвычайных ситуаций;</w:t>
      </w:r>
    </w:p>
    <w:p w:rsidR="003D3BDD" w:rsidRPr="002972C4" w:rsidRDefault="003D3BDD" w:rsidP="003D3BDD">
      <w:pPr>
        <w:ind w:firstLine="284"/>
        <w:jc w:val="both"/>
        <w:rPr>
          <w:sz w:val="14"/>
          <w:szCs w:val="14"/>
        </w:rPr>
      </w:pPr>
      <w:r w:rsidRPr="002972C4">
        <w:rPr>
          <w:sz w:val="14"/>
          <w:szCs w:val="14"/>
        </w:rPr>
        <w:t>-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3D3BDD" w:rsidRPr="002972C4" w:rsidRDefault="003D3BDD" w:rsidP="003D3BDD">
      <w:pPr>
        <w:ind w:firstLine="284"/>
        <w:jc w:val="both"/>
        <w:rPr>
          <w:sz w:val="14"/>
          <w:szCs w:val="14"/>
        </w:rPr>
      </w:pPr>
      <w:r w:rsidRPr="002972C4">
        <w:rPr>
          <w:sz w:val="14"/>
          <w:szCs w:val="14"/>
        </w:rPr>
        <w:t>- рассмотрение вопросов об организации оповещения и информирования населения о чрезвычайных ситуациях.</w:t>
      </w:r>
    </w:p>
    <w:p w:rsidR="003D3BDD" w:rsidRPr="002972C4" w:rsidRDefault="003D3BDD" w:rsidP="003D3BDD">
      <w:pPr>
        <w:ind w:firstLine="284"/>
        <w:jc w:val="both"/>
        <w:rPr>
          <w:sz w:val="14"/>
          <w:szCs w:val="14"/>
        </w:rPr>
      </w:pPr>
      <w:r w:rsidRPr="002972C4">
        <w:rPr>
          <w:sz w:val="14"/>
          <w:szCs w:val="14"/>
        </w:rPr>
        <w:t>2.2. Комиссия в соответствии с возложенными на нее задачами осуществляет следующие основные функции:</w:t>
      </w:r>
    </w:p>
    <w:p w:rsidR="003D3BDD" w:rsidRPr="002972C4" w:rsidRDefault="003D3BDD" w:rsidP="003D3BDD">
      <w:pPr>
        <w:ind w:firstLine="284"/>
        <w:jc w:val="both"/>
        <w:rPr>
          <w:sz w:val="14"/>
          <w:szCs w:val="14"/>
        </w:rPr>
      </w:pPr>
      <w:r w:rsidRPr="002972C4">
        <w:rPr>
          <w:sz w:val="14"/>
          <w:szCs w:val="14"/>
        </w:rPr>
        <w:t>-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объектов жизнеобеспечения, социальной сферы, поврежденных или разрушенных в результате чрезвычайных ситуаций и вносит в установленном порядке в Администрацию  муниципального округа соответствующие предложения;</w:t>
      </w:r>
    </w:p>
    <w:p w:rsidR="003D3BDD" w:rsidRPr="002972C4" w:rsidRDefault="003D3BDD" w:rsidP="003D3BDD">
      <w:pPr>
        <w:ind w:firstLine="284"/>
        <w:jc w:val="both"/>
        <w:rPr>
          <w:sz w:val="14"/>
          <w:szCs w:val="14"/>
        </w:rPr>
      </w:pPr>
      <w:r w:rsidRPr="002972C4">
        <w:rPr>
          <w:sz w:val="14"/>
          <w:szCs w:val="14"/>
        </w:rPr>
        <w:t>- организует прогнозирование и оценку обстановки на территории округа, которая может сложиться в результате чрезвычайных ситуаций природного и техногенного характера, планирование мероприятий по предупреждению и ликвидации чрезвычайных ситуаций, уменьшению ущерба, защите населения и территорий от них;</w:t>
      </w:r>
    </w:p>
    <w:p w:rsidR="003D3BDD" w:rsidRPr="002972C4" w:rsidRDefault="003D3BDD" w:rsidP="003D3BDD">
      <w:pPr>
        <w:ind w:firstLine="284"/>
        <w:jc w:val="both"/>
        <w:rPr>
          <w:sz w:val="14"/>
          <w:szCs w:val="14"/>
        </w:rPr>
      </w:pPr>
      <w:r w:rsidRPr="002972C4">
        <w:rPr>
          <w:sz w:val="14"/>
          <w:szCs w:val="14"/>
        </w:rPr>
        <w:t>- организует разработку плана действий по предупреждению и ликвидации чрезвычайных ситуаций природного и техногенного характера  округа;</w:t>
      </w:r>
    </w:p>
    <w:p w:rsidR="003D3BDD" w:rsidRPr="002972C4" w:rsidRDefault="003D3BDD" w:rsidP="003D3BDD">
      <w:pPr>
        <w:ind w:firstLine="284"/>
        <w:jc w:val="both"/>
        <w:rPr>
          <w:sz w:val="14"/>
          <w:szCs w:val="14"/>
        </w:rPr>
      </w:pPr>
      <w:r w:rsidRPr="002972C4">
        <w:rPr>
          <w:sz w:val="14"/>
          <w:szCs w:val="14"/>
        </w:rPr>
        <w:t>- координирует деятельность Администрации муниципального округа, ее отраслевых и функциональных органов  и организаций в решении задач по предупреждению и ликвидации чрезвычайных ситуаций, обеспечению пожарной безопасности;</w:t>
      </w:r>
    </w:p>
    <w:p w:rsidR="003D3BDD" w:rsidRPr="002972C4" w:rsidRDefault="003D3BDD" w:rsidP="003D3BDD">
      <w:pPr>
        <w:ind w:firstLine="284"/>
        <w:jc w:val="both"/>
        <w:rPr>
          <w:sz w:val="14"/>
          <w:szCs w:val="14"/>
        </w:rPr>
      </w:pPr>
      <w:r w:rsidRPr="002972C4">
        <w:rPr>
          <w:sz w:val="14"/>
          <w:szCs w:val="14"/>
        </w:rPr>
        <w:t>- организует планирование совместных действий уполномоченных органов и организаций по наблюдению и контролю за состоянием окружающей среды, обстановкой на опасных производственных объектах на территории муниципального округа;</w:t>
      </w:r>
    </w:p>
    <w:p w:rsidR="003D3BDD" w:rsidRPr="002972C4" w:rsidRDefault="003D3BDD" w:rsidP="003D3BDD">
      <w:pPr>
        <w:ind w:firstLine="284"/>
        <w:jc w:val="both"/>
        <w:rPr>
          <w:sz w:val="14"/>
          <w:szCs w:val="14"/>
        </w:rPr>
      </w:pPr>
      <w:r w:rsidRPr="002972C4">
        <w:rPr>
          <w:sz w:val="14"/>
          <w:szCs w:val="14"/>
        </w:rPr>
        <w:t>- вносит предложения уполномоченным органам и организациям при рассмотрении ими вопросов по размещению и деятельности опасных производственных объектов;</w:t>
      </w:r>
    </w:p>
    <w:p w:rsidR="003D3BDD" w:rsidRPr="002972C4" w:rsidRDefault="003D3BDD" w:rsidP="003D3BDD">
      <w:pPr>
        <w:ind w:firstLine="284"/>
        <w:jc w:val="both"/>
        <w:rPr>
          <w:sz w:val="14"/>
          <w:szCs w:val="14"/>
        </w:rPr>
      </w:pPr>
      <w:r w:rsidRPr="002972C4">
        <w:rPr>
          <w:sz w:val="14"/>
          <w:szCs w:val="14"/>
        </w:rPr>
        <w:t>- разрабатывает предложения по ликвидации чрезвычайных ситуаций на территории муниципального округа, восстановлению объектов жизнеобеспечения, социальной сферы, поврежденных или разрушенных в результате чрезвычайных ситуаций, а также проведению операций гуманитарного реагирования;</w:t>
      </w:r>
    </w:p>
    <w:p w:rsidR="003D3BDD" w:rsidRPr="002972C4" w:rsidRDefault="003D3BDD" w:rsidP="003D3BDD">
      <w:pPr>
        <w:ind w:firstLine="284"/>
        <w:jc w:val="both"/>
        <w:rPr>
          <w:sz w:val="14"/>
          <w:szCs w:val="14"/>
        </w:rPr>
      </w:pPr>
      <w:r w:rsidRPr="002972C4">
        <w:rPr>
          <w:sz w:val="14"/>
          <w:szCs w:val="14"/>
        </w:rPr>
        <w:t>- при возникновении чрезвычайной ситуации на территории муниципального округа, направляет оперативную группу в район чрезвычайной ситуации, при необходимости принимает руководство аварийно-восстановительными работами при ликвидации чрезвычайной ситуации;</w:t>
      </w:r>
    </w:p>
    <w:p w:rsidR="003D3BDD" w:rsidRPr="002972C4" w:rsidRDefault="003D3BDD" w:rsidP="003D3BDD">
      <w:pPr>
        <w:ind w:firstLine="284"/>
        <w:jc w:val="both"/>
        <w:rPr>
          <w:sz w:val="14"/>
          <w:szCs w:val="14"/>
        </w:rPr>
      </w:pPr>
      <w:r w:rsidRPr="002972C4">
        <w:rPr>
          <w:sz w:val="14"/>
          <w:szCs w:val="14"/>
        </w:rPr>
        <w:t>- организует подготовку органов управления и сил муниципального звена РСЧС, обучение населения действиям в условиях угрозы или возникновения чрезвычайной ситуации;</w:t>
      </w:r>
    </w:p>
    <w:p w:rsidR="003D3BDD" w:rsidRPr="002972C4" w:rsidRDefault="003D3BDD" w:rsidP="003D3BDD">
      <w:pPr>
        <w:tabs>
          <w:tab w:val="left" w:pos="709"/>
        </w:tabs>
        <w:ind w:firstLine="284"/>
        <w:jc w:val="both"/>
        <w:rPr>
          <w:sz w:val="14"/>
          <w:szCs w:val="14"/>
        </w:rPr>
      </w:pPr>
      <w:r w:rsidRPr="002972C4">
        <w:rPr>
          <w:sz w:val="14"/>
          <w:szCs w:val="14"/>
        </w:rPr>
        <w:t>- контролирует деятельность муниципального звена РСЧС по вопросам предупреждения и ликвидации чрезвычайных ситуаций, обеспечения пожарной безопасности;</w:t>
      </w:r>
    </w:p>
    <w:p w:rsidR="003D3BDD" w:rsidRPr="002972C4" w:rsidRDefault="003D3BDD" w:rsidP="003D3BDD">
      <w:pPr>
        <w:ind w:firstLine="284"/>
        <w:jc w:val="both"/>
        <w:rPr>
          <w:sz w:val="14"/>
          <w:szCs w:val="14"/>
        </w:rPr>
      </w:pPr>
      <w:r w:rsidRPr="002972C4">
        <w:rPr>
          <w:sz w:val="14"/>
          <w:szCs w:val="14"/>
        </w:rPr>
        <w:t>- организует работу по привлечению общественных организаций и граждан к проведению мероприятий по предупреждению чрезвычайных ситуаций и обеспечению пожарной безопасности;</w:t>
      </w:r>
    </w:p>
    <w:p w:rsidR="003D3BDD" w:rsidRPr="002972C4" w:rsidRDefault="003D3BDD" w:rsidP="003D3BDD">
      <w:pPr>
        <w:ind w:firstLine="284"/>
        <w:jc w:val="both"/>
        <w:rPr>
          <w:sz w:val="14"/>
          <w:szCs w:val="14"/>
        </w:rPr>
      </w:pPr>
      <w:r w:rsidRPr="002972C4">
        <w:rPr>
          <w:sz w:val="14"/>
          <w:szCs w:val="14"/>
        </w:rPr>
        <w:t>- рассматривает материалы в проекты ежегодных докладов о состоянии защиты населения и территории Новгородской области от чрезвычайных ситуаций природного и техногенного характера, вносит предложения для их направления в ГУ МЧС России по Новгородской области.</w:t>
      </w:r>
    </w:p>
    <w:p w:rsidR="003D3BDD" w:rsidRPr="002972C4" w:rsidRDefault="003D3BDD" w:rsidP="003D3BDD">
      <w:pPr>
        <w:ind w:firstLine="284"/>
        <w:jc w:val="both"/>
        <w:rPr>
          <w:sz w:val="14"/>
          <w:szCs w:val="14"/>
        </w:rPr>
      </w:pPr>
      <w:r w:rsidRPr="002972C4">
        <w:rPr>
          <w:sz w:val="14"/>
          <w:szCs w:val="14"/>
        </w:rPr>
        <w:t>2.3. Комиссия в пределах своей компетенции имеет право:</w:t>
      </w:r>
    </w:p>
    <w:p w:rsidR="003D3BDD" w:rsidRPr="002972C4" w:rsidRDefault="003D3BDD" w:rsidP="003D3BDD">
      <w:pPr>
        <w:ind w:firstLine="284"/>
        <w:jc w:val="both"/>
        <w:rPr>
          <w:sz w:val="14"/>
          <w:szCs w:val="14"/>
        </w:rPr>
      </w:pPr>
      <w:r w:rsidRPr="002972C4">
        <w:rPr>
          <w:sz w:val="14"/>
          <w:szCs w:val="14"/>
        </w:rPr>
        <w:t>- принимать решения по координации деятельности муниципального звена РСЧС по вопросам предупреждения и ликвидации чрезвычайных ситуаций природного и техногенного характера;</w:t>
      </w:r>
    </w:p>
    <w:p w:rsidR="003D3BDD" w:rsidRPr="002972C4" w:rsidRDefault="003D3BDD" w:rsidP="003D3BDD">
      <w:pPr>
        <w:ind w:firstLine="284"/>
        <w:jc w:val="both"/>
        <w:rPr>
          <w:sz w:val="14"/>
          <w:szCs w:val="14"/>
        </w:rPr>
      </w:pPr>
      <w:r w:rsidRPr="002972C4">
        <w:rPr>
          <w:sz w:val="14"/>
          <w:szCs w:val="14"/>
        </w:rPr>
        <w:t>- заслушивать  Главу муниципального округа, руководителей комитетов, управления и отделов Администрации муниципального округа и организаций независимо от их организационно-правовых форм и форм собственности об организации и выполнения ими мероприятий по предупреждению и ликвидации чрезвычайных ситуаций, обеспечению пожарной безопасности в сфере своей деятельности;</w:t>
      </w:r>
    </w:p>
    <w:p w:rsidR="003D3BDD" w:rsidRPr="002972C4" w:rsidRDefault="003D3BDD" w:rsidP="003D3BDD">
      <w:pPr>
        <w:ind w:firstLine="284"/>
        <w:jc w:val="both"/>
        <w:rPr>
          <w:sz w:val="14"/>
          <w:szCs w:val="14"/>
        </w:rPr>
      </w:pPr>
      <w:r w:rsidRPr="002972C4">
        <w:rPr>
          <w:sz w:val="14"/>
          <w:szCs w:val="14"/>
        </w:rPr>
        <w:t>- привлекать для участия в своей работе сотрудников Администрации муниципального округа, организаций и общественных объединений по согласованию с их руководителями.</w:t>
      </w:r>
    </w:p>
    <w:p w:rsidR="003D3BDD" w:rsidRPr="002972C4" w:rsidRDefault="003D3BDD" w:rsidP="003D3BDD">
      <w:pPr>
        <w:ind w:firstLine="284"/>
        <w:jc w:val="both"/>
        <w:rPr>
          <w:sz w:val="14"/>
          <w:szCs w:val="14"/>
        </w:rPr>
      </w:pPr>
      <w:r w:rsidRPr="002972C4">
        <w:rPr>
          <w:sz w:val="14"/>
          <w:szCs w:val="14"/>
        </w:rPr>
        <w:t>2.4. Председатель комиссии имеет право:</w:t>
      </w:r>
    </w:p>
    <w:p w:rsidR="003D3BDD" w:rsidRPr="002972C4" w:rsidRDefault="003D3BDD" w:rsidP="003D3BDD">
      <w:pPr>
        <w:ind w:firstLine="284"/>
        <w:jc w:val="both"/>
        <w:rPr>
          <w:sz w:val="14"/>
          <w:szCs w:val="14"/>
        </w:rPr>
      </w:pPr>
      <w:r w:rsidRPr="002972C4">
        <w:rPr>
          <w:sz w:val="14"/>
          <w:szCs w:val="14"/>
        </w:rPr>
        <w:t>- привлекать в установленном порядке при угрозе или возникновении чрезвычайных ситуаций силы и средства организаций независимо от их организационно-правовых форм и форм собственности для выполнения работ по предупреждению и ликвидации чрезвычайных ситуаций, обеспечению пожарной безопасности;</w:t>
      </w:r>
    </w:p>
    <w:p w:rsidR="003D3BDD" w:rsidRPr="002972C4" w:rsidRDefault="003D3BDD" w:rsidP="003D3BDD">
      <w:pPr>
        <w:ind w:firstLine="284"/>
        <w:jc w:val="both"/>
        <w:rPr>
          <w:sz w:val="14"/>
          <w:szCs w:val="14"/>
        </w:rPr>
      </w:pPr>
      <w:r w:rsidRPr="002972C4">
        <w:rPr>
          <w:sz w:val="14"/>
          <w:szCs w:val="14"/>
        </w:rPr>
        <w:t>- приводить в готовность и перемещать на подведомственной территории органы управления и силы, входящие в муниципальное звено РСЧС;</w:t>
      </w:r>
    </w:p>
    <w:p w:rsidR="003D3BDD" w:rsidRPr="002972C4" w:rsidRDefault="003D3BDD" w:rsidP="003D3BDD">
      <w:pPr>
        <w:ind w:firstLine="284"/>
        <w:jc w:val="both"/>
        <w:rPr>
          <w:b/>
          <w:sz w:val="14"/>
          <w:szCs w:val="14"/>
        </w:rPr>
      </w:pPr>
      <w:r w:rsidRPr="002972C4">
        <w:rPr>
          <w:b/>
          <w:sz w:val="14"/>
          <w:szCs w:val="14"/>
        </w:rPr>
        <w:t>3. Состав комиссии</w:t>
      </w:r>
    </w:p>
    <w:p w:rsidR="003D3BDD" w:rsidRPr="002972C4" w:rsidRDefault="003D3BDD" w:rsidP="003D3BDD">
      <w:pPr>
        <w:ind w:firstLine="284"/>
        <w:jc w:val="both"/>
        <w:rPr>
          <w:sz w:val="14"/>
          <w:szCs w:val="14"/>
        </w:rPr>
      </w:pPr>
      <w:r w:rsidRPr="002972C4">
        <w:rPr>
          <w:sz w:val="14"/>
          <w:szCs w:val="14"/>
        </w:rPr>
        <w:t>Комиссия образуется постановлением Администрацией Солецкого муниципального округа, которым утверждается ее состав.</w:t>
      </w:r>
    </w:p>
    <w:p w:rsidR="003D3BDD" w:rsidRPr="002972C4" w:rsidRDefault="003D3BDD" w:rsidP="003D3BDD">
      <w:pPr>
        <w:ind w:firstLine="284"/>
        <w:jc w:val="both"/>
        <w:rPr>
          <w:sz w:val="14"/>
          <w:szCs w:val="14"/>
        </w:rPr>
      </w:pPr>
      <w:r w:rsidRPr="002972C4">
        <w:rPr>
          <w:sz w:val="14"/>
          <w:szCs w:val="14"/>
        </w:rPr>
        <w:t>Комиссия состоит из тридцати человек (членов комиссии), в том числе председателя комиссии, его заместителя, секретаря и членов комиссии.</w:t>
      </w:r>
    </w:p>
    <w:p w:rsidR="003D3BDD" w:rsidRPr="002972C4" w:rsidRDefault="003D3BDD" w:rsidP="003D3BDD">
      <w:pPr>
        <w:ind w:firstLine="284"/>
        <w:jc w:val="both"/>
        <w:rPr>
          <w:sz w:val="14"/>
          <w:szCs w:val="14"/>
        </w:rPr>
      </w:pPr>
      <w:r w:rsidRPr="002972C4">
        <w:rPr>
          <w:sz w:val="14"/>
          <w:szCs w:val="14"/>
        </w:rPr>
        <w:t>В отсутствии председателя комиссии его обязанности исполняет заместитель председателя комиссии.</w:t>
      </w:r>
    </w:p>
    <w:p w:rsidR="003D3BDD" w:rsidRPr="002972C4" w:rsidRDefault="003D3BDD" w:rsidP="003D3BDD">
      <w:pPr>
        <w:ind w:firstLine="284"/>
        <w:jc w:val="both"/>
        <w:rPr>
          <w:sz w:val="14"/>
          <w:szCs w:val="14"/>
        </w:rPr>
      </w:pPr>
      <w:r w:rsidRPr="002972C4">
        <w:rPr>
          <w:sz w:val="14"/>
          <w:szCs w:val="14"/>
        </w:rPr>
        <w:t xml:space="preserve">  Возглавляет комиссию Глава Солецкого муниципального округа. В состав комиссии входят заместители Главы администрации  муниципального округа, руководители комитетов, управления, отделов Администрации муниципального округа, представители военного комиссариата  Шимского, Волотовского и Солецкого районов (по согласованию) и представителей организаций экономики, энергетики, транспорта, связи, экологии, торговли, строительства, государственного надзора (по согласованию). </w:t>
      </w:r>
    </w:p>
    <w:p w:rsidR="003D3BDD" w:rsidRPr="002972C4" w:rsidRDefault="003D3BDD" w:rsidP="003D3BDD">
      <w:pPr>
        <w:ind w:firstLine="284"/>
        <w:jc w:val="both"/>
        <w:rPr>
          <w:b/>
          <w:sz w:val="14"/>
          <w:szCs w:val="14"/>
        </w:rPr>
      </w:pPr>
      <w:r w:rsidRPr="002972C4">
        <w:rPr>
          <w:b/>
          <w:sz w:val="14"/>
          <w:szCs w:val="14"/>
        </w:rPr>
        <w:t>4. Организация работы комиссии</w:t>
      </w:r>
    </w:p>
    <w:p w:rsidR="003D3BDD" w:rsidRPr="002972C4" w:rsidRDefault="003D3BDD" w:rsidP="003D3BDD">
      <w:pPr>
        <w:pStyle w:val="ConsPlusNormal"/>
        <w:suppressAutoHyphens/>
        <w:ind w:firstLine="284"/>
        <w:jc w:val="both"/>
        <w:rPr>
          <w:rFonts w:ascii="Times New Roman" w:hAnsi="Times New Roman" w:cs="Times New Roman"/>
          <w:sz w:val="14"/>
          <w:szCs w:val="14"/>
        </w:rPr>
      </w:pPr>
      <w:r w:rsidRPr="002972C4">
        <w:rPr>
          <w:rFonts w:ascii="Times New Roman" w:hAnsi="Times New Roman" w:cs="Times New Roman"/>
          <w:sz w:val="14"/>
          <w:szCs w:val="14"/>
        </w:rPr>
        <w:t>Работа комиссии организуется в соответствии с годовым планам работы, утверждаемым председателем комиссии. Плановые заседания комиссии проводятся не реже одного раза в квартал по мере необходимости, а внеплановые – по мере необходимости.</w:t>
      </w:r>
    </w:p>
    <w:p w:rsidR="003D3BDD" w:rsidRPr="002972C4" w:rsidRDefault="003D3BDD" w:rsidP="003D3BDD">
      <w:pPr>
        <w:pStyle w:val="ConsPlusNormal"/>
        <w:suppressAutoHyphens/>
        <w:ind w:firstLine="284"/>
        <w:jc w:val="both"/>
        <w:rPr>
          <w:rFonts w:ascii="Times New Roman" w:hAnsi="Times New Roman" w:cs="Times New Roman"/>
          <w:sz w:val="14"/>
          <w:szCs w:val="14"/>
        </w:rPr>
      </w:pPr>
      <w:r w:rsidRPr="002972C4">
        <w:rPr>
          <w:rFonts w:ascii="Times New Roman" w:hAnsi="Times New Roman" w:cs="Times New Roman"/>
          <w:sz w:val="14"/>
          <w:szCs w:val="14"/>
        </w:rPr>
        <w:t>Заседания комиссии проводит председатель комиссии, а при его отсутствии и по его поручению заместитель председателя комиссии.</w:t>
      </w:r>
    </w:p>
    <w:p w:rsidR="003D3BDD" w:rsidRPr="002972C4" w:rsidRDefault="003D3BDD" w:rsidP="003D3BDD">
      <w:pPr>
        <w:autoSpaceDE w:val="0"/>
        <w:autoSpaceDN w:val="0"/>
        <w:adjustRightInd w:val="0"/>
        <w:ind w:firstLine="284"/>
        <w:jc w:val="both"/>
        <w:rPr>
          <w:rFonts w:eastAsiaTheme="minorHAnsi"/>
          <w:sz w:val="14"/>
          <w:szCs w:val="14"/>
        </w:rPr>
      </w:pPr>
      <w:r w:rsidRPr="002972C4">
        <w:rPr>
          <w:sz w:val="14"/>
          <w:szCs w:val="14"/>
        </w:rPr>
        <w:t xml:space="preserve"> </w:t>
      </w:r>
      <w:r w:rsidRPr="002972C4">
        <w:rPr>
          <w:rFonts w:eastAsiaTheme="minorHAnsi"/>
          <w:sz w:val="14"/>
          <w:szCs w:val="14"/>
        </w:rPr>
        <w:t>Комиссия правомочна принимать решения, если в заседании комиссии участвует не менее половины ее состава. Решения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Принятые решения оформляются протоколом и решением. Протокол подписывают председательствующий и секретарь комиссии. Решение подписывает председательствующий на комиссии. Протокол и решение оформляются и подписываются в течение 3 рабочих дней со дня проведения заседания комиссии.</w:t>
      </w:r>
    </w:p>
    <w:p w:rsidR="003D3BDD" w:rsidRPr="002972C4" w:rsidRDefault="003D3BDD" w:rsidP="003D3BDD">
      <w:pPr>
        <w:autoSpaceDE w:val="0"/>
        <w:autoSpaceDN w:val="0"/>
        <w:adjustRightInd w:val="0"/>
        <w:ind w:firstLine="284"/>
        <w:jc w:val="both"/>
        <w:rPr>
          <w:rFonts w:eastAsiaTheme="minorHAnsi"/>
          <w:sz w:val="14"/>
          <w:szCs w:val="14"/>
        </w:rPr>
      </w:pPr>
      <w:r w:rsidRPr="002972C4">
        <w:rPr>
          <w:rFonts w:eastAsiaTheme="minorHAnsi"/>
          <w:sz w:val="14"/>
          <w:szCs w:val="14"/>
        </w:rPr>
        <w:t>В протоколе заседания комиссии указываются дата, время и место проведения заседания, повестка дня заседания комиссии, сведения об участвовавших в заседании членах комиссии и иных приглашенных лицах, принятые решения по вопросам повестки дня заседания комиссии.</w:t>
      </w:r>
    </w:p>
    <w:p w:rsidR="003D3BDD" w:rsidRPr="002972C4" w:rsidRDefault="003D3BDD" w:rsidP="003D3BDD">
      <w:pPr>
        <w:autoSpaceDE w:val="0"/>
        <w:autoSpaceDN w:val="0"/>
        <w:adjustRightInd w:val="0"/>
        <w:ind w:firstLine="284"/>
        <w:jc w:val="both"/>
        <w:rPr>
          <w:rFonts w:eastAsiaTheme="minorHAnsi"/>
          <w:sz w:val="14"/>
          <w:szCs w:val="14"/>
        </w:rPr>
      </w:pPr>
      <w:r w:rsidRPr="002972C4">
        <w:rPr>
          <w:rFonts w:eastAsiaTheme="minorHAnsi"/>
          <w:sz w:val="14"/>
          <w:szCs w:val="14"/>
        </w:rPr>
        <w:t>Секретарь комиссии извещает членов комиссии и приглашенных на заседание лиц о дате, времени, месте проведения и повестке дня заседания комиссии.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на одного из членов комиссии.</w:t>
      </w:r>
    </w:p>
    <w:p w:rsidR="003D3BDD" w:rsidRPr="002972C4" w:rsidRDefault="003D3BDD" w:rsidP="003D3BDD">
      <w:pPr>
        <w:autoSpaceDE w:val="0"/>
        <w:autoSpaceDN w:val="0"/>
        <w:adjustRightInd w:val="0"/>
        <w:ind w:firstLine="284"/>
        <w:jc w:val="both"/>
        <w:rPr>
          <w:rFonts w:eastAsiaTheme="minorHAnsi"/>
          <w:sz w:val="14"/>
          <w:szCs w:val="14"/>
        </w:rPr>
      </w:pPr>
      <w:r w:rsidRPr="002972C4">
        <w:rPr>
          <w:rFonts w:eastAsiaTheme="minorHAnsi"/>
          <w:sz w:val="14"/>
          <w:szCs w:val="14"/>
        </w:rPr>
        <w:t>Решения комиссии для исполнения направляются членам комиссии, председателю комиссии по предупреждению и ликвидации чрезвычайных ситуаций и обеспечению пожарной безопасности округа и руководителям организаций, привлекаемых к выполнению решения.</w:t>
      </w:r>
    </w:p>
    <w:p w:rsidR="003D3BDD" w:rsidRPr="002972C4" w:rsidRDefault="003D3BDD" w:rsidP="003D3BDD">
      <w:pPr>
        <w:autoSpaceDE w:val="0"/>
        <w:autoSpaceDN w:val="0"/>
        <w:adjustRightInd w:val="0"/>
        <w:ind w:firstLine="284"/>
        <w:jc w:val="both"/>
        <w:rPr>
          <w:rFonts w:eastAsiaTheme="minorHAnsi"/>
          <w:sz w:val="14"/>
          <w:szCs w:val="14"/>
        </w:rPr>
      </w:pPr>
      <w:r w:rsidRPr="002972C4">
        <w:rPr>
          <w:rFonts w:eastAsiaTheme="minorHAnsi"/>
          <w:sz w:val="14"/>
          <w:szCs w:val="14"/>
        </w:rPr>
        <w:t>Решения комиссии, принимаемые в соответствии с ее компетенцией, являются обязательными для исполнителей.</w:t>
      </w:r>
    </w:p>
    <w:p w:rsidR="003D3BDD" w:rsidRPr="002972C4" w:rsidRDefault="003D3BDD" w:rsidP="003D3BDD">
      <w:pPr>
        <w:autoSpaceDE w:val="0"/>
        <w:autoSpaceDN w:val="0"/>
        <w:adjustRightInd w:val="0"/>
        <w:ind w:firstLine="284"/>
        <w:jc w:val="both"/>
        <w:rPr>
          <w:rFonts w:eastAsiaTheme="minorHAnsi"/>
          <w:sz w:val="14"/>
          <w:szCs w:val="14"/>
        </w:rPr>
      </w:pPr>
      <w:r w:rsidRPr="002972C4">
        <w:rPr>
          <w:rFonts w:eastAsiaTheme="minorHAnsi"/>
          <w:sz w:val="14"/>
          <w:szCs w:val="14"/>
        </w:rPr>
        <w:t>Организационное обеспечение деятельности комиссии осуществляет отдел по мобилизационной подготовке, гражданской обороне и чрезвычайным ситуациям Администрации муниципального округа.</w:t>
      </w:r>
    </w:p>
    <w:p w:rsidR="003D3BDD" w:rsidRPr="002972C4" w:rsidRDefault="003D3BDD" w:rsidP="003D3BDD">
      <w:pPr>
        <w:widowControl w:val="0"/>
        <w:autoSpaceDE w:val="0"/>
        <w:autoSpaceDN w:val="0"/>
        <w:jc w:val="center"/>
        <w:rPr>
          <w:b/>
          <w:sz w:val="14"/>
          <w:szCs w:val="14"/>
          <w:lang w:eastAsia="x-none"/>
        </w:rPr>
      </w:pPr>
    </w:p>
    <w:p w:rsidR="00F73668" w:rsidRPr="002972C4" w:rsidRDefault="00F73668" w:rsidP="002E3EDC">
      <w:pPr>
        <w:jc w:val="center"/>
        <w:rPr>
          <w:sz w:val="16"/>
          <w:szCs w:val="16"/>
        </w:rPr>
      </w:pPr>
    </w:p>
    <w:p w:rsidR="006A2E4A" w:rsidRPr="002972C4" w:rsidRDefault="006A2E4A"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3D3BDD" w:rsidRPr="002972C4" w:rsidRDefault="003D3BDD" w:rsidP="002E3EDC">
      <w:pPr>
        <w:jc w:val="center"/>
        <w:rPr>
          <w:sz w:val="16"/>
          <w:szCs w:val="16"/>
        </w:rPr>
      </w:pPr>
    </w:p>
    <w:p w:rsidR="006A2E4A" w:rsidRPr="002972C4" w:rsidRDefault="006A2E4A" w:rsidP="002E3EDC">
      <w:pPr>
        <w:jc w:val="center"/>
        <w:rPr>
          <w:sz w:val="16"/>
          <w:szCs w:val="16"/>
        </w:rPr>
      </w:pPr>
    </w:p>
    <w:p w:rsidR="006A2E4A" w:rsidRPr="002972C4" w:rsidRDefault="006A2E4A" w:rsidP="006A2E4A">
      <w:pPr>
        <w:jc w:val="center"/>
        <w:rPr>
          <w:b/>
          <w:sz w:val="16"/>
          <w:szCs w:val="16"/>
        </w:rPr>
      </w:pPr>
      <w:r w:rsidRPr="002972C4">
        <w:rPr>
          <w:b/>
          <w:sz w:val="16"/>
          <w:szCs w:val="16"/>
        </w:rPr>
        <w:lastRenderedPageBreak/>
        <w:t>ПОСТАНОВЛЕНИЕ</w:t>
      </w:r>
    </w:p>
    <w:p w:rsidR="006A2E4A" w:rsidRPr="002972C4" w:rsidRDefault="006A2E4A" w:rsidP="006A2E4A">
      <w:pPr>
        <w:jc w:val="center"/>
        <w:rPr>
          <w:sz w:val="16"/>
          <w:szCs w:val="16"/>
        </w:rPr>
      </w:pPr>
      <w:r w:rsidRPr="002972C4">
        <w:rPr>
          <w:sz w:val="16"/>
          <w:szCs w:val="16"/>
        </w:rPr>
        <w:t>Администрации Солецкого муниципального округа</w:t>
      </w:r>
    </w:p>
    <w:p w:rsidR="006A2E4A" w:rsidRPr="002972C4" w:rsidRDefault="006A2E4A" w:rsidP="006A2E4A">
      <w:pPr>
        <w:jc w:val="center"/>
        <w:rPr>
          <w:sz w:val="16"/>
          <w:szCs w:val="16"/>
        </w:rPr>
      </w:pPr>
    </w:p>
    <w:p w:rsidR="006A2E4A" w:rsidRPr="002972C4" w:rsidRDefault="006A2E4A" w:rsidP="006A2E4A">
      <w:pPr>
        <w:jc w:val="center"/>
        <w:rPr>
          <w:sz w:val="16"/>
          <w:szCs w:val="16"/>
        </w:rPr>
      </w:pPr>
      <w:r w:rsidRPr="002972C4">
        <w:rPr>
          <w:sz w:val="16"/>
          <w:szCs w:val="16"/>
        </w:rPr>
        <w:t>от 09.11.2021 № 1652</w:t>
      </w:r>
    </w:p>
    <w:p w:rsidR="006A2E4A" w:rsidRPr="002972C4" w:rsidRDefault="006A2E4A" w:rsidP="006A2E4A">
      <w:pPr>
        <w:jc w:val="center"/>
        <w:rPr>
          <w:sz w:val="16"/>
          <w:szCs w:val="16"/>
        </w:rPr>
      </w:pPr>
      <w:r w:rsidRPr="002972C4">
        <w:rPr>
          <w:sz w:val="16"/>
          <w:szCs w:val="16"/>
        </w:rPr>
        <w:t>г. Сольцы</w:t>
      </w:r>
    </w:p>
    <w:p w:rsidR="008A071E" w:rsidRPr="002972C4" w:rsidRDefault="008A071E" w:rsidP="008A071E">
      <w:pPr>
        <w:tabs>
          <w:tab w:val="left" w:pos="4536"/>
        </w:tabs>
        <w:jc w:val="center"/>
        <w:rPr>
          <w:sz w:val="14"/>
          <w:szCs w:val="14"/>
        </w:rPr>
      </w:pPr>
    </w:p>
    <w:p w:rsidR="008A071E" w:rsidRPr="002972C4" w:rsidRDefault="008A071E" w:rsidP="008A071E">
      <w:pPr>
        <w:widowControl w:val="0"/>
        <w:autoSpaceDE w:val="0"/>
        <w:autoSpaceDN w:val="0"/>
        <w:jc w:val="center"/>
        <w:rPr>
          <w:sz w:val="14"/>
          <w:szCs w:val="14"/>
          <w:lang w:eastAsia="ru-RU"/>
        </w:rPr>
      </w:pPr>
      <w:r w:rsidRPr="002972C4">
        <w:rPr>
          <w:b/>
          <w:sz w:val="14"/>
          <w:szCs w:val="14"/>
          <w:lang w:eastAsia="ru-RU"/>
        </w:rPr>
        <w:t>Об утверждении Положения о порядке принятия лицами, замещающими должности муниципальной службы в Администрации Солецкого муниципального округа,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8A071E" w:rsidRPr="002972C4" w:rsidRDefault="008A071E" w:rsidP="008A071E">
      <w:pPr>
        <w:jc w:val="both"/>
        <w:rPr>
          <w:b/>
          <w:sz w:val="14"/>
          <w:szCs w:val="14"/>
          <w:lang w:eastAsia="ru-RU"/>
        </w:rPr>
      </w:pPr>
    </w:p>
    <w:p w:rsidR="008A071E" w:rsidRPr="002972C4" w:rsidRDefault="008A071E" w:rsidP="008A071E">
      <w:pPr>
        <w:widowControl w:val="0"/>
        <w:autoSpaceDE w:val="0"/>
        <w:autoSpaceDN w:val="0"/>
        <w:ind w:firstLine="284"/>
        <w:jc w:val="both"/>
        <w:rPr>
          <w:sz w:val="14"/>
          <w:szCs w:val="14"/>
          <w:lang w:eastAsia="ru-RU"/>
        </w:rPr>
      </w:pPr>
      <w:r w:rsidRPr="002972C4">
        <w:rPr>
          <w:sz w:val="14"/>
          <w:szCs w:val="14"/>
          <w:lang w:eastAsia="ru-RU"/>
        </w:rPr>
        <w:t xml:space="preserve">В соответствии с подпунктом 10) пункта 1 статьи 14 Федерального закона от 2 марта 2007 года № 25-ФЗ «О муниципальной службе в Российской Федерации», </w:t>
      </w:r>
      <w:hyperlink r:id="rId21" w:history="1">
        <w:r w:rsidRPr="002972C4">
          <w:rPr>
            <w:sz w:val="14"/>
            <w:szCs w:val="14"/>
            <w:lang w:eastAsia="ru-RU"/>
          </w:rPr>
          <w:t>указом</w:t>
        </w:r>
      </w:hyperlink>
      <w:r w:rsidRPr="002972C4">
        <w:rPr>
          <w:sz w:val="14"/>
          <w:szCs w:val="14"/>
          <w:lang w:eastAsia="ru-RU"/>
        </w:rPr>
        <w:t xml:space="preserve"> Губернатора Новгородской области от 20.05.2020 № 288 «Об утверждении Положения о порядке принятия лицами, замещающими отдельные должности государственной гражданской службы Новгородской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2972C4">
        <w:rPr>
          <w:b/>
          <w:sz w:val="14"/>
          <w:szCs w:val="14"/>
          <w:lang w:eastAsia="ru-RU"/>
        </w:rPr>
        <w:t>ПОСТАНОВЛЯЕТ</w:t>
      </w:r>
      <w:r w:rsidRPr="002972C4">
        <w:rPr>
          <w:sz w:val="14"/>
          <w:szCs w:val="14"/>
          <w:lang w:eastAsia="ru-RU"/>
        </w:rPr>
        <w:t>:</w:t>
      </w:r>
    </w:p>
    <w:p w:rsidR="008A071E" w:rsidRPr="002972C4" w:rsidRDefault="008A071E" w:rsidP="008A071E">
      <w:pPr>
        <w:widowControl w:val="0"/>
        <w:autoSpaceDE w:val="0"/>
        <w:autoSpaceDN w:val="0"/>
        <w:ind w:firstLine="284"/>
        <w:jc w:val="both"/>
        <w:rPr>
          <w:sz w:val="14"/>
          <w:szCs w:val="14"/>
          <w:lang w:eastAsia="ru-RU"/>
        </w:rPr>
      </w:pPr>
      <w:r w:rsidRPr="002972C4">
        <w:rPr>
          <w:sz w:val="14"/>
          <w:szCs w:val="14"/>
          <w:lang w:eastAsia="ru-RU"/>
        </w:rPr>
        <w:t xml:space="preserve">1. Утвердить прилагаемое </w:t>
      </w:r>
      <w:hyperlink w:anchor="P46" w:history="1">
        <w:r w:rsidRPr="002972C4">
          <w:rPr>
            <w:sz w:val="14"/>
            <w:szCs w:val="14"/>
            <w:lang w:eastAsia="ru-RU"/>
          </w:rPr>
          <w:t>Положение</w:t>
        </w:r>
      </w:hyperlink>
      <w:r w:rsidRPr="002972C4">
        <w:rPr>
          <w:sz w:val="14"/>
          <w:szCs w:val="14"/>
          <w:lang w:eastAsia="ru-RU"/>
        </w:rPr>
        <w:t xml:space="preserve"> о порядке принятия лицами, замещающими должности муниципальной службы в Администрации Солецкого муниципального округа,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8A071E" w:rsidRPr="002972C4" w:rsidRDefault="008A071E" w:rsidP="008A071E">
      <w:pPr>
        <w:widowControl w:val="0"/>
        <w:autoSpaceDE w:val="0"/>
        <w:autoSpaceDN w:val="0"/>
        <w:ind w:firstLine="284"/>
        <w:jc w:val="both"/>
        <w:rPr>
          <w:sz w:val="14"/>
          <w:szCs w:val="14"/>
          <w:lang w:eastAsia="ru-RU"/>
        </w:rPr>
      </w:pPr>
      <w:r w:rsidRPr="002972C4">
        <w:rPr>
          <w:sz w:val="14"/>
          <w:szCs w:val="14"/>
          <w:lang w:eastAsia="ru-RU"/>
        </w:rPr>
        <w:t xml:space="preserve">2. Признать утратившими силу: </w:t>
      </w:r>
    </w:p>
    <w:p w:rsidR="008A071E" w:rsidRPr="002972C4" w:rsidRDefault="008A071E" w:rsidP="008A071E">
      <w:pPr>
        <w:widowControl w:val="0"/>
        <w:autoSpaceDE w:val="0"/>
        <w:autoSpaceDN w:val="0"/>
        <w:ind w:firstLine="284"/>
        <w:jc w:val="both"/>
        <w:rPr>
          <w:sz w:val="14"/>
          <w:szCs w:val="14"/>
          <w:lang w:eastAsia="ru-RU"/>
        </w:rPr>
      </w:pPr>
      <w:r w:rsidRPr="002972C4">
        <w:rPr>
          <w:sz w:val="14"/>
          <w:szCs w:val="14"/>
          <w:lang w:eastAsia="ru-RU"/>
        </w:rPr>
        <w:t xml:space="preserve">постановление Администрации муниципального района от 04.07.2016 № 1005 «Об утверждении </w:t>
      </w:r>
      <w:hyperlink w:anchor="P46" w:history="1">
        <w:r w:rsidRPr="002972C4">
          <w:rPr>
            <w:sz w:val="14"/>
            <w:szCs w:val="14"/>
            <w:lang w:eastAsia="ru-RU"/>
          </w:rPr>
          <w:t>Положения</w:t>
        </w:r>
      </w:hyperlink>
      <w:r w:rsidRPr="002972C4">
        <w:rPr>
          <w:sz w:val="14"/>
          <w:szCs w:val="14"/>
          <w:lang w:eastAsia="ru-RU"/>
        </w:rPr>
        <w:t xml:space="preserve"> о порядке принятия лицами, замещающими должности муниципальной службы в Администрации Солецкого муниципального района,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8A071E" w:rsidRPr="002972C4" w:rsidRDefault="008A071E" w:rsidP="008A071E">
      <w:pPr>
        <w:widowControl w:val="0"/>
        <w:autoSpaceDE w:val="0"/>
        <w:autoSpaceDN w:val="0"/>
        <w:ind w:firstLine="284"/>
        <w:jc w:val="both"/>
        <w:rPr>
          <w:sz w:val="14"/>
          <w:szCs w:val="14"/>
          <w:lang w:eastAsia="ru-RU"/>
        </w:rPr>
      </w:pPr>
      <w:r w:rsidRPr="002972C4">
        <w:rPr>
          <w:sz w:val="14"/>
          <w:szCs w:val="14"/>
          <w:lang w:eastAsia="ru-RU"/>
        </w:rPr>
        <w:t xml:space="preserve">постановление Администрации Выбитского сельского поселения от 06.06.2016 № 187 «Об утверждении </w:t>
      </w:r>
      <w:hyperlink w:anchor="P46" w:history="1">
        <w:r w:rsidRPr="002972C4">
          <w:rPr>
            <w:sz w:val="14"/>
            <w:szCs w:val="14"/>
            <w:lang w:eastAsia="ru-RU"/>
          </w:rPr>
          <w:t>Положения</w:t>
        </w:r>
      </w:hyperlink>
      <w:r w:rsidRPr="002972C4">
        <w:rPr>
          <w:sz w:val="14"/>
          <w:szCs w:val="14"/>
          <w:lang w:eastAsia="ru-RU"/>
        </w:rPr>
        <w:t xml:space="preserve"> о порядке принятия лицами, замещающими должности муниципальной службы в Администрации Выбитского сельского поселения,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8A071E" w:rsidRPr="002972C4" w:rsidRDefault="008A071E" w:rsidP="008A071E">
      <w:pPr>
        <w:autoSpaceDE w:val="0"/>
        <w:autoSpaceDN w:val="0"/>
        <w:adjustRightInd w:val="0"/>
        <w:ind w:firstLine="284"/>
        <w:jc w:val="both"/>
        <w:outlineLvl w:val="0"/>
        <w:rPr>
          <w:sz w:val="14"/>
          <w:szCs w:val="14"/>
          <w:lang w:eastAsia="ru-RU"/>
        </w:rPr>
      </w:pPr>
      <w:r w:rsidRPr="002972C4">
        <w:rPr>
          <w:sz w:val="14"/>
          <w:szCs w:val="14"/>
          <w:lang w:eastAsia="ru-RU"/>
        </w:rPr>
        <w:t xml:space="preserve">3. </w:t>
      </w:r>
      <w:bookmarkStart w:id="5" w:name="_Toc341963764"/>
      <w:r w:rsidRPr="002972C4">
        <w:rPr>
          <w:sz w:val="14"/>
          <w:szCs w:val="14"/>
          <w:lang w:eastAsia="ru-RU"/>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bookmarkEnd w:id="5"/>
    </w:p>
    <w:p w:rsidR="008A071E" w:rsidRPr="002972C4" w:rsidRDefault="008A071E" w:rsidP="008A071E">
      <w:pPr>
        <w:jc w:val="both"/>
        <w:rPr>
          <w:sz w:val="14"/>
          <w:szCs w:val="14"/>
          <w:lang w:eastAsia="ru-RU"/>
        </w:rPr>
      </w:pPr>
    </w:p>
    <w:p w:rsidR="008A071E" w:rsidRPr="002972C4" w:rsidRDefault="008A071E" w:rsidP="008A071E">
      <w:pPr>
        <w:jc w:val="both"/>
        <w:rPr>
          <w:sz w:val="14"/>
          <w:szCs w:val="14"/>
          <w:lang w:eastAsia="ru-RU"/>
        </w:rPr>
      </w:pPr>
    </w:p>
    <w:p w:rsidR="008A071E" w:rsidRPr="002972C4" w:rsidRDefault="008A071E" w:rsidP="008A071E">
      <w:pPr>
        <w:rPr>
          <w:b/>
          <w:sz w:val="14"/>
          <w:szCs w:val="14"/>
        </w:rPr>
      </w:pPr>
    </w:p>
    <w:p w:rsidR="008A071E" w:rsidRPr="002972C4" w:rsidRDefault="008A071E" w:rsidP="008A071E">
      <w:pPr>
        <w:jc w:val="both"/>
        <w:outlineLvl w:val="0"/>
        <w:rPr>
          <w:b/>
          <w:sz w:val="14"/>
          <w:szCs w:val="14"/>
          <w:lang w:eastAsia="x-none"/>
        </w:rPr>
      </w:pPr>
      <w:r w:rsidRPr="002972C4">
        <w:rPr>
          <w:b/>
          <w:sz w:val="14"/>
          <w:szCs w:val="14"/>
          <w:lang w:eastAsia="x-none"/>
        </w:rPr>
        <w:t>И.о. Главы муниципального округа  С.И. Чопозов</w:t>
      </w:r>
    </w:p>
    <w:p w:rsidR="008A071E" w:rsidRPr="002972C4" w:rsidRDefault="008A071E" w:rsidP="008A071E">
      <w:pPr>
        <w:jc w:val="both"/>
        <w:outlineLvl w:val="0"/>
        <w:rPr>
          <w:b/>
          <w:sz w:val="14"/>
          <w:szCs w:val="14"/>
          <w:lang w:eastAsia="x-none"/>
        </w:rPr>
      </w:pPr>
    </w:p>
    <w:tbl>
      <w:tblPr>
        <w:tblW w:w="5103" w:type="dxa"/>
        <w:jc w:val="right"/>
        <w:tblLook w:val="04A0" w:firstRow="1" w:lastRow="0" w:firstColumn="1" w:lastColumn="0" w:noHBand="0" w:noVBand="1"/>
      </w:tblPr>
      <w:tblGrid>
        <w:gridCol w:w="1985"/>
        <w:gridCol w:w="3118"/>
      </w:tblGrid>
      <w:tr w:rsidR="008A071E" w:rsidRPr="002972C4" w:rsidTr="008A071E">
        <w:trPr>
          <w:jc w:val="right"/>
        </w:trPr>
        <w:tc>
          <w:tcPr>
            <w:tcW w:w="1985" w:type="dxa"/>
          </w:tcPr>
          <w:p w:rsidR="008A071E" w:rsidRPr="002972C4" w:rsidRDefault="008A071E" w:rsidP="0065300F">
            <w:pPr>
              <w:rPr>
                <w:sz w:val="14"/>
                <w:szCs w:val="14"/>
              </w:rPr>
            </w:pPr>
          </w:p>
        </w:tc>
        <w:tc>
          <w:tcPr>
            <w:tcW w:w="3118" w:type="dxa"/>
          </w:tcPr>
          <w:p w:rsidR="008A071E" w:rsidRPr="002972C4" w:rsidRDefault="008A071E" w:rsidP="008A071E">
            <w:pPr>
              <w:jc w:val="right"/>
              <w:rPr>
                <w:sz w:val="14"/>
                <w:szCs w:val="14"/>
              </w:rPr>
            </w:pPr>
            <w:r w:rsidRPr="002972C4">
              <w:rPr>
                <w:sz w:val="14"/>
                <w:szCs w:val="14"/>
              </w:rPr>
              <w:t xml:space="preserve">                Утверждено</w:t>
            </w:r>
          </w:p>
          <w:p w:rsidR="008A071E" w:rsidRPr="002972C4" w:rsidRDefault="008A071E" w:rsidP="008A071E">
            <w:pPr>
              <w:jc w:val="right"/>
              <w:rPr>
                <w:sz w:val="14"/>
                <w:szCs w:val="14"/>
              </w:rPr>
            </w:pPr>
            <w:r w:rsidRPr="002972C4">
              <w:rPr>
                <w:sz w:val="14"/>
                <w:szCs w:val="14"/>
              </w:rPr>
              <w:t xml:space="preserve">постановлением Администрации муниципального округа </w:t>
            </w:r>
          </w:p>
          <w:p w:rsidR="008A071E" w:rsidRPr="002972C4" w:rsidRDefault="008A071E" w:rsidP="008A071E">
            <w:pPr>
              <w:jc w:val="right"/>
              <w:rPr>
                <w:sz w:val="14"/>
                <w:szCs w:val="14"/>
              </w:rPr>
            </w:pPr>
            <w:r w:rsidRPr="002972C4">
              <w:rPr>
                <w:sz w:val="14"/>
                <w:szCs w:val="14"/>
              </w:rPr>
              <w:t xml:space="preserve">от 09.11.2021  № 1652                                                                                                                                                                                                                                                                                                </w:t>
            </w:r>
          </w:p>
          <w:p w:rsidR="008A071E" w:rsidRPr="002972C4" w:rsidRDefault="008A071E" w:rsidP="008A071E">
            <w:pPr>
              <w:jc w:val="right"/>
              <w:rPr>
                <w:sz w:val="14"/>
                <w:szCs w:val="14"/>
              </w:rPr>
            </w:pPr>
          </w:p>
        </w:tc>
      </w:tr>
    </w:tbl>
    <w:p w:rsidR="008A071E" w:rsidRPr="002972C4" w:rsidRDefault="008A071E" w:rsidP="008A071E">
      <w:pPr>
        <w:widowControl w:val="0"/>
        <w:autoSpaceDE w:val="0"/>
        <w:autoSpaceDN w:val="0"/>
        <w:jc w:val="center"/>
        <w:rPr>
          <w:b/>
          <w:sz w:val="14"/>
          <w:szCs w:val="14"/>
        </w:rPr>
      </w:pPr>
      <w:r w:rsidRPr="002972C4">
        <w:rPr>
          <w:b/>
          <w:sz w:val="14"/>
          <w:szCs w:val="14"/>
        </w:rPr>
        <w:t xml:space="preserve">Положение </w:t>
      </w:r>
    </w:p>
    <w:p w:rsidR="008A071E" w:rsidRPr="002972C4" w:rsidRDefault="008A071E" w:rsidP="008A071E">
      <w:pPr>
        <w:widowControl w:val="0"/>
        <w:autoSpaceDE w:val="0"/>
        <w:autoSpaceDN w:val="0"/>
        <w:jc w:val="center"/>
        <w:rPr>
          <w:b/>
          <w:caps/>
          <w:sz w:val="14"/>
          <w:szCs w:val="14"/>
        </w:rPr>
      </w:pPr>
      <w:r w:rsidRPr="002972C4">
        <w:rPr>
          <w:b/>
          <w:sz w:val="14"/>
          <w:szCs w:val="14"/>
        </w:rPr>
        <w:t>о порядке принятия лицами, замещающими должности муниципальной службы в Администрации Солецкого муниципального округа,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8A071E" w:rsidRPr="002972C4" w:rsidRDefault="008A071E" w:rsidP="008A071E">
      <w:pPr>
        <w:widowControl w:val="0"/>
        <w:autoSpaceDE w:val="0"/>
        <w:autoSpaceDN w:val="0"/>
        <w:jc w:val="both"/>
        <w:rPr>
          <w:caps/>
          <w:sz w:val="14"/>
          <w:szCs w:val="14"/>
        </w:rPr>
      </w:pPr>
    </w:p>
    <w:p w:rsidR="008A071E" w:rsidRPr="002972C4" w:rsidRDefault="008A071E" w:rsidP="008A071E">
      <w:pPr>
        <w:widowControl w:val="0"/>
        <w:autoSpaceDE w:val="0"/>
        <w:autoSpaceDN w:val="0"/>
        <w:jc w:val="both"/>
        <w:rPr>
          <w:sz w:val="14"/>
          <w:szCs w:val="14"/>
        </w:rPr>
      </w:pPr>
      <w:r w:rsidRPr="002972C4">
        <w:rPr>
          <w:sz w:val="14"/>
          <w:szCs w:val="14"/>
        </w:rPr>
        <w:t>1. Настоящим Положением устанавливается порядок принятия лицами, замещающими должности муниципальной службы в Администрации Солецкого муниципального округа (далее - должностные лица),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звания, награды), если в их должностные обязанности входит взаимодействие с указанными организациями и объединениями.</w:t>
      </w:r>
    </w:p>
    <w:p w:rsidR="008A071E" w:rsidRPr="002972C4" w:rsidRDefault="008A071E" w:rsidP="008A071E">
      <w:pPr>
        <w:widowControl w:val="0"/>
        <w:autoSpaceDE w:val="0"/>
        <w:autoSpaceDN w:val="0"/>
        <w:jc w:val="both"/>
        <w:rPr>
          <w:sz w:val="14"/>
          <w:szCs w:val="14"/>
        </w:rPr>
      </w:pPr>
      <w:bookmarkStart w:id="6" w:name="P59"/>
      <w:bookmarkEnd w:id="6"/>
      <w:r w:rsidRPr="002972C4">
        <w:rPr>
          <w:sz w:val="14"/>
          <w:szCs w:val="14"/>
        </w:rPr>
        <w:t xml:space="preserve">2.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3 рабочих дней со дня получения звания, награды либо соответствующего уведомления представляет в управление делами Администрации Солецкого муниципального округа (далее – управление делами) </w:t>
      </w:r>
      <w:hyperlink w:anchor="P100" w:history="1">
        <w:r w:rsidRPr="002972C4">
          <w:rPr>
            <w:sz w:val="14"/>
            <w:szCs w:val="14"/>
          </w:rPr>
          <w:t>ходатайство</w:t>
        </w:r>
      </w:hyperlink>
      <w:r w:rsidRPr="002972C4">
        <w:rPr>
          <w:sz w:val="14"/>
          <w:szCs w:val="14"/>
        </w:rPr>
        <w:t xml:space="preserve"> о разрешении принять награду, почетное или специальное звание (за исключением научного) иностранного государства, международной организации, политической партии, другого общественного объединения и религиозного объединения (далее - ходатайство), составленное по форме согласно приложению № </w:t>
      </w:r>
      <w:r w:rsidRPr="002972C4">
        <w:rPr>
          <w:sz w:val="14"/>
          <w:szCs w:val="14"/>
        </w:rPr>
        <w:t>1 к настоящему Положению.</w:t>
      </w:r>
    </w:p>
    <w:p w:rsidR="008A071E" w:rsidRPr="002972C4" w:rsidRDefault="008A071E" w:rsidP="008A071E">
      <w:pPr>
        <w:widowControl w:val="0"/>
        <w:autoSpaceDE w:val="0"/>
        <w:autoSpaceDN w:val="0"/>
        <w:jc w:val="both"/>
        <w:rPr>
          <w:sz w:val="14"/>
          <w:szCs w:val="14"/>
        </w:rPr>
      </w:pPr>
      <w:bookmarkStart w:id="7" w:name="P61"/>
      <w:bookmarkEnd w:id="7"/>
      <w:r w:rsidRPr="002972C4">
        <w:rPr>
          <w:sz w:val="14"/>
          <w:szCs w:val="14"/>
        </w:rPr>
        <w:t xml:space="preserve">3. В случае отказа должностного лица от звания, награды в течение 3 рабочих дней со дня получения уведомления о получении звания, награды должностное лицо представляет в управление делами </w:t>
      </w:r>
      <w:hyperlink w:anchor="P149" w:history="1">
        <w:r w:rsidRPr="002972C4">
          <w:rPr>
            <w:sz w:val="14"/>
            <w:szCs w:val="14"/>
          </w:rPr>
          <w:t>уведомление</w:t>
        </w:r>
      </w:hyperlink>
      <w:r w:rsidRPr="002972C4">
        <w:rPr>
          <w:sz w:val="14"/>
          <w:szCs w:val="14"/>
        </w:rPr>
        <w:t xml:space="preserve"> об отказе в получении награды, почетного или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(далее - уведомление), составленное по форме согласно приложению № 2 к настоящему Положению.</w:t>
      </w:r>
    </w:p>
    <w:p w:rsidR="008A071E" w:rsidRPr="002972C4" w:rsidRDefault="008A071E" w:rsidP="008A071E">
      <w:pPr>
        <w:widowControl w:val="0"/>
        <w:autoSpaceDE w:val="0"/>
        <w:autoSpaceDN w:val="0"/>
        <w:jc w:val="both"/>
        <w:rPr>
          <w:sz w:val="14"/>
          <w:szCs w:val="14"/>
        </w:rPr>
      </w:pPr>
      <w:r w:rsidRPr="002972C4">
        <w:rPr>
          <w:sz w:val="14"/>
          <w:szCs w:val="14"/>
        </w:rPr>
        <w:t xml:space="preserve">4. Поступившие в управление делами ходатайства и уведомления регистрируются в день их поступления в </w:t>
      </w:r>
      <w:hyperlink w:anchor="P181" w:history="1">
        <w:r w:rsidRPr="002972C4">
          <w:rPr>
            <w:sz w:val="14"/>
            <w:szCs w:val="14"/>
          </w:rPr>
          <w:t>журнале</w:t>
        </w:r>
      </w:hyperlink>
      <w:r w:rsidRPr="002972C4">
        <w:rPr>
          <w:sz w:val="14"/>
          <w:szCs w:val="14"/>
        </w:rPr>
        <w:t xml:space="preserve"> регистрации ходатайств о разрешении принять награду, почетное или специальное звание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и уведомлений об отказе в получении награды, почетного или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(далее - журнал) по форме согласно приложению № 3 к настоящему Положению.</w:t>
      </w:r>
    </w:p>
    <w:p w:rsidR="008A071E" w:rsidRPr="002972C4" w:rsidRDefault="0028228F" w:rsidP="008A071E">
      <w:pPr>
        <w:widowControl w:val="0"/>
        <w:autoSpaceDE w:val="0"/>
        <w:autoSpaceDN w:val="0"/>
        <w:jc w:val="both"/>
        <w:rPr>
          <w:sz w:val="14"/>
          <w:szCs w:val="14"/>
        </w:rPr>
      </w:pPr>
      <w:hyperlink w:anchor="P181" w:history="1">
        <w:r w:rsidR="008A071E" w:rsidRPr="002972C4">
          <w:rPr>
            <w:sz w:val="14"/>
            <w:szCs w:val="14"/>
          </w:rPr>
          <w:t>Журнал</w:t>
        </w:r>
      </w:hyperlink>
      <w:r w:rsidR="008A071E" w:rsidRPr="002972C4">
        <w:rPr>
          <w:sz w:val="14"/>
          <w:szCs w:val="14"/>
        </w:rPr>
        <w:t xml:space="preserve"> должен быть прошит, пронумерован и скреплен печатью управления делами.</w:t>
      </w:r>
    </w:p>
    <w:p w:rsidR="008A071E" w:rsidRPr="002972C4" w:rsidRDefault="008A071E" w:rsidP="008A071E">
      <w:pPr>
        <w:widowControl w:val="0"/>
        <w:autoSpaceDE w:val="0"/>
        <w:autoSpaceDN w:val="0"/>
        <w:jc w:val="both"/>
        <w:rPr>
          <w:sz w:val="14"/>
          <w:szCs w:val="14"/>
        </w:rPr>
      </w:pPr>
      <w:r w:rsidRPr="002972C4">
        <w:rPr>
          <w:sz w:val="14"/>
          <w:szCs w:val="14"/>
        </w:rPr>
        <w:t xml:space="preserve">5. Управление делами в течение 10 рабочих дней со дня поступления ходатайства или уведомления направляет </w:t>
      </w:r>
      <w:hyperlink w:anchor="P100" w:history="1">
        <w:r w:rsidRPr="002972C4">
          <w:rPr>
            <w:sz w:val="14"/>
            <w:szCs w:val="14"/>
          </w:rPr>
          <w:t>ходатайство</w:t>
        </w:r>
      </w:hyperlink>
      <w:r w:rsidRPr="002972C4">
        <w:rPr>
          <w:sz w:val="14"/>
          <w:szCs w:val="14"/>
        </w:rPr>
        <w:t xml:space="preserve"> или </w:t>
      </w:r>
      <w:hyperlink w:anchor="P149" w:history="1">
        <w:r w:rsidRPr="002972C4">
          <w:rPr>
            <w:sz w:val="14"/>
            <w:szCs w:val="14"/>
          </w:rPr>
          <w:t>уведомление</w:t>
        </w:r>
      </w:hyperlink>
      <w:r w:rsidRPr="002972C4">
        <w:rPr>
          <w:sz w:val="14"/>
          <w:szCs w:val="14"/>
        </w:rPr>
        <w:t xml:space="preserve"> Главе Солецкого муниципального округа для рассмотрения.</w:t>
      </w:r>
    </w:p>
    <w:p w:rsidR="008A071E" w:rsidRPr="002972C4" w:rsidRDefault="008A071E" w:rsidP="008A071E">
      <w:pPr>
        <w:widowControl w:val="0"/>
        <w:autoSpaceDE w:val="0"/>
        <w:autoSpaceDN w:val="0"/>
        <w:jc w:val="both"/>
        <w:rPr>
          <w:sz w:val="14"/>
          <w:szCs w:val="14"/>
        </w:rPr>
      </w:pPr>
      <w:bookmarkStart w:id="8" w:name="P68"/>
      <w:bookmarkEnd w:id="8"/>
      <w:r w:rsidRPr="002972C4">
        <w:rPr>
          <w:sz w:val="14"/>
          <w:szCs w:val="14"/>
        </w:rPr>
        <w:t>6. В случае получения должностным лицом звания, награды до рассмотрения Главой Солецкого муниципального округа ходатайства, должностное лицо передает по акту приема-передачи оригиналы документов к званию, награду и оригиналы документов к ней на ответственное хранение в управление делами в течение 3 рабочих дней со дня их получения.</w:t>
      </w:r>
    </w:p>
    <w:p w:rsidR="008A071E" w:rsidRPr="002972C4" w:rsidRDefault="008A071E" w:rsidP="008A071E">
      <w:pPr>
        <w:widowControl w:val="0"/>
        <w:autoSpaceDE w:val="0"/>
        <w:autoSpaceDN w:val="0"/>
        <w:jc w:val="both"/>
        <w:rPr>
          <w:sz w:val="14"/>
          <w:szCs w:val="14"/>
        </w:rPr>
      </w:pPr>
      <w:r w:rsidRPr="002972C4">
        <w:rPr>
          <w:sz w:val="14"/>
          <w:szCs w:val="14"/>
        </w:rPr>
        <w:t>7. В случае если во время служебной командировки должностное лицо получило звание, награду или было уведомлено о получении звания, награды или отказалось от них, срок представления ходатайства или уведомления, а также срок передачи оригиналов документов к званию, награды и оригиналов документов к ней исчисляются со дня возвращения должностного лица из служебной командировки.</w:t>
      </w:r>
    </w:p>
    <w:p w:rsidR="008A071E" w:rsidRPr="002972C4" w:rsidRDefault="008A071E" w:rsidP="008A071E">
      <w:pPr>
        <w:widowControl w:val="0"/>
        <w:autoSpaceDE w:val="0"/>
        <w:autoSpaceDN w:val="0"/>
        <w:jc w:val="both"/>
        <w:rPr>
          <w:sz w:val="14"/>
          <w:szCs w:val="14"/>
        </w:rPr>
      </w:pPr>
      <w:r w:rsidRPr="002972C4">
        <w:rPr>
          <w:sz w:val="14"/>
          <w:szCs w:val="14"/>
        </w:rPr>
        <w:t xml:space="preserve">8. В случае если должностное лицо по не зависящей от него причине не может представить </w:t>
      </w:r>
      <w:hyperlink w:anchor="P100" w:history="1">
        <w:r w:rsidRPr="002972C4">
          <w:rPr>
            <w:sz w:val="14"/>
            <w:szCs w:val="14"/>
          </w:rPr>
          <w:t>ходатайство</w:t>
        </w:r>
      </w:hyperlink>
      <w:r w:rsidRPr="002972C4">
        <w:rPr>
          <w:sz w:val="14"/>
          <w:szCs w:val="14"/>
        </w:rPr>
        <w:t xml:space="preserve"> или </w:t>
      </w:r>
      <w:hyperlink w:anchor="P149" w:history="1">
        <w:r w:rsidRPr="002972C4">
          <w:rPr>
            <w:sz w:val="14"/>
            <w:szCs w:val="14"/>
          </w:rPr>
          <w:t>уведомление</w:t>
        </w:r>
      </w:hyperlink>
      <w:r w:rsidRPr="002972C4">
        <w:rPr>
          <w:sz w:val="14"/>
          <w:szCs w:val="14"/>
        </w:rPr>
        <w:t xml:space="preserve">, передать оригиналы документов к званию, награду и оригиналы документов к ней в сроки, указанные в </w:t>
      </w:r>
      <w:hyperlink w:anchor="P59" w:history="1">
        <w:r w:rsidRPr="002972C4">
          <w:rPr>
            <w:sz w:val="14"/>
            <w:szCs w:val="14"/>
          </w:rPr>
          <w:t>пунктах 2</w:t>
        </w:r>
      </w:hyperlink>
      <w:r w:rsidRPr="002972C4">
        <w:rPr>
          <w:sz w:val="14"/>
          <w:szCs w:val="14"/>
        </w:rPr>
        <w:t xml:space="preserve">, </w:t>
      </w:r>
      <w:hyperlink w:anchor="P61" w:history="1">
        <w:r w:rsidRPr="002972C4">
          <w:rPr>
            <w:sz w:val="14"/>
            <w:szCs w:val="14"/>
          </w:rPr>
          <w:t>3</w:t>
        </w:r>
      </w:hyperlink>
      <w:r w:rsidRPr="002972C4">
        <w:rPr>
          <w:sz w:val="14"/>
          <w:szCs w:val="14"/>
        </w:rPr>
        <w:t xml:space="preserve">, </w:t>
      </w:r>
      <w:hyperlink w:anchor="P68" w:history="1">
        <w:r w:rsidRPr="002972C4">
          <w:rPr>
            <w:sz w:val="14"/>
            <w:szCs w:val="14"/>
          </w:rPr>
          <w:t>6</w:t>
        </w:r>
      </w:hyperlink>
      <w:r w:rsidRPr="002972C4">
        <w:rPr>
          <w:sz w:val="14"/>
          <w:szCs w:val="14"/>
        </w:rPr>
        <w:t xml:space="preserve"> настоящего Положения, такое должностное лицо обязано представить </w:t>
      </w:r>
      <w:hyperlink w:anchor="P100" w:history="1">
        <w:r w:rsidRPr="002972C4">
          <w:rPr>
            <w:sz w:val="14"/>
            <w:szCs w:val="14"/>
          </w:rPr>
          <w:t>ходатайство</w:t>
        </w:r>
      </w:hyperlink>
      <w:r w:rsidRPr="002972C4">
        <w:rPr>
          <w:sz w:val="14"/>
          <w:szCs w:val="14"/>
        </w:rPr>
        <w:t xml:space="preserve"> или </w:t>
      </w:r>
      <w:hyperlink w:anchor="P149" w:history="1">
        <w:r w:rsidRPr="002972C4">
          <w:rPr>
            <w:sz w:val="14"/>
            <w:szCs w:val="14"/>
          </w:rPr>
          <w:t>уведомление</w:t>
        </w:r>
      </w:hyperlink>
      <w:r w:rsidRPr="002972C4">
        <w:rPr>
          <w:sz w:val="14"/>
          <w:szCs w:val="14"/>
        </w:rPr>
        <w:t>, передать оригиналы документов к званию, награду и оригиналы документов к ней не позднее следующего рабочего дня со дня устранения такой причины.</w:t>
      </w:r>
    </w:p>
    <w:p w:rsidR="008A071E" w:rsidRPr="002972C4" w:rsidRDefault="008A071E" w:rsidP="008A071E">
      <w:pPr>
        <w:widowControl w:val="0"/>
        <w:autoSpaceDE w:val="0"/>
        <w:autoSpaceDN w:val="0"/>
        <w:jc w:val="both"/>
        <w:rPr>
          <w:sz w:val="14"/>
          <w:szCs w:val="14"/>
        </w:rPr>
      </w:pPr>
      <w:r w:rsidRPr="002972C4">
        <w:rPr>
          <w:sz w:val="14"/>
          <w:szCs w:val="14"/>
        </w:rPr>
        <w:t xml:space="preserve">9. В случае удовлетворения Главой Солецкого муниципального округа ходатайства должностного лица, указанного в </w:t>
      </w:r>
      <w:hyperlink w:anchor="P68" w:history="1">
        <w:r w:rsidRPr="002972C4">
          <w:rPr>
            <w:sz w:val="14"/>
            <w:szCs w:val="14"/>
          </w:rPr>
          <w:t>пункте 6</w:t>
        </w:r>
      </w:hyperlink>
      <w:r w:rsidRPr="002972C4">
        <w:rPr>
          <w:sz w:val="14"/>
          <w:szCs w:val="14"/>
        </w:rPr>
        <w:t xml:space="preserve"> настоящего Положения, управление делами в течение 10 рабочих дней со дня рассмотрения Главой Солецкого муниципального округа ходатайства передает должностному лицу оригиналы документов к званию, награду и оригиналы документов к ней по акту приема-передачи.</w:t>
      </w:r>
    </w:p>
    <w:p w:rsidR="008A071E" w:rsidRPr="002972C4" w:rsidRDefault="008A071E" w:rsidP="008A071E">
      <w:pPr>
        <w:widowControl w:val="0"/>
        <w:autoSpaceDE w:val="0"/>
        <w:autoSpaceDN w:val="0"/>
        <w:jc w:val="both"/>
        <w:rPr>
          <w:sz w:val="14"/>
          <w:szCs w:val="14"/>
        </w:rPr>
      </w:pPr>
      <w:r w:rsidRPr="002972C4">
        <w:rPr>
          <w:sz w:val="14"/>
          <w:szCs w:val="14"/>
        </w:rPr>
        <w:t xml:space="preserve">10. В случае отказа Главы Солецкого муниципального округа в удовлетворении ходатайства должностного лица, указанного в </w:t>
      </w:r>
      <w:hyperlink w:anchor="P68" w:history="1">
        <w:r w:rsidRPr="002972C4">
          <w:rPr>
            <w:sz w:val="14"/>
            <w:szCs w:val="14"/>
          </w:rPr>
          <w:t>пункте 6</w:t>
        </w:r>
      </w:hyperlink>
      <w:r w:rsidRPr="002972C4">
        <w:rPr>
          <w:sz w:val="14"/>
          <w:szCs w:val="14"/>
        </w:rPr>
        <w:t xml:space="preserve"> настоящего Положения, управление делами в течение 10 рабочих дней со дня рассмотрения Главой Солецкого муниципального округа ходатайства сообщает должностному лицу об этом посредством направления почтового отправления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а также политическую партию, иное общественное объединение, в том числе религиозное, и другую организацию посредством почтового отправления с объявленной ценностью при пересылке, описью вложения и уведомлением о вручении.</w:t>
      </w:r>
    </w:p>
    <w:p w:rsidR="008A071E" w:rsidRPr="002972C4" w:rsidRDefault="008A071E" w:rsidP="008A071E">
      <w:pPr>
        <w:autoSpaceDE w:val="0"/>
        <w:autoSpaceDN w:val="0"/>
        <w:adjustRightInd w:val="0"/>
        <w:jc w:val="both"/>
        <w:rPr>
          <w:bCs/>
          <w:sz w:val="14"/>
          <w:szCs w:val="14"/>
        </w:rPr>
      </w:pPr>
      <w:r w:rsidRPr="002972C4">
        <w:rPr>
          <w:bCs/>
          <w:sz w:val="14"/>
          <w:szCs w:val="14"/>
        </w:rPr>
        <w:t>Решение об отказе в удовлетворении ходатайства принимается Главой Солецкого муниципального округа в случае, если основание и цель награждения могут привести к ситуации,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обязанностей.</w:t>
      </w:r>
    </w:p>
    <w:p w:rsidR="008A071E" w:rsidRPr="002972C4" w:rsidRDefault="008A071E" w:rsidP="008A071E">
      <w:pPr>
        <w:widowControl w:val="0"/>
        <w:autoSpaceDE w:val="0"/>
        <w:autoSpaceDN w:val="0"/>
        <w:jc w:val="both"/>
        <w:rPr>
          <w:sz w:val="14"/>
          <w:szCs w:val="14"/>
        </w:rPr>
      </w:pPr>
    </w:p>
    <w:p w:rsidR="008A071E" w:rsidRPr="002972C4" w:rsidRDefault="008A071E" w:rsidP="008A071E">
      <w:pPr>
        <w:widowControl w:val="0"/>
        <w:autoSpaceDE w:val="0"/>
        <w:autoSpaceDN w:val="0"/>
        <w:jc w:val="both"/>
        <w:rPr>
          <w:sz w:val="14"/>
          <w:szCs w:val="14"/>
        </w:rPr>
      </w:pPr>
    </w:p>
    <w:p w:rsidR="008A071E" w:rsidRPr="002972C4" w:rsidRDefault="008A071E" w:rsidP="008A071E">
      <w:pPr>
        <w:widowControl w:val="0"/>
        <w:autoSpaceDE w:val="0"/>
        <w:autoSpaceDN w:val="0"/>
        <w:jc w:val="right"/>
        <w:rPr>
          <w:sz w:val="12"/>
          <w:szCs w:val="14"/>
        </w:rPr>
      </w:pPr>
      <w:r w:rsidRPr="002972C4">
        <w:rPr>
          <w:sz w:val="12"/>
          <w:szCs w:val="14"/>
        </w:rPr>
        <w:t>Приложение № 1</w:t>
      </w:r>
    </w:p>
    <w:p w:rsidR="008A071E" w:rsidRPr="002972C4" w:rsidRDefault="008A071E" w:rsidP="008A071E">
      <w:pPr>
        <w:widowControl w:val="0"/>
        <w:autoSpaceDE w:val="0"/>
        <w:autoSpaceDN w:val="0"/>
        <w:jc w:val="right"/>
        <w:rPr>
          <w:sz w:val="12"/>
          <w:szCs w:val="14"/>
        </w:rPr>
      </w:pPr>
      <w:r w:rsidRPr="002972C4">
        <w:rPr>
          <w:sz w:val="12"/>
          <w:szCs w:val="14"/>
        </w:rPr>
        <w:t xml:space="preserve">к </w:t>
      </w:r>
      <w:hyperlink w:anchor="P46" w:history="1">
        <w:r w:rsidRPr="002972C4">
          <w:rPr>
            <w:sz w:val="12"/>
            <w:szCs w:val="14"/>
          </w:rPr>
          <w:t>Положение</w:t>
        </w:r>
      </w:hyperlink>
      <w:r w:rsidRPr="002972C4">
        <w:rPr>
          <w:sz w:val="12"/>
          <w:szCs w:val="14"/>
        </w:rPr>
        <w:t xml:space="preserve"> о порядке принятия лицами, </w:t>
      </w:r>
    </w:p>
    <w:p w:rsidR="008A071E" w:rsidRPr="002972C4" w:rsidRDefault="008A071E" w:rsidP="008A071E">
      <w:pPr>
        <w:widowControl w:val="0"/>
        <w:autoSpaceDE w:val="0"/>
        <w:autoSpaceDN w:val="0"/>
        <w:jc w:val="right"/>
        <w:rPr>
          <w:sz w:val="12"/>
          <w:szCs w:val="14"/>
        </w:rPr>
      </w:pPr>
      <w:r w:rsidRPr="002972C4">
        <w:rPr>
          <w:sz w:val="12"/>
          <w:szCs w:val="14"/>
        </w:rPr>
        <w:t xml:space="preserve">замещающими должности муниципальной </w:t>
      </w:r>
    </w:p>
    <w:p w:rsidR="008A071E" w:rsidRPr="002972C4" w:rsidRDefault="008A071E" w:rsidP="008A071E">
      <w:pPr>
        <w:widowControl w:val="0"/>
        <w:autoSpaceDE w:val="0"/>
        <w:autoSpaceDN w:val="0"/>
        <w:jc w:val="right"/>
        <w:rPr>
          <w:sz w:val="12"/>
          <w:szCs w:val="14"/>
        </w:rPr>
      </w:pPr>
      <w:r w:rsidRPr="002972C4">
        <w:rPr>
          <w:sz w:val="12"/>
          <w:szCs w:val="14"/>
        </w:rPr>
        <w:t xml:space="preserve">службы в Администрации Солецкого </w:t>
      </w:r>
    </w:p>
    <w:p w:rsidR="008A071E" w:rsidRPr="002972C4" w:rsidRDefault="008A071E" w:rsidP="008A071E">
      <w:pPr>
        <w:widowControl w:val="0"/>
        <w:autoSpaceDE w:val="0"/>
        <w:autoSpaceDN w:val="0"/>
        <w:jc w:val="right"/>
        <w:rPr>
          <w:sz w:val="12"/>
          <w:szCs w:val="14"/>
        </w:rPr>
      </w:pPr>
      <w:r w:rsidRPr="002972C4">
        <w:rPr>
          <w:sz w:val="12"/>
          <w:szCs w:val="14"/>
        </w:rPr>
        <w:t xml:space="preserve">муниципального округа, наград, почетных </w:t>
      </w:r>
    </w:p>
    <w:p w:rsidR="008A071E" w:rsidRPr="002972C4" w:rsidRDefault="008A071E" w:rsidP="008A071E">
      <w:pPr>
        <w:widowControl w:val="0"/>
        <w:autoSpaceDE w:val="0"/>
        <w:autoSpaceDN w:val="0"/>
        <w:jc w:val="right"/>
        <w:rPr>
          <w:sz w:val="12"/>
          <w:szCs w:val="14"/>
        </w:rPr>
      </w:pPr>
      <w:r w:rsidRPr="002972C4">
        <w:rPr>
          <w:sz w:val="12"/>
          <w:szCs w:val="14"/>
        </w:rPr>
        <w:t xml:space="preserve">и специальных званий (за исключением </w:t>
      </w:r>
    </w:p>
    <w:p w:rsidR="008A071E" w:rsidRPr="002972C4" w:rsidRDefault="008A071E" w:rsidP="008A071E">
      <w:pPr>
        <w:widowControl w:val="0"/>
        <w:autoSpaceDE w:val="0"/>
        <w:autoSpaceDN w:val="0"/>
        <w:jc w:val="right"/>
        <w:rPr>
          <w:sz w:val="12"/>
          <w:szCs w:val="14"/>
        </w:rPr>
      </w:pPr>
      <w:r w:rsidRPr="002972C4">
        <w:rPr>
          <w:sz w:val="12"/>
          <w:szCs w:val="14"/>
        </w:rPr>
        <w:t xml:space="preserve">научных) иностранных государств, </w:t>
      </w:r>
    </w:p>
    <w:p w:rsidR="008A071E" w:rsidRPr="002972C4" w:rsidRDefault="008A071E" w:rsidP="008A071E">
      <w:pPr>
        <w:widowControl w:val="0"/>
        <w:autoSpaceDE w:val="0"/>
        <w:autoSpaceDN w:val="0"/>
        <w:jc w:val="right"/>
        <w:rPr>
          <w:sz w:val="12"/>
          <w:szCs w:val="14"/>
        </w:rPr>
      </w:pPr>
      <w:r w:rsidRPr="002972C4">
        <w:rPr>
          <w:sz w:val="12"/>
          <w:szCs w:val="14"/>
        </w:rPr>
        <w:t xml:space="preserve">международных организаций, а также </w:t>
      </w:r>
    </w:p>
    <w:p w:rsidR="008A071E" w:rsidRPr="002972C4" w:rsidRDefault="008A071E" w:rsidP="008A071E">
      <w:pPr>
        <w:widowControl w:val="0"/>
        <w:autoSpaceDE w:val="0"/>
        <w:autoSpaceDN w:val="0"/>
        <w:jc w:val="right"/>
        <w:rPr>
          <w:sz w:val="12"/>
          <w:szCs w:val="14"/>
        </w:rPr>
      </w:pPr>
      <w:r w:rsidRPr="002972C4">
        <w:rPr>
          <w:sz w:val="12"/>
          <w:szCs w:val="14"/>
        </w:rPr>
        <w:t xml:space="preserve">политических партий, других общественных </w:t>
      </w:r>
    </w:p>
    <w:p w:rsidR="008A071E" w:rsidRPr="002972C4" w:rsidRDefault="008A071E" w:rsidP="008A071E">
      <w:pPr>
        <w:widowControl w:val="0"/>
        <w:autoSpaceDE w:val="0"/>
        <w:autoSpaceDN w:val="0"/>
        <w:jc w:val="right"/>
        <w:rPr>
          <w:sz w:val="12"/>
          <w:szCs w:val="14"/>
        </w:rPr>
      </w:pPr>
      <w:r w:rsidRPr="002972C4">
        <w:rPr>
          <w:sz w:val="12"/>
          <w:szCs w:val="14"/>
        </w:rPr>
        <w:t>объединений и религиозных объединений</w:t>
      </w:r>
    </w:p>
    <w:p w:rsidR="008A071E" w:rsidRPr="002972C4" w:rsidRDefault="008A071E" w:rsidP="008A071E">
      <w:pPr>
        <w:widowControl w:val="0"/>
        <w:autoSpaceDE w:val="0"/>
        <w:autoSpaceDN w:val="0"/>
        <w:jc w:val="right"/>
        <w:rPr>
          <w:sz w:val="12"/>
          <w:szCs w:val="14"/>
        </w:rPr>
      </w:pPr>
    </w:p>
    <w:p w:rsidR="008A071E" w:rsidRPr="002972C4" w:rsidRDefault="008A071E" w:rsidP="008A071E">
      <w:pPr>
        <w:widowControl w:val="0"/>
        <w:autoSpaceDE w:val="0"/>
        <w:autoSpaceDN w:val="0"/>
        <w:jc w:val="both"/>
        <w:rPr>
          <w:sz w:val="12"/>
          <w:szCs w:val="14"/>
        </w:rPr>
      </w:pPr>
      <w:r w:rsidRPr="002972C4">
        <w:rPr>
          <w:sz w:val="12"/>
          <w:szCs w:val="14"/>
        </w:rPr>
        <w:t xml:space="preserve">                                                                          Главе Солецкого муниципального</w:t>
      </w:r>
    </w:p>
    <w:p w:rsidR="008A071E" w:rsidRPr="002972C4" w:rsidRDefault="008A071E" w:rsidP="008A071E">
      <w:pPr>
        <w:widowControl w:val="0"/>
        <w:autoSpaceDE w:val="0"/>
        <w:autoSpaceDN w:val="0"/>
        <w:jc w:val="both"/>
        <w:rPr>
          <w:sz w:val="12"/>
          <w:szCs w:val="14"/>
        </w:rPr>
      </w:pPr>
      <w:r w:rsidRPr="002972C4">
        <w:rPr>
          <w:sz w:val="12"/>
          <w:szCs w:val="14"/>
        </w:rPr>
        <w:t xml:space="preserve">                                                                          округа</w:t>
      </w:r>
    </w:p>
    <w:p w:rsidR="008A071E" w:rsidRPr="002972C4" w:rsidRDefault="008A071E" w:rsidP="008A071E">
      <w:pPr>
        <w:widowControl w:val="0"/>
        <w:autoSpaceDE w:val="0"/>
        <w:autoSpaceDN w:val="0"/>
        <w:jc w:val="both"/>
        <w:rPr>
          <w:sz w:val="12"/>
          <w:szCs w:val="14"/>
        </w:rPr>
      </w:pPr>
      <w:r w:rsidRPr="002972C4">
        <w:rPr>
          <w:sz w:val="12"/>
          <w:szCs w:val="14"/>
        </w:rPr>
        <w:t xml:space="preserve">                                                                          от ___________________________</w:t>
      </w:r>
    </w:p>
    <w:p w:rsidR="008A071E" w:rsidRPr="002972C4" w:rsidRDefault="008A071E" w:rsidP="008A071E">
      <w:pPr>
        <w:widowControl w:val="0"/>
        <w:autoSpaceDE w:val="0"/>
        <w:autoSpaceDN w:val="0"/>
        <w:jc w:val="both"/>
        <w:rPr>
          <w:sz w:val="12"/>
          <w:szCs w:val="14"/>
        </w:rPr>
      </w:pPr>
      <w:r w:rsidRPr="002972C4">
        <w:rPr>
          <w:sz w:val="12"/>
          <w:szCs w:val="14"/>
        </w:rPr>
        <w:t xml:space="preserve">                                                                          _____________________________</w:t>
      </w:r>
    </w:p>
    <w:p w:rsidR="008A071E" w:rsidRPr="002972C4" w:rsidRDefault="008A071E" w:rsidP="008A071E">
      <w:pPr>
        <w:widowControl w:val="0"/>
        <w:autoSpaceDE w:val="0"/>
        <w:autoSpaceDN w:val="0"/>
        <w:jc w:val="both"/>
        <w:rPr>
          <w:sz w:val="12"/>
          <w:szCs w:val="14"/>
        </w:rPr>
      </w:pPr>
      <w:r w:rsidRPr="002972C4">
        <w:rPr>
          <w:sz w:val="12"/>
          <w:szCs w:val="14"/>
        </w:rPr>
        <w:t xml:space="preserve">                                                                                 (ФИО, замещаемая должность)</w:t>
      </w:r>
    </w:p>
    <w:p w:rsidR="008A071E" w:rsidRPr="002972C4" w:rsidRDefault="008A071E" w:rsidP="008A071E">
      <w:pPr>
        <w:widowControl w:val="0"/>
        <w:autoSpaceDE w:val="0"/>
        <w:autoSpaceDN w:val="0"/>
        <w:jc w:val="both"/>
        <w:rPr>
          <w:sz w:val="12"/>
          <w:szCs w:val="14"/>
        </w:rPr>
      </w:pPr>
    </w:p>
    <w:p w:rsidR="008A071E" w:rsidRPr="002972C4" w:rsidRDefault="008A071E" w:rsidP="008A071E">
      <w:pPr>
        <w:widowControl w:val="0"/>
        <w:autoSpaceDE w:val="0"/>
        <w:autoSpaceDN w:val="0"/>
        <w:jc w:val="center"/>
        <w:rPr>
          <w:sz w:val="12"/>
          <w:szCs w:val="14"/>
        </w:rPr>
      </w:pPr>
      <w:bookmarkStart w:id="9" w:name="P100"/>
      <w:bookmarkEnd w:id="9"/>
      <w:r w:rsidRPr="002972C4">
        <w:rPr>
          <w:sz w:val="12"/>
          <w:szCs w:val="14"/>
        </w:rPr>
        <w:t>ХОДАТАЙСТВО</w:t>
      </w:r>
    </w:p>
    <w:p w:rsidR="008A071E" w:rsidRPr="002972C4" w:rsidRDefault="008A071E" w:rsidP="008A071E">
      <w:pPr>
        <w:widowControl w:val="0"/>
        <w:autoSpaceDE w:val="0"/>
        <w:autoSpaceDN w:val="0"/>
        <w:jc w:val="center"/>
        <w:rPr>
          <w:sz w:val="12"/>
          <w:szCs w:val="14"/>
        </w:rPr>
      </w:pPr>
      <w:r w:rsidRPr="002972C4">
        <w:rPr>
          <w:sz w:val="12"/>
          <w:szCs w:val="14"/>
        </w:rPr>
        <w:t>о разрешении принять награду, почетное или специальное звание (за исключением научного) иностранного государства, международной организации,</w:t>
      </w:r>
    </w:p>
    <w:p w:rsidR="008A071E" w:rsidRPr="002972C4" w:rsidRDefault="008A071E" w:rsidP="008A071E">
      <w:pPr>
        <w:widowControl w:val="0"/>
        <w:autoSpaceDE w:val="0"/>
        <w:autoSpaceDN w:val="0"/>
        <w:jc w:val="center"/>
        <w:rPr>
          <w:sz w:val="12"/>
          <w:szCs w:val="14"/>
        </w:rPr>
      </w:pPr>
      <w:r w:rsidRPr="002972C4">
        <w:rPr>
          <w:sz w:val="12"/>
          <w:szCs w:val="14"/>
        </w:rPr>
        <w:t>а также политической партии, другого общественного объединения и</w:t>
      </w:r>
    </w:p>
    <w:p w:rsidR="008A071E" w:rsidRPr="002972C4" w:rsidRDefault="008A071E" w:rsidP="008A071E">
      <w:pPr>
        <w:widowControl w:val="0"/>
        <w:autoSpaceDE w:val="0"/>
        <w:autoSpaceDN w:val="0"/>
        <w:jc w:val="center"/>
        <w:rPr>
          <w:sz w:val="12"/>
          <w:szCs w:val="14"/>
        </w:rPr>
      </w:pPr>
      <w:r w:rsidRPr="002972C4">
        <w:rPr>
          <w:sz w:val="12"/>
          <w:szCs w:val="14"/>
        </w:rPr>
        <w:t>религиозного объединения</w:t>
      </w:r>
    </w:p>
    <w:p w:rsidR="008A071E" w:rsidRPr="002972C4" w:rsidRDefault="008A071E" w:rsidP="008A071E">
      <w:pPr>
        <w:widowControl w:val="0"/>
        <w:autoSpaceDE w:val="0"/>
        <w:autoSpaceDN w:val="0"/>
        <w:jc w:val="both"/>
        <w:rPr>
          <w:sz w:val="12"/>
          <w:szCs w:val="14"/>
        </w:rPr>
      </w:pPr>
    </w:p>
    <w:p w:rsidR="008A071E" w:rsidRPr="002972C4" w:rsidRDefault="008A071E" w:rsidP="008A071E">
      <w:pPr>
        <w:widowControl w:val="0"/>
        <w:autoSpaceDE w:val="0"/>
        <w:autoSpaceDN w:val="0"/>
        <w:jc w:val="both"/>
        <w:rPr>
          <w:sz w:val="12"/>
          <w:szCs w:val="14"/>
        </w:rPr>
      </w:pPr>
      <w:r w:rsidRPr="002972C4">
        <w:rPr>
          <w:sz w:val="12"/>
          <w:szCs w:val="14"/>
        </w:rPr>
        <w:t xml:space="preserve">    Прошу разрешить мне принять _____________________________________</w:t>
      </w:r>
    </w:p>
    <w:p w:rsidR="008A071E" w:rsidRPr="002972C4" w:rsidRDefault="008A071E" w:rsidP="008A071E">
      <w:pPr>
        <w:widowControl w:val="0"/>
        <w:autoSpaceDE w:val="0"/>
        <w:autoSpaceDN w:val="0"/>
        <w:jc w:val="both"/>
        <w:rPr>
          <w:sz w:val="12"/>
          <w:szCs w:val="14"/>
        </w:rPr>
      </w:pPr>
      <w:r w:rsidRPr="002972C4">
        <w:rPr>
          <w:sz w:val="12"/>
          <w:szCs w:val="14"/>
        </w:rPr>
        <w:lastRenderedPageBreak/>
        <w:t>__________________________________________________________________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(наименование почетного или специального звания, награды)</w:t>
      </w:r>
    </w:p>
    <w:p w:rsidR="008A071E" w:rsidRPr="002972C4" w:rsidRDefault="008A071E" w:rsidP="008A071E">
      <w:pPr>
        <w:widowControl w:val="0"/>
        <w:autoSpaceDE w:val="0"/>
        <w:autoSpaceDN w:val="0"/>
        <w:jc w:val="both"/>
        <w:rPr>
          <w:sz w:val="12"/>
          <w:szCs w:val="14"/>
        </w:rPr>
      </w:pPr>
      <w:r w:rsidRPr="002972C4">
        <w:rPr>
          <w:sz w:val="12"/>
          <w:szCs w:val="14"/>
        </w:rPr>
        <w:t>__________________________________________________________________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(за какие заслуги присвоено и кем, за какие заслуги награжден (а) и кем)</w:t>
      </w:r>
    </w:p>
    <w:p w:rsidR="008A071E" w:rsidRPr="002972C4" w:rsidRDefault="008A071E" w:rsidP="008A071E">
      <w:pPr>
        <w:widowControl w:val="0"/>
        <w:autoSpaceDE w:val="0"/>
        <w:autoSpaceDN w:val="0"/>
        <w:jc w:val="both"/>
        <w:rPr>
          <w:sz w:val="12"/>
          <w:szCs w:val="14"/>
        </w:rPr>
      </w:pPr>
      <w:r w:rsidRPr="002972C4">
        <w:rPr>
          <w:sz w:val="12"/>
          <w:szCs w:val="14"/>
        </w:rPr>
        <w:t>__________________________________________________________________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(дата и место вручения документов к почетному или специальному званию, награды)</w:t>
      </w:r>
    </w:p>
    <w:p w:rsidR="008A071E" w:rsidRPr="002972C4" w:rsidRDefault="008A071E" w:rsidP="008A071E">
      <w:pPr>
        <w:widowControl w:val="0"/>
        <w:autoSpaceDE w:val="0"/>
        <w:autoSpaceDN w:val="0"/>
        <w:jc w:val="both"/>
        <w:rPr>
          <w:sz w:val="12"/>
          <w:szCs w:val="14"/>
        </w:rPr>
      </w:pPr>
      <w:r w:rsidRPr="002972C4">
        <w:rPr>
          <w:sz w:val="12"/>
          <w:szCs w:val="14"/>
        </w:rPr>
        <w:t xml:space="preserve">    Документы к почетному или специальному званию, награда и документы к</w:t>
      </w:r>
    </w:p>
    <w:p w:rsidR="008A071E" w:rsidRPr="002972C4" w:rsidRDefault="008A071E" w:rsidP="008A071E">
      <w:pPr>
        <w:widowControl w:val="0"/>
        <w:autoSpaceDE w:val="0"/>
        <w:autoSpaceDN w:val="0"/>
        <w:jc w:val="both"/>
        <w:rPr>
          <w:sz w:val="12"/>
          <w:szCs w:val="14"/>
        </w:rPr>
      </w:pPr>
      <w:r w:rsidRPr="002972C4">
        <w:rPr>
          <w:sz w:val="12"/>
          <w:szCs w:val="14"/>
        </w:rPr>
        <w:t>ней (нужное подчеркнуть) 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(наименование</w:t>
      </w:r>
    </w:p>
    <w:p w:rsidR="008A071E" w:rsidRPr="002972C4" w:rsidRDefault="008A071E" w:rsidP="008A071E">
      <w:pPr>
        <w:widowControl w:val="0"/>
        <w:autoSpaceDE w:val="0"/>
        <w:autoSpaceDN w:val="0"/>
        <w:jc w:val="both"/>
        <w:rPr>
          <w:sz w:val="12"/>
          <w:szCs w:val="14"/>
        </w:rPr>
      </w:pPr>
      <w:r w:rsidRPr="002972C4">
        <w:rPr>
          <w:sz w:val="12"/>
          <w:szCs w:val="14"/>
        </w:rPr>
        <w:t>__________________________________________________________________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почетного или специального звания, награды)</w:t>
      </w:r>
    </w:p>
    <w:p w:rsidR="008A071E" w:rsidRPr="002972C4" w:rsidRDefault="008A071E" w:rsidP="008A071E">
      <w:pPr>
        <w:widowControl w:val="0"/>
        <w:autoSpaceDE w:val="0"/>
        <w:autoSpaceDN w:val="0"/>
        <w:jc w:val="both"/>
        <w:rPr>
          <w:sz w:val="12"/>
          <w:szCs w:val="14"/>
        </w:rPr>
      </w:pPr>
      <w:r w:rsidRPr="002972C4">
        <w:rPr>
          <w:sz w:val="12"/>
          <w:szCs w:val="14"/>
        </w:rPr>
        <w:t>__________________________________________________________________</w:t>
      </w:r>
    </w:p>
    <w:p w:rsidR="008A071E" w:rsidRPr="002972C4" w:rsidRDefault="008A071E" w:rsidP="008A071E">
      <w:pPr>
        <w:widowControl w:val="0"/>
        <w:autoSpaceDE w:val="0"/>
        <w:autoSpaceDN w:val="0"/>
        <w:jc w:val="center"/>
        <w:rPr>
          <w:sz w:val="12"/>
          <w:szCs w:val="14"/>
        </w:rPr>
      </w:pPr>
      <w:r w:rsidRPr="002972C4">
        <w:rPr>
          <w:sz w:val="12"/>
          <w:szCs w:val="14"/>
        </w:rPr>
        <w:t>(наименование документов к почетному или специальному званию, награде)</w:t>
      </w:r>
    </w:p>
    <w:p w:rsidR="008A071E" w:rsidRPr="002972C4" w:rsidRDefault="008A071E" w:rsidP="002972C4">
      <w:pPr>
        <w:widowControl w:val="0"/>
        <w:autoSpaceDE w:val="0"/>
        <w:autoSpaceDN w:val="0"/>
        <w:ind w:firstLine="284"/>
        <w:jc w:val="both"/>
        <w:rPr>
          <w:sz w:val="12"/>
          <w:szCs w:val="14"/>
        </w:rPr>
      </w:pPr>
      <w:r w:rsidRPr="002972C4">
        <w:rPr>
          <w:sz w:val="12"/>
          <w:szCs w:val="14"/>
        </w:rPr>
        <w:t>сданы по акту приема-передачи № _____ от "___" _________ 20____ года в</w:t>
      </w:r>
    </w:p>
    <w:p w:rsidR="008A071E" w:rsidRPr="002972C4" w:rsidRDefault="008A071E" w:rsidP="002972C4">
      <w:pPr>
        <w:widowControl w:val="0"/>
        <w:autoSpaceDE w:val="0"/>
        <w:autoSpaceDN w:val="0"/>
        <w:ind w:firstLine="284"/>
        <w:jc w:val="both"/>
        <w:rPr>
          <w:sz w:val="12"/>
          <w:szCs w:val="14"/>
        </w:rPr>
      </w:pPr>
      <w:r w:rsidRPr="002972C4">
        <w:rPr>
          <w:sz w:val="12"/>
          <w:szCs w:val="14"/>
        </w:rPr>
        <w:t>отдел Администрации Солецкого муниципального округа.</w:t>
      </w: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both"/>
        <w:rPr>
          <w:sz w:val="12"/>
          <w:szCs w:val="14"/>
        </w:rPr>
      </w:pPr>
      <w:r w:rsidRPr="002972C4">
        <w:rPr>
          <w:sz w:val="12"/>
          <w:szCs w:val="14"/>
        </w:rPr>
        <w:t>"___" _______________ 20___ года             _________________ И.О. Фамилия</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(подпись)</w:t>
      </w: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right"/>
        <w:rPr>
          <w:sz w:val="12"/>
          <w:szCs w:val="14"/>
        </w:rPr>
      </w:pPr>
      <w:r w:rsidRPr="002972C4">
        <w:rPr>
          <w:sz w:val="12"/>
          <w:szCs w:val="14"/>
        </w:rPr>
        <w:t>Приложение № 2</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к </w:t>
      </w:r>
      <w:hyperlink w:anchor="P46" w:history="1">
        <w:r w:rsidRPr="002972C4">
          <w:rPr>
            <w:sz w:val="12"/>
            <w:szCs w:val="14"/>
          </w:rPr>
          <w:t>Положение</w:t>
        </w:r>
      </w:hyperlink>
      <w:r w:rsidRPr="002972C4">
        <w:rPr>
          <w:sz w:val="12"/>
          <w:szCs w:val="14"/>
        </w:rPr>
        <w:t xml:space="preserve"> о порядке принятия лицами,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замещающими должности муниципальной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службы в Администрации Солецкого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муниципального округа, наград, почетных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и специальных званий (за исключением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научных) иностранных государств,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международных организаций, а также </w:t>
      </w:r>
    </w:p>
    <w:p w:rsidR="008A071E" w:rsidRPr="002972C4" w:rsidRDefault="008A071E" w:rsidP="002972C4">
      <w:pPr>
        <w:widowControl w:val="0"/>
        <w:autoSpaceDE w:val="0"/>
        <w:autoSpaceDN w:val="0"/>
        <w:ind w:firstLine="284"/>
        <w:jc w:val="right"/>
        <w:rPr>
          <w:sz w:val="12"/>
          <w:szCs w:val="14"/>
        </w:rPr>
      </w:pPr>
      <w:r w:rsidRPr="002972C4">
        <w:rPr>
          <w:sz w:val="12"/>
          <w:szCs w:val="14"/>
        </w:rPr>
        <w:t xml:space="preserve">политических партий, других общественных </w:t>
      </w:r>
    </w:p>
    <w:p w:rsidR="008A071E" w:rsidRPr="002972C4" w:rsidRDefault="008A071E" w:rsidP="002972C4">
      <w:pPr>
        <w:widowControl w:val="0"/>
        <w:autoSpaceDE w:val="0"/>
        <w:autoSpaceDN w:val="0"/>
        <w:ind w:firstLine="284"/>
        <w:jc w:val="right"/>
        <w:rPr>
          <w:sz w:val="12"/>
          <w:szCs w:val="14"/>
        </w:rPr>
      </w:pPr>
      <w:r w:rsidRPr="002972C4">
        <w:rPr>
          <w:sz w:val="12"/>
          <w:szCs w:val="14"/>
        </w:rPr>
        <w:t>объединений и религиозных объединений</w:t>
      </w: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Главе Солецкого муниципального</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округа</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от ___________________________</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_____________________________</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(ФИО, замещаемая должность)</w:t>
      </w: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center"/>
        <w:rPr>
          <w:sz w:val="12"/>
          <w:szCs w:val="14"/>
        </w:rPr>
      </w:pPr>
      <w:bookmarkStart w:id="10" w:name="P149"/>
      <w:bookmarkEnd w:id="10"/>
      <w:r w:rsidRPr="002972C4">
        <w:rPr>
          <w:sz w:val="12"/>
          <w:szCs w:val="14"/>
        </w:rPr>
        <w:t>УВЕДОМЛЕНИЕ</w:t>
      </w:r>
    </w:p>
    <w:p w:rsidR="008A071E" w:rsidRPr="002972C4" w:rsidRDefault="008A071E" w:rsidP="002972C4">
      <w:pPr>
        <w:widowControl w:val="0"/>
        <w:autoSpaceDE w:val="0"/>
        <w:autoSpaceDN w:val="0"/>
        <w:ind w:firstLine="284"/>
        <w:jc w:val="center"/>
        <w:rPr>
          <w:sz w:val="12"/>
          <w:szCs w:val="14"/>
        </w:rPr>
      </w:pPr>
      <w:r w:rsidRPr="002972C4">
        <w:rPr>
          <w:sz w:val="12"/>
          <w:szCs w:val="14"/>
        </w:rPr>
        <w:t>об отказе в получении награды, почетного или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w:t>
      </w: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Уведомляю о принятом мною решении отказаться от получения _________</w:t>
      </w:r>
    </w:p>
    <w:p w:rsidR="008A071E" w:rsidRPr="002972C4" w:rsidRDefault="008A071E" w:rsidP="002972C4">
      <w:pPr>
        <w:widowControl w:val="0"/>
        <w:autoSpaceDE w:val="0"/>
        <w:autoSpaceDN w:val="0"/>
        <w:ind w:firstLine="284"/>
        <w:jc w:val="both"/>
        <w:rPr>
          <w:sz w:val="12"/>
          <w:szCs w:val="14"/>
        </w:rPr>
      </w:pPr>
      <w:r w:rsidRPr="002972C4">
        <w:rPr>
          <w:sz w:val="12"/>
          <w:szCs w:val="14"/>
        </w:rPr>
        <w:t>__________________________________________________________________</w:t>
      </w:r>
    </w:p>
    <w:p w:rsidR="008A071E" w:rsidRPr="002972C4" w:rsidRDefault="008A071E" w:rsidP="002972C4">
      <w:pPr>
        <w:widowControl w:val="0"/>
        <w:autoSpaceDE w:val="0"/>
        <w:autoSpaceDN w:val="0"/>
        <w:ind w:firstLine="284"/>
        <w:jc w:val="center"/>
        <w:rPr>
          <w:sz w:val="12"/>
          <w:szCs w:val="14"/>
        </w:rPr>
      </w:pPr>
      <w:r w:rsidRPr="002972C4">
        <w:rPr>
          <w:sz w:val="12"/>
          <w:szCs w:val="14"/>
        </w:rPr>
        <w:t>(наименование почетного или специального звания, награды)</w:t>
      </w:r>
    </w:p>
    <w:p w:rsidR="008A071E" w:rsidRPr="002972C4" w:rsidRDefault="008A071E" w:rsidP="002972C4">
      <w:pPr>
        <w:widowControl w:val="0"/>
        <w:autoSpaceDE w:val="0"/>
        <w:autoSpaceDN w:val="0"/>
        <w:ind w:firstLine="284"/>
        <w:jc w:val="both"/>
        <w:rPr>
          <w:sz w:val="12"/>
          <w:szCs w:val="14"/>
        </w:rPr>
      </w:pPr>
      <w:r w:rsidRPr="002972C4">
        <w:rPr>
          <w:sz w:val="12"/>
          <w:szCs w:val="14"/>
        </w:rPr>
        <w:t>__________________________________________________________________</w:t>
      </w:r>
    </w:p>
    <w:p w:rsidR="008A071E" w:rsidRPr="002972C4" w:rsidRDefault="008A071E" w:rsidP="002972C4">
      <w:pPr>
        <w:widowControl w:val="0"/>
        <w:autoSpaceDE w:val="0"/>
        <w:autoSpaceDN w:val="0"/>
        <w:ind w:firstLine="284"/>
        <w:jc w:val="center"/>
        <w:rPr>
          <w:sz w:val="12"/>
          <w:szCs w:val="14"/>
        </w:rPr>
      </w:pPr>
      <w:r w:rsidRPr="002972C4">
        <w:rPr>
          <w:sz w:val="12"/>
          <w:szCs w:val="14"/>
        </w:rPr>
        <w:t>(за какие заслуги присвоено и кем, за какие заслуги награжден(а) и кем)</w:t>
      </w:r>
    </w:p>
    <w:p w:rsidR="008A071E" w:rsidRDefault="008A071E" w:rsidP="002972C4">
      <w:pPr>
        <w:widowControl w:val="0"/>
        <w:autoSpaceDE w:val="0"/>
        <w:autoSpaceDN w:val="0"/>
        <w:ind w:firstLine="284"/>
        <w:jc w:val="center"/>
        <w:rPr>
          <w:sz w:val="12"/>
          <w:szCs w:val="14"/>
        </w:rPr>
      </w:pP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r w:rsidRPr="002972C4">
        <w:rPr>
          <w:sz w:val="12"/>
          <w:szCs w:val="14"/>
        </w:rPr>
        <w:softHyphen/>
      </w:r>
    </w:p>
    <w:p w:rsidR="00DD3841" w:rsidRPr="002972C4" w:rsidRDefault="00DD3841" w:rsidP="002972C4">
      <w:pPr>
        <w:widowControl w:val="0"/>
        <w:autoSpaceDE w:val="0"/>
        <w:autoSpaceDN w:val="0"/>
        <w:ind w:firstLine="284"/>
        <w:jc w:val="center"/>
        <w:rPr>
          <w:sz w:val="12"/>
          <w:szCs w:val="14"/>
        </w:rPr>
      </w:pPr>
    </w:p>
    <w:p w:rsidR="008A071E" w:rsidRPr="002972C4" w:rsidRDefault="008A071E" w:rsidP="002972C4">
      <w:pPr>
        <w:widowControl w:val="0"/>
        <w:autoSpaceDE w:val="0"/>
        <w:autoSpaceDN w:val="0"/>
        <w:ind w:firstLine="284"/>
        <w:jc w:val="both"/>
        <w:rPr>
          <w:sz w:val="12"/>
          <w:szCs w:val="14"/>
        </w:rPr>
      </w:pPr>
    </w:p>
    <w:p w:rsidR="008A071E" w:rsidRPr="002972C4" w:rsidRDefault="008A071E" w:rsidP="002972C4">
      <w:pPr>
        <w:widowControl w:val="0"/>
        <w:autoSpaceDE w:val="0"/>
        <w:autoSpaceDN w:val="0"/>
        <w:ind w:firstLine="284"/>
        <w:jc w:val="both"/>
        <w:rPr>
          <w:sz w:val="12"/>
          <w:szCs w:val="14"/>
        </w:rPr>
      </w:pPr>
      <w:r w:rsidRPr="002972C4">
        <w:rPr>
          <w:sz w:val="12"/>
          <w:szCs w:val="14"/>
        </w:rPr>
        <w:t>"___" ____________ 20___ года              ____________________ И.О. Фамилия</w:t>
      </w:r>
    </w:p>
    <w:p w:rsidR="008A071E" w:rsidRPr="002972C4" w:rsidRDefault="008A071E" w:rsidP="002972C4">
      <w:pPr>
        <w:widowControl w:val="0"/>
        <w:autoSpaceDE w:val="0"/>
        <w:autoSpaceDN w:val="0"/>
        <w:ind w:firstLine="284"/>
        <w:jc w:val="both"/>
        <w:rPr>
          <w:sz w:val="12"/>
          <w:szCs w:val="14"/>
        </w:rPr>
      </w:pPr>
      <w:r w:rsidRPr="002972C4">
        <w:rPr>
          <w:sz w:val="12"/>
          <w:szCs w:val="14"/>
        </w:rPr>
        <w:t xml:space="preserve">                                                                               (подпись)</w:t>
      </w:r>
    </w:p>
    <w:p w:rsidR="008A071E" w:rsidRPr="002972C4" w:rsidRDefault="008A071E" w:rsidP="002972C4">
      <w:pPr>
        <w:ind w:firstLine="284"/>
        <w:jc w:val="both"/>
        <w:outlineLvl w:val="0"/>
        <w:rPr>
          <w:b/>
          <w:sz w:val="14"/>
          <w:szCs w:val="14"/>
          <w:lang w:eastAsia="x-none"/>
        </w:rPr>
      </w:pPr>
    </w:p>
    <w:p w:rsidR="006A2E4A" w:rsidRPr="002972C4" w:rsidRDefault="006A2E4A" w:rsidP="002972C4">
      <w:pPr>
        <w:ind w:firstLine="284"/>
        <w:jc w:val="center"/>
        <w:rPr>
          <w:sz w:val="16"/>
          <w:szCs w:val="16"/>
        </w:rPr>
      </w:pPr>
    </w:p>
    <w:p w:rsidR="008A071E" w:rsidRPr="002972C4" w:rsidRDefault="008A071E" w:rsidP="002972C4">
      <w:pPr>
        <w:ind w:firstLine="284"/>
        <w:jc w:val="center"/>
        <w:rPr>
          <w:b/>
          <w:sz w:val="16"/>
          <w:szCs w:val="16"/>
        </w:rPr>
      </w:pPr>
      <w:r w:rsidRPr="002972C4">
        <w:rPr>
          <w:b/>
          <w:sz w:val="16"/>
          <w:szCs w:val="16"/>
        </w:rPr>
        <w:t>ПОСТАНОВЛЕНИЕ</w:t>
      </w:r>
    </w:p>
    <w:p w:rsidR="008A071E" w:rsidRPr="002972C4" w:rsidRDefault="008A071E" w:rsidP="002972C4">
      <w:pPr>
        <w:ind w:firstLine="284"/>
        <w:jc w:val="center"/>
        <w:rPr>
          <w:sz w:val="16"/>
          <w:szCs w:val="16"/>
        </w:rPr>
      </w:pPr>
      <w:r w:rsidRPr="002972C4">
        <w:rPr>
          <w:sz w:val="16"/>
          <w:szCs w:val="16"/>
        </w:rPr>
        <w:t>Администрации Солецкого муниципального округа</w:t>
      </w:r>
    </w:p>
    <w:p w:rsidR="008A071E" w:rsidRPr="002972C4" w:rsidRDefault="008A071E" w:rsidP="002972C4">
      <w:pPr>
        <w:ind w:firstLine="284"/>
        <w:jc w:val="center"/>
        <w:rPr>
          <w:sz w:val="16"/>
          <w:szCs w:val="16"/>
        </w:rPr>
      </w:pPr>
    </w:p>
    <w:p w:rsidR="008A071E" w:rsidRPr="002972C4" w:rsidRDefault="008A071E" w:rsidP="002972C4">
      <w:pPr>
        <w:ind w:firstLine="284"/>
        <w:jc w:val="center"/>
        <w:rPr>
          <w:sz w:val="16"/>
          <w:szCs w:val="16"/>
        </w:rPr>
      </w:pPr>
      <w:r w:rsidRPr="002972C4">
        <w:rPr>
          <w:sz w:val="16"/>
          <w:szCs w:val="16"/>
        </w:rPr>
        <w:t xml:space="preserve">от </w:t>
      </w:r>
      <w:r w:rsidR="00237735" w:rsidRPr="002972C4">
        <w:rPr>
          <w:sz w:val="16"/>
          <w:szCs w:val="16"/>
        </w:rPr>
        <w:t>11</w:t>
      </w:r>
      <w:r w:rsidRPr="002972C4">
        <w:rPr>
          <w:sz w:val="16"/>
          <w:szCs w:val="16"/>
        </w:rPr>
        <w:t>.11.2021 № 16</w:t>
      </w:r>
      <w:r w:rsidR="00237735" w:rsidRPr="002972C4">
        <w:rPr>
          <w:sz w:val="16"/>
          <w:szCs w:val="16"/>
        </w:rPr>
        <w:t>81</w:t>
      </w:r>
    </w:p>
    <w:p w:rsidR="008A071E" w:rsidRPr="002972C4" w:rsidRDefault="008A071E" w:rsidP="002972C4">
      <w:pPr>
        <w:ind w:firstLine="284"/>
        <w:jc w:val="center"/>
        <w:rPr>
          <w:sz w:val="16"/>
          <w:szCs w:val="16"/>
        </w:rPr>
      </w:pPr>
      <w:r w:rsidRPr="002972C4">
        <w:rPr>
          <w:sz w:val="16"/>
          <w:szCs w:val="16"/>
        </w:rPr>
        <w:t>г. Сольцы</w:t>
      </w:r>
    </w:p>
    <w:p w:rsidR="008A071E" w:rsidRPr="002972C4" w:rsidRDefault="008A071E" w:rsidP="002972C4">
      <w:pPr>
        <w:ind w:firstLine="284"/>
        <w:jc w:val="center"/>
        <w:rPr>
          <w:sz w:val="16"/>
          <w:szCs w:val="16"/>
        </w:rPr>
      </w:pPr>
    </w:p>
    <w:p w:rsidR="002972C4" w:rsidRPr="002972C4" w:rsidRDefault="002972C4" w:rsidP="002972C4">
      <w:pPr>
        <w:widowControl w:val="0"/>
        <w:autoSpaceDE w:val="0"/>
        <w:autoSpaceDN w:val="0"/>
        <w:ind w:firstLine="284"/>
        <w:jc w:val="center"/>
        <w:rPr>
          <w:b/>
          <w:sz w:val="14"/>
          <w:szCs w:val="14"/>
          <w:lang w:eastAsia="ru-RU"/>
        </w:rPr>
      </w:pPr>
      <w:r w:rsidRPr="002972C4">
        <w:rPr>
          <w:b/>
          <w:bCs/>
          <w:sz w:val="14"/>
          <w:szCs w:val="14"/>
          <w:lang w:eastAsia="ru-RU"/>
        </w:rPr>
        <w:t xml:space="preserve">Об утверждении Порядка </w:t>
      </w:r>
      <w:r w:rsidRPr="002972C4">
        <w:rPr>
          <w:b/>
          <w:sz w:val="14"/>
          <w:szCs w:val="14"/>
          <w:lang w:eastAsia="ru-RU"/>
        </w:rPr>
        <w:t xml:space="preserve">исполнения бюджета Солецкого муниципального округа  по расходам и санкционирования оплаты </w:t>
      </w:r>
    </w:p>
    <w:p w:rsidR="002972C4" w:rsidRPr="002972C4" w:rsidRDefault="002972C4" w:rsidP="002972C4">
      <w:pPr>
        <w:widowControl w:val="0"/>
        <w:autoSpaceDE w:val="0"/>
        <w:autoSpaceDN w:val="0"/>
        <w:ind w:firstLine="284"/>
        <w:jc w:val="center"/>
        <w:rPr>
          <w:b/>
          <w:sz w:val="14"/>
          <w:szCs w:val="14"/>
          <w:lang w:eastAsia="ru-RU"/>
        </w:rPr>
      </w:pPr>
      <w:r w:rsidRPr="002972C4">
        <w:rPr>
          <w:b/>
          <w:sz w:val="14"/>
          <w:szCs w:val="14"/>
          <w:lang w:eastAsia="ru-RU"/>
        </w:rPr>
        <w:t>денежных обязательств получателей средств бюджета Солецкого муниципального округа</w:t>
      </w:r>
    </w:p>
    <w:p w:rsidR="002972C4" w:rsidRPr="002972C4" w:rsidRDefault="002972C4" w:rsidP="002972C4">
      <w:pPr>
        <w:widowControl w:val="0"/>
        <w:autoSpaceDE w:val="0"/>
        <w:autoSpaceDN w:val="0"/>
        <w:ind w:firstLine="284"/>
        <w:jc w:val="both"/>
        <w:rPr>
          <w:b/>
          <w:sz w:val="14"/>
          <w:szCs w:val="14"/>
          <w:lang w:eastAsia="ru-RU"/>
        </w:rPr>
      </w:pPr>
    </w:p>
    <w:p w:rsidR="002972C4" w:rsidRPr="002972C4" w:rsidRDefault="002972C4" w:rsidP="002972C4">
      <w:pPr>
        <w:widowControl w:val="0"/>
        <w:autoSpaceDE w:val="0"/>
        <w:autoSpaceDN w:val="0"/>
        <w:ind w:firstLine="284"/>
        <w:jc w:val="both"/>
        <w:rPr>
          <w:b/>
          <w:sz w:val="14"/>
          <w:szCs w:val="14"/>
          <w:lang w:eastAsia="ru-RU"/>
        </w:rPr>
      </w:pPr>
      <w:r w:rsidRPr="002972C4">
        <w:rPr>
          <w:sz w:val="14"/>
          <w:szCs w:val="14"/>
          <w:lang w:eastAsia="ru-RU"/>
        </w:rPr>
        <w:t xml:space="preserve">В соответствии со </w:t>
      </w:r>
      <w:hyperlink r:id="rId22" w:tooltip="&quot;Бюджетный кодекс Российской Федерации&quot; от 31.07.1998 N 145-ФЗ (ред. от 03.11.2015){КонсультантПлюс}" w:history="1">
        <w:r w:rsidRPr="002972C4">
          <w:rPr>
            <w:sz w:val="14"/>
            <w:szCs w:val="14"/>
            <w:lang w:eastAsia="ru-RU"/>
          </w:rPr>
          <w:t>статьей 219</w:t>
        </w:r>
      </w:hyperlink>
      <w:r w:rsidRPr="002972C4">
        <w:rPr>
          <w:sz w:val="14"/>
          <w:szCs w:val="14"/>
          <w:lang w:eastAsia="ru-RU"/>
        </w:rPr>
        <w:t xml:space="preserve"> Бюджетного кодекса Российской Федерации, Администрация Солецкого муниципального округа </w:t>
      </w:r>
      <w:r w:rsidRPr="002972C4">
        <w:rPr>
          <w:b/>
          <w:sz w:val="14"/>
          <w:szCs w:val="14"/>
          <w:lang w:eastAsia="ru-RU"/>
        </w:rPr>
        <w:t>ПОСТАНОВЛЯЕТ:</w:t>
      </w:r>
    </w:p>
    <w:p w:rsidR="002972C4" w:rsidRPr="002972C4" w:rsidRDefault="002972C4" w:rsidP="002972C4">
      <w:pPr>
        <w:keepNext/>
        <w:ind w:firstLine="284"/>
        <w:jc w:val="both"/>
        <w:outlineLvl w:val="0"/>
        <w:rPr>
          <w:sz w:val="14"/>
          <w:szCs w:val="14"/>
          <w:lang w:eastAsia="ru-RU"/>
        </w:rPr>
      </w:pPr>
      <w:r w:rsidRPr="002972C4">
        <w:rPr>
          <w:sz w:val="14"/>
          <w:szCs w:val="14"/>
          <w:lang w:eastAsia="ru-RU"/>
        </w:rPr>
        <w:t>1. Утвердить прилагаемый Порядок</w:t>
      </w:r>
      <w:r w:rsidRPr="002972C4">
        <w:rPr>
          <w:b/>
          <w:sz w:val="14"/>
          <w:szCs w:val="14"/>
          <w:lang w:eastAsia="ru-RU"/>
        </w:rPr>
        <w:t xml:space="preserve"> </w:t>
      </w:r>
      <w:r w:rsidRPr="002972C4">
        <w:rPr>
          <w:sz w:val="14"/>
          <w:szCs w:val="14"/>
          <w:lang w:eastAsia="ru-RU"/>
        </w:rPr>
        <w:t>исполнения бюджета Солецкого муниципального округа и санкционирования оплаты денежных обязательств, подлежащих исполнению за счет бюджетных ассигнований по расходам бюджета Солецкого муниципального округа.</w:t>
      </w:r>
    </w:p>
    <w:p w:rsidR="002972C4" w:rsidRPr="002972C4" w:rsidRDefault="002972C4" w:rsidP="002972C4">
      <w:pPr>
        <w:keepNext/>
        <w:ind w:firstLine="284"/>
        <w:jc w:val="both"/>
        <w:outlineLvl w:val="0"/>
        <w:rPr>
          <w:sz w:val="14"/>
          <w:szCs w:val="14"/>
          <w:lang w:eastAsia="ru-RU"/>
        </w:rPr>
      </w:pPr>
      <w:r w:rsidRPr="002972C4">
        <w:rPr>
          <w:sz w:val="14"/>
          <w:szCs w:val="14"/>
          <w:lang w:eastAsia="ru-RU"/>
        </w:rPr>
        <w:t>2. Признать утратившим силу постановления Администрации муниципального округа от 04.02.2021 № 186 «</w:t>
      </w:r>
      <w:r w:rsidRPr="002972C4">
        <w:rPr>
          <w:bCs/>
          <w:sz w:val="14"/>
          <w:szCs w:val="14"/>
          <w:lang w:eastAsia="ru-RU"/>
        </w:rPr>
        <w:t xml:space="preserve">Об утверждении Порядка </w:t>
      </w:r>
      <w:r w:rsidRPr="002972C4">
        <w:rPr>
          <w:sz w:val="14"/>
          <w:szCs w:val="14"/>
          <w:lang w:eastAsia="ru-RU"/>
        </w:rPr>
        <w:t>исполнения бюджета Солецкого муниципального округа и санкционирования оплаты денежных обязательств, подлежащих исполнению за счет бюджетных ассигнований по расходам бюджета Солецкого муниципального округа», от 07.06.2021 № 810 «</w:t>
      </w:r>
      <w:r w:rsidRPr="002972C4">
        <w:rPr>
          <w:bCs/>
          <w:sz w:val="14"/>
          <w:szCs w:val="14"/>
          <w:lang w:eastAsia="ru-RU"/>
        </w:rPr>
        <w:t xml:space="preserve">О внесении изменений в  Порядок </w:t>
      </w:r>
      <w:r w:rsidRPr="002972C4">
        <w:rPr>
          <w:sz w:val="14"/>
          <w:szCs w:val="14"/>
          <w:lang w:eastAsia="ru-RU"/>
        </w:rPr>
        <w:t>исполнения бюджета Солецкого муниципального округа и санкционирования оплаты денежных обязательств, подлежащих исполнению за счет бюджетных ассигнований по расходам бюджета Со</w:t>
      </w:r>
      <w:r>
        <w:rPr>
          <w:sz w:val="14"/>
          <w:szCs w:val="14"/>
          <w:lang w:eastAsia="ru-RU"/>
        </w:rPr>
        <w:t>лецкого муниципального округа».</w:t>
      </w:r>
    </w:p>
    <w:p w:rsidR="002972C4" w:rsidRPr="002972C4" w:rsidRDefault="002972C4" w:rsidP="002972C4">
      <w:pPr>
        <w:widowControl w:val="0"/>
        <w:autoSpaceDE w:val="0"/>
        <w:autoSpaceDN w:val="0"/>
        <w:ind w:firstLine="284"/>
        <w:jc w:val="both"/>
        <w:rPr>
          <w:sz w:val="14"/>
          <w:szCs w:val="14"/>
          <w:lang w:eastAsia="ru-RU"/>
        </w:rPr>
      </w:pPr>
      <w:r w:rsidRPr="002972C4">
        <w:rPr>
          <w:sz w:val="14"/>
          <w:szCs w:val="14"/>
          <w:lang w:eastAsia="ru-RU"/>
        </w:rPr>
        <w:t>3.     Постановление вступает в силу с 01.01.2022 года</w:t>
      </w:r>
    </w:p>
    <w:p w:rsidR="002972C4" w:rsidRPr="002972C4" w:rsidRDefault="002972C4" w:rsidP="002972C4">
      <w:pPr>
        <w:widowControl w:val="0"/>
        <w:autoSpaceDE w:val="0"/>
        <w:autoSpaceDN w:val="0"/>
        <w:ind w:firstLine="284"/>
        <w:jc w:val="both"/>
        <w:rPr>
          <w:b/>
          <w:sz w:val="14"/>
          <w:szCs w:val="14"/>
          <w:lang w:eastAsia="ru-RU"/>
        </w:rPr>
      </w:pPr>
      <w:r w:rsidRPr="002972C4">
        <w:rPr>
          <w:sz w:val="14"/>
          <w:szCs w:val="14"/>
          <w:lang w:eastAsia="ru-RU"/>
        </w:rPr>
        <w:t xml:space="preserve">4.   Опубликовать </w:t>
      </w:r>
      <w:r w:rsidRPr="002972C4">
        <w:rPr>
          <w:sz w:val="14"/>
          <w:szCs w:val="14"/>
        </w:rPr>
        <w:t xml:space="preserve">настоящее постановление в периодическом печатном издании – «Бюллетень «Солецкого муниципального округа» </w:t>
      </w:r>
      <w:r w:rsidRPr="002972C4">
        <w:rPr>
          <w:sz w:val="14"/>
          <w:szCs w:val="14"/>
          <w:lang w:eastAsia="ru-RU"/>
        </w:rPr>
        <w:t>и разместить на официальном сайте Администрации муниципального округа в информационно-телекоммуникационной сети «Интернет».</w:t>
      </w:r>
    </w:p>
    <w:p w:rsidR="002972C4" w:rsidRPr="002972C4" w:rsidRDefault="002972C4" w:rsidP="002972C4">
      <w:pPr>
        <w:tabs>
          <w:tab w:val="left" w:pos="4536"/>
        </w:tabs>
        <w:ind w:firstLine="284"/>
        <w:jc w:val="both"/>
        <w:rPr>
          <w:sz w:val="14"/>
          <w:szCs w:val="14"/>
          <w:lang w:eastAsia="ru-RU"/>
        </w:rPr>
      </w:pPr>
    </w:p>
    <w:p w:rsidR="002972C4" w:rsidRPr="002972C4" w:rsidRDefault="002972C4" w:rsidP="002972C4">
      <w:pPr>
        <w:tabs>
          <w:tab w:val="left" w:pos="4536"/>
        </w:tabs>
        <w:ind w:firstLine="284"/>
        <w:jc w:val="both"/>
        <w:rPr>
          <w:sz w:val="14"/>
          <w:szCs w:val="14"/>
          <w:lang w:eastAsia="ru-RU"/>
        </w:rPr>
      </w:pPr>
    </w:p>
    <w:p w:rsidR="002972C4" w:rsidRPr="002972C4" w:rsidRDefault="002972C4" w:rsidP="002972C4">
      <w:pPr>
        <w:ind w:firstLine="284"/>
        <w:jc w:val="both"/>
        <w:outlineLvl w:val="0"/>
        <w:rPr>
          <w:b/>
          <w:sz w:val="14"/>
          <w:szCs w:val="14"/>
          <w:lang w:eastAsia="x-none"/>
        </w:rPr>
      </w:pPr>
      <w:r w:rsidRPr="002972C4">
        <w:rPr>
          <w:b/>
          <w:sz w:val="14"/>
          <w:szCs w:val="14"/>
          <w:lang w:eastAsia="x-none"/>
        </w:rPr>
        <w:t>И.о. Главы муниципального округа    С.И. Чопозов</w:t>
      </w:r>
    </w:p>
    <w:p w:rsidR="002972C4" w:rsidRPr="002972C4" w:rsidRDefault="002972C4" w:rsidP="002972C4">
      <w:pPr>
        <w:ind w:firstLine="284"/>
        <w:jc w:val="both"/>
        <w:outlineLvl w:val="0"/>
        <w:rPr>
          <w:b/>
          <w:sz w:val="14"/>
          <w:szCs w:val="14"/>
          <w:lang w:eastAsia="x-none"/>
        </w:rPr>
      </w:pP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r w:rsidRPr="002972C4">
        <w:rPr>
          <w:rFonts w:ascii="Times New Roman" w:hAnsi="Times New Roman" w:cs="Times New Roman"/>
          <w:sz w:val="14"/>
          <w:szCs w:val="14"/>
        </w:rPr>
        <w:t xml:space="preserve">Утвержден </w:t>
      </w: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r w:rsidRPr="002972C4">
        <w:rPr>
          <w:rFonts w:ascii="Times New Roman" w:hAnsi="Times New Roman" w:cs="Times New Roman"/>
          <w:sz w:val="14"/>
          <w:szCs w:val="14"/>
        </w:rPr>
        <w:t xml:space="preserve">постановлением Администрации </w:t>
      </w: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r w:rsidRPr="002972C4">
        <w:rPr>
          <w:rFonts w:ascii="Times New Roman" w:hAnsi="Times New Roman" w:cs="Times New Roman"/>
          <w:sz w:val="14"/>
          <w:szCs w:val="14"/>
        </w:rPr>
        <w:t>муниципального округа</w:t>
      </w: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r w:rsidRPr="002972C4">
        <w:rPr>
          <w:rFonts w:ascii="Times New Roman" w:hAnsi="Times New Roman" w:cs="Times New Roman"/>
          <w:sz w:val="14"/>
          <w:szCs w:val="14"/>
        </w:rPr>
        <w:t>от  11.11.2021 №  1681</w:t>
      </w: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p>
    <w:p w:rsidR="002972C4" w:rsidRPr="002972C4" w:rsidRDefault="002972C4" w:rsidP="002972C4">
      <w:pPr>
        <w:pStyle w:val="ConsPlusNormal"/>
        <w:widowControl/>
        <w:suppressAutoHyphens/>
        <w:ind w:firstLine="284"/>
        <w:jc w:val="right"/>
        <w:outlineLvl w:val="0"/>
        <w:rPr>
          <w:rFonts w:ascii="Times New Roman" w:hAnsi="Times New Roman" w:cs="Times New Roman"/>
          <w:sz w:val="14"/>
          <w:szCs w:val="14"/>
        </w:rPr>
      </w:pPr>
    </w:p>
    <w:p w:rsidR="002972C4" w:rsidRPr="002972C4" w:rsidRDefault="002972C4" w:rsidP="002972C4">
      <w:pPr>
        <w:pStyle w:val="14"/>
        <w:spacing w:before="0" w:after="0"/>
        <w:ind w:firstLine="284"/>
        <w:rPr>
          <w:rFonts w:ascii="Times New Roman" w:hAnsi="Times New Roman"/>
          <w:b w:val="0"/>
          <w:bCs w:val="0"/>
          <w:sz w:val="14"/>
          <w:szCs w:val="14"/>
        </w:rPr>
      </w:pPr>
      <w:r w:rsidRPr="002972C4">
        <w:rPr>
          <w:rFonts w:ascii="Times New Roman" w:hAnsi="Times New Roman"/>
          <w:sz w:val="14"/>
          <w:szCs w:val="14"/>
        </w:rPr>
        <w:t xml:space="preserve">                                                              Порядок</w:t>
      </w:r>
    </w:p>
    <w:p w:rsidR="002972C4" w:rsidRPr="002972C4" w:rsidRDefault="002972C4" w:rsidP="002972C4">
      <w:pPr>
        <w:pStyle w:val="ConsPlusTitle"/>
        <w:ind w:firstLine="284"/>
        <w:jc w:val="center"/>
        <w:rPr>
          <w:rFonts w:ascii="Times New Roman" w:hAnsi="Times New Roman" w:cs="Times New Roman"/>
          <w:sz w:val="14"/>
          <w:szCs w:val="14"/>
        </w:rPr>
      </w:pPr>
      <w:r w:rsidRPr="002972C4">
        <w:rPr>
          <w:rFonts w:ascii="Times New Roman" w:hAnsi="Times New Roman" w:cs="Times New Roman"/>
          <w:sz w:val="14"/>
          <w:szCs w:val="14"/>
        </w:rPr>
        <w:t xml:space="preserve"> исполнения бюджета Солецкого муниципального округа</w:t>
      </w:r>
    </w:p>
    <w:p w:rsidR="002972C4" w:rsidRPr="002972C4" w:rsidRDefault="002972C4" w:rsidP="002972C4">
      <w:pPr>
        <w:pStyle w:val="ConsPlusTitle"/>
        <w:ind w:firstLine="284"/>
        <w:jc w:val="center"/>
        <w:rPr>
          <w:rFonts w:ascii="Times New Roman" w:hAnsi="Times New Roman" w:cs="Times New Roman"/>
          <w:sz w:val="14"/>
          <w:szCs w:val="14"/>
        </w:rPr>
      </w:pPr>
      <w:r w:rsidRPr="002972C4">
        <w:rPr>
          <w:rFonts w:ascii="Times New Roman" w:hAnsi="Times New Roman" w:cs="Times New Roman"/>
          <w:sz w:val="14"/>
          <w:szCs w:val="14"/>
        </w:rPr>
        <w:t xml:space="preserve"> по расходам и санкционирования оплаты денежных обязательств</w:t>
      </w:r>
    </w:p>
    <w:p w:rsidR="002972C4" w:rsidRPr="002972C4" w:rsidRDefault="002972C4" w:rsidP="002972C4">
      <w:pPr>
        <w:pStyle w:val="ConsPlusTitle"/>
        <w:ind w:firstLine="284"/>
        <w:jc w:val="center"/>
        <w:rPr>
          <w:rFonts w:ascii="Times New Roman" w:hAnsi="Times New Roman" w:cs="Times New Roman"/>
          <w:sz w:val="14"/>
          <w:szCs w:val="14"/>
        </w:rPr>
      </w:pPr>
      <w:r w:rsidRPr="002972C4">
        <w:rPr>
          <w:rFonts w:ascii="Times New Roman" w:hAnsi="Times New Roman" w:cs="Times New Roman"/>
          <w:sz w:val="14"/>
          <w:szCs w:val="14"/>
        </w:rPr>
        <w:t>получателей средств бюджета Солецкого муниципального округа</w:t>
      </w:r>
    </w:p>
    <w:p w:rsidR="002972C4" w:rsidRPr="002972C4" w:rsidRDefault="002972C4" w:rsidP="002972C4">
      <w:pPr>
        <w:pStyle w:val="ConsPlusTitle"/>
        <w:ind w:firstLine="284"/>
        <w:jc w:val="center"/>
        <w:rPr>
          <w:rFonts w:ascii="Times New Roman" w:hAnsi="Times New Roman" w:cs="Times New Roman"/>
          <w:sz w:val="14"/>
          <w:szCs w:val="14"/>
        </w:rPr>
      </w:pP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1. Настоящий порядок исполнения бюджета Солецкого муниципального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по расходам и санкционирования оплаты денежных обязательств получателей средств бюджета Солецкого муниципального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(далее – Порядок) разработан в соответствии со статьей 219 Бюджетного кодекса Российской Федерации, приказами Федерального казначейства от 17.10.2016 г. № 21н «О порядке открытия и ведения лицевых счетов территориальными органами Федерального казначейства», от 15.05.2020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 г. № 21н «О Порядке казначейского обслуживания» (далее – Порядок казначейского обслуживания) и устанавливает порядок исполнения бюджета Солецкого муниципального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(далее – бюджет округа) по расходам и санкционирования оплаты за счет средств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денежных обязательств получателей средств бюджета округа.</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2. В соответствии со статьей 219 Бюджетного кодекса Российской Федерации исполнение бюджета  округа по расходам предусматривает:</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принятие и учет бюджетных и денежных обязательств;</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подтверждение денежных обязательств;</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санкционирование оплаты денежных обязательств;</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подтверждение исполнения денежных обязательств.</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3. Получатели средств бюджета округа (далее – Получатель), при заключении подлежащих оплате за счет средств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договоров (контрактов) на поставку товаров, выполнение работ,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w:t>
      </w:r>
    </w:p>
    <w:p w:rsidR="002972C4" w:rsidRPr="002972C4" w:rsidRDefault="002972C4" w:rsidP="002972C4">
      <w:pPr>
        <w:ind w:firstLine="284"/>
        <w:jc w:val="both"/>
        <w:rPr>
          <w:bCs/>
          <w:sz w:val="14"/>
          <w:szCs w:val="14"/>
        </w:rPr>
      </w:pPr>
      <w:r w:rsidRPr="002972C4">
        <w:rPr>
          <w:bCs/>
          <w:sz w:val="14"/>
          <w:szCs w:val="14"/>
        </w:rPr>
        <w:t>в размере до 100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при заключении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и при заключении договоров (контрактов) по результатам проведения закрытых конкурсов, предметом которых являются:</w:t>
      </w:r>
    </w:p>
    <w:p w:rsidR="002972C4" w:rsidRPr="002972C4" w:rsidRDefault="002972C4" w:rsidP="002972C4">
      <w:pPr>
        <w:ind w:firstLine="284"/>
        <w:jc w:val="both"/>
        <w:rPr>
          <w:bCs/>
          <w:sz w:val="14"/>
          <w:szCs w:val="14"/>
        </w:rPr>
      </w:pPr>
      <w:r w:rsidRPr="002972C4">
        <w:rPr>
          <w:bCs/>
          <w:sz w:val="14"/>
          <w:szCs w:val="14"/>
        </w:rPr>
        <w:t>оказание услуг связи;</w:t>
      </w:r>
    </w:p>
    <w:p w:rsidR="002972C4" w:rsidRPr="002972C4" w:rsidRDefault="002972C4" w:rsidP="002972C4">
      <w:pPr>
        <w:ind w:firstLine="284"/>
        <w:jc w:val="both"/>
        <w:rPr>
          <w:bCs/>
          <w:sz w:val="14"/>
          <w:szCs w:val="14"/>
        </w:rPr>
      </w:pPr>
      <w:r w:rsidRPr="002972C4">
        <w:rPr>
          <w:bCs/>
          <w:sz w:val="14"/>
          <w:szCs w:val="14"/>
        </w:rPr>
        <w:t>подписка на печатные издания и их приобретение;</w:t>
      </w:r>
    </w:p>
    <w:p w:rsidR="002972C4" w:rsidRPr="002972C4" w:rsidRDefault="002972C4" w:rsidP="002972C4">
      <w:pPr>
        <w:ind w:firstLine="284"/>
        <w:jc w:val="both"/>
        <w:rPr>
          <w:bCs/>
          <w:sz w:val="14"/>
          <w:szCs w:val="14"/>
        </w:rPr>
      </w:pPr>
      <w:r w:rsidRPr="002972C4">
        <w:rPr>
          <w:bCs/>
          <w:sz w:val="14"/>
          <w:szCs w:val="14"/>
        </w:rPr>
        <w:t>обучение на курсах повышения квалификации, прохождение профессиональной переподготовки;</w:t>
      </w:r>
    </w:p>
    <w:p w:rsidR="002972C4" w:rsidRPr="002972C4" w:rsidRDefault="002972C4" w:rsidP="002972C4">
      <w:pPr>
        <w:ind w:firstLine="284"/>
        <w:jc w:val="both"/>
        <w:rPr>
          <w:bCs/>
          <w:sz w:val="14"/>
          <w:szCs w:val="14"/>
        </w:rPr>
      </w:pPr>
      <w:r w:rsidRPr="002972C4">
        <w:rPr>
          <w:bCs/>
          <w:sz w:val="14"/>
          <w:szCs w:val="14"/>
        </w:rPr>
        <w:t>участия в научных, методических, научно-практических и иных конференциях;</w:t>
      </w:r>
    </w:p>
    <w:p w:rsidR="002972C4" w:rsidRPr="002972C4" w:rsidRDefault="002972C4" w:rsidP="002972C4">
      <w:pPr>
        <w:ind w:firstLine="284"/>
        <w:jc w:val="both"/>
        <w:rPr>
          <w:bCs/>
          <w:sz w:val="14"/>
          <w:szCs w:val="14"/>
        </w:rPr>
      </w:pPr>
      <w:r w:rsidRPr="002972C4">
        <w:rPr>
          <w:bCs/>
          <w:sz w:val="14"/>
          <w:szCs w:val="14"/>
        </w:rPr>
        <w:t>проведение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капремонта объектов капстроительства в случаях, установленных ч.2 ст.8.3 ГрК РФ, и результатов инженерных изысканий;</w:t>
      </w:r>
    </w:p>
    <w:p w:rsidR="002972C4" w:rsidRPr="002972C4" w:rsidRDefault="002972C4" w:rsidP="002972C4">
      <w:pPr>
        <w:ind w:firstLine="284"/>
        <w:jc w:val="both"/>
        <w:rPr>
          <w:bCs/>
          <w:sz w:val="14"/>
          <w:szCs w:val="14"/>
        </w:rPr>
      </w:pPr>
      <w:r w:rsidRPr="002972C4">
        <w:rPr>
          <w:bCs/>
          <w:sz w:val="14"/>
          <w:szCs w:val="14"/>
        </w:rPr>
        <w:t>приобретение авиа- и железнодорожных билетов, билетов для проезда городским и пригородным транспортом;</w:t>
      </w:r>
    </w:p>
    <w:p w:rsidR="002972C4" w:rsidRPr="002972C4" w:rsidRDefault="002972C4" w:rsidP="002972C4">
      <w:pPr>
        <w:ind w:firstLine="284"/>
        <w:jc w:val="both"/>
        <w:rPr>
          <w:bCs/>
          <w:sz w:val="14"/>
          <w:szCs w:val="14"/>
        </w:rPr>
      </w:pPr>
      <w:r w:rsidRPr="002972C4">
        <w:rPr>
          <w:bCs/>
          <w:sz w:val="14"/>
          <w:szCs w:val="14"/>
        </w:rPr>
        <w:t>оказание гостиничных услуг по месту командирования;</w:t>
      </w:r>
    </w:p>
    <w:p w:rsidR="002972C4" w:rsidRPr="002972C4" w:rsidRDefault="002972C4" w:rsidP="002972C4">
      <w:pPr>
        <w:ind w:firstLine="284"/>
        <w:jc w:val="both"/>
        <w:rPr>
          <w:bCs/>
          <w:sz w:val="14"/>
          <w:szCs w:val="14"/>
        </w:rPr>
      </w:pPr>
      <w:r w:rsidRPr="002972C4">
        <w:rPr>
          <w:bCs/>
          <w:sz w:val="14"/>
          <w:szCs w:val="14"/>
        </w:rPr>
        <w:t>осуществление грузовых перевозок авиационным и железнодорожным транспортом;</w:t>
      </w:r>
    </w:p>
    <w:p w:rsidR="002972C4" w:rsidRPr="002972C4" w:rsidRDefault="002972C4" w:rsidP="002972C4">
      <w:pPr>
        <w:ind w:firstLine="284"/>
        <w:jc w:val="both"/>
        <w:rPr>
          <w:bCs/>
          <w:sz w:val="14"/>
          <w:szCs w:val="14"/>
        </w:rPr>
      </w:pPr>
      <w:r w:rsidRPr="002972C4">
        <w:rPr>
          <w:bCs/>
          <w:sz w:val="14"/>
          <w:szCs w:val="14"/>
        </w:rPr>
        <w:t>приобретение путевок на санаторно-курортное лечение;</w:t>
      </w:r>
    </w:p>
    <w:p w:rsidR="002972C4" w:rsidRPr="002972C4" w:rsidRDefault="002972C4" w:rsidP="002972C4">
      <w:pPr>
        <w:ind w:firstLine="284"/>
        <w:jc w:val="both"/>
        <w:rPr>
          <w:bCs/>
          <w:sz w:val="14"/>
          <w:szCs w:val="14"/>
        </w:rPr>
      </w:pPr>
      <w:r w:rsidRPr="002972C4">
        <w:rPr>
          <w:bCs/>
          <w:sz w:val="14"/>
          <w:szCs w:val="14"/>
        </w:rPr>
        <w:t>проведение мероприятий по тушению пожаров;</w:t>
      </w:r>
    </w:p>
    <w:p w:rsidR="002972C4" w:rsidRPr="002972C4" w:rsidRDefault="002972C4" w:rsidP="002972C4">
      <w:pPr>
        <w:ind w:firstLine="284"/>
        <w:jc w:val="both"/>
        <w:rPr>
          <w:bCs/>
          <w:sz w:val="14"/>
          <w:szCs w:val="14"/>
        </w:rPr>
      </w:pPr>
      <w:r w:rsidRPr="002972C4">
        <w:rPr>
          <w:bCs/>
          <w:sz w:val="14"/>
          <w:szCs w:val="14"/>
        </w:rPr>
        <w:t>ОСАГО владельцев транспортных средств;</w:t>
      </w:r>
    </w:p>
    <w:p w:rsidR="002972C4" w:rsidRPr="002972C4" w:rsidRDefault="002972C4" w:rsidP="002972C4">
      <w:pPr>
        <w:ind w:firstLine="284"/>
        <w:jc w:val="both"/>
        <w:rPr>
          <w:bCs/>
          <w:sz w:val="14"/>
          <w:szCs w:val="14"/>
        </w:rPr>
      </w:pPr>
    </w:p>
    <w:p w:rsidR="002972C4" w:rsidRPr="002972C4" w:rsidRDefault="002972C4" w:rsidP="002972C4">
      <w:pPr>
        <w:ind w:firstLine="284"/>
        <w:jc w:val="both"/>
        <w:rPr>
          <w:b/>
          <w:bCs/>
          <w:sz w:val="14"/>
          <w:szCs w:val="14"/>
        </w:rPr>
      </w:pPr>
      <w:r w:rsidRPr="002972C4">
        <w:rPr>
          <w:bCs/>
          <w:sz w:val="14"/>
          <w:szCs w:val="14"/>
        </w:rPr>
        <w:t>в размере 30 процентов суммы договора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и контрактам, если иное не предусмотрено действующим  законодательством.</w:t>
      </w:r>
    </w:p>
    <w:p w:rsidR="002972C4" w:rsidRPr="002972C4" w:rsidRDefault="002972C4" w:rsidP="002972C4">
      <w:pPr>
        <w:pStyle w:val="ConsPlusNormal"/>
        <w:ind w:firstLine="284"/>
        <w:jc w:val="both"/>
        <w:rPr>
          <w:rFonts w:ascii="Times New Roman" w:hAnsi="Times New Roman" w:cs="Times New Roman"/>
          <w:sz w:val="14"/>
          <w:szCs w:val="14"/>
        </w:rPr>
      </w:pP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Авансовые платежи подлежат зачету при оплате документов, подтверждающих фактическую поставку товаров (выполнение работ, оказание услуг).</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4. Главные распорядители средств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(далее - Главные распорядители)и Получатели осуществляют операции со средствами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на лицевых счетах, открытых им в Управлении Федерального казначейства по Новгородской области (далее – Управление).</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5. В целях обеспечения казначейских платежей из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Администрация Солецкого муниципального округа  (далее –Администрация округа) представляет в Управление Расходные расписания и (или) Реестры расходных расписаний на финансирование Главных распорядителей по установленной Федеральным казначейством форме в пределах остатка средств, доступного к распределению.</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 xml:space="preserve">Финансирование производится на основании кассового плана и заявок на </w:t>
      </w:r>
      <w:r w:rsidRPr="002972C4">
        <w:rPr>
          <w:rFonts w:ascii="Times New Roman" w:hAnsi="Times New Roman" w:cs="Times New Roman"/>
          <w:sz w:val="14"/>
          <w:szCs w:val="14"/>
        </w:rPr>
        <w:lastRenderedPageBreak/>
        <w:t>финансирование.</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 xml:space="preserve">6. Управление на основании поступивших от Администрации округа Расходных расписаний и (или) Реестров расходных расписаний отражает поступившие объемы финансирования на лицевых счетах, открытых Главным распорядителям. </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7. Главные распорядители представляют в Управление Расходные расписания и (или) Реестры расходных расписаний на финансирование подведомственных им Получателей.</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 xml:space="preserve">Объемы финансирования расходов, распределенные Главным распорядителем, не должны превышать объемы финансирования, отраженные с начала финансового года на его лицевом счете. </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 xml:space="preserve">8. Управление на основании поступивших от Главных распорядителей Расходных расписаний и (или) Реестров расходных расписаний отражает поступившие объемы финансирования на лицевых счетах, открытых Получателям. </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9. Получатели принимают бюджетные обязательства в пределах лимитов бюджетных обязательств, доведенных до них в текущем финансовом году и на плановый период.</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Получатели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10. Получатели подтверждают обязанность оплатить за счет средств бюджета о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денежные обязательства в соответствии с распоряжениями о совершении казначейских платежей (далее - Распоряжение)</w:t>
      </w:r>
      <w:r w:rsidRPr="002972C4">
        <w:rPr>
          <w:rStyle w:val="affff4"/>
          <w:rFonts w:ascii="Times New Roman" w:hAnsi="Times New Roman" w:cs="Times New Roman"/>
          <w:sz w:val="14"/>
          <w:szCs w:val="14"/>
        </w:rPr>
        <w:footnoteReference w:id="2"/>
      </w:r>
      <w:r w:rsidRPr="002972C4">
        <w:rPr>
          <w:rFonts w:ascii="Times New Roman" w:hAnsi="Times New Roman" w:cs="Times New Roman"/>
          <w:sz w:val="14"/>
          <w:szCs w:val="14"/>
        </w:rPr>
        <w:t xml:space="preserve"> и иными документами, необходимыми для санкционирования их оплаты.</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11. Санкционирование оплаты денежных обязательств, подлежащих исполнению за счет средств бюджета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 xml:space="preserve"> осуществляют уполномоченные органы:</w:t>
      </w:r>
    </w:p>
    <w:p w:rsidR="002972C4" w:rsidRPr="002972C4" w:rsidRDefault="002972C4" w:rsidP="002972C4">
      <w:pPr>
        <w:pStyle w:val="24"/>
        <w:suppressAutoHyphens/>
        <w:jc w:val="both"/>
        <w:rPr>
          <w:b w:val="0"/>
          <w:sz w:val="14"/>
          <w:szCs w:val="14"/>
        </w:rPr>
      </w:pPr>
      <w:r w:rsidRPr="002972C4">
        <w:rPr>
          <w:b w:val="0"/>
          <w:sz w:val="14"/>
          <w:szCs w:val="14"/>
        </w:rPr>
        <w:t>11.1. Комитет жилищно-коммунального хозяйства, дорожного строительства и транспорта Администрации муниципального округа осуществляет санкционирование оплаты денежных обязательств по расходам бюджета  округа:</w:t>
      </w:r>
    </w:p>
    <w:p w:rsidR="002972C4" w:rsidRPr="002972C4" w:rsidRDefault="002972C4" w:rsidP="002972C4">
      <w:pPr>
        <w:pStyle w:val="24"/>
        <w:suppressAutoHyphens/>
        <w:jc w:val="both"/>
        <w:rPr>
          <w:b w:val="0"/>
          <w:sz w:val="14"/>
          <w:szCs w:val="14"/>
        </w:rPr>
      </w:pPr>
      <w:r w:rsidRPr="002972C4">
        <w:rPr>
          <w:b w:val="0"/>
          <w:sz w:val="14"/>
          <w:szCs w:val="14"/>
        </w:rPr>
        <w:t>в части реконструкции и строительства автомобильных дорог общего пользования местного значения;</w:t>
      </w:r>
    </w:p>
    <w:p w:rsidR="002972C4" w:rsidRPr="002972C4" w:rsidRDefault="002972C4" w:rsidP="002972C4">
      <w:pPr>
        <w:pStyle w:val="24"/>
        <w:suppressAutoHyphens/>
        <w:jc w:val="both"/>
        <w:rPr>
          <w:b w:val="0"/>
          <w:sz w:val="14"/>
          <w:szCs w:val="14"/>
        </w:rPr>
      </w:pPr>
      <w:r w:rsidRPr="002972C4">
        <w:rPr>
          <w:b w:val="0"/>
          <w:sz w:val="14"/>
          <w:szCs w:val="14"/>
        </w:rPr>
        <w:t>в части капитального ремонта,  строительства и реконструкции объектов коммунальной инфраструктуры.</w:t>
      </w:r>
    </w:p>
    <w:p w:rsidR="002972C4" w:rsidRPr="002972C4" w:rsidRDefault="002972C4" w:rsidP="002972C4">
      <w:pPr>
        <w:pStyle w:val="24"/>
        <w:suppressAutoHyphens/>
        <w:jc w:val="both"/>
        <w:rPr>
          <w:b w:val="0"/>
          <w:sz w:val="14"/>
          <w:szCs w:val="14"/>
        </w:rPr>
      </w:pPr>
      <w:r w:rsidRPr="002972C4">
        <w:rPr>
          <w:b w:val="0"/>
          <w:sz w:val="14"/>
          <w:szCs w:val="14"/>
        </w:rPr>
        <w:t>11.2 Комитет по управлению муниципальным имуществом, градостроительной деятельности и благоустройству Администрации муниципального округа осуществляет санкционирование оплаты денежных обязательств по расходам бюджета  округа:</w:t>
      </w:r>
    </w:p>
    <w:p w:rsidR="002972C4" w:rsidRPr="002972C4" w:rsidRDefault="002972C4" w:rsidP="002972C4">
      <w:pPr>
        <w:pStyle w:val="24"/>
        <w:suppressAutoHyphens/>
        <w:jc w:val="both"/>
        <w:rPr>
          <w:b w:val="0"/>
          <w:sz w:val="14"/>
          <w:szCs w:val="14"/>
        </w:rPr>
      </w:pPr>
      <w:r w:rsidRPr="002972C4">
        <w:rPr>
          <w:b w:val="0"/>
          <w:sz w:val="14"/>
          <w:szCs w:val="14"/>
        </w:rPr>
        <w:t>в части капитального ремонта, строительства и реконструкции других объектов муниципальной собственности.</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11.3. Управление в соответствии с Обращением Администрации округа</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осуществляет санкционирование расходов бюджета округа , не указанных в пунктах 11.1 – 11.2</w:t>
      </w:r>
      <w:r w:rsidRPr="002972C4">
        <w:rPr>
          <w:rFonts w:ascii="Times New Roman" w:hAnsi="Times New Roman" w:cs="Times New Roman"/>
          <w:b/>
          <w:sz w:val="14"/>
          <w:szCs w:val="14"/>
        </w:rPr>
        <w:t xml:space="preserve"> </w:t>
      </w:r>
      <w:r w:rsidRPr="002972C4">
        <w:rPr>
          <w:rFonts w:ascii="Times New Roman" w:hAnsi="Times New Roman" w:cs="Times New Roman"/>
          <w:sz w:val="14"/>
          <w:szCs w:val="14"/>
        </w:rPr>
        <w:t>настоящего пункта.</w:t>
      </w:r>
    </w:p>
    <w:p w:rsidR="002972C4" w:rsidRPr="002972C4" w:rsidRDefault="002972C4" w:rsidP="002972C4">
      <w:pPr>
        <w:pStyle w:val="ConsPlusNormal"/>
        <w:ind w:firstLine="284"/>
        <w:jc w:val="both"/>
        <w:rPr>
          <w:rFonts w:ascii="Times New Roman" w:hAnsi="Times New Roman" w:cs="Times New Roman"/>
          <w:sz w:val="14"/>
          <w:szCs w:val="14"/>
        </w:rPr>
      </w:pPr>
      <w:r w:rsidRPr="002972C4">
        <w:rPr>
          <w:rFonts w:ascii="Times New Roman" w:hAnsi="Times New Roman" w:cs="Times New Roman"/>
          <w:sz w:val="14"/>
          <w:szCs w:val="14"/>
        </w:rPr>
        <w:t>12. Для оплаты денежных обязательств Получатель представляет в Управление Распоряжение, составленное в соответствии с требованиями Порядка казначейского обслуживания.</w:t>
      </w:r>
      <w:bookmarkStart w:id="12" w:name="P47"/>
      <w:bookmarkEnd w:id="12"/>
    </w:p>
    <w:p w:rsidR="002972C4" w:rsidRPr="002972C4" w:rsidRDefault="002972C4" w:rsidP="002972C4">
      <w:pPr>
        <w:pStyle w:val="ConsPlusNormal"/>
        <w:ind w:firstLine="284"/>
        <w:jc w:val="both"/>
        <w:rPr>
          <w:rFonts w:ascii="Times New Roman" w:hAnsi="Times New Roman" w:cs="Times New Roman"/>
          <w:sz w:val="14"/>
          <w:szCs w:val="14"/>
          <w:lang w:eastAsia="zh-CN"/>
        </w:rPr>
      </w:pPr>
      <w:r w:rsidRPr="002972C4">
        <w:rPr>
          <w:rFonts w:ascii="Times New Roman" w:hAnsi="Times New Roman" w:cs="Times New Roman"/>
          <w:sz w:val="14"/>
          <w:szCs w:val="14"/>
          <w:lang w:eastAsia="zh-CN"/>
        </w:rPr>
        <w:t>13. Управление проверяет Распоряжение на наличие в нем следующих реквизитов и показателей:</w:t>
      </w:r>
    </w:p>
    <w:p w:rsidR="002972C4" w:rsidRPr="002972C4" w:rsidRDefault="002972C4" w:rsidP="002972C4">
      <w:pPr>
        <w:autoSpaceDE w:val="0"/>
        <w:ind w:firstLine="284"/>
        <w:jc w:val="both"/>
        <w:rPr>
          <w:sz w:val="14"/>
          <w:szCs w:val="14"/>
        </w:rPr>
      </w:pPr>
      <w:r w:rsidRPr="002972C4">
        <w:rPr>
          <w:sz w:val="14"/>
          <w:szCs w:val="14"/>
        </w:rPr>
        <w:t>1) уникального кода Получателя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лицевого счета;</w:t>
      </w:r>
    </w:p>
    <w:p w:rsidR="002972C4" w:rsidRPr="002972C4" w:rsidRDefault="002972C4" w:rsidP="002972C4">
      <w:pPr>
        <w:autoSpaceDE w:val="0"/>
        <w:ind w:firstLine="284"/>
        <w:jc w:val="both"/>
        <w:rPr>
          <w:sz w:val="14"/>
          <w:szCs w:val="14"/>
        </w:rPr>
      </w:pPr>
      <w:r w:rsidRPr="002972C4">
        <w:rPr>
          <w:sz w:val="14"/>
          <w:szCs w:val="14"/>
        </w:rPr>
        <w:t>2) кодов классификации расходов бюджета, по которым необходимо произвести перечисление, а также текстового назначения платежа;</w:t>
      </w:r>
    </w:p>
    <w:p w:rsidR="002972C4" w:rsidRPr="002972C4" w:rsidRDefault="002972C4" w:rsidP="002972C4">
      <w:pPr>
        <w:autoSpaceDE w:val="0"/>
        <w:ind w:firstLine="284"/>
        <w:jc w:val="both"/>
        <w:rPr>
          <w:sz w:val="14"/>
          <w:szCs w:val="14"/>
        </w:rPr>
      </w:pPr>
      <w:r w:rsidRPr="002972C4">
        <w:rPr>
          <w:sz w:val="14"/>
          <w:szCs w:val="14"/>
        </w:rPr>
        <w:t xml:space="preserve">3) суммы перечисления и кода валюты в соответствии с </w:t>
      </w:r>
      <w:hyperlink r:id="rId23" w:history="1">
        <w:r w:rsidRPr="002972C4">
          <w:rPr>
            <w:sz w:val="14"/>
            <w:szCs w:val="14"/>
          </w:rPr>
          <w:t>Общероссийским классификатором валют</w:t>
        </w:r>
      </w:hyperlink>
      <w:r w:rsidRPr="002972C4">
        <w:rPr>
          <w:sz w:val="14"/>
          <w:szCs w:val="14"/>
        </w:rPr>
        <w:t>, в которой оно должно быть произведено;</w:t>
      </w:r>
    </w:p>
    <w:p w:rsidR="002972C4" w:rsidRPr="002972C4" w:rsidRDefault="002972C4" w:rsidP="002972C4">
      <w:pPr>
        <w:autoSpaceDE w:val="0"/>
        <w:ind w:firstLine="284"/>
        <w:jc w:val="both"/>
        <w:rPr>
          <w:sz w:val="14"/>
          <w:szCs w:val="14"/>
        </w:rPr>
      </w:pPr>
      <w:r w:rsidRPr="002972C4">
        <w:rPr>
          <w:sz w:val="14"/>
          <w:szCs w:val="14"/>
        </w:rPr>
        <w:t>4) суммы перечисления в валюте Российской Федерации, в рублевом эквиваленте, исчисленном на дату оформления Распоряжения;</w:t>
      </w:r>
    </w:p>
    <w:p w:rsidR="002972C4" w:rsidRPr="002972C4" w:rsidRDefault="002972C4" w:rsidP="002972C4">
      <w:pPr>
        <w:autoSpaceDE w:val="0"/>
        <w:ind w:firstLine="284"/>
        <w:jc w:val="both"/>
        <w:rPr>
          <w:sz w:val="14"/>
          <w:szCs w:val="14"/>
        </w:rPr>
      </w:pPr>
      <w:r w:rsidRPr="002972C4">
        <w:rPr>
          <w:sz w:val="14"/>
          <w:szCs w:val="14"/>
        </w:rPr>
        <w:t>5) вида средств (средства бюджета);</w:t>
      </w:r>
    </w:p>
    <w:p w:rsidR="002972C4" w:rsidRPr="002972C4" w:rsidRDefault="002972C4" w:rsidP="002972C4">
      <w:pPr>
        <w:autoSpaceDE w:val="0"/>
        <w:ind w:firstLine="284"/>
        <w:jc w:val="both"/>
        <w:rPr>
          <w:sz w:val="14"/>
          <w:szCs w:val="14"/>
        </w:rPr>
      </w:pPr>
      <w:r w:rsidRPr="002972C4">
        <w:rPr>
          <w:sz w:val="14"/>
          <w:szCs w:val="14"/>
        </w:rPr>
        <w:t>6) наименования, банковских реквизитов, идентификационного номера налогоплательщика (ИНН) и кода причины постановки на учет (КПП) (при наличии)Получателя денежных средств в Распоряжении;</w:t>
      </w:r>
    </w:p>
    <w:p w:rsidR="002972C4" w:rsidRPr="002972C4" w:rsidRDefault="002972C4" w:rsidP="002972C4">
      <w:pPr>
        <w:autoSpaceDE w:val="0"/>
        <w:ind w:firstLine="284"/>
        <w:jc w:val="both"/>
        <w:rPr>
          <w:sz w:val="14"/>
          <w:szCs w:val="14"/>
        </w:rPr>
      </w:pPr>
      <w:r w:rsidRPr="002972C4">
        <w:rPr>
          <w:sz w:val="14"/>
          <w:szCs w:val="14"/>
        </w:rPr>
        <w:t>7) номера учтенного в Управлении бюджетного обязательства и номера денежного обязательства Получателя (при наличии);</w:t>
      </w:r>
    </w:p>
    <w:p w:rsidR="002972C4" w:rsidRPr="002972C4" w:rsidRDefault="002972C4" w:rsidP="002972C4">
      <w:pPr>
        <w:autoSpaceDE w:val="0"/>
        <w:ind w:firstLine="284"/>
        <w:jc w:val="both"/>
        <w:rPr>
          <w:sz w:val="14"/>
          <w:szCs w:val="14"/>
        </w:rPr>
      </w:pPr>
      <w:r w:rsidRPr="002972C4">
        <w:rPr>
          <w:sz w:val="14"/>
          <w:szCs w:val="14"/>
        </w:rPr>
        <w:t>8) номера и серии чека;</w:t>
      </w:r>
    </w:p>
    <w:p w:rsidR="002972C4" w:rsidRPr="002972C4" w:rsidRDefault="002972C4" w:rsidP="002972C4">
      <w:pPr>
        <w:autoSpaceDE w:val="0"/>
        <w:ind w:firstLine="284"/>
        <w:jc w:val="both"/>
        <w:rPr>
          <w:sz w:val="14"/>
          <w:szCs w:val="14"/>
        </w:rPr>
      </w:pPr>
      <w:r w:rsidRPr="002972C4">
        <w:rPr>
          <w:sz w:val="14"/>
          <w:szCs w:val="14"/>
        </w:rPr>
        <w:t>9) срока действия чека;</w:t>
      </w:r>
    </w:p>
    <w:p w:rsidR="002972C4" w:rsidRPr="002972C4" w:rsidRDefault="002972C4" w:rsidP="002972C4">
      <w:pPr>
        <w:autoSpaceDE w:val="0"/>
        <w:ind w:firstLine="284"/>
        <w:jc w:val="both"/>
        <w:rPr>
          <w:sz w:val="14"/>
          <w:szCs w:val="14"/>
        </w:rPr>
      </w:pPr>
      <w:r w:rsidRPr="002972C4">
        <w:rPr>
          <w:sz w:val="14"/>
          <w:szCs w:val="14"/>
        </w:rPr>
        <w:t>10) фамилии, имени и отчества получателя средств по чеку;</w:t>
      </w:r>
    </w:p>
    <w:p w:rsidR="002972C4" w:rsidRPr="002972C4" w:rsidRDefault="002972C4" w:rsidP="002972C4">
      <w:pPr>
        <w:autoSpaceDE w:val="0"/>
        <w:ind w:firstLine="284"/>
        <w:jc w:val="both"/>
        <w:rPr>
          <w:sz w:val="14"/>
          <w:szCs w:val="14"/>
        </w:rPr>
      </w:pPr>
      <w:r w:rsidRPr="002972C4">
        <w:rPr>
          <w:sz w:val="14"/>
          <w:szCs w:val="14"/>
        </w:rPr>
        <w:t>11) данных документов, удостоверяющих личность получателя средств по чеку;</w:t>
      </w:r>
    </w:p>
    <w:p w:rsidR="002972C4" w:rsidRPr="002972C4" w:rsidRDefault="002972C4" w:rsidP="002972C4">
      <w:pPr>
        <w:autoSpaceDE w:val="0"/>
        <w:ind w:firstLine="284"/>
        <w:jc w:val="both"/>
        <w:rPr>
          <w:sz w:val="14"/>
          <w:szCs w:val="14"/>
        </w:rPr>
      </w:pPr>
      <w:r w:rsidRPr="002972C4">
        <w:rPr>
          <w:sz w:val="14"/>
          <w:szCs w:val="14"/>
        </w:rPr>
        <w:t xml:space="preserve">12) данных для осуществления налоговых и иных обязательных платежей в бюджеты бюджетной системы Российской Федерации, предусмотренных Правилами </w:t>
      </w:r>
      <w:r w:rsidRPr="002972C4">
        <w:rPr>
          <w:sz w:val="14"/>
          <w:szCs w:val="14"/>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p>
    <w:p w:rsidR="002972C4" w:rsidRPr="002972C4" w:rsidRDefault="002972C4" w:rsidP="002972C4">
      <w:pPr>
        <w:tabs>
          <w:tab w:val="left" w:pos="4536"/>
        </w:tabs>
        <w:ind w:firstLine="284"/>
        <w:jc w:val="both"/>
        <w:rPr>
          <w:sz w:val="14"/>
          <w:szCs w:val="14"/>
        </w:rPr>
      </w:pPr>
      <w:r w:rsidRPr="002972C4">
        <w:rPr>
          <w:sz w:val="14"/>
          <w:szCs w:val="14"/>
        </w:rPr>
        <w:t xml:space="preserve">        13) реквизитов (тип, номер, дата)документа, предусмотренного графой 2 Перечня документов, на основании которых возникают бюджетные обязательства получателей средств областного бюджета, и документов, подтверждающих возникновение денежных обязательств получателей средств областного бюджета (Приложение № 1 к Порядку учета бюджетных и денежных обязательств получателей средств бюджета Солецкого муниципального округа Управлением Федерального казначейства по Новгородской области )(далее соответственно — Перечень документов, Порядок учета бюджетных и денежных обязательств), предоставляемого Получателем при постановке на учет бюджетного обязательства; </w:t>
      </w:r>
    </w:p>
    <w:p w:rsidR="002972C4" w:rsidRPr="002972C4" w:rsidRDefault="002972C4" w:rsidP="002972C4">
      <w:pPr>
        <w:autoSpaceDE w:val="0"/>
        <w:ind w:firstLine="284"/>
        <w:jc w:val="both"/>
        <w:rPr>
          <w:sz w:val="14"/>
          <w:szCs w:val="14"/>
        </w:rPr>
      </w:pPr>
      <w:r w:rsidRPr="002972C4">
        <w:rPr>
          <w:sz w:val="14"/>
          <w:szCs w:val="14"/>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Приложение № 2 к Порядку учета бюджетных и денежных обязательств получателей средств бюджета Солецкого муниципального округа Управлением Федерального казначейства по Новгородской области</w:t>
      </w:r>
      <w:r w:rsidRPr="002972C4">
        <w:rPr>
          <w:i/>
          <w:sz w:val="14"/>
          <w:szCs w:val="14"/>
        </w:rPr>
        <w:t>)</w:t>
      </w:r>
      <w:r w:rsidRPr="002972C4">
        <w:rPr>
          <w:sz w:val="14"/>
          <w:szCs w:val="14"/>
        </w:rPr>
        <w:t xml:space="preserve">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(контракта), внесения арендной платы по договору (контракту);</w:t>
      </w:r>
    </w:p>
    <w:p w:rsidR="002972C4" w:rsidRPr="002972C4" w:rsidRDefault="002972C4" w:rsidP="002972C4">
      <w:pPr>
        <w:autoSpaceDE w:val="0"/>
        <w:ind w:firstLine="284"/>
        <w:jc w:val="both"/>
        <w:rPr>
          <w:sz w:val="14"/>
          <w:szCs w:val="14"/>
        </w:rPr>
      </w:pPr>
      <w:r w:rsidRPr="002972C4">
        <w:rPr>
          <w:sz w:val="14"/>
          <w:szCs w:val="14"/>
        </w:rPr>
        <w:t>15) кода источника поступлений целевых средств в случае санкционирования расходов, в отношении которых в соответствии с действующим законодательством Российской Федерации в дальнейшем должно быть обеспечено казначейское сопровождение.</w:t>
      </w:r>
    </w:p>
    <w:p w:rsidR="002972C4" w:rsidRPr="002972C4" w:rsidRDefault="002972C4" w:rsidP="002972C4">
      <w:pPr>
        <w:autoSpaceDE w:val="0"/>
        <w:ind w:firstLine="284"/>
        <w:jc w:val="both"/>
        <w:rPr>
          <w:sz w:val="14"/>
          <w:szCs w:val="14"/>
        </w:rPr>
      </w:pPr>
      <w:r w:rsidRPr="002972C4">
        <w:rPr>
          <w:sz w:val="14"/>
          <w:szCs w:val="14"/>
        </w:rPr>
        <w:t>14. Получатель для оплаты денежных обязательств указывает в Распоряжении в соответствии с требованиями подпунктов 13, 14 пункта 13 настоящего Порядка реквизиты и предмет соответствующего документа, подтверждающего возникновение бюджетного обязательства, и документа, подтверждающего возникновение денежного обязательства.</w:t>
      </w:r>
    </w:p>
    <w:p w:rsidR="002972C4" w:rsidRPr="002972C4" w:rsidRDefault="002972C4" w:rsidP="002972C4">
      <w:pPr>
        <w:autoSpaceDE w:val="0"/>
        <w:ind w:firstLine="284"/>
        <w:jc w:val="both"/>
        <w:rPr>
          <w:sz w:val="14"/>
          <w:szCs w:val="14"/>
        </w:rPr>
      </w:pPr>
      <w:r w:rsidRPr="002972C4">
        <w:rPr>
          <w:sz w:val="14"/>
          <w:szCs w:val="14"/>
        </w:rPr>
        <w:t>15. Требования подпункта 13 пункта 13 настоящего Порядка не применяются в отношении Распоряжения при оплате товаров, выполнении работ, оказании услуг в случаях, когда заключение договора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2972C4" w:rsidRPr="002972C4" w:rsidRDefault="002972C4" w:rsidP="002972C4">
      <w:pPr>
        <w:autoSpaceDE w:val="0"/>
        <w:ind w:firstLine="284"/>
        <w:jc w:val="both"/>
        <w:rPr>
          <w:sz w:val="14"/>
          <w:szCs w:val="14"/>
        </w:rPr>
      </w:pPr>
      <w:r w:rsidRPr="002972C4">
        <w:rPr>
          <w:sz w:val="14"/>
          <w:szCs w:val="14"/>
        </w:rPr>
        <w:t>Положения подпунктов 13, 14 пункта 13 не применяются при проверке Распоряжений, составленных Получателями в целях обеспечения наличными денежными средствами или в целях обеспечения денежными средствами с использованием карт.</w:t>
      </w:r>
    </w:p>
    <w:p w:rsidR="002972C4" w:rsidRPr="002972C4" w:rsidRDefault="002972C4" w:rsidP="002972C4">
      <w:pPr>
        <w:ind w:firstLine="284"/>
        <w:jc w:val="both"/>
        <w:rPr>
          <w:sz w:val="14"/>
          <w:szCs w:val="14"/>
        </w:rPr>
      </w:pPr>
      <w:r w:rsidRPr="002972C4">
        <w:rPr>
          <w:sz w:val="14"/>
          <w:szCs w:val="14"/>
        </w:rPr>
        <w:t>16. Требования, установленные пунктом 14 настоящего Порядка, не распространяются на санкционирование оплаты денежных обязательств, связанных:</w:t>
      </w:r>
    </w:p>
    <w:p w:rsidR="002972C4" w:rsidRPr="002972C4" w:rsidRDefault="002972C4" w:rsidP="002972C4">
      <w:pPr>
        <w:ind w:firstLine="284"/>
        <w:jc w:val="both"/>
        <w:rPr>
          <w:sz w:val="14"/>
          <w:szCs w:val="14"/>
        </w:rPr>
      </w:pPr>
      <w:r w:rsidRPr="002972C4">
        <w:rPr>
          <w:sz w:val="14"/>
          <w:szCs w:val="14"/>
        </w:rPr>
        <w:t>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972C4" w:rsidRPr="002972C4" w:rsidRDefault="002972C4" w:rsidP="002972C4">
      <w:pPr>
        <w:ind w:firstLine="284"/>
        <w:jc w:val="both"/>
        <w:rPr>
          <w:sz w:val="14"/>
          <w:szCs w:val="14"/>
        </w:rPr>
      </w:pPr>
      <w:r w:rsidRPr="002972C4">
        <w:rPr>
          <w:sz w:val="14"/>
          <w:szCs w:val="14"/>
        </w:rPr>
        <w:t>с социальными выплатами населению, предоставляемых на основании нормативно – правовых актов;</w:t>
      </w:r>
    </w:p>
    <w:p w:rsidR="002972C4" w:rsidRPr="002972C4" w:rsidRDefault="002972C4" w:rsidP="002972C4">
      <w:pPr>
        <w:widowControl w:val="0"/>
        <w:autoSpaceDE w:val="0"/>
        <w:autoSpaceDN w:val="0"/>
        <w:adjustRightInd w:val="0"/>
        <w:ind w:firstLine="284"/>
        <w:jc w:val="both"/>
        <w:rPr>
          <w:sz w:val="14"/>
          <w:szCs w:val="14"/>
        </w:rPr>
      </w:pPr>
      <w:r w:rsidRPr="002972C4">
        <w:rPr>
          <w:sz w:val="14"/>
          <w:szCs w:val="14"/>
        </w:rPr>
        <w:t>с предоставлением субсидий, субвенций, иных межбюджетных трансфертов,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2972C4" w:rsidRPr="002972C4" w:rsidRDefault="002972C4" w:rsidP="002972C4">
      <w:pPr>
        <w:widowControl w:val="0"/>
        <w:autoSpaceDE w:val="0"/>
        <w:autoSpaceDN w:val="0"/>
        <w:adjustRightInd w:val="0"/>
        <w:ind w:firstLine="284"/>
        <w:jc w:val="both"/>
        <w:rPr>
          <w:sz w:val="14"/>
          <w:szCs w:val="14"/>
        </w:rPr>
      </w:pPr>
      <w:r w:rsidRPr="002972C4">
        <w:rPr>
          <w:sz w:val="14"/>
          <w:szCs w:val="14"/>
        </w:rPr>
        <w:t>с предоставлением платежей, взносов, безвозмездных перечислений субъектам международного права;</w:t>
      </w:r>
    </w:p>
    <w:p w:rsidR="002972C4" w:rsidRPr="002972C4" w:rsidRDefault="002972C4" w:rsidP="002972C4">
      <w:pPr>
        <w:ind w:firstLine="284"/>
        <w:jc w:val="both"/>
        <w:rPr>
          <w:sz w:val="14"/>
          <w:szCs w:val="14"/>
        </w:rPr>
      </w:pPr>
      <w:r w:rsidRPr="002972C4">
        <w:rPr>
          <w:sz w:val="14"/>
          <w:szCs w:val="14"/>
        </w:rPr>
        <w:t>с обслуживанием муниципального долга (в части бюджетных кредитов);</w:t>
      </w:r>
    </w:p>
    <w:p w:rsidR="002972C4" w:rsidRPr="002972C4" w:rsidRDefault="002972C4" w:rsidP="002972C4">
      <w:pPr>
        <w:ind w:firstLine="284"/>
        <w:jc w:val="both"/>
        <w:rPr>
          <w:sz w:val="14"/>
          <w:szCs w:val="14"/>
        </w:rPr>
      </w:pPr>
      <w:r w:rsidRPr="002972C4">
        <w:rPr>
          <w:sz w:val="14"/>
          <w:szCs w:val="14"/>
        </w:rPr>
        <w:t>с исполнением судебных актов по искам к казне Солецкого муниципального округа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2972C4" w:rsidRPr="002972C4" w:rsidRDefault="002972C4" w:rsidP="002972C4">
      <w:pPr>
        <w:ind w:firstLine="284"/>
        <w:jc w:val="both"/>
        <w:rPr>
          <w:sz w:val="14"/>
          <w:szCs w:val="14"/>
        </w:rPr>
      </w:pPr>
      <w:r w:rsidRPr="002972C4">
        <w:rPr>
          <w:sz w:val="14"/>
          <w:szCs w:val="14"/>
        </w:rPr>
        <w:t>с оплатой налогов и сборов, оплатой штрафов, пеней за несвоевременную уплату налогов и сборов;</w:t>
      </w:r>
    </w:p>
    <w:p w:rsidR="002972C4" w:rsidRPr="002972C4" w:rsidRDefault="002972C4" w:rsidP="002972C4">
      <w:pPr>
        <w:autoSpaceDE w:val="0"/>
        <w:ind w:firstLine="284"/>
        <w:jc w:val="both"/>
        <w:rPr>
          <w:sz w:val="14"/>
          <w:szCs w:val="14"/>
        </w:rPr>
      </w:pPr>
      <w:r w:rsidRPr="002972C4">
        <w:rPr>
          <w:sz w:val="14"/>
          <w:szCs w:val="14"/>
        </w:rPr>
        <w:t>с расходами на оплату услуг банка по зачислению во вклад физических лиц социальных выплат в виде пособий и расходам на оплату услуг почты по выплате (доставке, пересылке) отделениями связи физическим лицам социальных выплат в виде пособий по виду расходов 244 «Прочая закупка товаров, работ и услуг».</w:t>
      </w:r>
    </w:p>
    <w:p w:rsidR="002972C4" w:rsidRPr="002972C4" w:rsidRDefault="002972C4" w:rsidP="002972C4">
      <w:pPr>
        <w:pStyle w:val="24"/>
        <w:rPr>
          <w:bCs/>
          <w:sz w:val="14"/>
          <w:szCs w:val="14"/>
        </w:rPr>
      </w:pPr>
      <w:r w:rsidRPr="002972C4">
        <w:rPr>
          <w:sz w:val="14"/>
          <w:szCs w:val="14"/>
        </w:rPr>
        <w:t xml:space="preserve">При оплате вышеперечисленных денежных обязательств, кроме денежных обязательств, связанных с выплатами физическим лицам по группе видов </w:t>
      </w:r>
      <w:r w:rsidRPr="002972C4">
        <w:rPr>
          <w:sz w:val="14"/>
          <w:szCs w:val="14"/>
        </w:rPr>
        <w:lastRenderedPageBreak/>
        <w:t>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с оплатой налогов и сборов, уплате штрафов, пеней за несвоевременную уплату налогов и сборов, в реквизите «Назначение платежа» Распоряжения указывается ссылка на нормативные документы и (или) соглашения (договоры), служащие основанием для их перечисления.</w:t>
      </w:r>
    </w:p>
    <w:p w:rsidR="002972C4" w:rsidRPr="002972C4" w:rsidRDefault="002972C4" w:rsidP="002972C4">
      <w:pPr>
        <w:ind w:firstLine="284"/>
        <w:jc w:val="both"/>
        <w:rPr>
          <w:sz w:val="14"/>
          <w:szCs w:val="14"/>
        </w:rPr>
      </w:pPr>
      <w:r w:rsidRPr="002972C4">
        <w:rPr>
          <w:sz w:val="14"/>
          <w:szCs w:val="14"/>
        </w:rPr>
        <w:t xml:space="preserve">17. </w:t>
      </w:r>
      <w:bookmarkStart w:id="13" w:name="Par1"/>
      <w:bookmarkEnd w:id="13"/>
      <w:r w:rsidRPr="002972C4">
        <w:rPr>
          <w:sz w:val="14"/>
          <w:szCs w:val="14"/>
        </w:rPr>
        <w:t xml:space="preserve">В случае если </w:t>
      </w:r>
      <w:hyperlink r:id="rId24" w:history="1">
        <w:r w:rsidRPr="002972C4">
          <w:rPr>
            <w:sz w:val="14"/>
            <w:szCs w:val="14"/>
          </w:rPr>
          <w:t>Распоряжение</w:t>
        </w:r>
      </w:hyperlink>
      <w:r w:rsidRPr="002972C4">
        <w:rPr>
          <w:sz w:val="14"/>
          <w:szCs w:val="14"/>
        </w:rPr>
        <w:t xml:space="preserve"> представляется для оплаты денежного обязательства, по которому формирование Сведений о денежном обязательстве в соответствии с </w:t>
      </w:r>
      <w:hyperlink r:id="rId25" w:history="1">
        <w:r w:rsidRPr="002972C4">
          <w:rPr>
            <w:sz w:val="14"/>
            <w:szCs w:val="14"/>
          </w:rPr>
          <w:t>Порядком</w:t>
        </w:r>
      </w:hyperlink>
      <w:r w:rsidRPr="002972C4">
        <w:rPr>
          <w:sz w:val="14"/>
          <w:szCs w:val="14"/>
        </w:rPr>
        <w:t xml:space="preserve"> учета бюджетных и денежных обязательств, осуществляется Управлением, Получатель представляет в Управление вместе с </w:t>
      </w:r>
      <w:hyperlink r:id="rId26" w:history="1">
        <w:r w:rsidRPr="002972C4">
          <w:rPr>
            <w:sz w:val="14"/>
            <w:szCs w:val="14"/>
          </w:rPr>
          <w:t>Распоряжением</w:t>
        </w:r>
      </w:hyperlink>
      <w:r w:rsidRPr="002972C4">
        <w:rPr>
          <w:sz w:val="14"/>
          <w:szCs w:val="14"/>
        </w:rPr>
        <w:t xml:space="preserve"> указанный в нем документ, подтверждающий возникновение денежного обязательства, за исключением документов, указанных в </w:t>
      </w:r>
      <w:hyperlink r:id="rId27" w:history="1">
        <w:r w:rsidRPr="002972C4">
          <w:rPr>
            <w:rStyle w:val="af6"/>
            <w:color w:val="auto"/>
            <w:sz w:val="14"/>
            <w:szCs w:val="14"/>
            <w:u w:val="none"/>
          </w:rPr>
          <w:t xml:space="preserve">пункте </w:t>
        </w:r>
      </w:hyperlink>
      <w:r w:rsidRPr="002972C4">
        <w:rPr>
          <w:rStyle w:val="af6"/>
          <w:color w:val="auto"/>
          <w:sz w:val="14"/>
          <w:szCs w:val="14"/>
          <w:u w:val="none"/>
        </w:rPr>
        <w:t xml:space="preserve">5, </w:t>
      </w:r>
      <w:r w:rsidRPr="002972C4">
        <w:rPr>
          <w:sz w:val="14"/>
          <w:szCs w:val="14"/>
        </w:rPr>
        <w:t xml:space="preserve">6, 7, 9, 10, </w:t>
      </w:r>
      <w:hyperlink r:id="rId28" w:history="1">
        <w:r w:rsidRPr="002972C4">
          <w:rPr>
            <w:rStyle w:val="af6"/>
            <w:color w:val="auto"/>
            <w:sz w:val="14"/>
            <w:szCs w:val="14"/>
            <w:u w:val="none"/>
          </w:rPr>
          <w:t xml:space="preserve">строке 3 пункта </w:t>
        </w:r>
      </w:hyperlink>
      <w:r w:rsidRPr="002972C4">
        <w:rPr>
          <w:sz w:val="14"/>
          <w:szCs w:val="14"/>
        </w:rPr>
        <w:t xml:space="preserve">11,  </w:t>
      </w:r>
      <w:hyperlink r:id="rId29" w:history="1">
        <w:r w:rsidRPr="002972C4">
          <w:rPr>
            <w:rStyle w:val="af6"/>
            <w:color w:val="auto"/>
            <w:sz w:val="14"/>
            <w:szCs w:val="14"/>
            <w:u w:val="none"/>
          </w:rPr>
          <w:t xml:space="preserve">строке 2 пункта </w:t>
        </w:r>
      </w:hyperlink>
      <w:r w:rsidRPr="002972C4">
        <w:rPr>
          <w:sz w:val="14"/>
          <w:szCs w:val="14"/>
        </w:rPr>
        <w:t xml:space="preserve">12, </w:t>
      </w:r>
      <w:hyperlink r:id="rId30" w:history="1">
        <w:r w:rsidRPr="002972C4">
          <w:rPr>
            <w:rStyle w:val="af6"/>
            <w:color w:val="auto"/>
            <w:sz w:val="14"/>
            <w:szCs w:val="14"/>
            <w:u w:val="none"/>
          </w:rPr>
          <w:t>строках 1</w:t>
        </w:r>
      </w:hyperlink>
      <w:r w:rsidRPr="002972C4">
        <w:rPr>
          <w:sz w:val="14"/>
          <w:szCs w:val="14"/>
        </w:rPr>
        <w:t xml:space="preserve">, 5 – </w:t>
      </w:r>
      <w:hyperlink r:id="rId31" w:history="1">
        <w:r w:rsidRPr="002972C4">
          <w:rPr>
            <w:rStyle w:val="af6"/>
            <w:color w:val="auto"/>
            <w:sz w:val="14"/>
            <w:szCs w:val="14"/>
            <w:u w:val="none"/>
          </w:rPr>
          <w:t>12 пункта 13 графы 3</w:t>
        </w:r>
      </w:hyperlink>
      <w:r w:rsidRPr="002972C4">
        <w:rPr>
          <w:sz w:val="14"/>
          <w:szCs w:val="14"/>
        </w:rPr>
        <w:t xml:space="preserve"> Перечня документов.</w:t>
      </w:r>
    </w:p>
    <w:p w:rsidR="002972C4" w:rsidRPr="002972C4" w:rsidRDefault="002972C4" w:rsidP="002972C4">
      <w:pPr>
        <w:ind w:firstLine="284"/>
        <w:jc w:val="both"/>
        <w:rPr>
          <w:sz w:val="14"/>
          <w:szCs w:val="14"/>
        </w:rPr>
      </w:pPr>
      <w:r w:rsidRPr="002972C4">
        <w:rPr>
          <w:sz w:val="14"/>
          <w:szCs w:val="14"/>
        </w:rPr>
        <w:t xml:space="preserve">18. В случае если </w:t>
      </w:r>
      <w:hyperlink r:id="rId32" w:history="1">
        <w:r w:rsidRPr="002972C4">
          <w:rPr>
            <w:sz w:val="14"/>
            <w:szCs w:val="14"/>
          </w:rPr>
          <w:t>Распоряжение</w:t>
        </w:r>
      </w:hyperlink>
      <w:r w:rsidRPr="002972C4">
        <w:rPr>
          <w:sz w:val="14"/>
          <w:szCs w:val="14"/>
        </w:rPr>
        <w:t xml:space="preserve"> представляется для оплаты денежного обязательства, по которому формирование Сведений о бюджетном обязательстве, Сведений о денежном обязательстве в соответствии с </w:t>
      </w:r>
      <w:hyperlink r:id="rId33" w:history="1">
        <w:r w:rsidRPr="002972C4">
          <w:rPr>
            <w:sz w:val="14"/>
            <w:szCs w:val="14"/>
          </w:rPr>
          <w:t>Порядком</w:t>
        </w:r>
      </w:hyperlink>
      <w:r w:rsidRPr="002972C4">
        <w:rPr>
          <w:sz w:val="14"/>
          <w:szCs w:val="14"/>
        </w:rPr>
        <w:t xml:space="preserve"> учета бюджетных и денежных обязательств, осуществляется Управлением, Получатель представляет в Управление вместе с Распоряжением соответствующие документы, подтверждающие возникновение бюджетного обязательства и денежного обязательства, в форме электронной копии бумажного документа, созданной посредством сканирования, или копии электронного документа, подтвержденной электронной подписью лица, имеющего право действовать от имени Получателя.</w:t>
      </w:r>
    </w:p>
    <w:p w:rsidR="002972C4" w:rsidRPr="002972C4" w:rsidRDefault="002972C4" w:rsidP="002972C4">
      <w:pPr>
        <w:autoSpaceDE w:val="0"/>
        <w:ind w:firstLine="284"/>
        <w:jc w:val="both"/>
        <w:rPr>
          <w:sz w:val="14"/>
          <w:szCs w:val="14"/>
        </w:rPr>
      </w:pPr>
      <w:r w:rsidRPr="002972C4">
        <w:rPr>
          <w:sz w:val="14"/>
          <w:szCs w:val="14"/>
        </w:rPr>
        <w:t xml:space="preserve">Копией электронного документа, подтвержденной электронной подписью, может быть файл, содержащий печатную форму документа с информацией об электронной подписи лица, имеющего право действовать от имени Получателя. </w:t>
      </w:r>
    </w:p>
    <w:p w:rsidR="002972C4" w:rsidRPr="002972C4" w:rsidRDefault="002972C4" w:rsidP="002972C4">
      <w:pPr>
        <w:autoSpaceDE w:val="0"/>
        <w:ind w:firstLine="284"/>
        <w:jc w:val="both"/>
        <w:rPr>
          <w:sz w:val="14"/>
          <w:szCs w:val="14"/>
        </w:rPr>
      </w:pPr>
      <w:r w:rsidRPr="002972C4">
        <w:rPr>
          <w:sz w:val="14"/>
          <w:szCs w:val="14"/>
        </w:rPr>
        <w:t>19. В одном Распоряжении может содержаться несколько перечислений по разным кодам классификации расходов бюджета в рамках одного денежного обязательства Получателя.</w:t>
      </w:r>
    </w:p>
    <w:p w:rsidR="002972C4" w:rsidRPr="002972C4" w:rsidRDefault="002972C4" w:rsidP="002972C4">
      <w:pPr>
        <w:autoSpaceDE w:val="0"/>
        <w:ind w:firstLine="284"/>
        <w:jc w:val="both"/>
        <w:rPr>
          <w:sz w:val="14"/>
          <w:szCs w:val="14"/>
        </w:rPr>
      </w:pPr>
      <w:r w:rsidRPr="002972C4">
        <w:rPr>
          <w:sz w:val="14"/>
          <w:szCs w:val="14"/>
        </w:rPr>
        <w:t xml:space="preserve">Допускается представление одного Распоряжения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«Информация о документах – основаниях» Распоряжения не заполняется и договора и (или) документы, подтверждающие возникновение денежного обязательства, не представляются. </w:t>
      </w:r>
    </w:p>
    <w:p w:rsidR="002972C4" w:rsidRPr="002972C4" w:rsidRDefault="002972C4" w:rsidP="002972C4">
      <w:pPr>
        <w:autoSpaceDE w:val="0"/>
        <w:autoSpaceDN w:val="0"/>
        <w:adjustRightInd w:val="0"/>
        <w:ind w:firstLine="284"/>
        <w:jc w:val="both"/>
        <w:rPr>
          <w:sz w:val="14"/>
          <w:szCs w:val="14"/>
        </w:rPr>
      </w:pPr>
      <w:r w:rsidRPr="002972C4">
        <w:rPr>
          <w:sz w:val="14"/>
          <w:szCs w:val="14"/>
        </w:rPr>
        <w:t>Прилагаемые к Распоряжению документы на бумажном носителе, служащие основанием платежа, возвращаются Получателю.</w:t>
      </w:r>
    </w:p>
    <w:p w:rsidR="002972C4" w:rsidRPr="002972C4" w:rsidRDefault="002972C4" w:rsidP="002972C4">
      <w:pPr>
        <w:autoSpaceDE w:val="0"/>
        <w:autoSpaceDN w:val="0"/>
        <w:adjustRightInd w:val="0"/>
        <w:ind w:firstLine="284"/>
        <w:jc w:val="both"/>
        <w:rPr>
          <w:b/>
          <w:sz w:val="14"/>
          <w:szCs w:val="14"/>
        </w:rPr>
      </w:pPr>
      <w:r w:rsidRPr="002972C4">
        <w:rPr>
          <w:bCs/>
          <w:sz w:val="14"/>
          <w:szCs w:val="14"/>
        </w:rPr>
        <w:t xml:space="preserve">В случае необходимости уполномоченный орган имеет право требовать от Получателя иные документы для подтверждения денежных обязательств. </w:t>
      </w:r>
    </w:p>
    <w:p w:rsidR="002972C4" w:rsidRPr="002972C4" w:rsidRDefault="002972C4" w:rsidP="002972C4">
      <w:pPr>
        <w:autoSpaceDE w:val="0"/>
        <w:autoSpaceDN w:val="0"/>
        <w:adjustRightInd w:val="0"/>
        <w:ind w:firstLine="284"/>
        <w:jc w:val="both"/>
        <w:rPr>
          <w:sz w:val="14"/>
          <w:szCs w:val="14"/>
        </w:rPr>
      </w:pPr>
      <w:r w:rsidRPr="002972C4">
        <w:rPr>
          <w:sz w:val="14"/>
          <w:szCs w:val="14"/>
        </w:rPr>
        <w:t>Ответственность за правильность оформления и достоверность представленных документов, а также соблюдение норм расходов, несут Получатели.</w:t>
      </w:r>
    </w:p>
    <w:p w:rsidR="002972C4" w:rsidRPr="002972C4" w:rsidRDefault="002972C4" w:rsidP="002972C4">
      <w:pPr>
        <w:autoSpaceDE w:val="0"/>
        <w:ind w:firstLine="284"/>
        <w:jc w:val="both"/>
        <w:rPr>
          <w:sz w:val="14"/>
          <w:szCs w:val="14"/>
        </w:rPr>
      </w:pPr>
      <w:r w:rsidRPr="002972C4">
        <w:rPr>
          <w:sz w:val="14"/>
          <w:szCs w:val="14"/>
        </w:rPr>
        <w:t>При оплате муниципальных контрактов, содержащих сведения, составляющие государственную тайну, предоставляется выписка из муниципального контракта, включающая данные о его номере, дате заключения, предмете, порядке расчетов и платежных реквизитах сторон.</w:t>
      </w:r>
    </w:p>
    <w:p w:rsidR="002972C4" w:rsidRPr="002972C4" w:rsidRDefault="002972C4" w:rsidP="002972C4">
      <w:pPr>
        <w:ind w:firstLine="284"/>
        <w:jc w:val="both"/>
        <w:rPr>
          <w:sz w:val="14"/>
          <w:szCs w:val="14"/>
        </w:rPr>
      </w:pPr>
      <w:r w:rsidRPr="002972C4">
        <w:rPr>
          <w:sz w:val="14"/>
          <w:szCs w:val="14"/>
        </w:rPr>
        <w:t>20. При санкционировании оплаты денежных обязательств по расходам осуществляется проверка Распоряжения по следующим направлениям:</w:t>
      </w:r>
    </w:p>
    <w:p w:rsidR="002972C4" w:rsidRPr="002972C4" w:rsidRDefault="002972C4" w:rsidP="002972C4">
      <w:pPr>
        <w:ind w:firstLine="284"/>
        <w:jc w:val="both"/>
        <w:rPr>
          <w:sz w:val="14"/>
          <w:szCs w:val="14"/>
        </w:rPr>
      </w:pPr>
      <w:r w:rsidRPr="002972C4">
        <w:rPr>
          <w:sz w:val="14"/>
          <w:szCs w:val="14"/>
        </w:rPr>
        <w:t>1) соответствие указанных в Распоряжении кодов классификации расходов бюджета округа</w:t>
      </w:r>
      <w:r w:rsidRPr="002972C4">
        <w:rPr>
          <w:b/>
          <w:sz w:val="14"/>
          <w:szCs w:val="14"/>
        </w:rPr>
        <w:t xml:space="preserve"> </w:t>
      </w:r>
      <w:r w:rsidRPr="002972C4">
        <w:rPr>
          <w:sz w:val="14"/>
          <w:szCs w:val="1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972C4" w:rsidRPr="002972C4" w:rsidRDefault="002972C4" w:rsidP="002972C4">
      <w:pPr>
        <w:ind w:firstLine="284"/>
        <w:jc w:val="both"/>
        <w:rPr>
          <w:sz w:val="14"/>
          <w:szCs w:val="14"/>
        </w:rPr>
      </w:pPr>
      <w:r w:rsidRPr="002972C4">
        <w:rPr>
          <w:sz w:val="14"/>
          <w:szCs w:val="14"/>
        </w:rPr>
        <w:t>2) соответствие содержания операции, исходя из документа - основания и/или документа, подтверждающего возникновение денежного обязательства, содержанию текста назначения платежа, указанному в Распоряжении;</w:t>
      </w:r>
    </w:p>
    <w:p w:rsidR="002972C4" w:rsidRPr="002972C4" w:rsidRDefault="002972C4" w:rsidP="002972C4">
      <w:pPr>
        <w:ind w:firstLine="284"/>
        <w:jc w:val="both"/>
        <w:rPr>
          <w:sz w:val="14"/>
          <w:szCs w:val="14"/>
        </w:rPr>
      </w:pPr>
      <w:r w:rsidRPr="002972C4">
        <w:rPr>
          <w:sz w:val="14"/>
          <w:szCs w:val="14"/>
        </w:rPr>
        <w:t>3) соответствие указанных в Распоряжении кодов видов расходов классификации расходов бюджета округа</w:t>
      </w:r>
      <w:r w:rsidRPr="002972C4">
        <w:rPr>
          <w:b/>
          <w:sz w:val="14"/>
          <w:szCs w:val="14"/>
        </w:rPr>
        <w:t xml:space="preserve"> </w:t>
      </w:r>
      <w:r w:rsidRPr="002972C4">
        <w:rPr>
          <w:sz w:val="14"/>
          <w:szCs w:val="1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2972C4" w:rsidRPr="002972C4" w:rsidRDefault="002972C4" w:rsidP="002972C4">
      <w:pPr>
        <w:autoSpaceDE w:val="0"/>
        <w:ind w:firstLine="284"/>
        <w:jc w:val="both"/>
        <w:rPr>
          <w:sz w:val="14"/>
          <w:szCs w:val="14"/>
        </w:rPr>
      </w:pPr>
      <w:r w:rsidRPr="002972C4">
        <w:rPr>
          <w:sz w:val="14"/>
          <w:szCs w:val="1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лицевом счете;</w:t>
      </w:r>
    </w:p>
    <w:p w:rsidR="002972C4" w:rsidRPr="002972C4" w:rsidRDefault="002972C4" w:rsidP="002972C4">
      <w:pPr>
        <w:ind w:firstLine="284"/>
        <w:jc w:val="both"/>
        <w:rPr>
          <w:sz w:val="14"/>
          <w:szCs w:val="14"/>
        </w:rPr>
      </w:pPr>
      <w:r w:rsidRPr="002972C4">
        <w:rPr>
          <w:sz w:val="14"/>
          <w:szCs w:val="14"/>
        </w:rPr>
        <w:t>5)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бюджетном обязательстве;</w:t>
      </w:r>
    </w:p>
    <w:p w:rsidR="002972C4" w:rsidRPr="002972C4" w:rsidRDefault="002972C4" w:rsidP="002972C4">
      <w:pPr>
        <w:ind w:firstLine="284"/>
        <w:jc w:val="both"/>
        <w:rPr>
          <w:sz w:val="14"/>
          <w:szCs w:val="14"/>
        </w:rPr>
      </w:pPr>
      <w:r w:rsidRPr="002972C4">
        <w:rPr>
          <w:sz w:val="14"/>
          <w:szCs w:val="14"/>
        </w:rPr>
        <w:t xml:space="preserve">6) идентичность кода участника бюджетного процесса по Сводному реестру по денежному обязательству и платежу; </w:t>
      </w:r>
    </w:p>
    <w:p w:rsidR="002972C4" w:rsidRPr="002972C4" w:rsidRDefault="002972C4" w:rsidP="002972C4">
      <w:pPr>
        <w:ind w:firstLine="284"/>
        <w:jc w:val="both"/>
        <w:rPr>
          <w:sz w:val="14"/>
          <w:szCs w:val="14"/>
        </w:rPr>
      </w:pPr>
      <w:r w:rsidRPr="002972C4">
        <w:rPr>
          <w:sz w:val="14"/>
          <w:szCs w:val="14"/>
        </w:rPr>
        <w:t>7) идентичность кода (кодов) классификации расходов бюджета  округа</w:t>
      </w:r>
      <w:r w:rsidRPr="002972C4">
        <w:rPr>
          <w:b/>
          <w:sz w:val="14"/>
          <w:szCs w:val="14"/>
        </w:rPr>
        <w:t xml:space="preserve"> </w:t>
      </w:r>
      <w:r w:rsidRPr="002972C4">
        <w:rPr>
          <w:sz w:val="14"/>
          <w:szCs w:val="14"/>
        </w:rPr>
        <w:t xml:space="preserve">  по денежному обязательству и платежу; </w:t>
      </w:r>
    </w:p>
    <w:p w:rsidR="002972C4" w:rsidRPr="002972C4" w:rsidRDefault="002972C4" w:rsidP="002972C4">
      <w:pPr>
        <w:ind w:firstLine="284"/>
        <w:jc w:val="both"/>
        <w:rPr>
          <w:sz w:val="14"/>
          <w:szCs w:val="14"/>
        </w:rPr>
      </w:pPr>
      <w:r w:rsidRPr="002972C4">
        <w:rPr>
          <w:sz w:val="14"/>
          <w:szCs w:val="14"/>
        </w:rPr>
        <w:t xml:space="preserve">8) идентичность кода валюты, в которой принято денежное обязательство, и кода валюты, в которой должен быть осуществлен платеж по Распоряжению; </w:t>
      </w:r>
    </w:p>
    <w:p w:rsidR="002972C4" w:rsidRPr="002972C4" w:rsidRDefault="002972C4" w:rsidP="002972C4">
      <w:pPr>
        <w:ind w:firstLine="284"/>
        <w:jc w:val="both"/>
        <w:rPr>
          <w:sz w:val="14"/>
          <w:szCs w:val="14"/>
        </w:rPr>
      </w:pPr>
      <w:r w:rsidRPr="002972C4">
        <w:rPr>
          <w:sz w:val="14"/>
          <w:szCs w:val="14"/>
        </w:rPr>
        <w:t xml:space="preserve">9)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w:t>
      </w:r>
    </w:p>
    <w:p w:rsidR="002972C4" w:rsidRPr="002972C4" w:rsidRDefault="002972C4" w:rsidP="002972C4">
      <w:pPr>
        <w:ind w:firstLine="284"/>
        <w:jc w:val="both"/>
        <w:rPr>
          <w:sz w:val="14"/>
          <w:szCs w:val="14"/>
        </w:rPr>
      </w:pPr>
      <w:r w:rsidRPr="002972C4">
        <w:rPr>
          <w:sz w:val="14"/>
          <w:szCs w:val="14"/>
        </w:rPr>
        <w:t>10)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2972C4" w:rsidRPr="002972C4" w:rsidRDefault="002972C4" w:rsidP="002972C4">
      <w:pPr>
        <w:autoSpaceDE w:val="0"/>
        <w:ind w:firstLine="284"/>
        <w:jc w:val="both"/>
        <w:rPr>
          <w:sz w:val="14"/>
          <w:szCs w:val="14"/>
        </w:rPr>
      </w:pPr>
      <w:r w:rsidRPr="002972C4">
        <w:rPr>
          <w:sz w:val="14"/>
          <w:szCs w:val="14"/>
        </w:rPr>
        <w:t xml:space="preserve">11) непревышение указанной в Распоряжении суммы авансового платежа с учетом сумм ранее произведенных авансовых платежей по соответствующему </w:t>
      </w:r>
      <w:r w:rsidRPr="002972C4">
        <w:rPr>
          <w:sz w:val="14"/>
          <w:szCs w:val="14"/>
        </w:rPr>
        <w:t>бюджетному обязательству над предельным размером авансового платежа, установленным пунктом 3 настоящего Порядка.</w:t>
      </w:r>
    </w:p>
    <w:p w:rsidR="002972C4" w:rsidRPr="002972C4" w:rsidRDefault="002972C4" w:rsidP="002972C4">
      <w:pPr>
        <w:autoSpaceDE w:val="0"/>
        <w:autoSpaceDN w:val="0"/>
        <w:adjustRightInd w:val="0"/>
        <w:ind w:firstLine="284"/>
        <w:jc w:val="both"/>
        <w:rPr>
          <w:sz w:val="14"/>
          <w:szCs w:val="14"/>
        </w:rPr>
      </w:pPr>
      <w:r w:rsidRPr="002972C4">
        <w:rPr>
          <w:sz w:val="14"/>
          <w:szCs w:val="14"/>
        </w:rPr>
        <w:t>21. В случае если форма или информация, указанная в Распоряжении, не соответствуют требованиям, установленным настоящим Порядком, Управление не позднее второго рабочего дня, следующего за днем представления Учреждением Распоряжения отказывает в приеме к исполнению такого Распоряжения.</w:t>
      </w:r>
    </w:p>
    <w:p w:rsidR="002972C4" w:rsidRPr="002972C4" w:rsidRDefault="002972C4" w:rsidP="002972C4">
      <w:pPr>
        <w:autoSpaceDE w:val="0"/>
        <w:autoSpaceDN w:val="0"/>
        <w:adjustRightInd w:val="0"/>
        <w:ind w:firstLine="284"/>
        <w:jc w:val="both"/>
        <w:rPr>
          <w:sz w:val="14"/>
          <w:szCs w:val="14"/>
        </w:rPr>
      </w:pPr>
      <w:r w:rsidRPr="002972C4">
        <w:rPr>
          <w:sz w:val="14"/>
          <w:szCs w:val="14"/>
        </w:rPr>
        <w:t>Уведомление в электронном виде, содержащее информацию, позволяющую идентифицировать Распоряжение, не принятое к исполнению, а также содержащее дату и причину отказа, направляется Учреждению не позднее дня отказа в приеме к исполнению такого Распоряжения.</w:t>
      </w:r>
    </w:p>
    <w:p w:rsidR="002972C4" w:rsidRPr="002972C4" w:rsidRDefault="002972C4" w:rsidP="002972C4">
      <w:pPr>
        <w:ind w:firstLine="284"/>
        <w:jc w:val="both"/>
        <w:rPr>
          <w:sz w:val="14"/>
          <w:szCs w:val="14"/>
        </w:rPr>
      </w:pPr>
      <w:r w:rsidRPr="002972C4">
        <w:rPr>
          <w:sz w:val="14"/>
          <w:szCs w:val="14"/>
        </w:rPr>
        <w:t xml:space="preserve">22. При положительном результате проверки в соответствии с требованиями, установленными настоящим Порядком, Управление не позднее второго рабочего дня, следующего за днем представления Получателем Распоряжения санкционирует оплату денежного обязательства. </w:t>
      </w:r>
    </w:p>
    <w:p w:rsidR="002972C4" w:rsidRPr="002972C4" w:rsidRDefault="002972C4" w:rsidP="002972C4">
      <w:pPr>
        <w:ind w:firstLine="284"/>
        <w:jc w:val="both"/>
        <w:rPr>
          <w:sz w:val="14"/>
          <w:szCs w:val="14"/>
        </w:rPr>
      </w:pPr>
      <w:r w:rsidRPr="002972C4">
        <w:rPr>
          <w:sz w:val="14"/>
          <w:szCs w:val="14"/>
        </w:rPr>
        <w:t>Санкционирование оплаты денежных обязательств осуществляется в форме совершения разрешительной надписи.</w:t>
      </w:r>
    </w:p>
    <w:p w:rsidR="002972C4" w:rsidRPr="002972C4" w:rsidRDefault="002972C4" w:rsidP="002972C4">
      <w:pPr>
        <w:ind w:firstLine="284"/>
        <w:jc w:val="both"/>
        <w:rPr>
          <w:sz w:val="14"/>
          <w:szCs w:val="14"/>
        </w:rPr>
      </w:pPr>
      <w:r w:rsidRPr="002972C4">
        <w:rPr>
          <w:sz w:val="14"/>
          <w:szCs w:val="14"/>
        </w:rPr>
        <w:t>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2972C4" w:rsidRPr="002972C4" w:rsidRDefault="002972C4" w:rsidP="002972C4">
      <w:pPr>
        <w:ind w:firstLine="284"/>
        <w:jc w:val="both"/>
        <w:rPr>
          <w:sz w:val="14"/>
          <w:szCs w:val="14"/>
        </w:rPr>
      </w:pPr>
      <w:r w:rsidRPr="002972C4">
        <w:rPr>
          <w:sz w:val="14"/>
          <w:szCs w:val="14"/>
        </w:rPr>
        <w:t>Если санкционирование расходов Получателя осуществляется уполномоченным органом, указанным в подпунктах 11.1 – 11.2 пункта 11 настоящего Порядка, то отметка, подтверждающая санкционирование оплаты денежных обязательств («К оплате»), проставляется в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2972C4" w:rsidRPr="002972C4" w:rsidRDefault="002972C4" w:rsidP="002972C4">
      <w:pPr>
        <w:autoSpaceDE w:val="0"/>
        <w:ind w:firstLine="284"/>
        <w:jc w:val="both"/>
        <w:rPr>
          <w:sz w:val="14"/>
          <w:szCs w:val="14"/>
        </w:rPr>
      </w:pPr>
      <w:r w:rsidRPr="002972C4">
        <w:rPr>
          <w:sz w:val="14"/>
          <w:szCs w:val="14"/>
        </w:rPr>
        <w:t>22. Оплата денежных обязательств осуществляется в пределах доведенных до Получателя лимитов бюджетных обязательств и остатков предельных объемов финансирования на лицевом счете Получателя.</w:t>
      </w:r>
    </w:p>
    <w:p w:rsidR="002972C4" w:rsidRPr="002972C4" w:rsidRDefault="002972C4" w:rsidP="002972C4">
      <w:pPr>
        <w:rPr>
          <w:sz w:val="14"/>
          <w:szCs w:val="14"/>
        </w:rPr>
      </w:pPr>
    </w:p>
    <w:p w:rsidR="006A2E4A" w:rsidRPr="002972C4" w:rsidRDefault="006A2E4A" w:rsidP="002E3EDC">
      <w:pPr>
        <w:jc w:val="center"/>
        <w:rPr>
          <w:sz w:val="16"/>
          <w:szCs w:val="16"/>
        </w:rPr>
      </w:pPr>
    </w:p>
    <w:p w:rsidR="00237735" w:rsidRPr="002972C4" w:rsidRDefault="00237735" w:rsidP="00237735">
      <w:pPr>
        <w:jc w:val="center"/>
        <w:rPr>
          <w:b/>
          <w:sz w:val="16"/>
          <w:szCs w:val="16"/>
        </w:rPr>
      </w:pPr>
      <w:r w:rsidRPr="002972C4">
        <w:rPr>
          <w:b/>
          <w:sz w:val="16"/>
          <w:szCs w:val="16"/>
        </w:rPr>
        <w:t>ПОСТАНОВЛЕНИЕ</w:t>
      </w:r>
    </w:p>
    <w:p w:rsidR="00237735" w:rsidRPr="002972C4" w:rsidRDefault="00237735" w:rsidP="00237735">
      <w:pPr>
        <w:jc w:val="center"/>
        <w:rPr>
          <w:sz w:val="16"/>
          <w:szCs w:val="16"/>
        </w:rPr>
      </w:pPr>
      <w:r w:rsidRPr="002972C4">
        <w:rPr>
          <w:sz w:val="16"/>
          <w:szCs w:val="16"/>
        </w:rPr>
        <w:t>Администрации Солецкого муниципального округа</w:t>
      </w:r>
    </w:p>
    <w:p w:rsidR="00237735" w:rsidRPr="002972C4" w:rsidRDefault="00237735" w:rsidP="00237735">
      <w:pPr>
        <w:jc w:val="center"/>
        <w:rPr>
          <w:sz w:val="16"/>
          <w:szCs w:val="16"/>
        </w:rPr>
      </w:pPr>
    </w:p>
    <w:p w:rsidR="0065300F" w:rsidRPr="002972C4" w:rsidRDefault="00237735" w:rsidP="0065300F">
      <w:pPr>
        <w:jc w:val="center"/>
        <w:rPr>
          <w:sz w:val="16"/>
          <w:szCs w:val="16"/>
        </w:rPr>
      </w:pPr>
      <w:r w:rsidRPr="002972C4">
        <w:rPr>
          <w:sz w:val="16"/>
          <w:szCs w:val="16"/>
        </w:rPr>
        <w:t>от 12.11.2021 № 1685</w:t>
      </w:r>
    </w:p>
    <w:p w:rsidR="00237735" w:rsidRPr="002972C4" w:rsidRDefault="00237735" w:rsidP="00237735">
      <w:pPr>
        <w:jc w:val="center"/>
        <w:rPr>
          <w:sz w:val="16"/>
          <w:szCs w:val="16"/>
        </w:rPr>
      </w:pPr>
      <w:r w:rsidRPr="002972C4">
        <w:rPr>
          <w:sz w:val="16"/>
          <w:szCs w:val="16"/>
        </w:rPr>
        <w:t>г. Сольцы</w:t>
      </w:r>
    </w:p>
    <w:p w:rsidR="002972C4" w:rsidRPr="00EC6F6A" w:rsidRDefault="002972C4" w:rsidP="002972C4">
      <w:pPr>
        <w:tabs>
          <w:tab w:val="left" w:pos="4536"/>
        </w:tabs>
        <w:jc w:val="center"/>
        <w:rPr>
          <w:sz w:val="14"/>
          <w:szCs w:val="14"/>
        </w:rPr>
      </w:pPr>
    </w:p>
    <w:p w:rsidR="002972C4" w:rsidRPr="00EC6F6A" w:rsidRDefault="002972C4" w:rsidP="002972C4">
      <w:pPr>
        <w:pStyle w:val="af7"/>
        <w:jc w:val="center"/>
        <w:rPr>
          <w:b/>
          <w:sz w:val="14"/>
          <w:szCs w:val="14"/>
        </w:rPr>
      </w:pPr>
      <w:r w:rsidRPr="00EC6F6A">
        <w:rPr>
          <w:b/>
          <w:sz w:val="14"/>
          <w:szCs w:val="14"/>
        </w:rPr>
        <w:t>Об утверждении Положения по охране труда в Администрации муниципального округа Новгородской области</w:t>
      </w:r>
    </w:p>
    <w:p w:rsidR="002972C4" w:rsidRPr="00EC6F6A" w:rsidRDefault="002972C4" w:rsidP="002972C4">
      <w:pPr>
        <w:pStyle w:val="aff3"/>
        <w:spacing w:before="0" w:beforeAutospacing="0" w:after="0" w:afterAutospacing="0"/>
        <w:jc w:val="both"/>
        <w:rPr>
          <w:sz w:val="14"/>
          <w:szCs w:val="14"/>
        </w:rPr>
      </w:pPr>
    </w:p>
    <w:p w:rsidR="002972C4" w:rsidRPr="00EC6F6A" w:rsidRDefault="002972C4" w:rsidP="002972C4">
      <w:pPr>
        <w:pStyle w:val="ConsPlusNormal"/>
        <w:widowControl/>
        <w:ind w:firstLine="284"/>
        <w:jc w:val="both"/>
        <w:rPr>
          <w:rFonts w:ascii="Times New Roman" w:hAnsi="Times New Roman" w:cs="Times New Roman"/>
          <w:sz w:val="14"/>
          <w:szCs w:val="14"/>
        </w:rPr>
      </w:pPr>
      <w:r w:rsidRPr="00EC6F6A">
        <w:rPr>
          <w:rFonts w:ascii="Times New Roman" w:hAnsi="Times New Roman" w:cs="Times New Roman"/>
          <w:sz w:val="14"/>
          <w:szCs w:val="14"/>
        </w:rPr>
        <w:t>В целях соблюдения требований охраны труда, осуществления контроля за их выполнением в соответствии с требованиями статей 212, 217 Трудового кодекса РФ, а также в целях снижения риска инцидентов, травматизма в Администрации муниципального округа,</w:t>
      </w:r>
      <w:r w:rsidRPr="00EC6F6A">
        <w:rPr>
          <w:rFonts w:ascii="Times New Roman" w:hAnsi="Times New Roman" w:cs="Times New Roman"/>
          <w:b/>
          <w:sz w:val="14"/>
          <w:szCs w:val="14"/>
        </w:rPr>
        <w:t xml:space="preserve"> </w:t>
      </w:r>
      <w:r w:rsidRPr="00EC6F6A">
        <w:rPr>
          <w:rFonts w:ascii="Times New Roman" w:hAnsi="Times New Roman" w:cs="Times New Roman"/>
          <w:sz w:val="14"/>
          <w:szCs w:val="14"/>
        </w:rPr>
        <w:t xml:space="preserve">Администрация Солецкого муниципального округа </w:t>
      </w:r>
      <w:r w:rsidRPr="00EC6F6A">
        <w:rPr>
          <w:rFonts w:ascii="Times New Roman" w:hAnsi="Times New Roman" w:cs="Times New Roman"/>
          <w:b/>
          <w:sz w:val="14"/>
          <w:szCs w:val="14"/>
        </w:rPr>
        <w:t>ПОСТАНОВЛЯЕТ:</w:t>
      </w:r>
    </w:p>
    <w:p w:rsidR="002972C4" w:rsidRPr="00EC6F6A" w:rsidRDefault="002972C4" w:rsidP="002972C4">
      <w:pPr>
        <w:ind w:firstLine="284"/>
        <w:jc w:val="both"/>
        <w:rPr>
          <w:sz w:val="14"/>
          <w:szCs w:val="14"/>
        </w:rPr>
      </w:pPr>
      <w:r w:rsidRPr="00EC6F6A">
        <w:rPr>
          <w:sz w:val="14"/>
          <w:szCs w:val="14"/>
        </w:rPr>
        <w:t>1. Утвердить прилагаемое Положение по охране труда в Администрации Солецкого муниципального округа.</w:t>
      </w:r>
    </w:p>
    <w:p w:rsidR="002972C4" w:rsidRPr="00EC6F6A" w:rsidRDefault="002972C4" w:rsidP="002972C4">
      <w:pPr>
        <w:pStyle w:val="aff3"/>
        <w:spacing w:before="0" w:beforeAutospacing="0" w:after="0" w:afterAutospacing="0"/>
        <w:ind w:firstLine="284"/>
        <w:jc w:val="both"/>
        <w:rPr>
          <w:sz w:val="14"/>
          <w:szCs w:val="14"/>
        </w:rPr>
      </w:pPr>
      <w:r w:rsidRPr="00EC6F6A">
        <w:rPr>
          <w:sz w:val="14"/>
          <w:szCs w:val="14"/>
        </w:rPr>
        <w:t>2. Включить Положение по охране труда в перечень муниципальных нормативных правовых актов, ознакомление с которыми обязательно при трудоустройстве на работу в Администрацию муниципального округа.</w:t>
      </w:r>
    </w:p>
    <w:p w:rsidR="002972C4" w:rsidRPr="00EC6F6A" w:rsidRDefault="002972C4" w:rsidP="002972C4">
      <w:pPr>
        <w:ind w:firstLine="284"/>
        <w:jc w:val="both"/>
        <w:rPr>
          <w:sz w:val="14"/>
          <w:szCs w:val="14"/>
        </w:rPr>
      </w:pPr>
      <w:r w:rsidRPr="00EC6F6A">
        <w:rPr>
          <w:sz w:val="14"/>
          <w:szCs w:val="14"/>
        </w:rPr>
        <w:t>3. Ознакомить с настоящим постановлением всех сотрудников Администрации муниципального округа.</w:t>
      </w:r>
    </w:p>
    <w:p w:rsidR="002972C4" w:rsidRPr="00EC6F6A" w:rsidRDefault="002972C4" w:rsidP="002972C4">
      <w:pPr>
        <w:ind w:firstLine="284"/>
        <w:jc w:val="both"/>
        <w:rPr>
          <w:color w:val="000000"/>
          <w:sz w:val="14"/>
          <w:szCs w:val="14"/>
        </w:rPr>
      </w:pPr>
      <w:r w:rsidRPr="00EC6F6A">
        <w:rPr>
          <w:sz w:val="14"/>
          <w:szCs w:val="14"/>
        </w:rPr>
        <w:t xml:space="preserve">4. </w:t>
      </w:r>
      <w:r w:rsidRPr="00EC6F6A">
        <w:rPr>
          <w:sz w:val="14"/>
          <w:szCs w:val="14"/>
          <w:lang w:eastAsia="ar-SA"/>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муниципального округа в информационно-телекоммуникационной сети «Интернет».</w:t>
      </w:r>
    </w:p>
    <w:p w:rsidR="002972C4" w:rsidRPr="00EC6F6A" w:rsidRDefault="002972C4" w:rsidP="002972C4">
      <w:pPr>
        <w:jc w:val="center"/>
        <w:rPr>
          <w:sz w:val="14"/>
          <w:szCs w:val="14"/>
        </w:rPr>
      </w:pPr>
    </w:p>
    <w:p w:rsidR="002972C4" w:rsidRPr="00EC6F6A" w:rsidRDefault="002972C4" w:rsidP="002972C4">
      <w:pPr>
        <w:rPr>
          <w:b/>
          <w:sz w:val="14"/>
          <w:szCs w:val="14"/>
        </w:rPr>
      </w:pPr>
    </w:p>
    <w:p w:rsidR="002972C4" w:rsidRPr="00EC6F6A" w:rsidRDefault="002972C4" w:rsidP="002972C4">
      <w:pPr>
        <w:jc w:val="both"/>
        <w:outlineLvl w:val="0"/>
        <w:rPr>
          <w:b/>
          <w:sz w:val="14"/>
          <w:szCs w:val="14"/>
          <w:lang w:eastAsia="x-none"/>
        </w:rPr>
      </w:pPr>
      <w:r w:rsidRPr="00EC6F6A">
        <w:rPr>
          <w:b/>
          <w:sz w:val="14"/>
          <w:szCs w:val="14"/>
          <w:lang w:eastAsia="x-none"/>
        </w:rPr>
        <w:t>И.о. Главы муниципального округа    С.И. Чопозов</w:t>
      </w:r>
    </w:p>
    <w:p w:rsidR="002972C4" w:rsidRPr="00EC6F6A" w:rsidRDefault="002972C4" w:rsidP="002972C4">
      <w:pPr>
        <w:jc w:val="both"/>
        <w:outlineLvl w:val="0"/>
        <w:rPr>
          <w:b/>
          <w:sz w:val="14"/>
          <w:szCs w:val="14"/>
          <w:lang w:eastAsia="x-none"/>
        </w:rPr>
      </w:pPr>
    </w:p>
    <w:tbl>
      <w:tblPr>
        <w:tblW w:w="0" w:type="auto"/>
        <w:tblLayout w:type="fixed"/>
        <w:tblLook w:val="0000" w:firstRow="0" w:lastRow="0" w:firstColumn="0" w:lastColumn="0" w:noHBand="0" w:noVBand="0"/>
      </w:tblPr>
      <w:tblGrid>
        <w:gridCol w:w="284"/>
        <w:gridCol w:w="4800"/>
      </w:tblGrid>
      <w:tr w:rsidR="002972C4" w:rsidRPr="00EC6F6A" w:rsidTr="002972C4">
        <w:trPr>
          <w:trHeight w:val="63"/>
        </w:trPr>
        <w:tc>
          <w:tcPr>
            <w:tcW w:w="284" w:type="dxa"/>
          </w:tcPr>
          <w:p w:rsidR="002972C4" w:rsidRPr="00EC6F6A" w:rsidRDefault="002972C4" w:rsidP="002972C4">
            <w:pPr>
              <w:tabs>
                <w:tab w:val="left" w:pos="5700"/>
                <w:tab w:val="left" w:pos="6441"/>
              </w:tabs>
              <w:snapToGrid w:val="0"/>
              <w:rPr>
                <w:sz w:val="14"/>
                <w:szCs w:val="14"/>
              </w:rPr>
            </w:pPr>
          </w:p>
        </w:tc>
        <w:tc>
          <w:tcPr>
            <w:tcW w:w="4800" w:type="dxa"/>
          </w:tcPr>
          <w:p w:rsidR="002972C4" w:rsidRPr="00EC6F6A" w:rsidRDefault="002972C4" w:rsidP="002972C4">
            <w:pPr>
              <w:tabs>
                <w:tab w:val="left" w:pos="5700"/>
                <w:tab w:val="left" w:pos="6441"/>
              </w:tabs>
              <w:snapToGrid w:val="0"/>
              <w:jc w:val="right"/>
              <w:rPr>
                <w:sz w:val="14"/>
                <w:szCs w:val="14"/>
              </w:rPr>
            </w:pPr>
            <w:r w:rsidRPr="00EC6F6A">
              <w:rPr>
                <w:sz w:val="14"/>
                <w:szCs w:val="14"/>
              </w:rPr>
              <w:t>УТВЕРЖДЕНО</w:t>
            </w:r>
          </w:p>
        </w:tc>
      </w:tr>
      <w:tr w:rsidR="002972C4" w:rsidRPr="00EC6F6A" w:rsidTr="002972C4">
        <w:tc>
          <w:tcPr>
            <w:tcW w:w="284" w:type="dxa"/>
          </w:tcPr>
          <w:p w:rsidR="002972C4" w:rsidRPr="00EC6F6A" w:rsidRDefault="002972C4" w:rsidP="002972C4">
            <w:pPr>
              <w:tabs>
                <w:tab w:val="left" w:pos="5700"/>
                <w:tab w:val="left" w:pos="6441"/>
              </w:tabs>
              <w:snapToGrid w:val="0"/>
              <w:rPr>
                <w:sz w:val="14"/>
                <w:szCs w:val="14"/>
              </w:rPr>
            </w:pPr>
          </w:p>
        </w:tc>
        <w:tc>
          <w:tcPr>
            <w:tcW w:w="4800" w:type="dxa"/>
          </w:tcPr>
          <w:p w:rsidR="002972C4" w:rsidRPr="00EC6F6A" w:rsidRDefault="002972C4" w:rsidP="002972C4">
            <w:pPr>
              <w:tabs>
                <w:tab w:val="left" w:pos="5700"/>
                <w:tab w:val="left" w:pos="6441"/>
              </w:tabs>
              <w:snapToGrid w:val="0"/>
              <w:jc w:val="right"/>
              <w:rPr>
                <w:sz w:val="14"/>
                <w:szCs w:val="14"/>
              </w:rPr>
            </w:pPr>
            <w:r w:rsidRPr="00EC6F6A">
              <w:rPr>
                <w:sz w:val="14"/>
                <w:szCs w:val="14"/>
              </w:rPr>
              <w:t>постановлением Администрации</w:t>
            </w:r>
          </w:p>
          <w:p w:rsidR="002972C4" w:rsidRPr="00EC6F6A" w:rsidRDefault="002972C4" w:rsidP="002972C4">
            <w:pPr>
              <w:tabs>
                <w:tab w:val="left" w:pos="5700"/>
                <w:tab w:val="left" w:pos="6441"/>
              </w:tabs>
              <w:snapToGrid w:val="0"/>
              <w:jc w:val="right"/>
              <w:rPr>
                <w:sz w:val="14"/>
                <w:szCs w:val="14"/>
              </w:rPr>
            </w:pPr>
            <w:r w:rsidRPr="00EC6F6A">
              <w:rPr>
                <w:sz w:val="14"/>
                <w:szCs w:val="14"/>
              </w:rPr>
              <w:t>муниципального округа</w:t>
            </w:r>
          </w:p>
          <w:p w:rsidR="002972C4" w:rsidRPr="00EC6F6A" w:rsidRDefault="002972C4" w:rsidP="002972C4">
            <w:pPr>
              <w:tabs>
                <w:tab w:val="left" w:pos="5700"/>
                <w:tab w:val="left" w:pos="6441"/>
              </w:tabs>
              <w:snapToGrid w:val="0"/>
              <w:jc w:val="right"/>
              <w:rPr>
                <w:sz w:val="14"/>
                <w:szCs w:val="14"/>
              </w:rPr>
            </w:pPr>
            <w:r w:rsidRPr="00EC6F6A">
              <w:rPr>
                <w:sz w:val="14"/>
                <w:szCs w:val="14"/>
              </w:rPr>
              <w:t>от 12.11.2021  № 1685</w:t>
            </w:r>
          </w:p>
        </w:tc>
      </w:tr>
    </w:tbl>
    <w:p w:rsidR="002972C4" w:rsidRPr="00EC6F6A" w:rsidRDefault="002972C4" w:rsidP="002972C4">
      <w:pPr>
        <w:jc w:val="right"/>
        <w:rPr>
          <w:rStyle w:val="markedcontent"/>
          <w:sz w:val="14"/>
          <w:szCs w:val="14"/>
        </w:rPr>
      </w:pPr>
    </w:p>
    <w:p w:rsidR="002972C4" w:rsidRPr="00EC6F6A" w:rsidRDefault="002972C4" w:rsidP="002972C4">
      <w:pPr>
        <w:jc w:val="center"/>
        <w:rPr>
          <w:rStyle w:val="markedcontent"/>
          <w:b/>
          <w:sz w:val="14"/>
          <w:szCs w:val="14"/>
        </w:rPr>
      </w:pPr>
      <w:r w:rsidRPr="00EC6F6A">
        <w:rPr>
          <w:rStyle w:val="markedcontent"/>
          <w:b/>
          <w:sz w:val="14"/>
          <w:szCs w:val="14"/>
        </w:rPr>
        <w:t>ПОЛОЖЕНИЕ</w:t>
      </w:r>
    </w:p>
    <w:p w:rsidR="002972C4" w:rsidRPr="00EC6F6A" w:rsidRDefault="002972C4" w:rsidP="002972C4">
      <w:pPr>
        <w:tabs>
          <w:tab w:val="left" w:pos="5700"/>
          <w:tab w:val="left" w:pos="6441"/>
        </w:tabs>
        <w:snapToGrid w:val="0"/>
        <w:jc w:val="center"/>
        <w:rPr>
          <w:b/>
          <w:sz w:val="14"/>
          <w:szCs w:val="14"/>
        </w:rPr>
      </w:pPr>
      <w:r w:rsidRPr="00EC6F6A">
        <w:rPr>
          <w:rStyle w:val="markedcontent"/>
          <w:b/>
          <w:sz w:val="14"/>
          <w:szCs w:val="14"/>
        </w:rPr>
        <w:t xml:space="preserve">по охране труда в Администрации муниципального округа </w:t>
      </w:r>
    </w:p>
    <w:p w:rsidR="002972C4" w:rsidRPr="00EC6F6A" w:rsidRDefault="002972C4" w:rsidP="002972C4">
      <w:pPr>
        <w:jc w:val="center"/>
        <w:rPr>
          <w:rStyle w:val="markedcontent"/>
          <w:sz w:val="14"/>
          <w:szCs w:val="14"/>
        </w:rPr>
      </w:pPr>
    </w:p>
    <w:p w:rsidR="002972C4" w:rsidRPr="00EC6F6A" w:rsidRDefault="002972C4" w:rsidP="002972C4">
      <w:pPr>
        <w:numPr>
          <w:ilvl w:val="0"/>
          <w:numId w:val="43"/>
        </w:numPr>
        <w:ind w:left="0" w:firstLine="284"/>
        <w:jc w:val="center"/>
        <w:rPr>
          <w:rStyle w:val="markedcontent"/>
          <w:b/>
          <w:sz w:val="14"/>
          <w:szCs w:val="14"/>
        </w:rPr>
      </w:pPr>
      <w:r w:rsidRPr="00EC6F6A">
        <w:rPr>
          <w:rStyle w:val="markedcontent"/>
          <w:b/>
          <w:sz w:val="14"/>
          <w:szCs w:val="14"/>
        </w:rPr>
        <w:t>Общие положения</w:t>
      </w:r>
    </w:p>
    <w:p w:rsidR="002972C4" w:rsidRPr="00EC6F6A" w:rsidRDefault="002972C4" w:rsidP="002972C4">
      <w:pPr>
        <w:ind w:firstLine="284"/>
        <w:jc w:val="both"/>
        <w:rPr>
          <w:rStyle w:val="markedcontent"/>
          <w:b/>
          <w:sz w:val="14"/>
          <w:szCs w:val="14"/>
        </w:rPr>
      </w:pPr>
      <w:r w:rsidRPr="00EC6F6A">
        <w:rPr>
          <w:rStyle w:val="markedcontent"/>
          <w:sz w:val="14"/>
          <w:szCs w:val="14"/>
        </w:rPr>
        <w:t>1.1. Настоящее Положение об охране труда в Администрации Солецкого муниципального округа (далее – Положение) разработано в соответствии с требованиями действующего законодательства о труде, охране труда и иных нормативных правовых актов.</w:t>
      </w:r>
    </w:p>
    <w:p w:rsidR="002972C4" w:rsidRPr="00EC6F6A" w:rsidRDefault="002972C4" w:rsidP="002972C4">
      <w:pPr>
        <w:ind w:firstLine="284"/>
        <w:jc w:val="both"/>
        <w:rPr>
          <w:rStyle w:val="markedcontent"/>
          <w:sz w:val="14"/>
          <w:szCs w:val="14"/>
        </w:rPr>
      </w:pPr>
      <w:r w:rsidRPr="00EC6F6A">
        <w:rPr>
          <w:rStyle w:val="markedcontent"/>
          <w:sz w:val="14"/>
          <w:szCs w:val="14"/>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972C4" w:rsidRPr="00EC6F6A" w:rsidRDefault="002972C4" w:rsidP="002972C4">
      <w:pPr>
        <w:ind w:firstLine="284"/>
        <w:jc w:val="both"/>
        <w:rPr>
          <w:rStyle w:val="markedcontent"/>
          <w:sz w:val="14"/>
          <w:szCs w:val="14"/>
        </w:rPr>
      </w:pPr>
      <w:r w:rsidRPr="00EC6F6A">
        <w:rPr>
          <w:rStyle w:val="markedcontent"/>
          <w:sz w:val="14"/>
          <w:szCs w:val="14"/>
        </w:rPr>
        <w:t xml:space="preserve">1.2. Настоящее Положение, содержащее требования охраны труда, обязательно к исполнению работодателем и всеми работниками Администрации муниципального </w:t>
      </w:r>
      <w:r w:rsidRPr="00EC6F6A">
        <w:rPr>
          <w:rStyle w:val="markedcontent"/>
          <w:sz w:val="14"/>
          <w:szCs w:val="14"/>
        </w:rPr>
        <w:lastRenderedPageBreak/>
        <w:t>округа при осуществлении ими любых видов деятельности в процессе трудовых отношений.</w:t>
      </w:r>
    </w:p>
    <w:p w:rsidR="002972C4" w:rsidRPr="00EC6F6A" w:rsidRDefault="002972C4" w:rsidP="002972C4">
      <w:pPr>
        <w:ind w:firstLine="284"/>
        <w:jc w:val="both"/>
        <w:rPr>
          <w:rStyle w:val="markedcontent"/>
          <w:sz w:val="14"/>
          <w:szCs w:val="14"/>
        </w:rPr>
      </w:pPr>
      <w:r w:rsidRPr="00EC6F6A">
        <w:rPr>
          <w:rStyle w:val="markedcontent"/>
          <w:sz w:val="14"/>
          <w:szCs w:val="14"/>
        </w:rPr>
        <w:t>1.3. Требования охраны труда излагаются также в инструкциях для работников Администрации муниципального округа, разработанных работодателем на основе отраслевых правил и типовых инструкций по охране труда.</w:t>
      </w:r>
    </w:p>
    <w:p w:rsidR="002972C4" w:rsidRPr="00EC6F6A" w:rsidRDefault="002972C4" w:rsidP="002972C4">
      <w:pPr>
        <w:ind w:firstLine="284"/>
        <w:jc w:val="both"/>
        <w:rPr>
          <w:sz w:val="14"/>
          <w:szCs w:val="14"/>
        </w:rPr>
      </w:pPr>
      <w:r w:rsidRPr="00EC6F6A">
        <w:rPr>
          <w:rStyle w:val="markedcontent"/>
          <w:sz w:val="14"/>
          <w:szCs w:val="14"/>
        </w:rPr>
        <w:t>1.4. Проверка и пересмотр инструкций по охране труда организуется и проводится не реже одного раза в пять лет. При изменении отраслевых правил и типовых инструкций, при изменении условий труда работника, при внедрении новой техники и технологий инструкции по охране труда пересматриваются досрочно.</w:t>
      </w:r>
    </w:p>
    <w:p w:rsidR="002972C4" w:rsidRPr="00EC6F6A" w:rsidRDefault="002972C4" w:rsidP="002972C4">
      <w:pPr>
        <w:numPr>
          <w:ilvl w:val="0"/>
          <w:numId w:val="43"/>
        </w:numPr>
        <w:ind w:left="0" w:firstLine="284"/>
        <w:jc w:val="center"/>
        <w:rPr>
          <w:rStyle w:val="markedcontent"/>
          <w:b/>
          <w:sz w:val="14"/>
          <w:szCs w:val="14"/>
        </w:rPr>
      </w:pPr>
      <w:r w:rsidRPr="00EC6F6A">
        <w:rPr>
          <w:rStyle w:val="markedcontent"/>
          <w:b/>
          <w:sz w:val="14"/>
          <w:szCs w:val="14"/>
        </w:rPr>
        <w:t>Политика в области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2.1. Политика Администрации муниципального округа в области охраны труда (далее - политика по охране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2972C4" w:rsidRPr="00EC6F6A" w:rsidRDefault="002972C4" w:rsidP="002972C4">
      <w:pPr>
        <w:autoSpaceDE w:val="0"/>
        <w:autoSpaceDN w:val="0"/>
        <w:adjustRightInd w:val="0"/>
        <w:ind w:firstLine="284"/>
        <w:jc w:val="both"/>
        <w:rPr>
          <w:sz w:val="14"/>
          <w:szCs w:val="14"/>
        </w:rPr>
      </w:pPr>
      <w:r w:rsidRPr="00EC6F6A">
        <w:rPr>
          <w:sz w:val="14"/>
          <w:szCs w:val="14"/>
        </w:rPr>
        <w:t>2.2. Политика по охране труда обеспечивает:</w:t>
      </w:r>
    </w:p>
    <w:p w:rsidR="002972C4" w:rsidRPr="00EC6F6A" w:rsidRDefault="002972C4" w:rsidP="002972C4">
      <w:pPr>
        <w:autoSpaceDE w:val="0"/>
        <w:autoSpaceDN w:val="0"/>
        <w:adjustRightInd w:val="0"/>
        <w:ind w:firstLine="284"/>
        <w:jc w:val="both"/>
        <w:rPr>
          <w:sz w:val="14"/>
          <w:szCs w:val="14"/>
        </w:rPr>
      </w:pPr>
      <w:r w:rsidRPr="00EC6F6A">
        <w:rPr>
          <w:sz w:val="14"/>
          <w:szCs w:val="14"/>
        </w:rPr>
        <w:t>а) приоритет сохранения жизни и здоровья работников в процессе их трудовой деятельности;</w:t>
      </w:r>
    </w:p>
    <w:p w:rsidR="002972C4" w:rsidRPr="00EC6F6A" w:rsidRDefault="002972C4" w:rsidP="002972C4">
      <w:pPr>
        <w:autoSpaceDE w:val="0"/>
        <w:autoSpaceDN w:val="0"/>
        <w:adjustRightInd w:val="0"/>
        <w:ind w:firstLine="284"/>
        <w:jc w:val="both"/>
        <w:rPr>
          <w:sz w:val="14"/>
          <w:szCs w:val="14"/>
        </w:rPr>
      </w:pPr>
      <w:r w:rsidRPr="00EC6F6A">
        <w:rPr>
          <w:sz w:val="14"/>
          <w:szCs w:val="14"/>
        </w:rPr>
        <w:t>б) соответствие условий труда на рабочих местах требованиям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2972C4" w:rsidRPr="00EC6F6A" w:rsidRDefault="002972C4" w:rsidP="002972C4">
      <w:pPr>
        <w:autoSpaceDE w:val="0"/>
        <w:autoSpaceDN w:val="0"/>
        <w:adjustRightInd w:val="0"/>
        <w:ind w:firstLine="284"/>
        <w:jc w:val="both"/>
        <w:rPr>
          <w:sz w:val="14"/>
          <w:szCs w:val="14"/>
        </w:rPr>
      </w:pPr>
      <w:r w:rsidRPr="00EC6F6A">
        <w:rPr>
          <w:sz w:val="14"/>
          <w:szCs w:val="14"/>
        </w:rPr>
        <w:t>г) непрерывное совершенствование и повышение эффективности системы управления охраной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д)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2972C4" w:rsidRPr="00EC6F6A" w:rsidRDefault="002972C4" w:rsidP="002972C4">
      <w:pPr>
        <w:autoSpaceDE w:val="0"/>
        <w:autoSpaceDN w:val="0"/>
        <w:adjustRightInd w:val="0"/>
        <w:ind w:firstLine="284"/>
        <w:jc w:val="both"/>
        <w:rPr>
          <w:sz w:val="14"/>
          <w:szCs w:val="14"/>
        </w:rPr>
      </w:pPr>
      <w:r w:rsidRPr="00EC6F6A">
        <w:rPr>
          <w:sz w:val="14"/>
          <w:szCs w:val="14"/>
        </w:rPr>
        <w:t>е) личную заинтересованность в обеспечении, насколько это возможно, безопасных условий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ж) выполнение иных обязанностей в области охраны труда исходя из специфики своей деятельности.</w:t>
      </w:r>
    </w:p>
    <w:p w:rsidR="002972C4" w:rsidRPr="00EC6F6A" w:rsidRDefault="002972C4" w:rsidP="002972C4">
      <w:pPr>
        <w:numPr>
          <w:ilvl w:val="0"/>
          <w:numId w:val="43"/>
        </w:numPr>
        <w:autoSpaceDE w:val="0"/>
        <w:autoSpaceDN w:val="0"/>
        <w:adjustRightInd w:val="0"/>
        <w:ind w:left="0" w:firstLine="284"/>
        <w:jc w:val="center"/>
        <w:outlineLvl w:val="0"/>
        <w:rPr>
          <w:b/>
          <w:sz w:val="14"/>
          <w:szCs w:val="14"/>
        </w:rPr>
      </w:pPr>
      <w:r w:rsidRPr="00EC6F6A">
        <w:rPr>
          <w:b/>
          <w:sz w:val="14"/>
          <w:szCs w:val="14"/>
        </w:rPr>
        <w:t>Цели в области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3.1. Основные цели Администрации муниципального округа в области охраны труда (далее - цели) содержатся в политике по охране труда и достигаются путем реализации Администрацией муниципального округа процедур, предусмотренных разделом 5 настоящего Положения.</w:t>
      </w:r>
    </w:p>
    <w:p w:rsidR="002972C4" w:rsidRPr="00EC6F6A" w:rsidRDefault="002972C4" w:rsidP="002972C4">
      <w:pPr>
        <w:autoSpaceDE w:val="0"/>
        <w:autoSpaceDN w:val="0"/>
        <w:adjustRightInd w:val="0"/>
        <w:ind w:firstLine="284"/>
        <w:jc w:val="both"/>
        <w:rPr>
          <w:sz w:val="14"/>
          <w:szCs w:val="14"/>
        </w:rPr>
      </w:pPr>
      <w:r w:rsidRPr="00EC6F6A">
        <w:rPr>
          <w:sz w:val="14"/>
          <w:szCs w:val="14"/>
        </w:rPr>
        <w:t>3.2. Цели сформулированы с учетом необходимости оценки их достижения.</w:t>
      </w:r>
    </w:p>
    <w:p w:rsidR="002972C4" w:rsidRPr="00EC6F6A" w:rsidRDefault="002972C4" w:rsidP="002972C4">
      <w:pPr>
        <w:ind w:firstLine="284"/>
        <w:jc w:val="both"/>
        <w:rPr>
          <w:sz w:val="14"/>
          <w:szCs w:val="14"/>
        </w:rPr>
      </w:pPr>
      <w:r w:rsidRPr="00EC6F6A">
        <w:rPr>
          <w:sz w:val="14"/>
          <w:szCs w:val="14"/>
        </w:rPr>
        <w:t>3.3. Основной целью является обеспечение приоритета сохранения жизни и здоровья работников Администрации муниципального округа.</w:t>
      </w:r>
    </w:p>
    <w:p w:rsidR="002972C4" w:rsidRPr="00EC6F6A" w:rsidRDefault="002972C4" w:rsidP="002972C4">
      <w:pPr>
        <w:ind w:firstLine="284"/>
        <w:jc w:val="center"/>
        <w:outlineLvl w:val="0"/>
        <w:rPr>
          <w:b/>
          <w:sz w:val="14"/>
          <w:szCs w:val="14"/>
        </w:rPr>
      </w:pPr>
      <w:r w:rsidRPr="00EC6F6A">
        <w:rPr>
          <w:b/>
          <w:sz w:val="14"/>
          <w:szCs w:val="14"/>
        </w:rPr>
        <w:t>4. Обеспечение функционирования системы управления охраной труда (распределение обязанностей в сфере охраны труда между должностными лицами)</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4.1. Обязанности по обеспечению безопасных условий и охраны труда в организации возлагается на Главу муниципального округа (работодателя), специалиста по охране труда и работников Администрации муниципального округа.</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4.2. Глава муниципального округа:</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обеспечивает безопасность работников зданий, сооружений и оборудования;</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обеспечивает соответствующие требования охраны труда и условий труда на каждом рабочем месте;</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организует режим труда и отдых работников в соответствии с законодательством Российской Федерации;</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организует обучение  безопасным приемам и методам выполнения работ, инструктажам по охране труда, проверку знаний требований охраны труда;</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организует недопущение к работе лиц, не прошедших в установленном порядке обучение, инструктажи, стажировку и проверку знаний требований охраны труда;</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организует контроль за состоянием условий труда на рабочем месте;</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обеспечивает проведение аттестации рабочих мест по условиям труда с последующей сертификацией работ по охране труда;</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организует проведение за счет средств Администрации муниципального округа периодических (в течение трудовой деятельности) медицинских осмотров (обследовании) работников в соответствии с медицинскими рекомендациями с сохранением за ними места работ (должности) и среднего заработка на время прохождения указанных медицинских осмотров;</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обеспечивает 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противопоказания;</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информирует работников об условиях и охране труда на рабочих местах, о существующем риске повреждения здоровья и полагающихся и компенсациях и средствах индивидуальной защиты;</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содействует в предоставлении органам государственного управления охране труда, органам государственного надзора и контроля за соблюдение требований охраны труда информации и документов, необходимых для осуществления ими своих полномочий;</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принимает меры по предотвращению аварийных ситуаций, обеспечивает сохранение жизни и здоровья работников при возникновении таких ситуаций, в том числе по оказанию пострадавшим первой помощи;</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расследует установленном Правительством Российской Федерации порядке несчастные случи на производстве;</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обеспечивает беспрепятственный доступ должностных лиц в целях проведения проверок условий и охраны труда в организации и расследования несчастных случаев на производстве;</w:t>
      </w:r>
    </w:p>
    <w:p w:rsidR="002972C4" w:rsidRPr="00EC6F6A" w:rsidRDefault="002972C4" w:rsidP="002972C4">
      <w:pPr>
        <w:autoSpaceDE w:val="0"/>
        <w:autoSpaceDN w:val="0"/>
        <w:adjustRightInd w:val="0"/>
        <w:ind w:firstLine="284"/>
        <w:jc w:val="both"/>
        <w:outlineLvl w:val="0"/>
        <w:rPr>
          <w:sz w:val="14"/>
          <w:szCs w:val="14"/>
        </w:rPr>
      </w:pPr>
      <w:r w:rsidRPr="00EC6F6A">
        <w:rPr>
          <w:sz w:val="14"/>
          <w:szCs w:val="14"/>
        </w:rPr>
        <w:t>- требует ознакомления работников Администрации муниципального округа с требованиями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4.3. Работники Администрации муниципального округа:</w:t>
      </w:r>
    </w:p>
    <w:p w:rsidR="002972C4" w:rsidRPr="00EC6F6A" w:rsidRDefault="002972C4" w:rsidP="002972C4">
      <w:pPr>
        <w:autoSpaceDE w:val="0"/>
        <w:autoSpaceDN w:val="0"/>
        <w:adjustRightInd w:val="0"/>
        <w:ind w:firstLine="284"/>
        <w:jc w:val="both"/>
        <w:rPr>
          <w:sz w:val="14"/>
          <w:szCs w:val="14"/>
        </w:rPr>
      </w:pPr>
      <w:r w:rsidRPr="00EC6F6A">
        <w:rPr>
          <w:sz w:val="14"/>
          <w:szCs w:val="14"/>
        </w:rPr>
        <w:t>- обеспечивают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Администрации муниципального округа, а также соблюдение производственной, технологической и трудовой дисциплины, выполнение указаний руководителя работ;</w:t>
      </w:r>
    </w:p>
    <w:p w:rsidR="002972C4" w:rsidRPr="00EC6F6A" w:rsidRDefault="002972C4" w:rsidP="002972C4">
      <w:pPr>
        <w:autoSpaceDE w:val="0"/>
        <w:autoSpaceDN w:val="0"/>
        <w:adjustRightInd w:val="0"/>
        <w:ind w:firstLine="284"/>
        <w:jc w:val="both"/>
        <w:rPr>
          <w:sz w:val="14"/>
          <w:szCs w:val="14"/>
        </w:rPr>
      </w:pPr>
      <w:r w:rsidRPr="00EC6F6A">
        <w:rPr>
          <w:sz w:val="14"/>
          <w:szCs w:val="14"/>
        </w:rPr>
        <w:t>- проходят медицинские осмотры, психиатрические освидетельствования, химико-токсикологические исследования по направлению работодателя;</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участвуют в контроле за состоянием условий 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содержат в чистоте свое рабочее место;</w:t>
      </w:r>
    </w:p>
    <w:p w:rsidR="002972C4" w:rsidRPr="00EC6F6A" w:rsidRDefault="002972C4" w:rsidP="002972C4">
      <w:pPr>
        <w:autoSpaceDE w:val="0"/>
        <w:autoSpaceDN w:val="0"/>
        <w:adjustRightInd w:val="0"/>
        <w:ind w:firstLine="284"/>
        <w:jc w:val="both"/>
        <w:rPr>
          <w:sz w:val="14"/>
          <w:szCs w:val="14"/>
        </w:rPr>
      </w:pPr>
      <w:r w:rsidRPr="00EC6F6A">
        <w:rPr>
          <w:sz w:val="14"/>
          <w:szCs w:val="14"/>
        </w:rPr>
        <w:t>- перед началом рабочего дня проводят осмотр своего рабочего места;</w:t>
      </w:r>
    </w:p>
    <w:p w:rsidR="002972C4" w:rsidRPr="00EC6F6A" w:rsidRDefault="002972C4" w:rsidP="002972C4">
      <w:pPr>
        <w:autoSpaceDE w:val="0"/>
        <w:autoSpaceDN w:val="0"/>
        <w:adjustRightInd w:val="0"/>
        <w:ind w:firstLine="284"/>
        <w:jc w:val="both"/>
        <w:rPr>
          <w:sz w:val="14"/>
          <w:szCs w:val="14"/>
        </w:rPr>
      </w:pPr>
      <w:r w:rsidRPr="00EC6F6A">
        <w:rPr>
          <w:sz w:val="14"/>
          <w:szCs w:val="14"/>
        </w:rPr>
        <w:t>- следят за исправностью оборудования на своем рабочем месте;</w:t>
      </w:r>
    </w:p>
    <w:p w:rsidR="002972C4" w:rsidRPr="00EC6F6A" w:rsidRDefault="002972C4" w:rsidP="002972C4">
      <w:pPr>
        <w:autoSpaceDE w:val="0"/>
        <w:autoSpaceDN w:val="0"/>
        <w:adjustRightInd w:val="0"/>
        <w:ind w:firstLine="284"/>
        <w:jc w:val="both"/>
        <w:rPr>
          <w:sz w:val="14"/>
          <w:szCs w:val="14"/>
        </w:rPr>
      </w:pPr>
      <w:r w:rsidRPr="00EC6F6A">
        <w:rPr>
          <w:sz w:val="14"/>
          <w:szCs w:val="14"/>
        </w:rPr>
        <w:t>- о выявленных при осмотре своего рабочего места недостатках докладывает своему непосредственному руководителю и действует по его указанию;</w:t>
      </w:r>
    </w:p>
    <w:p w:rsidR="002972C4" w:rsidRPr="00EC6F6A" w:rsidRDefault="002972C4" w:rsidP="002972C4">
      <w:pPr>
        <w:autoSpaceDE w:val="0"/>
        <w:autoSpaceDN w:val="0"/>
        <w:adjustRightInd w:val="0"/>
        <w:ind w:firstLine="284"/>
        <w:jc w:val="both"/>
        <w:rPr>
          <w:sz w:val="14"/>
          <w:szCs w:val="14"/>
        </w:rPr>
      </w:pPr>
      <w:r w:rsidRPr="00EC6F6A">
        <w:rPr>
          <w:sz w:val="14"/>
          <w:szCs w:val="14"/>
        </w:rPr>
        <w:t>- правильно используют средства индивидуальной и коллективной защиты и приспособления, обеспечивающие безопасность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извещают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2972C4" w:rsidRPr="00EC6F6A" w:rsidRDefault="002972C4" w:rsidP="002972C4">
      <w:pPr>
        <w:autoSpaceDE w:val="0"/>
        <w:autoSpaceDN w:val="0"/>
        <w:adjustRightInd w:val="0"/>
        <w:ind w:firstLine="284"/>
        <w:jc w:val="both"/>
        <w:rPr>
          <w:sz w:val="14"/>
          <w:szCs w:val="14"/>
        </w:rPr>
      </w:pPr>
      <w:r w:rsidRPr="00EC6F6A">
        <w:rPr>
          <w:sz w:val="14"/>
          <w:szCs w:val="14"/>
        </w:rPr>
        <w:t>- при возникновении аварий действуют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2972C4" w:rsidRPr="00EC6F6A" w:rsidRDefault="002972C4" w:rsidP="002972C4">
      <w:pPr>
        <w:autoSpaceDE w:val="0"/>
        <w:autoSpaceDN w:val="0"/>
        <w:adjustRightInd w:val="0"/>
        <w:ind w:firstLine="284"/>
        <w:jc w:val="both"/>
        <w:rPr>
          <w:sz w:val="14"/>
          <w:szCs w:val="14"/>
        </w:rPr>
      </w:pPr>
      <w:r w:rsidRPr="00EC6F6A">
        <w:rPr>
          <w:sz w:val="14"/>
          <w:szCs w:val="14"/>
        </w:rPr>
        <w:t>- принимают меры по оказанию первой помощи пострадавшим на производстве;</w:t>
      </w:r>
    </w:p>
    <w:p w:rsidR="002972C4" w:rsidRPr="00EC6F6A" w:rsidRDefault="002972C4" w:rsidP="002972C4">
      <w:pPr>
        <w:tabs>
          <w:tab w:val="right" w:pos="9355"/>
        </w:tabs>
        <w:autoSpaceDE w:val="0"/>
        <w:autoSpaceDN w:val="0"/>
        <w:adjustRightInd w:val="0"/>
        <w:ind w:firstLine="284"/>
        <w:jc w:val="both"/>
        <w:rPr>
          <w:sz w:val="14"/>
          <w:szCs w:val="14"/>
        </w:rPr>
      </w:pPr>
      <w:r w:rsidRPr="00EC6F6A">
        <w:rPr>
          <w:sz w:val="14"/>
          <w:szCs w:val="14"/>
        </w:rPr>
        <w:t>4.4. Специалист по охране труда в Администрации муниципального округа:</w:t>
      </w:r>
      <w:r w:rsidRPr="00EC6F6A">
        <w:rPr>
          <w:sz w:val="14"/>
          <w:szCs w:val="14"/>
        </w:rPr>
        <w:tab/>
      </w:r>
    </w:p>
    <w:p w:rsidR="002972C4" w:rsidRPr="00EC6F6A" w:rsidRDefault="002972C4" w:rsidP="002972C4">
      <w:pPr>
        <w:autoSpaceDE w:val="0"/>
        <w:autoSpaceDN w:val="0"/>
        <w:adjustRightInd w:val="0"/>
        <w:ind w:firstLine="284"/>
        <w:jc w:val="both"/>
        <w:rPr>
          <w:sz w:val="14"/>
          <w:szCs w:val="14"/>
        </w:rPr>
      </w:pPr>
      <w:r w:rsidRPr="00EC6F6A">
        <w:rPr>
          <w:sz w:val="14"/>
          <w:szCs w:val="14"/>
        </w:rPr>
        <w:t>- обеспечивает функционирование системы управления охраной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осуществляет руководство организационной работой по охране труда в Администрации муниципального округа;</w:t>
      </w:r>
    </w:p>
    <w:p w:rsidR="002972C4" w:rsidRPr="00EC6F6A" w:rsidRDefault="002972C4" w:rsidP="002972C4">
      <w:pPr>
        <w:autoSpaceDE w:val="0"/>
        <w:autoSpaceDN w:val="0"/>
        <w:adjustRightInd w:val="0"/>
        <w:ind w:firstLine="284"/>
        <w:jc w:val="both"/>
        <w:rPr>
          <w:sz w:val="14"/>
          <w:szCs w:val="14"/>
        </w:rPr>
      </w:pPr>
      <w:r w:rsidRPr="00EC6F6A">
        <w:rPr>
          <w:sz w:val="14"/>
          <w:szCs w:val="14"/>
        </w:rPr>
        <w:t>- организует размещение в доступных местах наглядных пособий и современных технических средств для проведения подготовки по охране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контролирует соблюдение требований охраны труда в Администрации муниципального округа,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2972C4" w:rsidRPr="00EC6F6A" w:rsidRDefault="002972C4" w:rsidP="002972C4">
      <w:pPr>
        <w:autoSpaceDE w:val="0"/>
        <w:autoSpaceDN w:val="0"/>
        <w:adjustRightInd w:val="0"/>
        <w:ind w:firstLine="284"/>
        <w:jc w:val="both"/>
        <w:rPr>
          <w:sz w:val="14"/>
          <w:szCs w:val="14"/>
        </w:rPr>
      </w:pPr>
      <w:r w:rsidRPr="00EC6F6A">
        <w:rPr>
          <w:sz w:val="14"/>
          <w:szCs w:val="14"/>
        </w:rPr>
        <w:t>- осуществляет контроль за состоянием условий и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организует разработку структурными подразделениями мероприятий по улучшению условий и охраны труда, контролирует их выполнение;</w:t>
      </w:r>
    </w:p>
    <w:p w:rsidR="002972C4" w:rsidRPr="00EC6F6A" w:rsidRDefault="002972C4" w:rsidP="002972C4">
      <w:pPr>
        <w:autoSpaceDE w:val="0"/>
        <w:autoSpaceDN w:val="0"/>
        <w:adjustRightInd w:val="0"/>
        <w:ind w:firstLine="284"/>
        <w:jc w:val="both"/>
        <w:rPr>
          <w:sz w:val="14"/>
          <w:szCs w:val="14"/>
        </w:rPr>
      </w:pPr>
      <w:r w:rsidRPr="00EC6F6A">
        <w:rPr>
          <w:sz w:val="14"/>
          <w:szCs w:val="14"/>
        </w:rPr>
        <w:t>- осуществляет оперативную и консультативную связь с органами государственной власти по вопросам охраны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участвует в разработке и пересмотре локальных актов по охране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участвует в организации и проведении подготовки по охране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участвует в организации и проведении специальной оценки условий труда;</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участвует в управлении профессиональными рисками;</w:t>
      </w:r>
    </w:p>
    <w:p w:rsidR="002972C4" w:rsidRPr="00EC6F6A" w:rsidRDefault="002972C4" w:rsidP="002972C4">
      <w:pPr>
        <w:autoSpaceDE w:val="0"/>
        <w:autoSpaceDN w:val="0"/>
        <w:adjustRightInd w:val="0"/>
        <w:ind w:firstLine="284"/>
        <w:jc w:val="both"/>
        <w:rPr>
          <w:sz w:val="14"/>
          <w:szCs w:val="14"/>
        </w:rPr>
      </w:pPr>
      <w:r w:rsidRPr="00EC6F6A">
        <w:rPr>
          <w:sz w:val="14"/>
          <w:szCs w:val="14"/>
        </w:rPr>
        <w:t>- организует и проводит проверки состояния охраны труда в структурных подразделениях Администрации муниципального округа;</w:t>
      </w:r>
    </w:p>
    <w:p w:rsidR="002972C4" w:rsidRPr="00EC6F6A" w:rsidRDefault="002972C4" w:rsidP="002972C4">
      <w:pPr>
        <w:autoSpaceDE w:val="0"/>
        <w:autoSpaceDN w:val="0"/>
        <w:adjustRightInd w:val="0"/>
        <w:ind w:firstLine="284"/>
        <w:jc w:val="both"/>
        <w:rPr>
          <w:sz w:val="14"/>
          <w:szCs w:val="14"/>
        </w:rPr>
      </w:pPr>
      <w:r w:rsidRPr="00EC6F6A">
        <w:rPr>
          <w:sz w:val="14"/>
          <w:szCs w:val="14"/>
        </w:rPr>
        <w:t>- организует проведение медицинских осмотров, психиатрических освидетельствований, химико-токсикологических исследований работников;</w:t>
      </w:r>
    </w:p>
    <w:p w:rsidR="002972C4" w:rsidRPr="00EC6F6A" w:rsidRDefault="002972C4" w:rsidP="002972C4">
      <w:pPr>
        <w:autoSpaceDE w:val="0"/>
        <w:autoSpaceDN w:val="0"/>
        <w:adjustRightInd w:val="0"/>
        <w:ind w:firstLine="284"/>
        <w:jc w:val="both"/>
        <w:rPr>
          <w:sz w:val="14"/>
          <w:szCs w:val="14"/>
        </w:rPr>
      </w:pPr>
      <w:r w:rsidRPr="00EC6F6A">
        <w:rPr>
          <w:sz w:val="14"/>
          <w:szCs w:val="14"/>
        </w:rPr>
        <w:t>- дает указания (предписания) об устранении имеющихся недостатков и нарушений требований охраны труда, контролирует их выполнение;</w:t>
      </w:r>
    </w:p>
    <w:p w:rsidR="002972C4" w:rsidRPr="00EC6F6A" w:rsidRDefault="002972C4" w:rsidP="002972C4">
      <w:pPr>
        <w:autoSpaceDE w:val="0"/>
        <w:autoSpaceDN w:val="0"/>
        <w:adjustRightInd w:val="0"/>
        <w:ind w:firstLine="284"/>
        <w:jc w:val="both"/>
        <w:rPr>
          <w:sz w:val="14"/>
          <w:szCs w:val="14"/>
        </w:rPr>
      </w:pPr>
      <w:r w:rsidRPr="00EC6F6A">
        <w:rPr>
          <w:sz w:val="14"/>
          <w:szCs w:val="14"/>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2972C4" w:rsidRPr="00EC6F6A" w:rsidRDefault="002972C4" w:rsidP="002972C4">
      <w:pPr>
        <w:numPr>
          <w:ilvl w:val="0"/>
          <w:numId w:val="44"/>
        </w:numPr>
        <w:ind w:left="0" w:firstLine="284"/>
        <w:jc w:val="center"/>
        <w:rPr>
          <w:b/>
          <w:sz w:val="14"/>
          <w:szCs w:val="14"/>
        </w:rPr>
      </w:pPr>
      <w:r w:rsidRPr="00EC6F6A">
        <w:rPr>
          <w:b/>
          <w:sz w:val="14"/>
          <w:szCs w:val="14"/>
        </w:rPr>
        <w:t>Процедуры, направленные на достижение целей работодателя</w:t>
      </w:r>
    </w:p>
    <w:p w:rsidR="002972C4" w:rsidRPr="00EC6F6A" w:rsidRDefault="002972C4" w:rsidP="002972C4">
      <w:pPr>
        <w:ind w:firstLine="284"/>
        <w:jc w:val="both"/>
        <w:rPr>
          <w:sz w:val="14"/>
          <w:szCs w:val="14"/>
        </w:rPr>
      </w:pPr>
      <w:r w:rsidRPr="00EC6F6A">
        <w:rPr>
          <w:sz w:val="14"/>
          <w:szCs w:val="14"/>
        </w:rPr>
        <w:t>5.1. С целью организации процедуры подготовки работников по охране труда в Администрации муниципального округа определены:</w:t>
      </w:r>
    </w:p>
    <w:p w:rsidR="002972C4" w:rsidRPr="00EC6F6A" w:rsidRDefault="002972C4" w:rsidP="002972C4">
      <w:pPr>
        <w:ind w:firstLine="284"/>
        <w:jc w:val="both"/>
        <w:rPr>
          <w:sz w:val="14"/>
          <w:szCs w:val="14"/>
        </w:rPr>
      </w:pPr>
      <w:r w:rsidRPr="00EC6F6A">
        <w:rPr>
          <w:sz w:val="14"/>
          <w:szCs w:val="14"/>
        </w:rPr>
        <w:t>а) требования к необходимой профессиональной компетентности по охране труда работников, ее проверке, поддержанию и развитию;</w:t>
      </w:r>
    </w:p>
    <w:p w:rsidR="002972C4" w:rsidRPr="00EC6F6A" w:rsidRDefault="002972C4" w:rsidP="002972C4">
      <w:pPr>
        <w:ind w:firstLine="284"/>
        <w:jc w:val="both"/>
        <w:rPr>
          <w:sz w:val="14"/>
          <w:szCs w:val="14"/>
        </w:rPr>
      </w:pPr>
      <w:r w:rsidRPr="00EC6F6A">
        <w:rPr>
          <w:sz w:val="14"/>
          <w:szCs w:val="14"/>
        </w:rPr>
        <w:t>б) перечень должностей работников, проходящих подготовку по охране труда в обучающих организациях;</w:t>
      </w:r>
    </w:p>
    <w:p w:rsidR="002972C4" w:rsidRPr="00EC6F6A" w:rsidRDefault="002972C4" w:rsidP="002972C4">
      <w:pPr>
        <w:ind w:firstLine="284"/>
        <w:jc w:val="both"/>
        <w:rPr>
          <w:sz w:val="14"/>
          <w:szCs w:val="14"/>
        </w:rPr>
      </w:pPr>
      <w:r w:rsidRPr="00EC6F6A">
        <w:rPr>
          <w:sz w:val="14"/>
          <w:szCs w:val="14"/>
        </w:rPr>
        <w:t>в) перечень должностей работников, проходящих подготовку по охране труда у работодателя;</w:t>
      </w:r>
    </w:p>
    <w:p w:rsidR="002972C4" w:rsidRPr="00EC6F6A" w:rsidRDefault="002972C4" w:rsidP="002972C4">
      <w:pPr>
        <w:ind w:firstLine="284"/>
        <w:jc w:val="both"/>
        <w:rPr>
          <w:sz w:val="14"/>
          <w:szCs w:val="14"/>
        </w:rPr>
      </w:pPr>
      <w:r w:rsidRPr="00EC6F6A">
        <w:rPr>
          <w:sz w:val="14"/>
          <w:szCs w:val="14"/>
        </w:rPr>
        <w:t>г) перечень должностей работников, освобожденных от прохождения первичного инструктажа на рабочем месте;</w:t>
      </w:r>
    </w:p>
    <w:p w:rsidR="002972C4" w:rsidRPr="00EC6F6A" w:rsidRDefault="002972C4" w:rsidP="002972C4">
      <w:pPr>
        <w:ind w:firstLine="284"/>
        <w:jc w:val="both"/>
        <w:rPr>
          <w:sz w:val="14"/>
          <w:szCs w:val="14"/>
        </w:rPr>
      </w:pPr>
      <w:r w:rsidRPr="00EC6F6A">
        <w:rPr>
          <w:sz w:val="14"/>
          <w:szCs w:val="14"/>
        </w:rPr>
        <w:t>д) работники, ответственные за проведение инструктажа по охране труда на рабочем месте в структурных подразделениях работодателя;</w:t>
      </w:r>
    </w:p>
    <w:p w:rsidR="002972C4" w:rsidRPr="00EC6F6A" w:rsidRDefault="002972C4" w:rsidP="002972C4">
      <w:pPr>
        <w:ind w:firstLine="284"/>
        <w:jc w:val="both"/>
        <w:rPr>
          <w:sz w:val="14"/>
          <w:szCs w:val="14"/>
        </w:rPr>
      </w:pPr>
      <w:r w:rsidRPr="00EC6F6A">
        <w:rPr>
          <w:sz w:val="14"/>
          <w:szCs w:val="14"/>
        </w:rPr>
        <w:t>е) вопросы, включаемые в программу инструктажа по охране труда;</w:t>
      </w:r>
    </w:p>
    <w:p w:rsidR="002972C4" w:rsidRPr="00EC6F6A" w:rsidRDefault="002972C4" w:rsidP="002972C4">
      <w:pPr>
        <w:ind w:firstLine="284"/>
        <w:jc w:val="both"/>
        <w:rPr>
          <w:sz w:val="14"/>
          <w:szCs w:val="14"/>
        </w:rPr>
      </w:pPr>
      <w:r w:rsidRPr="00EC6F6A">
        <w:rPr>
          <w:sz w:val="14"/>
          <w:szCs w:val="14"/>
        </w:rPr>
        <w:t>ж) состав комиссии работодателя по проверке знаний требований охраны труда;</w:t>
      </w:r>
    </w:p>
    <w:p w:rsidR="002972C4" w:rsidRPr="00EC6F6A" w:rsidRDefault="002972C4" w:rsidP="002972C4">
      <w:pPr>
        <w:ind w:firstLine="284"/>
        <w:jc w:val="both"/>
        <w:rPr>
          <w:sz w:val="14"/>
          <w:szCs w:val="14"/>
        </w:rPr>
      </w:pPr>
      <w:r w:rsidRPr="00EC6F6A">
        <w:rPr>
          <w:sz w:val="14"/>
          <w:szCs w:val="14"/>
        </w:rPr>
        <w:t>з) регламент работы комиссии работодателя по проверке знаний требований охраны труда;</w:t>
      </w:r>
    </w:p>
    <w:p w:rsidR="002972C4" w:rsidRPr="00EC6F6A" w:rsidRDefault="002972C4" w:rsidP="002972C4">
      <w:pPr>
        <w:ind w:firstLine="284"/>
        <w:jc w:val="both"/>
        <w:rPr>
          <w:sz w:val="14"/>
          <w:szCs w:val="14"/>
        </w:rPr>
      </w:pPr>
      <w:r w:rsidRPr="00EC6F6A">
        <w:rPr>
          <w:sz w:val="14"/>
          <w:szCs w:val="14"/>
        </w:rPr>
        <w:t>и) перечень вопросов по охране труда, по которым работники проходят проверку знаний в комиссии работодателя;</w:t>
      </w:r>
    </w:p>
    <w:p w:rsidR="002972C4" w:rsidRPr="00EC6F6A" w:rsidRDefault="002972C4" w:rsidP="002972C4">
      <w:pPr>
        <w:ind w:firstLine="284"/>
        <w:jc w:val="both"/>
        <w:rPr>
          <w:sz w:val="14"/>
          <w:szCs w:val="14"/>
        </w:rPr>
      </w:pPr>
      <w:r w:rsidRPr="00EC6F6A">
        <w:rPr>
          <w:sz w:val="14"/>
          <w:szCs w:val="14"/>
        </w:rPr>
        <w:lastRenderedPageBreak/>
        <w:t>к) порядок организации подготовки по вопросам оказания первой помощи пострадавшим в результате аварий и несчастных случаев на производстве;</w:t>
      </w:r>
    </w:p>
    <w:p w:rsidR="002972C4" w:rsidRPr="00EC6F6A" w:rsidRDefault="002972C4" w:rsidP="002972C4">
      <w:pPr>
        <w:ind w:firstLine="284"/>
        <w:jc w:val="both"/>
        <w:rPr>
          <w:sz w:val="14"/>
          <w:szCs w:val="14"/>
        </w:rPr>
      </w:pPr>
      <w:r w:rsidRPr="00EC6F6A">
        <w:rPr>
          <w:sz w:val="14"/>
          <w:szCs w:val="14"/>
        </w:rPr>
        <w:t>л) порядок организации и проведения инструктажа по охране труда;</w:t>
      </w:r>
    </w:p>
    <w:p w:rsidR="002972C4" w:rsidRPr="00EC6F6A" w:rsidRDefault="002972C4" w:rsidP="002972C4">
      <w:pPr>
        <w:ind w:firstLine="284"/>
        <w:jc w:val="both"/>
        <w:rPr>
          <w:sz w:val="14"/>
          <w:szCs w:val="14"/>
        </w:rPr>
      </w:pPr>
      <w:r w:rsidRPr="00EC6F6A">
        <w:rPr>
          <w:sz w:val="14"/>
          <w:szCs w:val="14"/>
        </w:rPr>
        <w:t>5.2.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2972C4" w:rsidRPr="00EC6F6A" w:rsidRDefault="002972C4" w:rsidP="002972C4">
      <w:pPr>
        <w:ind w:firstLine="284"/>
        <w:jc w:val="both"/>
        <w:rPr>
          <w:sz w:val="14"/>
          <w:szCs w:val="14"/>
        </w:rPr>
      </w:pPr>
      <w:r w:rsidRPr="00EC6F6A">
        <w:rPr>
          <w:sz w:val="14"/>
          <w:szCs w:val="14"/>
        </w:rPr>
        <w:t>5.3. С целью организации процедуры организации и проведения оценки условий труда Администрацией муниципального округ установлены:</w:t>
      </w:r>
    </w:p>
    <w:p w:rsidR="002972C4" w:rsidRPr="00EC6F6A" w:rsidRDefault="002972C4" w:rsidP="002972C4">
      <w:pPr>
        <w:ind w:firstLine="284"/>
        <w:jc w:val="both"/>
        <w:rPr>
          <w:sz w:val="14"/>
          <w:szCs w:val="14"/>
        </w:rPr>
      </w:pPr>
      <w:r w:rsidRPr="00EC6F6A">
        <w:rPr>
          <w:sz w:val="14"/>
          <w:szCs w:val="1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2972C4" w:rsidRPr="00EC6F6A" w:rsidRDefault="002972C4" w:rsidP="002972C4">
      <w:pPr>
        <w:ind w:firstLine="284"/>
        <w:jc w:val="both"/>
        <w:rPr>
          <w:sz w:val="14"/>
          <w:szCs w:val="14"/>
        </w:rPr>
      </w:pPr>
      <w:r w:rsidRPr="00EC6F6A">
        <w:rPr>
          <w:sz w:val="14"/>
          <w:szCs w:val="14"/>
        </w:rPr>
        <w:t>б) особенности функционирования комиссии по проведению специальной оценки условий труда в структурных подразделений с образованием юридического лица.</w:t>
      </w:r>
    </w:p>
    <w:p w:rsidR="002972C4" w:rsidRPr="00EC6F6A" w:rsidRDefault="002972C4" w:rsidP="002972C4">
      <w:pPr>
        <w:ind w:firstLine="284"/>
        <w:jc w:val="both"/>
        <w:rPr>
          <w:sz w:val="14"/>
          <w:szCs w:val="14"/>
        </w:rPr>
      </w:pPr>
      <w:r w:rsidRPr="00EC6F6A">
        <w:rPr>
          <w:sz w:val="14"/>
          <w:szCs w:val="14"/>
        </w:rPr>
        <w:t>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2972C4" w:rsidRPr="00EC6F6A" w:rsidRDefault="002972C4" w:rsidP="002972C4">
      <w:pPr>
        <w:ind w:firstLine="284"/>
        <w:jc w:val="both"/>
        <w:rPr>
          <w:sz w:val="14"/>
          <w:szCs w:val="14"/>
        </w:rPr>
      </w:pPr>
      <w:r w:rsidRPr="00EC6F6A">
        <w:rPr>
          <w:sz w:val="14"/>
          <w:szCs w:val="14"/>
        </w:rPr>
        <w:t>г) порядок урегулирования споров по вопросам специальной оценки условий труда;</w:t>
      </w:r>
    </w:p>
    <w:p w:rsidR="002972C4" w:rsidRPr="00EC6F6A" w:rsidRDefault="002972C4" w:rsidP="002972C4">
      <w:pPr>
        <w:ind w:firstLine="284"/>
        <w:jc w:val="both"/>
        <w:rPr>
          <w:sz w:val="14"/>
          <w:szCs w:val="14"/>
        </w:rPr>
      </w:pPr>
      <w:r w:rsidRPr="00EC6F6A">
        <w:rPr>
          <w:sz w:val="14"/>
          <w:szCs w:val="14"/>
        </w:rPr>
        <w:t>д) порядок использования результатов специальной оценки условий труда.</w:t>
      </w:r>
    </w:p>
    <w:p w:rsidR="002972C4" w:rsidRPr="00EC6F6A" w:rsidRDefault="002972C4" w:rsidP="002972C4">
      <w:pPr>
        <w:ind w:firstLine="284"/>
        <w:jc w:val="both"/>
        <w:rPr>
          <w:sz w:val="14"/>
          <w:szCs w:val="14"/>
        </w:rPr>
      </w:pPr>
      <w:r w:rsidRPr="00EC6F6A">
        <w:rPr>
          <w:sz w:val="14"/>
          <w:szCs w:val="14"/>
        </w:rPr>
        <w:t>5.4.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w:t>
      </w:r>
    </w:p>
    <w:p w:rsidR="002972C4" w:rsidRPr="00EC6F6A" w:rsidRDefault="002972C4" w:rsidP="002972C4">
      <w:pPr>
        <w:ind w:firstLine="284"/>
        <w:jc w:val="both"/>
        <w:rPr>
          <w:sz w:val="14"/>
          <w:szCs w:val="14"/>
        </w:rPr>
      </w:pPr>
      <w:r w:rsidRPr="00EC6F6A">
        <w:rPr>
          <w:sz w:val="14"/>
          <w:szCs w:val="14"/>
        </w:rPr>
        <w:t>а) выявление опасностей;</w:t>
      </w:r>
    </w:p>
    <w:p w:rsidR="002972C4" w:rsidRPr="00EC6F6A" w:rsidRDefault="002972C4" w:rsidP="002972C4">
      <w:pPr>
        <w:ind w:firstLine="284"/>
        <w:jc w:val="both"/>
        <w:rPr>
          <w:sz w:val="14"/>
          <w:szCs w:val="14"/>
        </w:rPr>
      </w:pPr>
      <w:r w:rsidRPr="00EC6F6A">
        <w:rPr>
          <w:sz w:val="14"/>
          <w:szCs w:val="14"/>
        </w:rPr>
        <w:t>б) оценка уровней профессиональных рисков;</w:t>
      </w:r>
    </w:p>
    <w:p w:rsidR="002972C4" w:rsidRPr="00EC6F6A" w:rsidRDefault="002972C4" w:rsidP="002972C4">
      <w:pPr>
        <w:ind w:firstLine="284"/>
        <w:jc w:val="both"/>
        <w:rPr>
          <w:sz w:val="14"/>
          <w:szCs w:val="14"/>
        </w:rPr>
      </w:pPr>
      <w:r w:rsidRPr="00EC6F6A">
        <w:rPr>
          <w:sz w:val="14"/>
          <w:szCs w:val="14"/>
        </w:rPr>
        <w:t>в) снижение уровней профессиональных рисков.</w:t>
      </w:r>
    </w:p>
    <w:p w:rsidR="002972C4" w:rsidRPr="00EC6F6A" w:rsidRDefault="002972C4" w:rsidP="002972C4">
      <w:pPr>
        <w:ind w:firstLine="284"/>
        <w:jc w:val="both"/>
        <w:rPr>
          <w:sz w:val="14"/>
          <w:szCs w:val="14"/>
        </w:rPr>
      </w:pPr>
      <w:r w:rsidRPr="00EC6F6A">
        <w:rPr>
          <w:sz w:val="14"/>
          <w:szCs w:val="14"/>
        </w:rPr>
        <w:t>5.5. Идентификация опасностей, представляющих угрозу жизни и здоровью работников, и составление их перечня осуществляются работодателем с привлечением ответственного за охрану труда в Администрации, работников Администрации.</w:t>
      </w:r>
    </w:p>
    <w:p w:rsidR="002972C4" w:rsidRPr="00EC6F6A" w:rsidRDefault="002972C4" w:rsidP="002972C4">
      <w:pPr>
        <w:ind w:firstLine="284"/>
        <w:jc w:val="both"/>
        <w:rPr>
          <w:sz w:val="14"/>
          <w:szCs w:val="14"/>
        </w:rPr>
      </w:pPr>
      <w:r w:rsidRPr="00EC6F6A">
        <w:rPr>
          <w:sz w:val="14"/>
          <w:szCs w:val="14"/>
        </w:rPr>
        <w:t>5.6. В качестве опасностей, представляющих угрозу жизни и здоровью работников, работодатель рассматривает следующие:</w:t>
      </w:r>
    </w:p>
    <w:p w:rsidR="002972C4" w:rsidRPr="00EC6F6A" w:rsidRDefault="002972C4" w:rsidP="002972C4">
      <w:pPr>
        <w:ind w:firstLine="284"/>
        <w:jc w:val="both"/>
        <w:rPr>
          <w:sz w:val="14"/>
          <w:szCs w:val="14"/>
        </w:rPr>
      </w:pPr>
      <w:r w:rsidRPr="00EC6F6A">
        <w:rPr>
          <w:sz w:val="14"/>
          <w:szCs w:val="14"/>
        </w:rPr>
        <w:t>а) механические опасности:</w:t>
      </w:r>
    </w:p>
    <w:p w:rsidR="002972C4" w:rsidRPr="00EC6F6A" w:rsidRDefault="002972C4" w:rsidP="002972C4">
      <w:pPr>
        <w:ind w:firstLine="284"/>
        <w:jc w:val="both"/>
        <w:rPr>
          <w:sz w:val="14"/>
          <w:szCs w:val="14"/>
        </w:rPr>
      </w:pPr>
      <w:r w:rsidRPr="00EC6F6A">
        <w:rPr>
          <w:sz w:val="14"/>
          <w:szCs w:val="1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rsidR="002972C4" w:rsidRPr="00EC6F6A" w:rsidRDefault="002972C4" w:rsidP="002972C4">
      <w:pPr>
        <w:ind w:firstLine="284"/>
        <w:jc w:val="both"/>
        <w:rPr>
          <w:sz w:val="14"/>
          <w:szCs w:val="14"/>
        </w:rPr>
      </w:pPr>
      <w:r w:rsidRPr="00EC6F6A">
        <w:rPr>
          <w:sz w:val="14"/>
          <w:szCs w:val="14"/>
        </w:rPr>
        <w:t>опасность пореза частей тела, в том числе кромкой листа бумаги, канцелярским ножом, ножницами;</w:t>
      </w:r>
    </w:p>
    <w:p w:rsidR="002972C4" w:rsidRPr="00EC6F6A" w:rsidRDefault="002972C4" w:rsidP="002972C4">
      <w:pPr>
        <w:ind w:firstLine="284"/>
        <w:jc w:val="both"/>
        <w:rPr>
          <w:sz w:val="14"/>
          <w:szCs w:val="14"/>
        </w:rPr>
      </w:pPr>
      <w:r w:rsidRPr="00EC6F6A">
        <w:rPr>
          <w:sz w:val="14"/>
          <w:szCs w:val="14"/>
        </w:rPr>
        <w:t>опасность травмирования, в том числе снегом и (или) льдом, упавшими с крыш зданий и сооружений;</w:t>
      </w:r>
    </w:p>
    <w:p w:rsidR="002972C4" w:rsidRPr="00EC6F6A" w:rsidRDefault="002972C4" w:rsidP="002972C4">
      <w:pPr>
        <w:ind w:firstLine="284"/>
        <w:jc w:val="both"/>
        <w:rPr>
          <w:sz w:val="14"/>
          <w:szCs w:val="14"/>
        </w:rPr>
      </w:pPr>
      <w:r w:rsidRPr="00EC6F6A">
        <w:rPr>
          <w:sz w:val="14"/>
          <w:szCs w:val="14"/>
        </w:rPr>
        <w:t>б) опасности, связанные с воздействием тяжести и напряженности трудового процесса:</w:t>
      </w:r>
    </w:p>
    <w:p w:rsidR="002972C4" w:rsidRPr="00EC6F6A" w:rsidRDefault="002972C4" w:rsidP="002972C4">
      <w:pPr>
        <w:ind w:firstLine="284"/>
        <w:jc w:val="both"/>
        <w:rPr>
          <w:sz w:val="14"/>
          <w:szCs w:val="14"/>
        </w:rPr>
      </w:pPr>
      <w:r w:rsidRPr="00EC6F6A">
        <w:rPr>
          <w:sz w:val="14"/>
          <w:szCs w:val="14"/>
        </w:rPr>
        <w:t>опасность перенапряжения зрительного анализатора;</w:t>
      </w:r>
    </w:p>
    <w:p w:rsidR="002972C4" w:rsidRPr="00EC6F6A" w:rsidRDefault="002972C4" w:rsidP="002972C4">
      <w:pPr>
        <w:ind w:firstLine="284"/>
        <w:jc w:val="both"/>
        <w:rPr>
          <w:sz w:val="14"/>
          <w:szCs w:val="14"/>
        </w:rPr>
      </w:pPr>
      <w:r w:rsidRPr="00EC6F6A">
        <w:rPr>
          <w:sz w:val="14"/>
          <w:szCs w:val="14"/>
        </w:rPr>
        <w:t>в) опасности, связанные с воздействием световой среды:</w:t>
      </w:r>
    </w:p>
    <w:p w:rsidR="002972C4" w:rsidRPr="00EC6F6A" w:rsidRDefault="002972C4" w:rsidP="002972C4">
      <w:pPr>
        <w:ind w:firstLine="284"/>
        <w:jc w:val="both"/>
        <w:rPr>
          <w:sz w:val="14"/>
          <w:szCs w:val="14"/>
        </w:rPr>
      </w:pPr>
      <w:r w:rsidRPr="00EC6F6A">
        <w:rPr>
          <w:sz w:val="14"/>
          <w:szCs w:val="14"/>
        </w:rPr>
        <w:t>опасность недостаточной освещенности в рабочей зоне.</w:t>
      </w:r>
    </w:p>
    <w:p w:rsidR="002972C4" w:rsidRPr="00EC6F6A" w:rsidRDefault="002972C4" w:rsidP="002972C4">
      <w:pPr>
        <w:ind w:firstLine="284"/>
        <w:jc w:val="both"/>
        <w:rPr>
          <w:sz w:val="14"/>
          <w:szCs w:val="14"/>
        </w:rPr>
      </w:pPr>
      <w:r w:rsidRPr="00EC6F6A">
        <w:rPr>
          <w:sz w:val="14"/>
          <w:szCs w:val="14"/>
        </w:rPr>
        <w:t>5.7. К мерам по исключению или снижению уровней профессиональных рисков относятся:</w:t>
      </w:r>
    </w:p>
    <w:p w:rsidR="002972C4" w:rsidRPr="00EC6F6A" w:rsidRDefault="002972C4" w:rsidP="002972C4">
      <w:pPr>
        <w:ind w:firstLine="284"/>
        <w:jc w:val="both"/>
        <w:rPr>
          <w:sz w:val="14"/>
          <w:szCs w:val="14"/>
        </w:rPr>
      </w:pPr>
      <w:r w:rsidRPr="00EC6F6A">
        <w:rPr>
          <w:sz w:val="14"/>
          <w:szCs w:val="14"/>
        </w:rPr>
        <w:t>а) исключение опасной работы (процедуры);</w:t>
      </w:r>
    </w:p>
    <w:p w:rsidR="002972C4" w:rsidRPr="00EC6F6A" w:rsidRDefault="002972C4" w:rsidP="002972C4">
      <w:pPr>
        <w:ind w:firstLine="284"/>
        <w:jc w:val="both"/>
        <w:rPr>
          <w:sz w:val="14"/>
          <w:szCs w:val="14"/>
        </w:rPr>
      </w:pPr>
      <w:r w:rsidRPr="00EC6F6A">
        <w:rPr>
          <w:sz w:val="14"/>
          <w:szCs w:val="14"/>
        </w:rPr>
        <w:t>б) замена опасной работы (процедуры) менее опасной;</w:t>
      </w:r>
    </w:p>
    <w:p w:rsidR="002972C4" w:rsidRPr="00EC6F6A" w:rsidRDefault="002972C4" w:rsidP="002972C4">
      <w:pPr>
        <w:ind w:firstLine="284"/>
        <w:jc w:val="both"/>
        <w:rPr>
          <w:sz w:val="14"/>
          <w:szCs w:val="14"/>
        </w:rPr>
      </w:pPr>
      <w:r w:rsidRPr="00EC6F6A">
        <w:rPr>
          <w:sz w:val="14"/>
          <w:szCs w:val="14"/>
        </w:rPr>
        <w:t>г) реализация административных методов ограничения времени воздействия опасностей на работников.</w:t>
      </w:r>
    </w:p>
    <w:p w:rsidR="002972C4" w:rsidRPr="00EC6F6A" w:rsidRDefault="002972C4" w:rsidP="002972C4">
      <w:pPr>
        <w:ind w:firstLine="284"/>
        <w:jc w:val="both"/>
        <w:rPr>
          <w:sz w:val="14"/>
          <w:szCs w:val="14"/>
        </w:rPr>
      </w:pPr>
      <w:r w:rsidRPr="00EC6F6A">
        <w:rPr>
          <w:sz w:val="14"/>
          <w:szCs w:val="14"/>
        </w:rPr>
        <w:t>5.8.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применяет такие формы информирования, как:</w:t>
      </w:r>
    </w:p>
    <w:p w:rsidR="002972C4" w:rsidRPr="00EC6F6A" w:rsidRDefault="002972C4" w:rsidP="002972C4">
      <w:pPr>
        <w:ind w:firstLine="284"/>
        <w:jc w:val="both"/>
        <w:rPr>
          <w:sz w:val="14"/>
          <w:szCs w:val="14"/>
        </w:rPr>
      </w:pPr>
      <w:r w:rsidRPr="00EC6F6A">
        <w:rPr>
          <w:sz w:val="14"/>
          <w:szCs w:val="14"/>
        </w:rPr>
        <w:t>а) включения соответствующих положений в трудовой договор работника;</w:t>
      </w:r>
    </w:p>
    <w:p w:rsidR="002972C4" w:rsidRPr="00EC6F6A" w:rsidRDefault="002972C4" w:rsidP="002972C4">
      <w:pPr>
        <w:ind w:firstLine="284"/>
        <w:jc w:val="both"/>
        <w:rPr>
          <w:sz w:val="14"/>
          <w:szCs w:val="14"/>
        </w:rPr>
      </w:pPr>
      <w:r w:rsidRPr="00EC6F6A">
        <w:rPr>
          <w:sz w:val="14"/>
          <w:szCs w:val="14"/>
        </w:rPr>
        <w:t>б) ознакомления работника с результатами специальной оценки условий труда на его рабочем месте;</w:t>
      </w:r>
    </w:p>
    <w:p w:rsidR="002972C4" w:rsidRPr="00EC6F6A" w:rsidRDefault="002972C4" w:rsidP="002972C4">
      <w:pPr>
        <w:ind w:firstLine="284"/>
        <w:jc w:val="both"/>
        <w:rPr>
          <w:sz w:val="14"/>
          <w:szCs w:val="14"/>
        </w:rPr>
      </w:pPr>
      <w:r w:rsidRPr="00EC6F6A">
        <w:rPr>
          <w:sz w:val="14"/>
          <w:szCs w:val="14"/>
        </w:rPr>
        <w:t>в) проведения совещаний, круглых столов, семинаров, конференций, встреч заинтересованных сторон, переговоров;</w:t>
      </w:r>
    </w:p>
    <w:p w:rsidR="002972C4" w:rsidRPr="00EC6F6A" w:rsidRDefault="002972C4" w:rsidP="002972C4">
      <w:pPr>
        <w:ind w:firstLine="284"/>
        <w:jc w:val="both"/>
        <w:rPr>
          <w:sz w:val="14"/>
          <w:szCs w:val="14"/>
        </w:rPr>
      </w:pPr>
      <w:r w:rsidRPr="00EC6F6A">
        <w:rPr>
          <w:sz w:val="14"/>
          <w:szCs w:val="14"/>
        </w:rPr>
        <w:t>г) размещения соответствующей информации в общедоступных местах.</w:t>
      </w:r>
    </w:p>
    <w:p w:rsidR="002972C4" w:rsidRPr="00EC6F6A" w:rsidRDefault="002972C4" w:rsidP="002972C4">
      <w:pPr>
        <w:ind w:firstLine="284"/>
        <w:jc w:val="both"/>
        <w:rPr>
          <w:sz w:val="14"/>
          <w:szCs w:val="14"/>
        </w:rPr>
      </w:pPr>
      <w:r w:rsidRPr="00EC6F6A">
        <w:rPr>
          <w:sz w:val="14"/>
          <w:szCs w:val="14"/>
        </w:rPr>
        <w:t>д) использования информационных ресурсов в информационно-телекоммуникационной сети «Интернет».</w:t>
      </w:r>
    </w:p>
    <w:p w:rsidR="002972C4" w:rsidRPr="00EC6F6A" w:rsidRDefault="002972C4" w:rsidP="002972C4">
      <w:pPr>
        <w:ind w:firstLine="284"/>
        <w:jc w:val="both"/>
        <w:rPr>
          <w:sz w:val="14"/>
          <w:szCs w:val="14"/>
        </w:rPr>
      </w:pPr>
      <w:r w:rsidRPr="00EC6F6A">
        <w:rPr>
          <w:sz w:val="14"/>
          <w:szCs w:val="14"/>
        </w:rPr>
        <w:t>5.9.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w:t>
      </w:r>
    </w:p>
    <w:p w:rsidR="002972C4" w:rsidRPr="00EC6F6A" w:rsidRDefault="002972C4" w:rsidP="002972C4">
      <w:pPr>
        <w:ind w:firstLine="284"/>
        <w:jc w:val="both"/>
        <w:rPr>
          <w:sz w:val="14"/>
          <w:szCs w:val="14"/>
        </w:rPr>
      </w:pPr>
      <w:r w:rsidRPr="00EC6F6A">
        <w:rPr>
          <w:sz w:val="14"/>
          <w:szCs w:val="14"/>
        </w:rPr>
        <w:t>а) обеспечение рационального использования рабочего времени;</w:t>
      </w:r>
    </w:p>
    <w:p w:rsidR="002972C4" w:rsidRPr="00EC6F6A" w:rsidRDefault="002972C4" w:rsidP="002972C4">
      <w:pPr>
        <w:ind w:firstLine="284"/>
        <w:jc w:val="both"/>
        <w:rPr>
          <w:sz w:val="14"/>
          <w:szCs w:val="14"/>
        </w:rPr>
      </w:pPr>
      <w:r w:rsidRPr="00EC6F6A">
        <w:rPr>
          <w:sz w:val="14"/>
          <w:szCs w:val="14"/>
        </w:rPr>
        <w:t>в) обеспечение перерывов для отдыха работников.</w:t>
      </w:r>
    </w:p>
    <w:p w:rsidR="002972C4" w:rsidRPr="00EC6F6A" w:rsidRDefault="002972C4" w:rsidP="002972C4">
      <w:pPr>
        <w:ind w:firstLine="284"/>
        <w:jc w:val="center"/>
        <w:rPr>
          <w:b/>
          <w:sz w:val="14"/>
          <w:szCs w:val="14"/>
        </w:rPr>
      </w:pPr>
      <w:r w:rsidRPr="00EC6F6A">
        <w:rPr>
          <w:b/>
          <w:sz w:val="14"/>
          <w:szCs w:val="14"/>
        </w:rPr>
        <w:t>6. Планирование мероприятий по реализации процедур</w:t>
      </w:r>
    </w:p>
    <w:p w:rsidR="002972C4" w:rsidRPr="00EC6F6A" w:rsidRDefault="002972C4" w:rsidP="002972C4">
      <w:pPr>
        <w:ind w:firstLine="284"/>
        <w:jc w:val="both"/>
        <w:rPr>
          <w:sz w:val="14"/>
          <w:szCs w:val="14"/>
        </w:rPr>
      </w:pPr>
      <w:r w:rsidRPr="00EC6F6A">
        <w:rPr>
          <w:sz w:val="14"/>
          <w:szCs w:val="14"/>
        </w:rPr>
        <w:t>6.1. С целью планирования мероприятий по реализации процедур работодатель устанавливает порядок подготовки, пересмотра и актуализации плана мероприятий по реализации процедур (далее — План).</w:t>
      </w:r>
    </w:p>
    <w:p w:rsidR="002972C4" w:rsidRPr="00EC6F6A" w:rsidRDefault="002972C4" w:rsidP="002972C4">
      <w:pPr>
        <w:ind w:firstLine="284"/>
        <w:jc w:val="both"/>
        <w:rPr>
          <w:sz w:val="14"/>
          <w:szCs w:val="14"/>
        </w:rPr>
      </w:pPr>
      <w:r w:rsidRPr="00EC6F6A">
        <w:rPr>
          <w:sz w:val="14"/>
          <w:szCs w:val="14"/>
        </w:rPr>
        <w:t>6.2. Ответственный за охрану труда в Администрации муниципального округа, до 15 декабря предоставляет План на утверждение главе Администрации муниципального округа.</w:t>
      </w:r>
    </w:p>
    <w:p w:rsidR="002972C4" w:rsidRPr="00EC6F6A" w:rsidRDefault="002972C4" w:rsidP="002972C4">
      <w:pPr>
        <w:ind w:firstLine="284"/>
        <w:jc w:val="both"/>
        <w:rPr>
          <w:sz w:val="14"/>
          <w:szCs w:val="14"/>
        </w:rPr>
      </w:pPr>
      <w:r w:rsidRPr="00EC6F6A">
        <w:rPr>
          <w:sz w:val="14"/>
          <w:szCs w:val="14"/>
        </w:rPr>
        <w:t>6.3. В Плане отражаются:</w:t>
      </w:r>
    </w:p>
    <w:p w:rsidR="002972C4" w:rsidRPr="00EC6F6A" w:rsidRDefault="002972C4" w:rsidP="002972C4">
      <w:pPr>
        <w:ind w:firstLine="284"/>
        <w:jc w:val="both"/>
        <w:rPr>
          <w:sz w:val="14"/>
          <w:szCs w:val="14"/>
        </w:rPr>
      </w:pPr>
      <w:r w:rsidRPr="00EC6F6A">
        <w:rPr>
          <w:sz w:val="14"/>
          <w:szCs w:val="14"/>
        </w:rPr>
        <w:t>а) общий перечень мероприятий, проводимых при реализации процедур.</w:t>
      </w:r>
    </w:p>
    <w:p w:rsidR="002972C4" w:rsidRPr="00EC6F6A" w:rsidRDefault="002972C4" w:rsidP="002972C4">
      <w:pPr>
        <w:ind w:firstLine="284"/>
        <w:jc w:val="both"/>
        <w:rPr>
          <w:sz w:val="14"/>
          <w:szCs w:val="14"/>
        </w:rPr>
      </w:pPr>
      <w:r w:rsidRPr="00EC6F6A">
        <w:rPr>
          <w:sz w:val="14"/>
          <w:szCs w:val="14"/>
        </w:rPr>
        <w:t>б) общий перечень мероприятий, проводимых при реализации процедур;</w:t>
      </w:r>
    </w:p>
    <w:p w:rsidR="002972C4" w:rsidRPr="00EC6F6A" w:rsidRDefault="002972C4" w:rsidP="002972C4">
      <w:pPr>
        <w:ind w:firstLine="284"/>
        <w:jc w:val="both"/>
        <w:rPr>
          <w:sz w:val="14"/>
          <w:szCs w:val="14"/>
        </w:rPr>
      </w:pPr>
      <w:r w:rsidRPr="00EC6F6A">
        <w:rPr>
          <w:sz w:val="14"/>
          <w:szCs w:val="14"/>
        </w:rPr>
        <w:t>в) ожидаемый результат по каждому мероприятию, проводимому при реализации процедур;</w:t>
      </w:r>
    </w:p>
    <w:p w:rsidR="002972C4" w:rsidRPr="00EC6F6A" w:rsidRDefault="002972C4" w:rsidP="002972C4">
      <w:pPr>
        <w:ind w:firstLine="284"/>
        <w:jc w:val="both"/>
        <w:rPr>
          <w:sz w:val="14"/>
          <w:szCs w:val="14"/>
        </w:rPr>
      </w:pPr>
      <w:r w:rsidRPr="00EC6F6A">
        <w:rPr>
          <w:sz w:val="14"/>
          <w:szCs w:val="14"/>
        </w:rPr>
        <w:t>г) сроки реализации по каждому мероприятию, проводимому при реализации процедур;</w:t>
      </w:r>
    </w:p>
    <w:p w:rsidR="002972C4" w:rsidRPr="00EC6F6A" w:rsidRDefault="002972C4" w:rsidP="002972C4">
      <w:pPr>
        <w:ind w:firstLine="284"/>
        <w:jc w:val="both"/>
        <w:rPr>
          <w:sz w:val="14"/>
          <w:szCs w:val="14"/>
        </w:rPr>
      </w:pPr>
      <w:r w:rsidRPr="00EC6F6A">
        <w:rPr>
          <w:sz w:val="14"/>
          <w:szCs w:val="14"/>
        </w:rPr>
        <w:t>д) ответственные лица за реализацию мероприятий, проводимых при реализации процедур, на каждом уровне управления;</w:t>
      </w:r>
    </w:p>
    <w:p w:rsidR="002972C4" w:rsidRPr="00EC6F6A" w:rsidRDefault="002972C4" w:rsidP="002972C4">
      <w:pPr>
        <w:ind w:firstLine="284"/>
        <w:jc w:val="both"/>
        <w:rPr>
          <w:sz w:val="14"/>
          <w:szCs w:val="14"/>
        </w:rPr>
      </w:pPr>
      <w:r w:rsidRPr="00EC6F6A">
        <w:rPr>
          <w:sz w:val="14"/>
          <w:szCs w:val="14"/>
        </w:rPr>
        <w:t>е) источник финансирования мероприятий, проводимых при реализации процедур.</w:t>
      </w:r>
    </w:p>
    <w:p w:rsidR="002972C4" w:rsidRPr="00EC6F6A" w:rsidRDefault="002972C4" w:rsidP="002972C4">
      <w:pPr>
        <w:ind w:firstLine="284"/>
        <w:rPr>
          <w:b/>
          <w:sz w:val="14"/>
          <w:szCs w:val="14"/>
        </w:rPr>
      </w:pPr>
      <w:r w:rsidRPr="00EC6F6A">
        <w:rPr>
          <w:sz w:val="14"/>
          <w:szCs w:val="14"/>
        </w:rPr>
        <w:t> </w:t>
      </w:r>
      <w:r w:rsidRPr="00EC6F6A">
        <w:rPr>
          <w:b/>
          <w:sz w:val="14"/>
          <w:szCs w:val="14"/>
        </w:rPr>
        <w:t>7. Контроль функционирования системы управления охраной труда и мониторинг реализации процедур</w:t>
      </w:r>
    </w:p>
    <w:p w:rsidR="002972C4" w:rsidRPr="00EC6F6A" w:rsidRDefault="002972C4" w:rsidP="002972C4">
      <w:pPr>
        <w:ind w:firstLine="284"/>
        <w:jc w:val="both"/>
        <w:rPr>
          <w:sz w:val="14"/>
          <w:szCs w:val="14"/>
        </w:rPr>
      </w:pPr>
      <w:r w:rsidRPr="00EC6F6A">
        <w:rPr>
          <w:sz w:val="14"/>
          <w:szCs w:val="14"/>
        </w:rPr>
        <w:t>7.1. С целью организации контроля функционирования системы управления охраной труда и мониторинга реализации процедур работодатель определяет порядок реализации мероприятий, обеспечивающих:</w:t>
      </w:r>
    </w:p>
    <w:p w:rsidR="002972C4" w:rsidRPr="00EC6F6A" w:rsidRDefault="002972C4" w:rsidP="002972C4">
      <w:pPr>
        <w:ind w:firstLine="284"/>
        <w:jc w:val="both"/>
        <w:rPr>
          <w:sz w:val="14"/>
          <w:szCs w:val="14"/>
        </w:rPr>
      </w:pPr>
      <w:r w:rsidRPr="00EC6F6A">
        <w:rPr>
          <w:sz w:val="14"/>
          <w:szCs w:val="14"/>
        </w:rPr>
        <w:t>а) оценку соответствия состояния условий и охраны труда требованиям охраны труда, подлежащим выполнению;</w:t>
      </w:r>
    </w:p>
    <w:p w:rsidR="002972C4" w:rsidRPr="00EC6F6A" w:rsidRDefault="002972C4" w:rsidP="002972C4">
      <w:pPr>
        <w:ind w:firstLine="284"/>
        <w:jc w:val="both"/>
        <w:rPr>
          <w:sz w:val="14"/>
          <w:szCs w:val="14"/>
        </w:rPr>
      </w:pPr>
      <w:r w:rsidRPr="00EC6F6A">
        <w:rPr>
          <w:sz w:val="14"/>
          <w:szCs w:val="14"/>
        </w:rPr>
        <w:t>б) получение информации для определения результативности и эффективности процедур;</w:t>
      </w:r>
    </w:p>
    <w:p w:rsidR="002972C4" w:rsidRPr="00EC6F6A" w:rsidRDefault="002972C4" w:rsidP="002972C4">
      <w:pPr>
        <w:ind w:firstLine="284"/>
        <w:jc w:val="both"/>
        <w:rPr>
          <w:sz w:val="14"/>
          <w:szCs w:val="14"/>
        </w:rPr>
      </w:pPr>
      <w:r w:rsidRPr="00EC6F6A">
        <w:rPr>
          <w:sz w:val="14"/>
          <w:szCs w:val="14"/>
        </w:rPr>
        <w:t>в) получение данных, составляющих основу для принятия решений по совершенствованию системы управления охраной труда.</w:t>
      </w:r>
    </w:p>
    <w:p w:rsidR="002972C4" w:rsidRPr="00EC6F6A" w:rsidRDefault="002972C4" w:rsidP="002972C4">
      <w:pPr>
        <w:ind w:firstLine="284"/>
        <w:jc w:val="both"/>
        <w:rPr>
          <w:sz w:val="14"/>
          <w:szCs w:val="14"/>
        </w:rPr>
      </w:pPr>
      <w:r w:rsidRPr="00EC6F6A">
        <w:rPr>
          <w:sz w:val="14"/>
          <w:szCs w:val="14"/>
        </w:rPr>
        <w:t>7.2. К основным видам контроля функционирования системы управления охраной труда работодателя и мониторинга реализации процедур относятся:</w:t>
      </w:r>
    </w:p>
    <w:p w:rsidR="002972C4" w:rsidRPr="00EC6F6A" w:rsidRDefault="002972C4" w:rsidP="002972C4">
      <w:pPr>
        <w:ind w:firstLine="284"/>
        <w:jc w:val="both"/>
        <w:rPr>
          <w:sz w:val="14"/>
          <w:szCs w:val="14"/>
        </w:rPr>
      </w:pPr>
      <w:r w:rsidRPr="00EC6F6A">
        <w:rPr>
          <w:sz w:val="14"/>
          <w:szCs w:val="14"/>
        </w:rPr>
        <w:t>а) контроль состояния рабочего места, применяемого оборудования, инструментов, сырья, материалов,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2972C4" w:rsidRPr="00EC6F6A" w:rsidRDefault="002972C4" w:rsidP="002972C4">
      <w:pPr>
        <w:ind w:firstLine="284"/>
        <w:jc w:val="both"/>
        <w:rPr>
          <w:sz w:val="14"/>
          <w:szCs w:val="14"/>
        </w:rPr>
      </w:pPr>
      <w:r w:rsidRPr="00EC6F6A">
        <w:rPr>
          <w:sz w:val="14"/>
          <w:szCs w:val="14"/>
        </w:rPr>
        <w:t>б) контроль выполнения процессов, имеющих периодический характер выполнения: оценка условий труда работников, подготовка по охране труда;</w:t>
      </w:r>
    </w:p>
    <w:p w:rsidR="002972C4" w:rsidRPr="00EC6F6A" w:rsidRDefault="002972C4" w:rsidP="002972C4">
      <w:pPr>
        <w:ind w:firstLine="284"/>
        <w:jc w:val="both"/>
        <w:rPr>
          <w:sz w:val="14"/>
          <w:szCs w:val="14"/>
        </w:rPr>
      </w:pPr>
      <w:r w:rsidRPr="00EC6F6A">
        <w:rPr>
          <w:sz w:val="14"/>
          <w:szCs w:val="14"/>
        </w:rPr>
        <w:t>в) учет и анализ несчастных случаев, профессиональных заболеваний, а также изменений требований охраны труда, подлежащих выполнению;</w:t>
      </w:r>
    </w:p>
    <w:p w:rsidR="002972C4" w:rsidRPr="00EC6F6A" w:rsidRDefault="002972C4" w:rsidP="002972C4">
      <w:pPr>
        <w:ind w:firstLine="284"/>
        <w:jc w:val="both"/>
        <w:rPr>
          <w:sz w:val="14"/>
          <w:szCs w:val="14"/>
        </w:rPr>
      </w:pPr>
      <w:r w:rsidRPr="00EC6F6A">
        <w:rPr>
          <w:sz w:val="14"/>
          <w:szCs w:val="14"/>
        </w:rPr>
        <w:t>г) контроль эффективности функционирования системы управления охраной труда в целом.</w:t>
      </w:r>
    </w:p>
    <w:p w:rsidR="002972C4" w:rsidRPr="00EC6F6A" w:rsidRDefault="002972C4" w:rsidP="002972C4">
      <w:pPr>
        <w:ind w:firstLine="284"/>
        <w:jc w:val="both"/>
        <w:rPr>
          <w:sz w:val="14"/>
          <w:szCs w:val="14"/>
        </w:rPr>
      </w:pPr>
      <w:r w:rsidRPr="00EC6F6A">
        <w:rPr>
          <w:sz w:val="14"/>
          <w:szCs w:val="14"/>
        </w:rPr>
        <w:t>7.3. Для повышения эффективности контроля функционирования системы управления охраной труда и мониторинга показателей реализации процедур на каждом уровне управления работодатель вводит ступенчатые формы контроля функционирования системы управления охраной труда и мониторинга показателей реализации процедур, а также предусматривает возможность осуществления общественного контроля функционирования системы управления охраной труда и мониторинга показателей реализации процедур.</w:t>
      </w:r>
    </w:p>
    <w:p w:rsidR="002972C4" w:rsidRPr="00EC6F6A" w:rsidRDefault="002972C4" w:rsidP="002972C4">
      <w:pPr>
        <w:ind w:firstLine="284"/>
        <w:jc w:val="both"/>
        <w:rPr>
          <w:sz w:val="14"/>
          <w:szCs w:val="14"/>
        </w:rPr>
      </w:pPr>
      <w:r w:rsidRPr="00EC6F6A">
        <w:rPr>
          <w:sz w:val="14"/>
          <w:szCs w:val="14"/>
        </w:rPr>
        <w:t>7.4. В случаях, когда в ходе проведения контроля функционирования системы управления охраной труда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2972C4" w:rsidRPr="00EC6F6A" w:rsidRDefault="002972C4" w:rsidP="002972C4">
      <w:pPr>
        <w:ind w:firstLine="284"/>
        <w:jc w:val="center"/>
        <w:rPr>
          <w:b/>
          <w:sz w:val="14"/>
          <w:szCs w:val="14"/>
        </w:rPr>
      </w:pPr>
      <w:r w:rsidRPr="00EC6F6A">
        <w:rPr>
          <w:b/>
          <w:sz w:val="14"/>
          <w:szCs w:val="14"/>
        </w:rPr>
        <w:t>8. Планирование улучшений функционирования системы управления охраной труда</w:t>
      </w:r>
    </w:p>
    <w:p w:rsidR="002972C4" w:rsidRPr="00EC6F6A" w:rsidRDefault="002972C4" w:rsidP="002972C4">
      <w:pPr>
        <w:ind w:firstLine="284"/>
        <w:jc w:val="both"/>
        <w:rPr>
          <w:sz w:val="14"/>
          <w:szCs w:val="14"/>
        </w:rPr>
      </w:pPr>
      <w:r w:rsidRPr="00EC6F6A">
        <w:rPr>
          <w:sz w:val="14"/>
          <w:szCs w:val="14"/>
        </w:rPr>
        <w:t>8.1. С целью организации планирования улучшения функционирования системы управления охраной труда работодатель устанавливает зависимость улучшения функционирования системы управления охраной труда от результатов контроля функционирования системы управления охраной труда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2972C4" w:rsidRPr="00EC6F6A" w:rsidRDefault="002972C4" w:rsidP="002972C4">
      <w:pPr>
        <w:ind w:firstLine="284"/>
        <w:jc w:val="both"/>
        <w:rPr>
          <w:sz w:val="14"/>
          <w:szCs w:val="14"/>
        </w:rPr>
      </w:pPr>
      <w:r w:rsidRPr="00EC6F6A">
        <w:rPr>
          <w:sz w:val="14"/>
          <w:szCs w:val="14"/>
        </w:rPr>
        <w:t>8.2. При планировании улучшения функционирования системы управления охраной труда работодатель проводит анализ эффективности функционирования системы управления охраной труда, предусматривающий оценку следующих показателей:</w:t>
      </w:r>
    </w:p>
    <w:p w:rsidR="002972C4" w:rsidRPr="00EC6F6A" w:rsidRDefault="002972C4" w:rsidP="002972C4">
      <w:pPr>
        <w:ind w:firstLine="284"/>
        <w:jc w:val="both"/>
        <w:rPr>
          <w:sz w:val="14"/>
          <w:szCs w:val="14"/>
        </w:rPr>
      </w:pPr>
      <w:r w:rsidRPr="00EC6F6A">
        <w:rPr>
          <w:sz w:val="14"/>
          <w:szCs w:val="14"/>
        </w:rPr>
        <w:t>а) степень достижения целей работодателя в области охраны труда;</w:t>
      </w:r>
    </w:p>
    <w:p w:rsidR="002972C4" w:rsidRPr="00EC6F6A" w:rsidRDefault="002972C4" w:rsidP="002972C4">
      <w:pPr>
        <w:ind w:firstLine="284"/>
        <w:jc w:val="both"/>
        <w:rPr>
          <w:sz w:val="14"/>
          <w:szCs w:val="14"/>
        </w:rPr>
      </w:pPr>
      <w:r w:rsidRPr="00EC6F6A">
        <w:rPr>
          <w:sz w:val="14"/>
          <w:szCs w:val="14"/>
        </w:rPr>
        <w:t>б) способность системы управления охраной труда обеспечивать выполнение обязанностей работодателя, отраженных в Политике по охране труда;</w:t>
      </w:r>
    </w:p>
    <w:p w:rsidR="002972C4" w:rsidRPr="00EC6F6A" w:rsidRDefault="002972C4" w:rsidP="002972C4">
      <w:pPr>
        <w:ind w:firstLine="284"/>
        <w:jc w:val="both"/>
        <w:rPr>
          <w:sz w:val="14"/>
          <w:szCs w:val="14"/>
        </w:rPr>
      </w:pPr>
      <w:r w:rsidRPr="00EC6F6A">
        <w:rPr>
          <w:sz w:val="14"/>
          <w:szCs w:val="14"/>
        </w:rPr>
        <w:t>в) эффективность действий, намеченных работодателем на всех уровнях управления по результатам предыдущего анализа эффективности функционирования системы управления охраной труда;</w:t>
      </w:r>
    </w:p>
    <w:p w:rsidR="002972C4" w:rsidRPr="00EC6F6A" w:rsidRDefault="002972C4" w:rsidP="002972C4">
      <w:pPr>
        <w:ind w:firstLine="284"/>
        <w:jc w:val="both"/>
        <w:rPr>
          <w:sz w:val="14"/>
          <w:szCs w:val="14"/>
        </w:rPr>
      </w:pPr>
      <w:r w:rsidRPr="00EC6F6A">
        <w:rPr>
          <w:sz w:val="14"/>
          <w:szCs w:val="14"/>
        </w:rPr>
        <w:t>г) необходимость изменения системы управления охраной труда,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2972C4" w:rsidRPr="00EC6F6A" w:rsidRDefault="002972C4" w:rsidP="002972C4">
      <w:pPr>
        <w:ind w:firstLine="284"/>
        <w:jc w:val="both"/>
        <w:rPr>
          <w:sz w:val="14"/>
          <w:szCs w:val="14"/>
        </w:rPr>
      </w:pPr>
      <w:r w:rsidRPr="00EC6F6A">
        <w:rPr>
          <w:sz w:val="14"/>
          <w:szCs w:val="14"/>
        </w:rPr>
        <w:t>д) необходимость обеспечения своевременной подготовки тех работников, которых затронут решения об изменении системы управления охраной труда;</w:t>
      </w:r>
    </w:p>
    <w:p w:rsidR="002972C4" w:rsidRPr="00EC6F6A" w:rsidRDefault="002972C4" w:rsidP="002972C4">
      <w:pPr>
        <w:ind w:firstLine="284"/>
        <w:jc w:val="both"/>
        <w:rPr>
          <w:sz w:val="14"/>
          <w:szCs w:val="14"/>
        </w:rPr>
      </w:pPr>
      <w:r w:rsidRPr="00EC6F6A">
        <w:rPr>
          <w:sz w:val="14"/>
          <w:szCs w:val="14"/>
        </w:rPr>
        <w:t>е) необходимость изменения критериев оценки эффективности функционирования системы управления охраной труда.</w:t>
      </w:r>
    </w:p>
    <w:p w:rsidR="002972C4" w:rsidRPr="00EC6F6A" w:rsidRDefault="002972C4" w:rsidP="002972C4">
      <w:pPr>
        <w:ind w:firstLine="284"/>
        <w:jc w:val="both"/>
        <w:rPr>
          <w:b/>
          <w:sz w:val="14"/>
          <w:szCs w:val="14"/>
        </w:rPr>
      </w:pPr>
      <w:r w:rsidRPr="00EC6F6A">
        <w:rPr>
          <w:sz w:val="14"/>
          <w:szCs w:val="14"/>
        </w:rPr>
        <w:t> </w:t>
      </w:r>
      <w:r w:rsidRPr="00EC6F6A">
        <w:rPr>
          <w:b/>
          <w:sz w:val="14"/>
          <w:szCs w:val="14"/>
        </w:rPr>
        <w:t>9. Реагирование на аварии, несчастные случаи и профессиональные заболевания</w:t>
      </w:r>
    </w:p>
    <w:p w:rsidR="002972C4" w:rsidRPr="00EC6F6A" w:rsidRDefault="002972C4" w:rsidP="002972C4">
      <w:pPr>
        <w:ind w:firstLine="284"/>
        <w:jc w:val="both"/>
        <w:rPr>
          <w:sz w:val="14"/>
          <w:szCs w:val="14"/>
        </w:rPr>
      </w:pPr>
      <w:r w:rsidRPr="00EC6F6A">
        <w:rPr>
          <w:sz w:val="14"/>
          <w:szCs w:val="14"/>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rsidR="002972C4" w:rsidRPr="00EC6F6A" w:rsidRDefault="002972C4" w:rsidP="002972C4">
      <w:pPr>
        <w:ind w:firstLine="284"/>
        <w:jc w:val="both"/>
        <w:rPr>
          <w:sz w:val="14"/>
          <w:szCs w:val="14"/>
        </w:rPr>
      </w:pPr>
      <w:r w:rsidRPr="00EC6F6A">
        <w:rPr>
          <w:sz w:val="14"/>
          <w:szCs w:val="14"/>
        </w:rPr>
        <w:t>9.2.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2972C4" w:rsidRPr="00EC6F6A" w:rsidRDefault="002972C4" w:rsidP="002972C4">
      <w:pPr>
        <w:ind w:firstLine="284"/>
        <w:jc w:val="both"/>
        <w:rPr>
          <w:sz w:val="14"/>
          <w:szCs w:val="14"/>
        </w:rPr>
      </w:pPr>
      <w:r w:rsidRPr="00EC6F6A">
        <w:rPr>
          <w:sz w:val="14"/>
          <w:szCs w:val="14"/>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2972C4" w:rsidRPr="00EC6F6A" w:rsidRDefault="002972C4" w:rsidP="002972C4">
      <w:pPr>
        <w:ind w:firstLine="284"/>
        <w:jc w:val="both"/>
        <w:rPr>
          <w:sz w:val="14"/>
          <w:szCs w:val="14"/>
        </w:rPr>
      </w:pPr>
      <w:r w:rsidRPr="00EC6F6A">
        <w:rPr>
          <w:sz w:val="14"/>
          <w:szCs w:val="14"/>
        </w:rPr>
        <w:t>б) возможность работников остановить работу и/или незамедлительно покинуть рабочее место и направиться в безопасное место;</w:t>
      </w:r>
    </w:p>
    <w:p w:rsidR="002972C4" w:rsidRPr="00EC6F6A" w:rsidRDefault="002972C4" w:rsidP="002972C4">
      <w:pPr>
        <w:ind w:firstLine="284"/>
        <w:jc w:val="both"/>
        <w:rPr>
          <w:sz w:val="14"/>
          <w:szCs w:val="14"/>
        </w:rPr>
      </w:pPr>
      <w:r w:rsidRPr="00EC6F6A">
        <w:rPr>
          <w:sz w:val="14"/>
          <w:szCs w:val="14"/>
        </w:rPr>
        <w:lastRenderedPageBreak/>
        <w:t>в) невозобновление работы в условиях аварии;</w:t>
      </w:r>
    </w:p>
    <w:p w:rsidR="002972C4" w:rsidRPr="00EC6F6A" w:rsidRDefault="002972C4" w:rsidP="002972C4">
      <w:pPr>
        <w:ind w:firstLine="284"/>
        <w:jc w:val="both"/>
        <w:rPr>
          <w:sz w:val="14"/>
          <w:szCs w:val="14"/>
        </w:rPr>
      </w:pPr>
      <w:r w:rsidRPr="00EC6F6A">
        <w:rPr>
          <w:sz w:val="14"/>
          <w:szCs w:val="1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2972C4" w:rsidRPr="00EC6F6A" w:rsidRDefault="002972C4" w:rsidP="002972C4">
      <w:pPr>
        <w:ind w:firstLine="284"/>
        <w:jc w:val="both"/>
        <w:rPr>
          <w:sz w:val="14"/>
          <w:szCs w:val="14"/>
        </w:rPr>
      </w:pPr>
      <w:r w:rsidRPr="00EC6F6A">
        <w:rPr>
          <w:sz w:val="14"/>
          <w:szCs w:val="14"/>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2972C4" w:rsidRPr="00EC6F6A" w:rsidRDefault="002972C4" w:rsidP="002972C4">
      <w:pPr>
        <w:ind w:firstLine="284"/>
        <w:jc w:val="both"/>
        <w:rPr>
          <w:sz w:val="14"/>
          <w:szCs w:val="14"/>
        </w:rPr>
      </w:pPr>
      <w:r w:rsidRPr="00EC6F6A">
        <w:rPr>
          <w:sz w:val="14"/>
          <w:szCs w:val="14"/>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2972C4" w:rsidRPr="00EC6F6A" w:rsidRDefault="002972C4" w:rsidP="002972C4">
      <w:pPr>
        <w:ind w:firstLine="284"/>
        <w:jc w:val="both"/>
        <w:rPr>
          <w:sz w:val="14"/>
          <w:szCs w:val="14"/>
        </w:rPr>
      </w:pPr>
      <w:r w:rsidRPr="00EC6F6A">
        <w:rPr>
          <w:sz w:val="14"/>
          <w:szCs w:val="14"/>
        </w:rPr>
        <w:t>9.3. 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 в соответствии с Трудовым Кодексом РФ и Положением об охране труда.</w:t>
      </w:r>
    </w:p>
    <w:p w:rsidR="002972C4" w:rsidRPr="00EC6F6A" w:rsidRDefault="002972C4" w:rsidP="002972C4">
      <w:pPr>
        <w:ind w:firstLine="284"/>
        <w:jc w:val="both"/>
        <w:rPr>
          <w:sz w:val="14"/>
          <w:szCs w:val="14"/>
        </w:rPr>
      </w:pPr>
      <w:r w:rsidRPr="00EC6F6A">
        <w:rPr>
          <w:sz w:val="14"/>
          <w:szCs w:val="14"/>
        </w:rPr>
        <w:t>9.4.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2972C4" w:rsidRPr="00EC6F6A" w:rsidRDefault="002972C4" w:rsidP="002972C4">
      <w:pPr>
        <w:ind w:firstLine="284"/>
        <w:jc w:val="center"/>
        <w:rPr>
          <w:b/>
          <w:sz w:val="14"/>
          <w:szCs w:val="14"/>
        </w:rPr>
      </w:pPr>
      <w:r w:rsidRPr="00EC6F6A">
        <w:rPr>
          <w:b/>
          <w:sz w:val="14"/>
          <w:szCs w:val="14"/>
        </w:rPr>
        <w:t>10. Управление документами системы управления охраной труда</w:t>
      </w:r>
    </w:p>
    <w:p w:rsidR="002972C4" w:rsidRPr="00EC6F6A" w:rsidRDefault="002972C4" w:rsidP="002972C4">
      <w:pPr>
        <w:ind w:firstLine="284"/>
        <w:jc w:val="both"/>
        <w:rPr>
          <w:sz w:val="14"/>
          <w:szCs w:val="14"/>
        </w:rPr>
      </w:pPr>
      <w:r w:rsidRPr="00EC6F6A">
        <w:rPr>
          <w:sz w:val="14"/>
          <w:szCs w:val="14"/>
        </w:rPr>
        <w:t>10.1. С целью организации управления документами системы управления охраной труда работодатель определяет формы и рекомендации по оформлению нормативных правовых актов и иных документов, содержащих структуру системы, обязанности и ответственность в сфере охраны труда для каждого структурного подразделения работодателя и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системы управления охраной труда.</w:t>
      </w:r>
    </w:p>
    <w:p w:rsidR="002972C4" w:rsidRPr="00EC6F6A" w:rsidRDefault="002972C4" w:rsidP="002972C4">
      <w:pPr>
        <w:ind w:firstLine="284"/>
        <w:jc w:val="both"/>
        <w:rPr>
          <w:sz w:val="14"/>
          <w:szCs w:val="14"/>
        </w:rPr>
      </w:pPr>
      <w:r w:rsidRPr="00EC6F6A">
        <w:rPr>
          <w:sz w:val="14"/>
          <w:szCs w:val="14"/>
        </w:rPr>
        <w:t>10.2. Лица, ответственные за разработку и утверждение документов системы управления охраны труда, определяются работодателем на всех уровнях управления. Порядок разработки, согласования, утверждения и пересмотра документов системы управления охраной труда, сроки их хранения устанавливаются работодателем в инструкции по делопроизводству.</w:t>
      </w:r>
    </w:p>
    <w:p w:rsidR="002972C4" w:rsidRPr="00EC6F6A" w:rsidRDefault="002972C4" w:rsidP="002972C4">
      <w:pPr>
        <w:ind w:firstLine="284"/>
        <w:jc w:val="both"/>
        <w:rPr>
          <w:sz w:val="14"/>
          <w:szCs w:val="14"/>
        </w:rPr>
      </w:pPr>
      <w:r w:rsidRPr="00EC6F6A">
        <w:rPr>
          <w:sz w:val="14"/>
          <w:szCs w:val="14"/>
        </w:rPr>
        <w:t>10.3. В качестве особого вида документов системы управления охраной труда, которые не подлежат пересмотру, актуализации, обновлению и изменению, определяются контрольно-учетные документы системы управления охраной труда (записи), включая:</w:t>
      </w:r>
    </w:p>
    <w:p w:rsidR="002972C4" w:rsidRPr="00EC6F6A" w:rsidRDefault="002972C4" w:rsidP="002972C4">
      <w:pPr>
        <w:ind w:firstLine="284"/>
        <w:jc w:val="both"/>
        <w:rPr>
          <w:sz w:val="14"/>
          <w:szCs w:val="14"/>
        </w:rPr>
      </w:pPr>
      <w:r w:rsidRPr="00EC6F6A">
        <w:rPr>
          <w:sz w:val="14"/>
          <w:szCs w:val="14"/>
        </w:rPr>
        <w:t>а) акты и иные записи данных, вытекающие из осуществления системы управления охраной труда;</w:t>
      </w:r>
    </w:p>
    <w:p w:rsidR="002972C4" w:rsidRPr="00EC6F6A" w:rsidRDefault="002972C4" w:rsidP="002972C4">
      <w:pPr>
        <w:ind w:firstLine="284"/>
        <w:jc w:val="both"/>
        <w:rPr>
          <w:sz w:val="14"/>
          <w:szCs w:val="14"/>
        </w:rPr>
      </w:pPr>
      <w:r w:rsidRPr="00EC6F6A">
        <w:rPr>
          <w:sz w:val="14"/>
          <w:szCs w:val="14"/>
        </w:rPr>
        <w:t>б) журналы учета и акты записей данных об авариях, несчастных случаях, профессиональных заболеваниях;</w:t>
      </w:r>
    </w:p>
    <w:p w:rsidR="002972C4" w:rsidRPr="00EC6F6A" w:rsidRDefault="002972C4" w:rsidP="002972C4">
      <w:pPr>
        <w:ind w:firstLine="284"/>
        <w:jc w:val="both"/>
        <w:rPr>
          <w:sz w:val="14"/>
          <w:szCs w:val="14"/>
        </w:rPr>
      </w:pPr>
      <w:r w:rsidRPr="00EC6F6A">
        <w:rPr>
          <w:sz w:val="14"/>
          <w:szCs w:val="1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2972C4" w:rsidRPr="00EC6F6A" w:rsidRDefault="002972C4" w:rsidP="002972C4">
      <w:pPr>
        <w:ind w:firstLine="284"/>
        <w:jc w:val="both"/>
        <w:rPr>
          <w:sz w:val="14"/>
          <w:szCs w:val="14"/>
        </w:rPr>
      </w:pPr>
      <w:r w:rsidRPr="00EC6F6A">
        <w:rPr>
          <w:sz w:val="14"/>
          <w:szCs w:val="14"/>
        </w:rPr>
        <w:t>г) результаты контроля функционирования системы управления охраной труда.</w:t>
      </w:r>
    </w:p>
    <w:p w:rsidR="002972C4" w:rsidRPr="00EC6F6A" w:rsidRDefault="002972C4" w:rsidP="002972C4">
      <w:pPr>
        <w:adjustRightInd w:val="0"/>
        <w:ind w:firstLine="284"/>
        <w:rPr>
          <w:sz w:val="14"/>
          <w:szCs w:val="14"/>
        </w:rPr>
      </w:pPr>
    </w:p>
    <w:p w:rsidR="002972C4" w:rsidRPr="00EC6F6A" w:rsidRDefault="002972C4" w:rsidP="002972C4">
      <w:pPr>
        <w:adjustRightInd w:val="0"/>
        <w:jc w:val="right"/>
        <w:rPr>
          <w:sz w:val="14"/>
          <w:szCs w:val="14"/>
        </w:rPr>
      </w:pPr>
      <w:r w:rsidRPr="00EC6F6A">
        <w:rPr>
          <w:sz w:val="14"/>
          <w:szCs w:val="14"/>
        </w:rPr>
        <w:t>Приложение 1</w:t>
      </w:r>
    </w:p>
    <w:p w:rsidR="002972C4" w:rsidRPr="00EC6F6A" w:rsidRDefault="002972C4" w:rsidP="002972C4">
      <w:pPr>
        <w:jc w:val="right"/>
        <w:rPr>
          <w:rStyle w:val="markedcontent"/>
          <w:sz w:val="14"/>
          <w:szCs w:val="14"/>
        </w:rPr>
      </w:pPr>
      <w:r w:rsidRPr="00EC6F6A">
        <w:rPr>
          <w:sz w:val="14"/>
          <w:szCs w:val="14"/>
        </w:rPr>
        <w:t xml:space="preserve">к положению </w:t>
      </w:r>
      <w:r w:rsidRPr="00EC6F6A">
        <w:rPr>
          <w:rStyle w:val="markedcontent"/>
          <w:sz w:val="14"/>
          <w:szCs w:val="14"/>
        </w:rPr>
        <w:t xml:space="preserve">по охране труда </w:t>
      </w:r>
    </w:p>
    <w:p w:rsidR="002972C4" w:rsidRPr="00EC6F6A" w:rsidRDefault="002972C4" w:rsidP="002972C4">
      <w:pPr>
        <w:tabs>
          <w:tab w:val="left" w:pos="5700"/>
          <w:tab w:val="left" w:pos="6441"/>
        </w:tabs>
        <w:snapToGrid w:val="0"/>
        <w:jc w:val="right"/>
        <w:rPr>
          <w:rStyle w:val="markedcontent"/>
          <w:sz w:val="14"/>
          <w:szCs w:val="14"/>
        </w:rPr>
      </w:pPr>
      <w:r w:rsidRPr="00EC6F6A">
        <w:rPr>
          <w:rStyle w:val="markedcontent"/>
          <w:sz w:val="14"/>
          <w:szCs w:val="14"/>
        </w:rPr>
        <w:t>в Администрации Солецкого</w:t>
      </w:r>
    </w:p>
    <w:p w:rsidR="002972C4" w:rsidRPr="00EC6F6A" w:rsidRDefault="002972C4" w:rsidP="002972C4">
      <w:pPr>
        <w:tabs>
          <w:tab w:val="left" w:pos="5700"/>
          <w:tab w:val="left" w:pos="6441"/>
        </w:tabs>
        <w:snapToGrid w:val="0"/>
        <w:jc w:val="right"/>
        <w:rPr>
          <w:b/>
          <w:sz w:val="14"/>
          <w:szCs w:val="14"/>
        </w:rPr>
      </w:pPr>
      <w:r w:rsidRPr="00EC6F6A">
        <w:rPr>
          <w:rStyle w:val="markedcontent"/>
          <w:sz w:val="14"/>
          <w:szCs w:val="14"/>
        </w:rPr>
        <w:t>муниципального округа Новгородской области</w:t>
      </w:r>
    </w:p>
    <w:p w:rsidR="002972C4" w:rsidRPr="00EC6F6A" w:rsidRDefault="002972C4" w:rsidP="002972C4">
      <w:pPr>
        <w:adjustRightInd w:val="0"/>
        <w:jc w:val="right"/>
        <w:rPr>
          <w:sz w:val="14"/>
          <w:szCs w:val="14"/>
        </w:rPr>
      </w:pPr>
    </w:p>
    <w:p w:rsidR="002972C4" w:rsidRPr="00EC6F6A" w:rsidRDefault="002972C4" w:rsidP="002972C4">
      <w:pPr>
        <w:adjustRightInd w:val="0"/>
        <w:jc w:val="center"/>
        <w:rPr>
          <w:b/>
          <w:sz w:val="14"/>
          <w:szCs w:val="14"/>
        </w:rPr>
      </w:pPr>
      <w:r w:rsidRPr="00EC6F6A">
        <w:rPr>
          <w:b/>
          <w:sz w:val="14"/>
          <w:szCs w:val="14"/>
        </w:rPr>
        <w:t>Лист ознакомления с положением</w:t>
      </w:r>
    </w:p>
    <w:p w:rsidR="002972C4" w:rsidRPr="00EC6F6A" w:rsidRDefault="002972C4" w:rsidP="002972C4">
      <w:pPr>
        <w:adjustRightInd w:val="0"/>
        <w:jc w:val="center"/>
        <w:rPr>
          <w:b/>
          <w:sz w:val="14"/>
          <w:szCs w:val="14"/>
        </w:rPr>
      </w:pPr>
      <w:r w:rsidRPr="00EC6F6A">
        <w:rPr>
          <w:b/>
          <w:sz w:val="14"/>
          <w:szCs w:val="14"/>
        </w:rPr>
        <w:t>по системе управления охраной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893"/>
        <w:gridCol w:w="1014"/>
      </w:tblGrid>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r w:rsidRPr="00EC6F6A">
              <w:rPr>
                <w:sz w:val="14"/>
                <w:szCs w:val="14"/>
              </w:rPr>
              <w:t>ФИО</w:t>
            </w:r>
          </w:p>
        </w:tc>
        <w:tc>
          <w:tcPr>
            <w:tcW w:w="893" w:type="dxa"/>
            <w:shd w:val="clear" w:color="auto" w:fill="auto"/>
          </w:tcPr>
          <w:p w:rsidR="002972C4" w:rsidRPr="00EC6F6A" w:rsidRDefault="002972C4" w:rsidP="002972C4">
            <w:pPr>
              <w:adjustRightInd w:val="0"/>
              <w:jc w:val="center"/>
              <w:rPr>
                <w:sz w:val="14"/>
                <w:szCs w:val="14"/>
              </w:rPr>
            </w:pPr>
            <w:r w:rsidRPr="00EC6F6A">
              <w:rPr>
                <w:sz w:val="14"/>
                <w:szCs w:val="14"/>
              </w:rPr>
              <w:t>Дата</w:t>
            </w:r>
          </w:p>
        </w:tc>
        <w:tc>
          <w:tcPr>
            <w:tcW w:w="1014" w:type="dxa"/>
            <w:shd w:val="clear" w:color="auto" w:fill="auto"/>
          </w:tcPr>
          <w:p w:rsidR="002972C4" w:rsidRPr="00EC6F6A" w:rsidRDefault="002972C4" w:rsidP="002972C4">
            <w:pPr>
              <w:adjustRightInd w:val="0"/>
              <w:jc w:val="center"/>
              <w:rPr>
                <w:b/>
                <w:sz w:val="14"/>
                <w:szCs w:val="14"/>
              </w:rPr>
            </w:pPr>
            <w:r w:rsidRPr="00EC6F6A">
              <w:rPr>
                <w:sz w:val="14"/>
                <w:szCs w:val="14"/>
              </w:rPr>
              <w:t>Подпись</w:t>
            </w: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r w:rsidR="002972C4" w:rsidRPr="00EC6F6A" w:rsidTr="00DD3841">
        <w:tc>
          <w:tcPr>
            <w:tcW w:w="3214" w:type="dxa"/>
            <w:shd w:val="clear" w:color="auto" w:fill="auto"/>
          </w:tcPr>
          <w:p w:rsidR="002972C4" w:rsidRPr="00EC6F6A" w:rsidRDefault="002972C4" w:rsidP="002972C4">
            <w:pPr>
              <w:adjustRightInd w:val="0"/>
              <w:jc w:val="center"/>
              <w:rPr>
                <w:sz w:val="14"/>
                <w:szCs w:val="14"/>
              </w:rPr>
            </w:pPr>
          </w:p>
        </w:tc>
        <w:tc>
          <w:tcPr>
            <w:tcW w:w="893" w:type="dxa"/>
            <w:shd w:val="clear" w:color="auto" w:fill="auto"/>
          </w:tcPr>
          <w:p w:rsidR="002972C4" w:rsidRPr="00EC6F6A" w:rsidRDefault="002972C4" w:rsidP="002972C4">
            <w:pPr>
              <w:adjustRightInd w:val="0"/>
              <w:jc w:val="center"/>
              <w:rPr>
                <w:sz w:val="14"/>
                <w:szCs w:val="14"/>
              </w:rPr>
            </w:pPr>
          </w:p>
        </w:tc>
        <w:tc>
          <w:tcPr>
            <w:tcW w:w="1014" w:type="dxa"/>
            <w:shd w:val="clear" w:color="auto" w:fill="auto"/>
          </w:tcPr>
          <w:p w:rsidR="002972C4" w:rsidRPr="00EC6F6A" w:rsidRDefault="002972C4" w:rsidP="002972C4">
            <w:pPr>
              <w:adjustRightInd w:val="0"/>
              <w:jc w:val="center"/>
              <w:rPr>
                <w:sz w:val="14"/>
                <w:szCs w:val="14"/>
              </w:rPr>
            </w:pPr>
          </w:p>
        </w:tc>
      </w:tr>
    </w:tbl>
    <w:p w:rsidR="002972C4" w:rsidRPr="002972C4" w:rsidRDefault="002972C4" w:rsidP="002972C4">
      <w:pPr>
        <w:jc w:val="center"/>
        <w:rPr>
          <w:b/>
          <w:sz w:val="16"/>
          <w:szCs w:val="16"/>
        </w:rPr>
      </w:pPr>
      <w:r w:rsidRPr="002972C4">
        <w:rPr>
          <w:b/>
          <w:sz w:val="16"/>
          <w:szCs w:val="16"/>
        </w:rPr>
        <w:t>ПОСТАНОВЛЕНИЕ</w:t>
      </w:r>
    </w:p>
    <w:p w:rsidR="002972C4" w:rsidRPr="002972C4" w:rsidRDefault="002972C4" w:rsidP="002972C4">
      <w:pPr>
        <w:jc w:val="center"/>
        <w:rPr>
          <w:sz w:val="16"/>
          <w:szCs w:val="16"/>
        </w:rPr>
      </w:pPr>
      <w:r w:rsidRPr="002972C4">
        <w:rPr>
          <w:sz w:val="16"/>
          <w:szCs w:val="16"/>
        </w:rPr>
        <w:t>Администрации Солецкого муниципального округа</w:t>
      </w:r>
    </w:p>
    <w:p w:rsidR="002972C4" w:rsidRPr="002972C4" w:rsidRDefault="002972C4" w:rsidP="002972C4">
      <w:pPr>
        <w:jc w:val="center"/>
        <w:rPr>
          <w:sz w:val="16"/>
          <w:szCs w:val="16"/>
        </w:rPr>
      </w:pPr>
    </w:p>
    <w:p w:rsidR="002972C4" w:rsidRPr="002972C4" w:rsidRDefault="002972C4" w:rsidP="002972C4">
      <w:pPr>
        <w:jc w:val="center"/>
        <w:rPr>
          <w:sz w:val="16"/>
          <w:szCs w:val="16"/>
        </w:rPr>
      </w:pPr>
      <w:r w:rsidRPr="002972C4">
        <w:rPr>
          <w:sz w:val="16"/>
          <w:szCs w:val="16"/>
        </w:rPr>
        <w:t>от 1</w:t>
      </w:r>
      <w:r w:rsidR="008F38A1">
        <w:rPr>
          <w:sz w:val="16"/>
          <w:szCs w:val="16"/>
        </w:rPr>
        <w:t>5</w:t>
      </w:r>
      <w:r w:rsidRPr="002972C4">
        <w:rPr>
          <w:sz w:val="16"/>
          <w:szCs w:val="16"/>
        </w:rPr>
        <w:t>.11.2021 № 1</w:t>
      </w:r>
      <w:r w:rsidR="008F38A1">
        <w:rPr>
          <w:sz w:val="16"/>
          <w:szCs w:val="16"/>
        </w:rPr>
        <w:t>686</w:t>
      </w:r>
    </w:p>
    <w:p w:rsidR="002972C4" w:rsidRPr="002972C4" w:rsidRDefault="002972C4" w:rsidP="002972C4">
      <w:pPr>
        <w:jc w:val="center"/>
        <w:rPr>
          <w:sz w:val="16"/>
          <w:szCs w:val="16"/>
        </w:rPr>
      </w:pPr>
      <w:r w:rsidRPr="002972C4">
        <w:rPr>
          <w:sz w:val="16"/>
          <w:szCs w:val="16"/>
        </w:rPr>
        <w:t>г. Сольцы</w:t>
      </w:r>
    </w:p>
    <w:p w:rsidR="008F38A1" w:rsidRDefault="008F38A1" w:rsidP="008F38A1">
      <w:pPr>
        <w:jc w:val="center"/>
        <w:rPr>
          <w:b/>
          <w:sz w:val="16"/>
          <w:szCs w:val="16"/>
        </w:rPr>
      </w:pPr>
    </w:p>
    <w:p w:rsidR="009911B5" w:rsidRPr="00D91CD0" w:rsidRDefault="009911B5" w:rsidP="009911B5">
      <w:pPr>
        <w:tabs>
          <w:tab w:val="left" w:pos="3060"/>
        </w:tabs>
        <w:jc w:val="center"/>
        <w:rPr>
          <w:b/>
          <w:sz w:val="14"/>
          <w:szCs w:val="14"/>
        </w:rPr>
      </w:pPr>
      <w:r w:rsidRPr="00D91CD0">
        <w:rPr>
          <w:b/>
          <w:sz w:val="14"/>
          <w:szCs w:val="14"/>
        </w:rPr>
        <w:t>О внесении изменений в постановление Администрации</w:t>
      </w:r>
    </w:p>
    <w:p w:rsidR="009911B5" w:rsidRPr="00D91CD0" w:rsidRDefault="009911B5" w:rsidP="009911B5">
      <w:pPr>
        <w:tabs>
          <w:tab w:val="left" w:pos="3060"/>
        </w:tabs>
        <w:jc w:val="center"/>
        <w:rPr>
          <w:b/>
          <w:sz w:val="14"/>
          <w:szCs w:val="14"/>
        </w:rPr>
      </w:pPr>
      <w:r w:rsidRPr="00D91CD0">
        <w:rPr>
          <w:b/>
          <w:sz w:val="14"/>
          <w:szCs w:val="14"/>
        </w:rPr>
        <w:t>Солецкого муниципального округа от 11.02.2021 № 212</w:t>
      </w:r>
    </w:p>
    <w:p w:rsidR="009911B5" w:rsidRPr="00D91CD0" w:rsidRDefault="009911B5" w:rsidP="009911B5">
      <w:pPr>
        <w:rPr>
          <w:sz w:val="14"/>
          <w:szCs w:val="14"/>
        </w:rPr>
      </w:pPr>
    </w:p>
    <w:p w:rsidR="009911B5" w:rsidRPr="00D91CD0" w:rsidRDefault="009911B5" w:rsidP="009911B5">
      <w:pPr>
        <w:ind w:firstLine="284"/>
        <w:jc w:val="both"/>
        <w:rPr>
          <w:b/>
          <w:sz w:val="14"/>
          <w:szCs w:val="14"/>
        </w:rPr>
      </w:pPr>
      <w:r w:rsidRPr="00D91CD0">
        <w:rPr>
          <w:sz w:val="14"/>
          <w:szCs w:val="14"/>
        </w:rPr>
        <w:t xml:space="preserve">В соответствии с Жилищным кодексом Российской Федерации, статьей 16 Федерального закона от 06 октября 2003 года №131-ФЗ «Об общих принципах организации местного самоуправления в Российской Федерации», областным законом от 06.06.2005 N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 постановлением Администрации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Администрация Солецкого муниципального округа </w:t>
      </w:r>
      <w:r w:rsidRPr="00D91CD0">
        <w:rPr>
          <w:b/>
          <w:sz w:val="14"/>
          <w:szCs w:val="14"/>
        </w:rPr>
        <w:t>ПОСТАНОВЛЯЕТ:</w:t>
      </w:r>
    </w:p>
    <w:p w:rsidR="009911B5" w:rsidRPr="00D91CD0" w:rsidRDefault="009911B5" w:rsidP="009911B5">
      <w:pPr>
        <w:ind w:firstLine="284"/>
        <w:jc w:val="both"/>
        <w:rPr>
          <w:sz w:val="14"/>
          <w:szCs w:val="14"/>
        </w:rPr>
      </w:pPr>
      <w:r w:rsidRPr="00D91CD0">
        <w:rPr>
          <w:sz w:val="14"/>
          <w:szCs w:val="14"/>
        </w:rPr>
        <w:t>1. Внести изменения в состав общественной комиссии по жилищным вопросам при Администрации муниципального округа, утвержденный постановлением Администрации муниципального округа от 11.02.2021 № 212 (в редакции постановлений от 24.05.2021 № 705, от 22.06.2021 № 900, от 02.08.2021 № 1098); включив в качестве председателя комиссии заместителя Главы администрации муниципального округа, Тимофеева М.В., в качестве члена комиссии - ведущего специалиста-юриста юридического отдела Администрации муниципального округа Красоткину В.В.; исключив Колесникову И.А. и Кривенко Е.А.</w:t>
      </w:r>
    </w:p>
    <w:p w:rsidR="009911B5" w:rsidRPr="00D91CD0" w:rsidRDefault="009911B5" w:rsidP="009911B5">
      <w:pPr>
        <w:ind w:firstLine="284"/>
        <w:jc w:val="both"/>
        <w:rPr>
          <w:sz w:val="14"/>
          <w:szCs w:val="14"/>
        </w:rPr>
      </w:pPr>
      <w:r w:rsidRPr="00D91CD0">
        <w:rPr>
          <w:sz w:val="14"/>
          <w:szCs w:val="14"/>
        </w:rPr>
        <w:t>2. Внести изменение в Положение о порядке работы общественной комиссии по жилищным вопросам при Администрации муниципального округа, утвержденное данным постановлением, изложив пункт 4.2. раздела 4 в редакции:</w:t>
      </w:r>
    </w:p>
    <w:p w:rsidR="009911B5" w:rsidRPr="00D91CD0" w:rsidRDefault="009911B5" w:rsidP="009911B5">
      <w:pPr>
        <w:ind w:firstLine="284"/>
        <w:jc w:val="both"/>
        <w:rPr>
          <w:sz w:val="14"/>
          <w:szCs w:val="14"/>
        </w:rPr>
      </w:pPr>
      <w:r w:rsidRPr="00D91CD0">
        <w:rPr>
          <w:sz w:val="14"/>
          <w:szCs w:val="14"/>
        </w:rPr>
        <w:t>«4.2. Комиссия образуется в количестве 9 человек. В состав комиссии входит заместитель Главы администрации муниципального округа, представители Администрации муниципального округа, представители войсковых частей, правоохранительных органов, муниципальных учреждений, представители общественности».</w:t>
      </w:r>
    </w:p>
    <w:p w:rsidR="009911B5" w:rsidRPr="00D91CD0" w:rsidRDefault="009911B5" w:rsidP="009911B5">
      <w:pPr>
        <w:ind w:firstLine="284"/>
        <w:jc w:val="both"/>
        <w:rPr>
          <w:sz w:val="14"/>
          <w:szCs w:val="14"/>
        </w:rPr>
      </w:pPr>
      <w:r w:rsidRPr="00D91CD0">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911B5" w:rsidRPr="00D91CD0" w:rsidRDefault="009911B5" w:rsidP="009911B5">
      <w:pPr>
        <w:rPr>
          <w:color w:val="000000"/>
          <w:sz w:val="14"/>
          <w:szCs w:val="14"/>
        </w:rPr>
      </w:pPr>
    </w:p>
    <w:p w:rsidR="009911B5" w:rsidRPr="00D91CD0" w:rsidRDefault="009911B5" w:rsidP="009911B5">
      <w:pPr>
        <w:rPr>
          <w:b/>
          <w:sz w:val="14"/>
          <w:szCs w:val="14"/>
        </w:rPr>
      </w:pPr>
      <w:r w:rsidRPr="00D91CD0">
        <w:rPr>
          <w:b/>
          <w:sz w:val="14"/>
          <w:szCs w:val="14"/>
        </w:rPr>
        <w:t>Заместитель Главы администрации     М.В. Тимофеев</w:t>
      </w:r>
    </w:p>
    <w:p w:rsidR="009911B5" w:rsidRPr="00D91CD0" w:rsidRDefault="009911B5" w:rsidP="009911B5">
      <w:pPr>
        <w:rPr>
          <w:b/>
          <w:sz w:val="14"/>
          <w:szCs w:val="14"/>
        </w:rPr>
      </w:pPr>
    </w:p>
    <w:p w:rsidR="00EA10C3" w:rsidRDefault="00EA10C3" w:rsidP="008F38A1">
      <w:pPr>
        <w:jc w:val="center"/>
        <w:rPr>
          <w:b/>
          <w:sz w:val="16"/>
          <w:szCs w:val="16"/>
        </w:rPr>
      </w:pPr>
    </w:p>
    <w:p w:rsidR="00EA10C3" w:rsidRPr="002972C4" w:rsidRDefault="00EA10C3" w:rsidP="00EA10C3">
      <w:pPr>
        <w:jc w:val="center"/>
        <w:rPr>
          <w:b/>
          <w:sz w:val="16"/>
          <w:szCs w:val="16"/>
        </w:rPr>
      </w:pPr>
      <w:r w:rsidRPr="002972C4">
        <w:rPr>
          <w:b/>
          <w:sz w:val="16"/>
          <w:szCs w:val="16"/>
        </w:rPr>
        <w:t>ПОСТАНОВЛЕНИЕ</w:t>
      </w:r>
    </w:p>
    <w:p w:rsidR="00EA10C3" w:rsidRPr="002972C4" w:rsidRDefault="00EA10C3" w:rsidP="00EA10C3">
      <w:pPr>
        <w:jc w:val="center"/>
        <w:rPr>
          <w:sz w:val="16"/>
          <w:szCs w:val="16"/>
        </w:rPr>
      </w:pPr>
      <w:r w:rsidRPr="002972C4">
        <w:rPr>
          <w:sz w:val="16"/>
          <w:szCs w:val="16"/>
        </w:rPr>
        <w:t>Администрации Солецкого муниципального округа</w:t>
      </w:r>
    </w:p>
    <w:p w:rsidR="00EA10C3" w:rsidRPr="002972C4" w:rsidRDefault="00EA10C3" w:rsidP="00EA10C3">
      <w:pPr>
        <w:jc w:val="center"/>
        <w:rPr>
          <w:sz w:val="16"/>
          <w:szCs w:val="16"/>
        </w:rPr>
      </w:pPr>
    </w:p>
    <w:p w:rsidR="00EA10C3" w:rsidRPr="002972C4" w:rsidRDefault="00EA10C3" w:rsidP="00EA10C3">
      <w:pPr>
        <w:jc w:val="center"/>
        <w:rPr>
          <w:sz w:val="16"/>
          <w:szCs w:val="16"/>
        </w:rPr>
      </w:pPr>
      <w:r w:rsidRPr="002972C4">
        <w:rPr>
          <w:sz w:val="16"/>
          <w:szCs w:val="16"/>
        </w:rPr>
        <w:t>от 1</w:t>
      </w:r>
      <w:r>
        <w:rPr>
          <w:sz w:val="16"/>
          <w:szCs w:val="16"/>
        </w:rPr>
        <w:t>5.11.2021 № 1687</w:t>
      </w:r>
    </w:p>
    <w:p w:rsidR="00EA10C3" w:rsidRPr="002972C4" w:rsidRDefault="00EA10C3" w:rsidP="00EA10C3">
      <w:pPr>
        <w:jc w:val="center"/>
        <w:rPr>
          <w:sz w:val="16"/>
          <w:szCs w:val="16"/>
        </w:rPr>
      </w:pPr>
      <w:r w:rsidRPr="002972C4">
        <w:rPr>
          <w:sz w:val="16"/>
          <w:szCs w:val="16"/>
        </w:rPr>
        <w:t>г. Сольцы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tblGrid>
      <w:tr w:rsidR="00440354" w:rsidRPr="003B6EB9" w:rsidTr="00440354">
        <w:tc>
          <w:tcPr>
            <w:tcW w:w="5131" w:type="dxa"/>
            <w:tcBorders>
              <w:top w:val="nil"/>
              <w:left w:val="nil"/>
              <w:bottom w:val="nil"/>
              <w:right w:val="nil"/>
            </w:tcBorders>
          </w:tcPr>
          <w:p w:rsidR="00440354" w:rsidRPr="003B6EB9" w:rsidRDefault="00440354" w:rsidP="00440354">
            <w:pPr>
              <w:widowControl w:val="0"/>
              <w:autoSpaceDE w:val="0"/>
              <w:autoSpaceDN w:val="0"/>
              <w:adjustRightInd w:val="0"/>
              <w:jc w:val="center"/>
              <w:rPr>
                <w:b/>
                <w:bCs/>
                <w:sz w:val="14"/>
                <w:szCs w:val="14"/>
                <w:lang w:eastAsia="ru-RU"/>
              </w:rPr>
            </w:pPr>
          </w:p>
          <w:p w:rsidR="00440354" w:rsidRPr="003B6EB9" w:rsidRDefault="00440354" w:rsidP="00440354">
            <w:pPr>
              <w:widowControl w:val="0"/>
              <w:autoSpaceDE w:val="0"/>
              <w:autoSpaceDN w:val="0"/>
              <w:adjustRightInd w:val="0"/>
              <w:jc w:val="center"/>
              <w:rPr>
                <w:b/>
                <w:bCs/>
                <w:sz w:val="14"/>
                <w:szCs w:val="14"/>
                <w:lang w:eastAsia="ru-RU"/>
              </w:rPr>
            </w:pPr>
            <w:r w:rsidRPr="003B6EB9">
              <w:rPr>
                <w:b/>
                <w:bCs/>
                <w:sz w:val="14"/>
                <w:szCs w:val="14"/>
                <w:lang w:eastAsia="ru-RU"/>
              </w:rP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40354" w:rsidRPr="003B6EB9" w:rsidRDefault="00440354" w:rsidP="00440354">
            <w:pPr>
              <w:rPr>
                <w:b/>
                <w:sz w:val="14"/>
                <w:szCs w:val="14"/>
                <w:lang w:eastAsia="ru-RU"/>
              </w:rPr>
            </w:pPr>
          </w:p>
        </w:tc>
      </w:tr>
    </w:tbl>
    <w:p w:rsidR="00440354" w:rsidRPr="003B6EB9" w:rsidRDefault="00440354" w:rsidP="00440354">
      <w:pPr>
        <w:widowControl w:val="0"/>
        <w:autoSpaceDE w:val="0"/>
        <w:autoSpaceDN w:val="0"/>
        <w:adjustRightInd w:val="0"/>
        <w:ind w:firstLine="284"/>
        <w:jc w:val="both"/>
        <w:rPr>
          <w:b/>
          <w:bCs/>
          <w:sz w:val="14"/>
          <w:szCs w:val="14"/>
          <w:lang w:eastAsia="ru-RU"/>
        </w:rPr>
      </w:pPr>
      <w:r w:rsidRPr="003B6EB9">
        <w:rPr>
          <w:bCs/>
          <w:sz w:val="14"/>
          <w:szCs w:val="14"/>
          <w:lang w:eastAsia="ru-RU"/>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№174-ФЗ «Об автономных учреждениях</w:t>
      </w:r>
      <w:r w:rsidRPr="003B6EB9">
        <w:rPr>
          <w:sz w:val="14"/>
          <w:szCs w:val="14"/>
          <w:lang w:eastAsia="ru-RU"/>
        </w:rPr>
        <w:t xml:space="preserve"> </w:t>
      </w:r>
      <w:r w:rsidRPr="003B6EB9">
        <w:rPr>
          <w:bCs/>
          <w:sz w:val="14"/>
          <w:szCs w:val="14"/>
          <w:lang w:eastAsia="ru-RU"/>
        </w:rPr>
        <w:t xml:space="preserve">Администрация Солецкого муниципального округа   </w:t>
      </w:r>
      <w:r w:rsidRPr="003B6EB9">
        <w:rPr>
          <w:b/>
          <w:bCs/>
          <w:sz w:val="14"/>
          <w:szCs w:val="14"/>
          <w:lang w:eastAsia="ru-RU"/>
        </w:rPr>
        <w:t>ПОСТАНОВЛЯЕТ:</w:t>
      </w:r>
    </w:p>
    <w:p w:rsidR="00440354" w:rsidRPr="003B6EB9" w:rsidRDefault="00440354" w:rsidP="00440354">
      <w:pPr>
        <w:widowControl w:val="0"/>
        <w:autoSpaceDE w:val="0"/>
        <w:autoSpaceDN w:val="0"/>
        <w:adjustRightInd w:val="0"/>
        <w:ind w:firstLine="284"/>
        <w:jc w:val="both"/>
        <w:rPr>
          <w:bCs/>
          <w:sz w:val="14"/>
          <w:szCs w:val="14"/>
          <w:lang w:eastAsia="ru-RU"/>
        </w:rPr>
      </w:pPr>
      <w:r w:rsidRPr="003B6EB9">
        <w:rPr>
          <w:bCs/>
          <w:sz w:val="14"/>
          <w:szCs w:val="14"/>
          <w:lang w:eastAsia="ru-RU"/>
        </w:rPr>
        <w:t>1. Утвердить прилагаемый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1статьи 78.2 Бюджетного кодекса Российской Федерации.</w:t>
      </w:r>
    </w:p>
    <w:p w:rsidR="00440354" w:rsidRPr="003B6EB9" w:rsidRDefault="00440354" w:rsidP="00440354">
      <w:pPr>
        <w:widowControl w:val="0"/>
        <w:autoSpaceDE w:val="0"/>
        <w:autoSpaceDN w:val="0"/>
        <w:ind w:firstLine="284"/>
        <w:jc w:val="both"/>
        <w:rPr>
          <w:bCs/>
          <w:sz w:val="14"/>
          <w:szCs w:val="14"/>
          <w:lang w:eastAsia="ru-RU"/>
        </w:rPr>
      </w:pPr>
      <w:r w:rsidRPr="003B6EB9">
        <w:rPr>
          <w:bCs/>
          <w:sz w:val="14"/>
          <w:szCs w:val="14"/>
          <w:lang w:eastAsia="ru-RU"/>
        </w:rPr>
        <w:t>2. Признать утратившим силу года постановление Администрации Солецкого муниципального округа от 21.06.2021 № 899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40354" w:rsidRPr="003B6EB9" w:rsidRDefault="00440354" w:rsidP="00440354">
      <w:pPr>
        <w:widowControl w:val="0"/>
        <w:autoSpaceDE w:val="0"/>
        <w:autoSpaceDN w:val="0"/>
        <w:ind w:firstLine="284"/>
        <w:jc w:val="both"/>
        <w:rPr>
          <w:bCs/>
          <w:sz w:val="14"/>
          <w:szCs w:val="14"/>
          <w:lang w:eastAsia="ru-RU"/>
        </w:rPr>
      </w:pPr>
      <w:r w:rsidRPr="003B6EB9">
        <w:rPr>
          <w:bCs/>
          <w:sz w:val="14"/>
          <w:szCs w:val="14"/>
          <w:lang w:eastAsia="ru-RU"/>
        </w:rPr>
        <w:t xml:space="preserve">3.  Настоящее постановление вступает в силу с 01.01.2022 года </w:t>
      </w:r>
    </w:p>
    <w:p w:rsidR="00440354" w:rsidRPr="003B6EB9" w:rsidRDefault="00440354" w:rsidP="00440354">
      <w:pPr>
        <w:widowControl w:val="0"/>
        <w:autoSpaceDE w:val="0"/>
        <w:autoSpaceDN w:val="0"/>
        <w:adjustRightInd w:val="0"/>
        <w:ind w:firstLine="284"/>
        <w:jc w:val="both"/>
        <w:rPr>
          <w:bCs/>
          <w:sz w:val="14"/>
          <w:szCs w:val="14"/>
          <w:lang w:eastAsia="ru-RU"/>
        </w:rPr>
      </w:pPr>
      <w:r w:rsidRPr="003B6EB9">
        <w:rPr>
          <w:bCs/>
          <w:sz w:val="14"/>
          <w:szCs w:val="14"/>
          <w:lang w:eastAsia="ru-RU"/>
        </w:rPr>
        <w:t xml:space="preserve">4. Опубликовать </w:t>
      </w:r>
      <w:r w:rsidRPr="003B6EB9">
        <w:rPr>
          <w:bCs/>
          <w:sz w:val="14"/>
          <w:szCs w:val="14"/>
        </w:rPr>
        <w:t xml:space="preserve">настоящее постановление в периодическом печатном издании – «Бюллетень «Солецкого муниципального округа» </w:t>
      </w:r>
      <w:r w:rsidRPr="003B6EB9">
        <w:rPr>
          <w:bCs/>
          <w:sz w:val="14"/>
          <w:szCs w:val="14"/>
          <w:lang w:eastAsia="ru-RU"/>
        </w:rPr>
        <w:t>и разместить на официальном сайте Администрации муниципального округа в информационно-телекоммуникационной сети «Интернет».</w:t>
      </w:r>
    </w:p>
    <w:p w:rsidR="00440354" w:rsidRPr="003B6EB9" w:rsidRDefault="00440354" w:rsidP="00440354">
      <w:pPr>
        <w:jc w:val="center"/>
        <w:rPr>
          <w:sz w:val="14"/>
          <w:szCs w:val="14"/>
        </w:rPr>
      </w:pPr>
    </w:p>
    <w:p w:rsidR="00440354" w:rsidRPr="003B6EB9" w:rsidRDefault="00440354" w:rsidP="00440354">
      <w:pPr>
        <w:rPr>
          <w:b/>
          <w:sz w:val="14"/>
          <w:szCs w:val="14"/>
        </w:rPr>
      </w:pPr>
    </w:p>
    <w:p w:rsidR="00440354" w:rsidRPr="003B6EB9" w:rsidRDefault="00440354" w:rsidP="00440354">
      <w:pPr>
        <w:jc w:val="both"/>
        <w:outlineLvl w:val="0"/>
        <w:rPr>
          <w:b/>
          <w:sz w:val="14"/>
          <w:szCs w:val="14"/>
          <w:lang w:eastAsia="x-none"/>
        </w:rPr>
      </w:pPr>
      <w:r w:rsidRPr="003B6EB9">
        <w:rPr>
          <w:b/>
          <w:sz w:val="14"/>
          <w:szCs w:val="14"/>
          <w:lang w:eastAsia="x-none"/>
        </w:rPr>
        <w:t>И.о. Главы муниципального округа  С.И. Чопозов</w:t>
      </w:r>
    </w:p>
    <w:p w:rsidR="00440354" w:rsidRDefault="00440354" w:rsidP="00440354">
      <w:pPr>
        <w:pStyle w:val="ConsPlusNormal"/>
        <w:widowControl/>
        <w:suppressAutoHyphens/>
        <w:ind w:firstLine="0"/>
        <w:jc w:val="both"/>
        <w:outlineLvl w:val="0"/>
        <w:rPr>
          <w:rFonts w:ascii="Times New Roman" w:hAnsi="Times New Roman" w:cs="Times New Roman"/>
          <w:sz w:val="14"/>
          <w:szCs w:val="14"/>
        </w:rPr>
      </w:pPr>
      <w:r w:rsidRPr="003B6EB9">
        <w:rPr>
          <w:rFonts w:ascii="Times New Roman" w:hAnsi="Times New Roman" w:cs="Times New Roman"/>
          <w:sz w:val="14"/>
          <w:szCs w:val="14"/>
        </w:rPr>
        <w:t xml:space="preserve">               </w:t>
      </w:r>
    </w:p>
    <w:p w:rsidR="00440354" w:rsidRPr="003B6EB9" w:rsidRDefault="00440354" w:rsidP="00440354">
      <w:pPr>
        <w:pStyle w:val="ConsPlusNormal"/>
        <w:widowControl/>
        <w:suppressAutoHyphens/>
        <w:ind w:firstLine="0"/>
        <w:jc w:val="right"/>
        <w:outlineLvl w:val="0"/>
        <w:rPr>
          <w:rFonts w:ascii="Times New Roman" w:hAnsi="Times New Roman" w:cs="Times New Roman"/>
          <w:sz w:val="14"/>
          <w:szCs w:val="14"/>
        </w:rPr>
      </w:pPr>
      <w:r w:rsidRPr="003B6EB9">
        <w:rPr>
          <w:rFonts w:ascii="Times New Roman" w:hAnsi="Times New Roman" w:cs="Times New Roman"/>
          <w:sz w:val="14"/>
          <w:szCs w:val="14"/>
        </w:rPr>
        <w:t xml:space="preserve">Утвержден </w:t>
      </w:r>
    </w:p>
    <w:p w:rsidR="00440354" w:rsidRPr="003B6EB9" w:rsidRDefault="00440354" w:rsidP="00440354">
      <w:pPr>
        <w:pStyle w:val="ConsPlusNormal"/>
        <w:widowControl/>
        <w:suppressAutoHyphens/>
        <w:ind w:firstLine="0"/>
        <w:jc w:val="right"/>
        <w:outlineLvl w:val="0"/>
        <w:rPr>
          <w:rFonts w:ascii="Times New Roman" w:hAnsi="Times New Roman" w:cs="Times New Roman"/>
          <w:sz w:val="14"/>
          <w:szCs w:val="14"/>
        </w:rPr>
      </w:pPr>
      <w:r w:rsidRPr="003B6EB9">
        <w:rPr>
          <w:rFonts w:ascii="Times New Roman" w:hAnsi="Times New Roman" w:cs="Times New Roman"/>
          <w:sz w:val="14"/>
          <w:szCs w:val="14"/>
        </w:rPr>
        <w:t xml:space="preserve">постановлением Администрации </w:t>
      </w:r>
    </w:p>
    <w:p w:rsidR="00440354" w:rsidRPr="003B6EB9" w:rsidRDefault="00440354" w:rsidP="00440354">
      <w:pPr>
        <w:pStyle w:val="ConsPlusNormal"/>
        <w:widowControl/>
        <w:suppressAutoHyphens/>
        <w:ind w:firstLine="0"/>
        <w:jc w:val="right"/>
        <w:outlineLvl w:val="0"/>
        <w:rPr>
          <w:rFonts w:ascii="Times New Roman" w:hAnsi="Times New Roman" w:cs="Times New Roman"/>
          <w:sz w:val="14"/>
          <w:szCs w:val="14"/>
        </w:rPr>
      </w:pPr>
      <w:r w:rsidRPr="003B6EB9">
        <w:rPr>
          <w:rFonts w:ascii="Times New Roman" w:hAnsi="Times New Roman" w:cs="Times New Roman"/>
          <w:sz w:val="14"/>
          <w:szCs w:val="14"/>
        </w:rPr>
        <w:t xml:space="preserve">муниципального округа </w:t>
      </w:r>
    </w:p>
    <w:p w:rsidR="00440354" w:rsidRPr="003B6EB9" w:rsidRDefault="00440354" w:rsidP="00440354">
      <w:pPr>
        <w:pStyle w:val="ConsPlusNormal"/>
        <w:widowControl/>
        <w:suppressAutoHyphens/>
        <w:ind w:firstLine="0"/>
        <w:jc w:val="right"/>
        <w:outlineLvl w:val="0"/>
        <w:rPr>
          <w:rFonts w:ascii="Times New Roman" w:hAnsi="Times New Roman" w:cs="Times New Roman"/>
          <w:sz w:val="14"/>
          <w:szCs w:val="14"/>
        </w:rPr>
      </w:pPr>
      <w:r w:rsidRPr="003B6EB9">
        <w:rPr>
          <w:rFonts w:ascii="Times New Roman" w:hAnsi="Times New Roman" w:cs="Times New Roman"/>
          <w:sz w:val="14"/>
          <w:szCs w:val="14"/>
        </w:rPr>
        <w:t xml:space="preserve">от 15.11.2021 № 1687 </w:t>
      </w:r>
    </w:p>
    <w:p w:rsidR="00440354" w:rsidRDefault="00440354" w:rsidP="00440354">
      <w:pPr>
        <w:pStyle w:val="ConsPlusNormal"/>
        <w:widowControl/>
        <w:suppressAutoHyphens/>
        <w:ind w:firstLine="0"/>
        <w:jc w:val="right"/>
        <w:outlineLvl w:val="0"/>
        <w:rPr>
          <w:rFonts w:ascii="Times New Roman" w:hAnsi="Times New Roman" w:cs="Times New Roman"/>
          <w:sz w:val="14"/>
          <w:szCs w:val="14"/>
        </w:rPr>
      </w:pPr>
    </w:p>
    <w:p w:rsidR="00440354" w:rsidRPr="003B6EB9" w:rsidRDefault="00440354" w:rsidP="00440354">
      <w:pPr>
        <w:pStyle w:val="ConsPlusTitle"/>
        <w:jc w:val="center"/>
        <w:rPr>
          <w:rFonts w:ascii="Times New Roman" w:hAnsi="Times New Roman" w:cs="Times New Roman"/>
          <w:sz w:val="14"/>
          <w:szCs w:val="14"/>
        </w:rPr>
      </w:pPr>
      <w:r w:rsidRPr="003B6EB9">
        <w:rPr>
          <w:rFonts w:ascii="Times New Roman" w:hAnsi="Times New Roman" w:cs="Times New Roman"/>
          <w:sz w:val="14"/>
          <w:szCs w:val="14"/>
        </w:rPr>
        <w:t>Порядок</w:t>
      </w:r>
    </w:p>
    <w:p w:rsidR="00440354" w:rsidRPr="003B6EB9" w:rsidRDefault="00440354" w:rsidP="00440354">
      <w:pPr>
        <w:pStyle w:val="ConsPlusTitle"/>
        <w:jc w:val="center"/>
        <w:rPr>
          <w:rFonts w:ascii="Times New Roman" w:hAnsi="Times New Roman" w:cs="Times New Roman"/>
          <w:sz w:val="14"/>
          <w:szCs w:val="14"/>
        </w:rPr>
      </w:pPr>
      <w:r w:rsidRPr="003B6EB9">
        <w:rPr>
          <w:rFonts w:ascii="Times New Roman" w:hAnsi="Times New Roman" w:cs="Times New Roman"/>
          <w:sz w:val="14"/>
          <w:szCs w:val="14"/>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440354" w:rsidRPr="003B6EB9" w:rsidRDefault="00440354" w:rsidP="00440354">
      <w:pPr>
        <w:rPr>
          <w:sz w:val="14"/>
          <w:szCs w:val="14"/>
        </w:rPr>
      </w:pP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 xml:space="preserve">1. Настоящий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Порядок), разработан в соответствии со статьей 2 Федерального закона от 03 ноября 2006 года № 174–ФЗ «Об автономных учреждениях» (далее – Федеральный закон № 174–ФЗ), статьей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 </w:t>
      </w:r>
      <w:r w:rsidRPr="003B6EB9">
        <w:rPr>
          <w:rFonts w:ascii="Times New Roman" w:hAnsi="Times New Roman" w:cs="Times New Roman"/>
          <w:sz w:val="14"/>
          <w:szCs w:val="14"/>
          <w:lang w:eastAsia="zh-CN"/>
        </w:rPr>
        <w:t>от 17 октября 2016 года № 21н «О порядке открытия и ведения лицевых счетов территориальными органами Федерального казначейства», от 15 мая 2020 года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 мая 2020 года № 21н «О Порядке казначейского обслуживания» (далее – Порядок казначейского обслуживания)</w:t>
      </w:r>
      <w:r w:rsidRPr="003B6EB9">
        <w:rPr>
          <w:rFonts w:ascii="Times New Roman" w:hAnsi="Times New Roman" w:cs="Times New Roman"/>
          <w:sz w:val="14"/>
          <w:szCs w:val="14"/>
        </w:rPr>
        <w:t>.</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2. Настоящий Порядок устанавливает правила санкционирования оплаты денежных обязательств муниципальных бюджетных и автономных учреждений (далее – Учреждения)</w:t>
      </w:r>
      <w:r w:rsidRPr="003B6EB9">
        <w:rPr>
          <w:rFonts w:ascii="Times New Roman" w:hAnsi="Times New Roman" w:cs="Times New Roman"/>
          <w:i/>
          <w:sz w:val="14"/>
          <w:szCs w:val="14"/>
        </w:rPr>
        <w:t>,</w:t>
      </w:r>
      <w:r w:rsidRPr="003B6EB9">
        <w:rPr>
          <w:rFonts w:ascii="Times New Roman" w:hAnsi="Times New Roman" w:cs="Times New Roman"/>
          <w:sz w:val="14"/>
          <w:szCs w:val="14"/>
        </w:rPr>
        <w:t xml:space="preserve"> источником финансового обеспечения которых являются субсидии, предоставленные Учреждениям в соответствии с </w:t>
      </w:r>
      <w:hyperlink r:id="rId34" w:history="1">
        <w:r w:rsidRPr="003B6EB9">
          <w:rPr>
            <w:rFonts w:ascii="Times New Roman" w:hAnsi="Times New Roman" w:cs="Times New Roman"/>
            <w:sz w:val="14"/>
            <w:szCs w:val="14"/>
          </w:rPr>
          <w:t>абзацем вторым пункта 1 статьи 78.1</w:t>
        </w:r>
      </w:hyperlink>
      <w:r w:rsidRPr="003B6EB9">
        <w:rPr>
          <w:rFonts w:ascii="Times New Roman" w:hAnsi="Times New Roman" w:cs="Times New Roman"/>
          <w:sz w:val="14"/>
          <w:szCs w:val="14"/>
        </w:rPr>
        <w:t xml:space="preserve"> Бюджетного кодекса Российской Федерации (далее – Субсидии на иные цели), или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35" w:history="1">
        <w:r w:rsidRPr="003B6EB9">
          <w:rPr>
            <w:rFonts w:ascii="Times New Roman" w:hAnsi="Times New Roman" w:cs="Times New Roman"/>
            <w:sz w:val="14"/>
            <w:szCs w:val="14"/>
          </w:rPr>
          <w:t>статьей 78.2</w:t>
        </w:r>
      </w:hyperlink>
      <w:r w:rsidRPr="003B6EB9">
        <w:rPr>
          <w:rFonts w:ascii="Times New Roman" w:hAnsi="Times New Roman" w:cs="Times New Roman"/>
          <w:sz w:val="14"/>
          <w:szCs w:val="14"/>
        </w:rPr>
        <w:t xml:space="preserve"> Бюджетного кодекса Российской Федерации (далее – Субсидии на осуществление капитальных вложений).</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3. 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муниципальному бюджетному учреждению осуществляются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открываемом муниципальному бюджетному учреждению в Управлении Федерального казначейства по Новгородской области (далее – Управление).</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4. В соответствии со статьей 2 Федерального закона №174–ФЗ операции с Субсидиями на осуществление капитальных вложений, поступающими муниципальному автономному учреждению, учитываются на отдельном лицевом счете, открываемом муниципальному автономному учреждению в Управлении.</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Операции с Субсидиями на иные цели, поступающими муниципальному автономному учреждению, учитываются на счете в кредитной организации или на отдельном лицевом счете, открываемом муниципальному автономному учреждению в Управлении.</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5. Настоящий Порядок применяется для санкционирования оплаты денежных обязательств муниципального автономного учреждения, источником финансового обеспечения которых являются Субсидии на иные цели, в случае осуществления операций с указанными средствами на лицевом счете, открытом в Управлении.</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6. Администрация Солецкого муниципального округа, осуществляющая функции и полномочия учредителя в отношении Учреждения (далее – Учредитель), ежегодно формирует Перечень целевых субсидий  (код формы по Общероссийскому классификатору управленческой документации (далее – ОКУД) 0501015) (далее – Перечень целевых субсидий) по рекомендуемому образцу согласно Приложению № 1 к настоящему Порядку.</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440354" w:rsidRPr="003B6EB9" w:rsidRDefault="00440354" w:rsidP="00DD3841">
      <w:pPr>
        <w:pStyle w:val="ConsPlusNormal"/>
        <w:ind w:firstLine="284"/>
        <w:jc w:val="both"/>
        <w:rPr>
          <w:rFonts w:ascii="Times New Roman" w:hAnsi="Times New Roman" w:cs="Times New Roman"/>
          <w:sz w:val="14"/>
          <w:szCs w:val="14"/>
        </w:rPr>
      </w:pPr>
      <w:r w:rsidRPr="003B6EB9">
        <w:rPr>
          <w:rFonts w:ascii="Times New Roman" w:hAnsi="Times New Roman" w:cs="Times New Roman"/>
          <w:sz w:val="14"/>
          <w:szCs w:val="14"/>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w:t>
      </w:r>
      <w:r w:rsidRPr="003B6EB9">
        <w:rPr>
          <w:rFonts w:ascii="Times New Roman" w:hAnsi="Times New Roman" w:cs="Times New Roman"/>
          <w:sz w:val="14"/>
          <w:szCs w:val="14"/>
        </w:rPr>
        <w:t>субсидии) по каждой целевой субсидии для последующего его доведения до Управления. Код субсидии состоит из 10 знаков – ХХХ ХХ ХХХ ХХ, где 1-3 знаки – код ведомства согласно ведомственной структуре расходов бюджета Солецкого муниципального округа, 4-5 знаки – год предоставления субсидии, 6-8 знаки – порядковый номер субсидии, 9-10 знак – код федерального проекта, соответствующий 4-5 разрядам кода целевой статьи расходов.</w:t>
      </w:r>
    </w:p>
    <w:p w:rsidR="00440354" w:rsidRPr="003B6EB9" w:rsidRDefault="00440354" w:rsidP="00DD3841">
      <w:pPr>
        <w:autoSpaceDE w:val="0"/>
        <w:autoSpaceDN w:val="0"/>
        <w:adjustRightInd w:val="0"/>
        <w:ind w:firstLine="284"/>
        <w:jc w:val="both"/>
        <w:rPr>
          <w:sz w:val="14"/>
          <w:szCs w:val="14"/>
        </w:rPr>
      </w:pPr>
      <w:r w:rsidRPr="003B6EB9">
        <w:rPr>
          <w:sz w:val="14"/>
          <w:szCs w:val="14"/>
        </w:rPr>
        <w:t>В случае, если целевая субсидия предоставляется не в рамках национального проекта, то 9-10 знаки указываются «00».</w:t>
      </w:r>
    </w:p>
    <w:p w:rsidR="00440354" w:rsidRPr="003B6EB9" w:rsidRDefault="00440354" w:rsidP="00DD3841">
      <w:pPr>
        <w:autoSpaceDE w:val="0"/>
        <w:autoSpaceDN w:val="0"/>
        <w:adjustRightInd w:val="0"/>
        <w:ind w:firstLine="284"/>
        <w:jc w:val="both"/>
        <w:rPr>
          <w:sz w:val="14"/>
          <w:szCs w:val="14"/>
        </w:rPr>
      </w:pPr>
      <w:r w:rsidRPr="003B6EB9">
        <w:rPr>
          <w:sz w:val="14"/>
          <w:szCs w:val="14"/>
        </w:rPr>
        <w:t>Учредитель представляет Перечень целевых субсидий в Управление в электронном виде с применением электронной цифровой подписи.</w:t>
      </w:r>
    </w:p>
    <w:p w:rsidR="00440354" w:rsidRPr="003B6EB9" w:rsidRDefault="00440354" w:rsidP="00DD3841">
      <w:pPr>
        <w:autoSpaceDE w:val="0"/>
        <w:autoSpaceDN w:val="0"/>
        <w:adjustRightInd w:val="0"/>
        <w:ind w:firstLine="284"/>
        <w:jc w:val="both"/>
        <w:rPr>
          <w:sz w:val="14"/>
          <w:szCs w:val="14"/>
        </w:rPr>
      </w:pPr>
      <w:r w:rsidRPr="003B6EB9">
        <w:rPr>
          <w:sz w:val="14"/>
          <w:szCs w:val="14"/>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440354" w:rsidRPr="003B6EB9" w:rsidRDefault="00440354" w:rsidP="00DD3841">
      <w:pPr>
        <w:autoSpaceDE w:val="0"/>
        <w:autoSpaceDN w:val="0"/>
        <w:adjustRightInd w:val="0"/>
        <w:ind w:firstLine="284"/>
        <w:jc w:val="both"/>
        <w:rPr>
          <w:sz w:val="14"/>
          <w:szCs w:val="14"/>
        </w:rPr>
      </w:pPr>
      <w:r w:rsidRPr="003B6EB9">
        <w:rPr>
          <w:sz w:val="14"/>
          <w:szCs w:val="14"/>
        </w:rPr>
        <w:t>7. Для осуществления санкционирования оплаты целевых расходов Учреждение представляет в Управление Сведения об операциях с целевыми субсидиями (код формы по ОКУД 0501016) (далее – Сведения), утвержденные Учредителем. Форма Сведений приведена в Приложении № 2 к настоящему Порядку.</w:t>
      </w:r>
    </w:p>
    <w:p w:rsidR="00440354" w:rsidRPr="003B6EB9" w:rsidRDefault="00440354" w:rsidP="00DD3841">
      <w:pPr>
        <w:autoSpaceDE w:val="0"/>
        <w:autoSpaceDN w:val="0"/>
        <w:adjustRightInd w:val="0"/>
        <w:ind w:firstLine="284"/>
        <w:jc w:val="both"/>
        <w:rPr>
          <w:sz w:val="14"/>
          <w:szCs w:val="14"/>
        </w:rPr>
      </w:pPr>
      <w:r w:rsidRPr="003B6EB9">
        <w:rPr>
          <w:sz w:val="14"/>
          <w:szCs w:val="14"/>
        </w:rPr>
        <w:t>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w:t>
      </w:r>
    </w:p>
    <w:p w:rsidR="00440354" w:rsidRPr="003B6EB9" w:rsidRDefault="00440354" w:rsidP="00DD3841">
      <w:pPr>
        <w:autoSpaceDE w:val="0"/>
        <w:autoSpaceDN w:val="0"/>
        <w:adjustRightInd w:val="0"/>
        <w:ind w:firstLine="284"/>
        <w:jc w:val="both"/>
        <w:rPr>
          <w:sz w:val="14"/>
          <w:szCs w:val="14"/>
        </w:rPr>
      </w:pPr>
      <w:r w:rsidRPr="003B6EB9">
        <w:rPr>
          <w:sz w:val="14"/>
          <w:szCs w:val="14"/>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440354" w:rsidRPr="003B6EB9" w:rsidRDefault="00440354" w:rsidP="00DD3841">
      <w:pPr>
        <w:autoSpaceDE w:val="0"/>
        <w:autoSpaceDN w:val="0"/>
        <w:adjustRightInd w:val="0"/>
        <w:ind w:firstLine="284"/>
        <w:jc w:val="both"/>
        <w:rPr>
          <w:sz w:val="14"/>
          <w:szCs w:val="14"/>
        </w:rPr>
      </w:pPr>
      <w:r w:rsidRPr="003B6EB9">
        <w:rPr>
          <w:sz w:val="14"/>
          <w:szCs w:val="14"/>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440354" w:rsidRPr="003B6EB9" w:rsidRDefault="00440354" w:rsidP="00DD3841">
      <w:pPr>
        <w:autoSpaceDE w:val="0"/>
        <w:autoSpaceDN w:val="0"/>
        <w:adjustRightInd w:val="0"/>
        <w:ind w:firstLine="284"/>
        <w:jc w:val="both"/>
        <w:rPr>
          <w:sz w:val="14"/>
          <w:szCs w:val="14"/>
        </w:rPr>
      </w:pPr>
      <w:r w:rsidRPr="003B6EB9">
        <w:rPr>
          <w:sz w:val="14"/>
          <w:szCs w:val="14"/>
        </w:rPr>
        <w:t>При внесении изменений в Сведения Учреждение представляет в Управление Сведения, утвержденные Учредителем, в которых указываются показатели с учетом внесенных изменений.</w:t>
      </w:r>
    </w:p>
    <w:p w:rsidR="00440354" w:rsidRPr="003B6EB9" w:rsidRDefault="00440354" w:rsidP="00DD3841">
      <w:pPr>
        <w:autoSpaceDE w:val="0"/>
        <w:autoSpaceDN w:val="0"/>
        <w:adjustRightInd w:val="0"/>
        <w:ind w:firstLine="284"/>
        <w:jc w:val="both"/>
        <w:rPr>
          <w:sz w:val="14"/>
          <w:szCs w:val="14"/>
        </w:rPr>
      </w:pPr>
      <w:r w:rsidRPr="003B6EB9">
        <w:rPr>
          <w:sz w:val="14"/>
          <w:szCs w:val="14"/>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440354" w:rsidRPr="003B6EB9" w:rsidRDefault="00440354" w:rsidP="00DD3841">
      <w:pPr>
        <w:autoSpaceDE w:val="0"/>
        <w:autoSpaceDN w:val="0"/>
        <w:adjustRightInd w:val="0"/>
        <w:ind w:firstLine="284"/>
        <w:jc w:val="both"/>
        <w:rPr>
          <w:sz w:val="14"/>
          <w:szCs w:val="14"/>
        </w:rPr>
      </w:pPr>
      <w:r w:rsidRPr="003B6EB9">
        <w:rPr>
          <w:sz w:val="14"/>
          <w:szCs w:val="14"/>
        </w:rPr>
        <w:t>8.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w:t>
      </w:r>
    </w:p>
    <w:p w:rsidR="00440354" w:rsidRPr="003B6EB9" w:rsidRDefault="00440354" w:rsidP="00DD3841">
      <w:pPr>
        <w:autoSpaceDE w:val="0"/>
        <w:autoSpaceDN w:val="0"/>
        <w:adjustRightInd w:val="0"/>
        <w:ind w:firstLine="284"/>
        <w:jc w:val="both"/>
        <w:rPr>
          <w:rFonts w:eastAsiaTheme="minorHAnsi"/>
          <w:sz w:val="14"/>
          <w:szCs w:val="14"/>
        </w:rPr>
      </w:pPr>
      <w:r w:rsidRPr="003B6EB9">
        <w:rPr>
          <w:rFonts w:eastAsiaTheme="minorHAnsi"/>
          <w:sz w:val="14"/>
          <w:szCs w:val="1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440354" w:rsidRPr="003B6EB9" w:rsidRDefault="00440354" w:rsidP="00DD3841">
      <w:pPr>
        <w:autoSpaceDE w:val="0"/>
        <w:autoSpaceDN w:val="0"/>
        <w:adjustRightInd w:val="0"/>
        <w:ind w:firstLine="284"/>
        <w:jc w:val="both"/>
        <w:rPr>
          <w:rFonts w:eastAsiaTheme="minorHAnsi"/>
          <w:sz w:val="14"/>
          <w:szCs w:val="14"/>
        </w:rPr>
      </w:pPr>
      <w:r w:rsidRPr="003B6EB9">
        <w:rPr>
          <w:rFonts w:eastAsiaTheme="minorHAnsi"/>
          <w:sz w:val="14"/>
          <w:szCs w:val="14"/>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Pr="003B6EB9">
        <w:rPr>
          <w:sz w:val="14"/>
          <w:szCs w:val="14"/>
        </w:rPr>
        <w:t>Управление</w:t>
      </w:r>
      <w:r w:rsidRPr="003B6EB9">
        <w:rPr>
          <w:rFonts w:eastAsiaTheme="minorHAnsi"/>
          <w:sz w:val="14"/>
          <w:szCs w:val="14"/>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440354" w:rsidRPr="003B6EB9" w:rsidRDefault="00440354" w:rsidP="00DD3841">
      <w:pPr>
        <w:autoSpaceDE w:val="0"/>
        <w:autoSpaceDN w:val="0"/>
        <w:adjustRightInd w:val="0"/>
        <w:ind w:firstLine="284"/>
        <w:jc w:val="both"/>
        <w:rPr>
          <w:sz w:val="14"/>
          <w:szCs w:val="14"/>
        </w:rPr>
      </w:pPr>
      <w:r w:rsidRPr="003B6EB9">
        <w:rPr>
          <w:sz w:val="14"/>
          <w:szCs w:val="14"/>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Учреждения без права расходования.</w:t>
      </w:r>
    </w:p>
    <w:p w:rsidR="00440354" w:rsidRPr="003B6EB9" w:rsidRDefault="00440354" w:rsidP="00DD3841">
      <w:pPr>
        <w:ind w:firstLine="284"/>
        <w:jc w:val="both"/>
        <w:rPr>
          <w:sz w:val="14"/>
          <w:szCs w:val="14"/>
        </w:rPr>
      </w:pPr>
      <w:r w:rsidRPr="003B6EB9">
        <w:rPr>
          <w:sz w:val="14"/>
          <w:szCs w:val="14"/>
        </w:rPr>
        <w:t>9. Операции по целевым расходам осуществляются в пределах средств, отраженных по соответствующему коду субсидии на отдельном лицевом счете Учреждения.</w:t>
      </w:r>
    </w:p>
    <w:p w:rsidR="00440354" w:rsidRPr="003B6EB9" w:rsidRDefault="00440354" w:rsidP="00DD3841">
      <w:pPr>
        <w:ind w:firstLine="284"/>
        <w:jc w:val="both"/>
        <w:rPr>
          <w:sz w:val="14"/>
          <w:szCs w:val="14"/>
        </w:rPr>
      </w:pPr>
      <w:r w:rsidRPr="003B6EB9">
        <w:rPr>
          <w:sz w:val="14"/>
          <w:szCs w:val="14"/>
        </w:rPr>
        <w:t>10. Суммы, зачисляемые на казначейский счет для осуществления и отражения операций с денежными средствами бюджетных и автономных учреждений,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bookmarkStart w:id="14" w:name="P96"/>
      <w:bookmarkEnd w:id="14"/>
    </w:p>
    <w:p w:rsidR="00440354" w:rsidRPr="003B6EB9" w:rsidRDefault="00440354" w:rsidP="00DD3841">
      <w:pPr>
        <w:ind w:firstLine="284"/>
        <w:jc w:val="both"/>
        <w:rPr>
          <w:sz w:val="14"/>
          <w:szCs w:val="14"/>
        </w:rPr>
      </w:pPr>
      <w:r w:rsidRPr="003B6EB9">
        <w:rPr>
          <w:sz w:val="14"/>
          <w:szCs w:val="14"/>
        </w:rPr>
        <w:t>11. Для санкционирования целевых расходов Учреждение направляет в Управление распоряжения о совершении казначейских платежей</w:t>
      </w:r>
      <w:r w:rsidRPr="003B6EB9">
        <w:rPr>
          <w:rStyle w:val="affff4"/>
          <w:sz w:val="14"/>
          <w:szCs w:val="14"/>
        </w:rPr>
        <w:footnoteReference w:id="3"/>
      </w:r>
      <w:r w:rsidRPr="003B6EB9">
        <w:rPr>
          <w:sz w:val="14"/>
          <w:szCs w:val="14"/>
        </w:rPr>
        <w:t xml:space="preserve"> (далее – </w:t>
      </w:r>
      <w:r w:rsidRPr="003B6EB9">
        <w:rPr>
          <w:sz w:val="14"/>
          <w:szCs w:val="14"/>
        </w:rPr>
        <w:lastRenderedPageBreak/>
        <w:t>Распоряжение), составленные в соответствии с требованиями Порядка казначейского обслуживания.</w:t>
      </w:r>
    </w:p>
    <w:p w:rsidR="00440354" w:rsidRPr="003B6EB9" w:rsidRDefault="00440354" w:rsidP="00DD3841">
      <w:pPr>
        <w:ind w:firstLine="284"/>
        <w:jc w:val="both"/>
        <w:rPr>
          <w:sz w:val="14"/>
          <w:szCs w:val="14"/>
        </w:rPr>
      </w:pPr>
      <w:r w:rsidRPr="003B6EB9">
        <w:rPr>
          <w:sz w:val="14"/>
          <w:szCs w:val="14"/>
        </w:rPr>
        <w:t>В одном Распоряжении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440354" w:rsidRPr="003B6EB9" w:rsidRDefault="00440354" w:rsidP="00DD3841">
      <w:pPr>
        <w:ind w:firstLine="284"/>
        <w:jc w:val="both"/>
        <w:rPr>
          <w:bCs/>
          <w:sz w:val="14"/>
          <w:szCs w:val="14"/>
        </w:rPr>
      </w:pPr>
      <w:r w:rsidRPr="003B6EB9">
        <w:rPr>
          <w:bCs/>
          <w:sz w:val="14"/>
          <w:szCs w:val="14"/>
        </w:rPr>
        <w:t xml:space="preserve">12. Санкционирование оплаты целевых расходов </w:t>
      </w:r>
      <w:r w:rsidRPr="003B6EB9">
        <w:rPr>
          <w:sz w:val="14"/>
          <w:szCs w:val="14"/>
        </w:rPr>
        <w:t>п</w:t>
      </w:r>
      <w:r w:rsidRPr="003B6EB9">
        <w:rPr>
          <w:bCs/>
          <w:sz w:val="14"/>
          <w:szCs w:val="14"/>
        </w:rPr>
        <w:t>роизводят следующие уполномоченные органы:</w:t>
      </w:r>
    </w:p>
    <w:p w:rsidR="00440354" w:rsidRPr="003B6EB9" w:rsidRDefault="00440354" w:rsidP="00DD3841">
      <w:pPr>
        <w:ind w:firstLine="284"/>
        <w:jc w:val="both"/>
        <w:rPr>
          <w:sz w:val="14"/>
          <w:szCs w:val="14"/>
        </w:rPr>
      </w:pPr>
      <w:r w:rsidRPr="003B6EB9">
        <w:rPr>
          <w:sz w:val="14"/>
          <w:szCs w:val="14"/>
        </w:rPr>
        <w:t>12.1.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муниципальной собственности;</w:t>
      </w:r>
    </w:p>
    <w:p w:rsidR="00440354" w:rsidRPr="003B6EB9" w:rsidRDefault="00440354" w:rsidP="00DD3841">
      <w:pPr>
        <w:ind w:firstLine="284"/>
        <w:jc w:val="both"/>
        <w:rPr>
          <w:sz w:val="14"/>
          <w:szCs w:val="14"/>
        </w:rPr>
      </w:pPr>
      <w:r w:rsidRPr="003B6EB9">
        <w:rPr>
          <w:sz w:val="14"/>
          <w:szCs w:val="14"/>
        </w:rPr>
        <w:t>12.2. Управление в соответствии с Обращением Администрации Солецкого муниципального округа</w:t>
      </w:r>
      <w:r w:rsidRPr="003B6EB9">
        <w:rPr>
          <w:b/>
          <w:sz w:val="14"/>
          <w:szCs w:val="14"/>
        </w:rPr>
        <w:t xml:space="preserve"> </w:t>
      </w:r>
      <w:r w:rsidRPr="003B6EB9">
        <w:rPr>
          <w:sz w:val="14"/>
          <w:szCs w:val="14"/>
        </w:rPr>
        <w:t>осуществляет санкционирование целевых расходов Учреждений, не указанных в пункте 12.1 настоящего Порядка.</w:t>
      </w:r>
    </w:p>
    <w:p w:rsidR="00440354" w:rsidRPr="003B6EB9" w:rsidRDefault="00440354" w:rsidP="00DD3841">
      <w:pPr>
        <w:ind w:firstLine="284"/>
        <w:jc w:val="both"/>
        <w:rPr>
          <w:sz w:val="14"/>
          <w:szCs w:val="14"/>
        </w:rPr>
      </w:pPr>
      <w:r w:rsidRPr="003B6EB9">
        <w:rPr>
          <w:sz w:val="14"/>
          <w:szCs w:val="14"/>
        </w:rPr>
        <w:t>13. Управление проверяет Распоряжение на наличие в нем следующих реквизитов и показателей:</w:t>
      </w:r>
    </w:p>
    <w:p w:rsidR="00440354" w:rsidRPr="003B6EB9" w:rsidRDefault="00440354" w:rsidP="00DD3841">
      <w:pPr>
        <w:ind w:firstLine="284"/>
        <w:jc w:val="both"/>
        <w:rPr>
          <w:sz w:val="14"/>
          <w:szCs w:val="14"/>
        </w:rPr>
      </w:pPr>
      <w:r w:rsidRPr="003B6EB9">
        <w:rPr>
          <w:sz w:val="14"/>
          <w:szCs w:val="14"/>
        </w:rPr>
        <w:t>1) кода (кодов) видов расходов бюджета и кода целевой субсидии;</w:t>
      </w:r>
    </w:p>
    <w:p w:rsidR="00440354" w:rsidRPr="003B6EB9" w:rsidRDefault="00440354" w:rsidP="00DD3841">
      <w:pPr>
        <w:ind w:firstLine="284"/>
        <w:jc w:val="both"/>
        <w:rPr>
          <w:sz w:val="14"/>
          <w:szCs w:val="14"/>
        </w:rPr>
      </w:pPr>
      <w:r w:rsidRPr="003B6EB9">
        <w:rPr>
          <w:sz w:val="14"/>
          <w:szCs w:val="14"/>
        </w:rPr>
        <w:t>2) соответствие указанного в Распоряжении кода (кодов) видов расходов коду видов расходов, указанному в Сведениях по соответствующему коду целевой субсидии;</w:t>
      </w:r>
    </w:p>
    <w:p w:rsidR="00440354" w:rsidRPr="003B6EB9" w:rsidRDefault="00440354" w:rsidP="00DD3841">
      <w:pPr>
        <w:autoSpaceDE w:val="0"/>
        <w:autoSpaceDN w:val="0"/>
        <w:adjustRightInd w:val="0"/>
        <w:ind w:firstLine="284"/>
        <w:jc w:val="both"/>
        <w:rPr>
          <w:sz w:val="14"/>
          <w:szCs w:val="14"/>
        </w:rPr>
      </w:pPr>
      <w:r w:rsidRPr="003B6EB9">
        <w:rPr>
          <w:sz w:val="14"/>
          <w:szCs w:val="14"/>
        </w:rPr>
        <w:t>3) соответствие указанного в Распоряжении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440354" w:rsidRPr="003B6EB9" w:rsidRDefault="00440354" w:rsidP="00DD3841">
      <w:pPr>
        <w:autoSpaceDE w:val="0"/>
        <w:autoSpaceDN w:val="0"/>
        <w:adjustRightInd w:val="0"/>
        <w:ind w:firstLine="284"/>
        <w:jc w:val="both"/>
        <w:rPr>
          <w:sz w:val="14"/>
          <w:szCs w:val="14"/>
        </w:rPr>
      </w:pPr>
      <w:r w:rsidRPr="003B6EB9">
        <w:rPr>
          <w:sz w:val="14"/>
          <w:szCs w:val="14"/>
        </w:rPr>
        <w:t>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вида расходов и содержанию текста назначения платежа, указанным в Распоряжении;</w:t>
      </w:r>
    </w:p>
    <w:p w:rsidR="00440354" w:rsidRPr="003B6EB9" w:rsidRDefault="00440354" w:rsidP="00DD3841">
      <w:pPr>
        <w:autoSpaceDE w:val="0"/>
        <w:autoSpaceDN w:val="0"/>
        <w:adjustRightInd w:val="0"/>
        <w:ind w:firstLine="284"/>
        <w:jc w:val="both"/>
        <w:rPr>
          <w:sz w:val="14"/>
          <w:szCs w:val="14"/>
        </w:rPr>
      </w:pPr>
      <w:r w:rsidRPr="003B6EB9">
        <w:rPr>
          <w:sz w:val="14"/>
          <w:szCs w:val="14"/>
        </w:rPr>
        <w:t>5) непревышение суммы, указанной в Распоряжении, над суммой остатка расходов по соответствующему коду видов расходов и соответствующему коду целевой субсидии, учтенным на отдельном лицевом счете;</w:t>
      </w:r>
    </w:p>
    <w:p w:rsidR="00440354" w:rsidRPr="003B6EB9" w:rsidRDefault="00440354" w:rsidP="00DD3841">
      <w:pPr>
        <w:autoSpaceDE w:val="0"/>
        <w:autoSpaceDN w:val="0"/>
        <w:adjustRightInd w:val="0"/>
        <w:ind w:firstLine="284"/>
        <w:jc w:val="both"/>
        <w:rPr>
          <w:sz w:val="14"/>
          <w:szCs w:val="14"/>
        </w:rPr>
      </w:pPr>
      <w:r w:rsidRPr="003B6EB9">
        <w:rPr>
          <w:sz w:val="14"/>
          <w:szCs w:val="14"/>
        </w:rPr>
        <w:t>6) соответствие информации, указанной в Распоряжении, Сведениям;</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7) номера, даты и предмета договора или муниципального контракта на поставку товаров, выполнение работ, оказание услуг для муниципальных нужд, договора аренды (далее – договор, контракт), а также типа, номера и даты документа, подтверждающего возникновение денежного обязательства в соответствии с </w:t>
      </w:r>
      <w:hyperlink r:id="rId36" w:history="1">
        <w:r w:rsidRPr="003B6EB9">
          <w:rPr>
            <w:sz w:val="14"/>
            <w:szCs w:val="14"/>
          </w:rPr>
          <w:t>пунктом 14</w:t>
        </w:r>
      </w:hyperlink>
      <w:r w:rsidRPr="003B6EB9">
        <w:rPr>
          <w:sz w:val="14"/>
          <w:szCs w:val="14"/>
        </w:rPr>
        <w:t>настоящего Порядка:</w:t>
      </w:r>
    </w:p>
    <w:p w:rsidR="00440354" w:rsidRPr="003B6EB9" w:rsidRDefault="00440354" w:rsidP="00DD3841">
      <w:pPr>
        <w:autoSpaceDE w:val="0"/>
        <w:autoSpaceDN w:val="0"/>
        <w:adjustRightInd w:val="0"/>
        <w:ind w:firstLine="284"/>
        <w:jc w:val="both"/>
        <w:rPr>
          <w:sz w:val="14"/>
          <w:szCs w:val="14"/>
        </w:rPr>
      </w:pPr>
      <w:r w:rsidRPr="003B6EB9">
        <w:rPr>
          <w:sz w:val="14"/>
          <w:szCs w:val="14"/>
        </w:rPr>
        <w:t>- при поставке товаров – счета и (или) накладной, и (или) акта приемки-передачи, и (или) счета-фактуры;</w:t>
      </w:r>
    </w:p>
    <w:p w:rsidR="00440354" w:rsidRPr="003B6EB9" w:rsidRDefault="00440354" w:rsidP="00DD3841">
      <w:pPr>
        <w:autoSpaceDE w:val="0"/>
        <w:autoSpaceDN w:val="0"/>
        <w:adjustRightInd w:val="0"/>
        <w:ind w:firstLine="284"/>
        <w:jc w:val="both"/>
        <w:rPr>
          <w:sz w:val="14"/>
          <w:szCs w:val="14"/>
        </w:rPr>
      </w:pPr>
      <w:r w:rsidRPr="003B6EB9">
        <w:rPr>
          <w:sz w:val="14"/>
          <w:szCs w:val="14"/>
        </w:rPr>
        <w:t>- при выполнении работ, оказании услуг – акта выполненных работ (услуг) и (или) счета, и (или) счета-фактуры;</w:t>
      </w:r>
    </w:p>
    <w:p w:rsidR="00440354" w:rsidRPr="003B6EB9" w:rsidRDefault="00440354" w:rsidP="00DD3841">
      <w:pPr>
        <w:autoSpaceDE w:val="0"/>
        <w:autoSpaceDN w:val="0"/>
        <w:adjustRightInd w:val="0"/>
        <w:ind w:firstLine="284"/>
        <w:jc w:val="both"/>
        <w:rPr>
          <w:sz w:val="14"/>
          <w:szCs w:val="14"/>
        </w:rPr>
      </w:pPr>
      <w:r w:rsidRPr="003B6EB9">
        <w:rPr>
          <w:sz w:val="14"/>
          <w:szCs w:val="14"/>
        </w:rPr>
        <w:t>- при выполнении работ, оказании услуг по договорам гражданско-правового характера – акта выполненных работ (услуг);</w:t>
      </w:r>
    </w:p>
    <w:p w:rsidR="00440354" w:rsidRPr="003B6EB9" w:rsidRDefault="00440354" w:rsidP="00DD3841">
      <w:pPr>
        <w:autoSpaceDE w:val="0"/>
        <w:autoSpaceDN w:val="0"/>
        <w:adjustRightInd w:val="0"/>
        <w:ind w:firstLine="284"/>
        <w:jc w:val="both"/>
        <w:rPr>
          <w:sz w:val="14"/>
          <w:szCs w:val="14"/>
        </w:rPr>
      </w:pPr>
      <w:r w:rsidRPr="003B6EB9">
        <w:rPr>
          <w:sz w:val="14"/>
          <w:szCs w:val="14"/>
        </w:rPr>
        <w:t>- при исполнении судебного акта – исполнительного документа (исполнительный лист, судебный приказ);</w:t>
      </w:r>
    </w:p>
    <w:p w:rsidR="00440354" w:rsidRPr="003B6EB9" w:rsidRDefault="00440354" w:rsidP="00DD3841">
      <w:pPr>
        <w:autoSpaceDE w:val="0"/>
        <w:autoSpaceDN w:val="0"/>
        <w:adjustRightInd w:val="0"/>
        <w:ind w:firstLine="284"/>
        <w:jc w:val="both"/>
        <w:rPr>
          <w:sz w:val="14"/>
          <w:szCs w:val="14"/>
        </w:rPr>
      </w:pPr>
      <w:r w:rsidRPr="003B6EB9">
        <w:rPr>
          <w:sz w:val="14"/>
          <w:szCs w:val="14"/>
        </w:rPr>
        <w:t>- иных документов, подтверждающих возникновение денежных обязательств.</w:t>
      </w:r>
    </w:p>
    <w:p w:rsidR="00440354" w:rsidRPr="003B6EB9" w:rsidRDefault="00440354" w:rsidP="00DD3841">
      <w:pPr>
        <w:autoSpaceDE w:val="0"/>
        <w:autoSpaceDN w:val="0"/>
        <w:adjustRightInd w:val="0"/>
        <w:ind w:firstLine="284"/>
        <w:jc w:val="both"/>
        <w:rPr>
          <w:sz w:val="14"/>
          <w:szCs w:val="14"/>
        </w:rPr>
      </w:pPr>
      <w:r w:rsidRPr="003B6EB9">
        <w:rPr>
          <w:sz w:val="14"/>
          <w:szCs w:val="14"/>
        </w:rPr>
        <w:t>Допускается представление одного Распоряжения на оплату денежных обязательств нескольким физическим лицам по договорам гражданско – правового характера, предметом которых являются одноименные работы (услуги). При этом в разделе «Информация о документах – основаниях» Распоряжения не указываются сведения о договорах и (или) документах, подтверждающих возникновение денежного обязательства, и договор и (или) документы, подтверждающие возникновение денежного обязательства, не предоставляются.</w:t>
      </w:r>
    </w:p>
    <w:p w:rsidR="00440354" w:rsidRPr="003B6EB9" w:rsidRDefault="00440354" w:rsidP="00DD3841">
      <w:pPr>
        <w:autoSpaceDE w:val="0"/>
        <w:autoSpaceDN w:val="0"/>
        <w:adjustRightInd w:val="0"/>
        <w:ind w:firstLine="284"/>
        <w:jc w:val="both"/>
        <w:rPr>
          <w:sz w:val="14"/>
          <w:szCs w:val="14"/>
        </w:rPr>
      </w:pPr>
      <w:r w:rsidRPr="003B6EB9">
        <w:rPr>
          <w:sz w:val="14"/>
          <w:szCs w:val="14"/>
        </w:rPr>
        <w:t>Положения подпункта 7 настоящего пункта не применяются при проверке Распоряжений, предоставленных Учреждениями в целях обеспечения наличными денежными средствами или в целях обеспечения денежными средствами с использованием карт.</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14. Учреждение для оплаты денежных обязательств, возникающих по договору (контракту), указывает в Распоряжении в соответствии с требованиями, установленными в </w:t>
      </w:r>
      <w:hyperlink r:id="rId37" w:history="1">
        <w:r w:rsidRPr="003B6EB9">
          <w:rPr>
            <w:sz w:val="14"/>
            <w:szCs w:val="14"/>
          </w:rPr>
          <w:t>подпункте 7 пункта 13</w:t>
        </w:r>
      </w:hyperlink>
      <w:r w:rsidRPr="003B6EB9">
        <w:rPr>
          <w:sz w:val="14"/>
          <w:szCs w:val="14"/>
        </w:rPr>
        <w:t xml:space="preserve"> настоящего Порядка, реквизиты и предмет соответствующего договора (контракта), а также реквизиты документа, подтверждающего возникновение денежного обязательства.</w:t>
      </w:r>
    </w:p>
    <w:p w:rsidR="00440354" w:rsidRPr="003B6EB9" w:rsidRDefault="00440354" w:rsidP="00DD3841">
      <w:pPr>
        <w:autoSpaceDE w:val="0"/>
        <w:autoSpaceDN w:val="0"/>
        <w:adjustRightInd w:val="0"/>
        <w:ind w:firstLine="284"/>
        <w:jc w:val="both"/>
        <w:rPr>
          <w:sz w:val="14"/>
          <w:szCs w:val="14"/>
        </w:rPr>
      </w:pPr>
      <w:r w:rsidRPr="003B6EB9">
        <w:rPr>
          <w:sz w:val="14"/>
          <w:szCs w:val="14"/>
        </w:rPr>
        <w:t>Для оплаты денежных обязательств в случаях, когда заключение договора законодательством Российской Федерации не предусмотрено, в Распоряжении указываются только реквизиты документа, подтверждающего возникновение денежного обязательства.</w:t>
      </w:r>
    </w:p>
    <w:p w:rsidR="00440354" w:rsidRPr="003B6EB9" w:rsidRDefault="00440354" w:rsidP="00DD3841">
      <w:pPr>
        <w:autoSpaceDE w:val="0"/>
        <w:autoSpaceDN w:val="0"/>
        <w:adjustRightInd w:val="0"/>
        <w:ind w:firstLine="284"/>
        <w:jc w:val="both"/>
        <w:rPr>
          <w:sz w:val="14"/>
          <w:szCs w:val="14"/>
        </w:rPr>
      </w:pPr>
      <w:r w:rsidRPr="003B6EB9">
        <w:rPr>
          <w:sz w:val="14"/>
          <w:szCs w:val="14"/>
        </w:rPr>
        <w:t>Для оплаты денежных обязательств по авансовым платежам в соответствии с условиями договора (контракта) в Распоряжении реквизиты документов, подтверждающих возникновение денежных обязательств, могут не указываться.</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15. Для подтверждения возникновения денежного обязательства по целевым расходам Учреждение представляет в </w:t>
      </w:r>
      <w:r w:rsidRPr="003B6EB9">
        <w:rPr>
          <w:bCs/>
          <w:sz w:val="14"/>
          <w:szCs w:val="14"/>
        </w:rPr>
        <w:t>уполномоченные органы</w:t>
      </w:r>
      <w:r w:rsidRPr="003B6EB9">
        <w:rPr>
          <w:sz w:val="14"/>
          <w:szCs w:val="14"/>
        </w:rPr>
        <w:t xml:space="preserve"> вместе с Распоряжением указанные в нем в соответствии с </w:t>
      </w:r>
      <w:hyperlink r:id="rId38" w:history="1">
        <w:r w:rsidRPr="003B6EB9">
          <w:rPr>
            <w:sz w:val="14"/>
            <w:szCs w:val="14"/>
          </w:rPr>
          <w:t>подпунктом 7 пункта 13</w:t>
        </w:r>
      </w:hyperlink>
      <w:r w:rsidRPr="003B6EB9">
        <w:rPr>
          <w:sz w:val="14"/>
          <w:szCs w:val="14"/>
        </w:rPr>
        <w:t xml:space="preserve"> и </w:t>
      </w:r>
      <w:hyperlink r:id="rId39" w:history="1">
        <w:r w:rsidRPr="003B6EB9">
          <w:rPr>
            <w:sz w:val="14"/>
            <w:szCs w:val="14"/>
          </w:rPr>
          <w:t xml:space="preserve">пунктом </w:t>
        </w:r>
      </w:hyperlink>
      <w:r w:rsidRPr="003B6EB9">
        <w:rPr>
          <w:sz w:val="14"/>
          <w:szCs w:val="14"/>
        </w:rPr>
        <w:t xml:space="preserve">14 настоящего Порядка соответствующий договор (контракт) и (или) документ, </w:t>
      </w:r>
      <w:r w:rsidRPr="003B6EB9">
        <w:rPr>
          <w:sz w:val="14"/>
          <w:szCs w:val="14"/>
        </w:rPr>
        <w:t>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подтвержденной электронной цифровой подписью уполномоченного лица Учреждения, либо на бумажном носителе.</w:t>
      </w:r>
    </w:p>
    <w:p w:rsidR="00440354" w:rsidRPr="003B6EB9" w:rsidRDefault="00440354" w:rsidP="00DD3841">
      <w:pPr>
        <w:autoSpaceDE w:val="0"/>
        <w:autoSpaceDN w:val="0"/>
        <w:adjustRightInd w:val="0"/>
        <w:ind w:firstLine="284"/>
        <w:jc w:val="both"/>
        <w:rPr>
          <w:sz w:val="14"/>
          <w:szCs w:val="14"/>
        </w:rPr>
      </w:pPr>
      <w:r w:rsidRPr="003B6EB9">
        <w:rPr>
          <w:sz w:val="14"/>
          <w:szCs w:val="14"/>
        </w:rPr>
        <w:t>Прилагаемые к Распоряжению документы на бумажном носителе, служащие основанием платежа, возвращаются Учреждению.</w:t>
      </w:r>
    </w:p>
    <w:p w:rsidR="00440354" w:rsidRPr="003B6EB9" w:rsidRDefault="00440354" w:rsidP="00DD3841">
      <w:pPr>
        <w:autoSpaceDE w:val="0"/>
        <w:autoSpaceDN w:val="0"/>
        <w:adjustRightInd w:val="0"/>
        <w:ind w:firstLine="284"/>
        <w:jc w:val="both"/>
        <w:rPr>
          <w:sz w:val="14"/>
          <w:szCs w:val="14"/>
        </w:rPr>
      </w:pPr>
      <w:r w:rsidRPr="003B6EB9">
        <w:rPr>
          <w:sz w:val="14"/>
          <w:szCs w:val="14"/>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440354" w:rsidRPr="003B6EB9" w:rsidRDefault="00440354" w:rsidP="00DD3841">
      <w:pPr>
        <w:autoSpaceDE w:val="0"/>
        <w:autoSpaceDN w:val="0"/>
        <w:adjustRightInd w:val="0"/>
        <w:ind w:firstLine="284"/>
        <w:jc w:val="both"/>
        <w:rPr>
          <w:b/>
          <w:sz w:val="14"/>
          <w:szCs w:val="14"/>
        </w:rPr>
      </w:pPr>
      <w:r w:rsidRPr="003B6EB9">
        <w:rPr>
          <w:bCs/>
          <w:sz w:val="14"/>
          <w:szCs w:val="14"/>
        </w:rPr>
        <w:t>В случае необходимости уполномоченный орган имеет право требовать от У</w:t>
      </w:r>
      <w:r w:rsidRPr="003B6EB9">
        <w:rPr>
          <w:sz w:val="14"/>
          <w:szCs w:val="14"/>
        </w:rPr>
        <w:t xml:space="preserve">чреждений </w:t>
      </w:r>
      <w:r w:rsidRPr="003B6EB9">
        <w:rPr>
          <w:bCs/>
          <w:sz w:val="14"/>
          <w:szCs w:val="14"/>
        </w:rPr>
        <w:t xml:space="preserve">иные документы для подтверждения денежных обязательств, оплачиваемых за счет целевых средств. </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16. Требования, установленные пунктом 14, абзацем первым </w:t>
      </w:r>
      <w:hyperlink r:id="rId40" w:history="1">
        <w:r w:rsidRPr="003B6EB9">
          <w:rPr>
            <w:sz w:val="14"/>
            <w:szCs w:val="14"/>
          </w:rPr>
          <w:t>пункта 15</w:t>
        </w:r>
      </w:hyperlink>
      <w:r w:rsidRPr="003B6EB9">
        <w:rPr>
          <w:sz w:val="14"/>
          <w:szCs w:val="14"/>
        </w:rPr>
        <w:t xml:space="preserve"> настоящего Порядка, не распространяются на санкционирование оплаты денежных обязательств за счет целевых </w:t>
      </w:r>
      <w:r w:rsidRPr="003B6EB9">
        <w:rPr>
          <w:bCs/>
          <w:sz w:val="14"/>
          <w:szCs w:val="14"/>
        </w:rPr>
        <w:t>средств</w:t>
      </w:r>
      <w:r w:rsidRPr="003B6EB9">
        <w:rPr>
          <w:sz w:val="14"/>
          <w:szCs w:val="14"/>
        </w:rPr>
        <w:t>, связанных с:</w:t>
      </w:r>
    </w:p>
    <w:p w:rsidR="00440354" w:rsidRPr="003B6EB9" w:rsidRDefault="00440354" w:rsidP="00DD3841">
      <w:pPr>
        <w:autoSpaceDE w:val="0"/>
        <w:autoSpaceDN w:val="0"/>
        <w:adjustRightInd w:val="0"/>
        <w:ind w:firstLine="284"/>
        <w:jc w:val="both"/>
        <w:rPr>
          <w:sz w:val="14"/>
          <w:szCs w:val="14"/>
        </w:rPr>
      </w:pPr>
      <w:r w:rsidRPr="003B6EB9">
        <w:rPr>
          <w:sz w:val="14"/>
          <w:szCs w:val="14"/>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40354" w:rsidRPr="003B6EB9" w:rsidRDefault="00440354" w:rsidP="00DD3841">
      <w:pPr>
        <w:autoSpaceDE w:val="0"/>
        <w:autoSpaceDN w:val="0"/>
        <w:adjustRightInd w:val="0"/>
        <w:ind w:firstLine="284"/>
        <w:jc w:val="both"/>
        <w:rPr>
          <w:sz w:val="14"/>
          <w:szCs w:val="14"/>
        </w:rPr>
      </w:pPr>
      <w:r w:rsidRPr="003B6EB9">
        <w:rPr>
          <w:sz w:val="14"/>
          <w:szCs w:val="14"/>
        </w:rPr>
        <w:t>социальными выплатами населению;</w:t>
      </w:r>
    </w:p>
    <w:p w:rsidR="00440354" w:rsidRPr="003B6EB9" w:rsidRDefault="00440354" w:rsidP="00DD3841">
      <w:pPr>
        <w:autoSpaceDE w:val="0"/>
        <w:autoSpaceDN w:val="0"/>
        <w:adjustRightInd w:val="0"/>
        <w:ind w:firstLine="284"/>
        <w:jc w:val="both"/>
        <w:rPr>
          <w:sz w:val="14"/>
          <w:szCs w:val="14"/>
        </w:rPr>
      </w:pPr>
      <w:r w:rsidRPr="003B6EB9">
        <w:rPr>
          <w:sz w:val="14"/>
          <w:szCs w:val="14"/>
        </w:rPr>
        <w:t>предоставлением платежей, взносов, безвозмездных перечислений субъектам международного права;</w:t>
      </w:r>
    </w:p>
    <w:p w:rsidR="00440354" w:rsidRPr="003B6EB9" w:rsidRDefault="00440354" w:rsidP="00DD3841">
      <w:pPr>
        <w:autoSpaceDE w:val="0"/>
        <w:autoSpaceDN w:val="0"/>
        <w:adjustRightInd w:val="0"/>
        <w:ind w:firstLine="284"/>
        <w:jc w:val="both"/>
        <w:rPr>
          <w:bCs/>
          <w:sz w:val="14"/>
          <w:szCs w:val="14"/>
        </w:rPr>
      </w:pPr>
      <w:r w:rsidRPr="003B6EB9">
        <w:rPr>
          <w:bCs/>
          <w:sz w:val="14"/>
          <w:szCs w:val="14"/>
        </w:rPr>
        <w:t>оплатой налогов и сборов, уплате штрафов, пеней за несвоевременную уплату налогов и сборов;</w:t>
      </w:r>
    </w:p>
    <w:p w:rsidR="00440354" w:rsidRPr="003B6EB9" w:rsidRDefault="00440354" w:rsidP="00DD3841">
      <w:pPr>
        <w:autoSpaceDE w:val="0"/>
        <w:autoSpaceDN w:val="0"/>
        <w:adjustRightInd w:val="0"/>
        <w:ind w:firstLine="284"/>
        <w:jc w:val="both"/>
        <w:rPr>
          <w:bCs/>
          <w:sz w:val="14"/>
          <w:szCs w:val="14"/>
        </w:rPr>
      </w:pPr>
      <w:r w:rsidRPr="003B6EB9">
        <w:rPr>
          <w:bCs/>
          <w:sz w:val="14"/>
          <w:szCs w:val="14"/>
        </w:rPr>
        <w:t>оплатой расходов за содержание и ремонт жилого помещения и предоставление коммунальных услуг (в жилых помещениях).</w:t>
      </w:r>
    </w:p>
    <w:p w:rsidR="00440354" w:rsidRPr="003B6EB9" w:rsidRDefault="00440354" w:rsidP="00DD3841">
      <w:pPr>
        <w:autoSpaceDE w:val="0"/>
        <w:autoSpaceDN w:val="0"/>
        <w:adjustRightInd w:val="0"/>
        <w:ind w:firstLine="284"/>
        <w:jc w:val="both"/>
        <w:rPr>
          <w:bCs/>
          <w:sz w:val="14"/>
          <w:szCs w:val="14"/>
        </w:rPr>
      </w:pPr>
      <w:r w:rsidRPr="003B6EB9">
        <w:rPr>
          <w:bCs/>
          <w:sz w:val="14"/>
          <w:szCs w:val="14"/>
        </w:rPr>
        <w:t>При оплате вышеперечисленных денежных обязательств (кроме денежных обязательств по целевым расходам, связанных</w:t>
      </w:r>
      <w:r w:rsidRPr="003B6EB9">
        <w:rPr>
          <w:sz w:val="14"/>
          <w:szCs w:val="14"/>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3B6EB9">
        <w:rPr>
          <w:bCs/>
          <w:sz w:val="14"/>
          <w:szCs w:val="14"/>
        </w:rPr>
        <w:t xml:space="preserve">с оплатой налогов и сборов, уплате штрафов, пеней за несвоевременную уплату налогов и сборов) в </w:t>
      </w:r>
      <w:r w:rsidRPr="003B6EB9">
        <w:rPr>
          <w:sz w:val="14"/>
          <w:szCs w:val="14"/>
        </w:rPr>
        <w:t xml:space="preserve">реквизите «Назначение платежа» Распоряжения </w:t>
      </w:r>
      <w:r w:rsidRPr="003B6EB9">
        <w:rPr>
          <w:bCs/>
          <w:sz w:val="14"/>
          <w:szCs w:val="14"/>
        </w:rPr>
        <w:t>указывается ссылка на нормативные документы и (или) соглашения (договора), служащие основанием для перечисления.</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Требования, установленные пунктом 14, абзацем первым </w:t>
      </w:r>
      <w:hyperlink r:id="rId41" w:history="1">
        <w:r w:rsidRPr="003B6EB9">
          <w:rPr>
            <w:sz w:val="14"/>
            <w:szCs w:val="14"/>
          </w:rPr>
          <w:t>пункта 15</w:t>
        </w:r>
      </w:hyperlink>
      <w:r w:rsidRPr="003B6EB9">
        <w:rPr>
          <w:sz w:val="14"/>
          <w:szCs w:val="14"/>
        </w:rPr>
        <w:t xml:space="preserve"> настоящего Порядка, также не распространяются на санкционирование оплаты денежных обязательств за счет целевых </w:t>
      </w:r>
      <w:r w:rsidRPr="003B6EB9">
        <w:rPr>
          <w:bCs/>
          <w:sz w:val="14"/>
          <w:szCs w:val="14"/>
        </w:rPr>
        <w:t>средств</w:t>
      </w:r>
      <w:r w:rsidRPr="003B6EB9">
        <w:rPr>
          <w:sz w:val="14"/>
          <w:szCs w:val="14"/>
        </w:rPr>
        <w:t>, связанных с возмещением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в связи с поздним поступлением субсидий на иные цели.</w:t>
      </w:r>
    </w:p>
    <w:p w:rsidR="00440354" w:rsidRPr="003B6EB9" w:rsidRDefault="00440354" w:rsidP="00DD3841">
      <w:pPr>
        <w:autoSpaceDE w:val="0"/>
        <w:autoSpaceDN w:val="0"/>
        <w:adjustRightInd w:val="0"/>
        <w:ind w:firstLine="284"/>
        <w:jc w:val="both"/>
        <w:rPr>
          <w:sz w:val="14"/>
          <w:szCs w:val="14"/>
        </w:rPr>
      </w:pPr>
      <w:r w:rsidRPr="003B6EB9">
        <w:rPr>
          <w:sz w:val="14"/>
          <w:szCs w:val="14"/>
        </w:rPr>
        <w:t>17. В случае если форма или информация, указанная в Распоряжении, не соответствуют требованиям, установленным настоящим Порядком, Управление не позднее второго рабочего дня, следующего за днем представления Учреждением Распоряжения отказывает в приеме к исполнению такого Распоряжения.</w:t>
      </w:r>
    </w:p>
    <w:p w:rsidR="00440354" w:rsidRPr="003B6EB9" w:rsidRDefault="00440354" w:rsidP="00DD3841">
      <w:pPr>
        <w:autoSpaceDE w:val="0"/>
        <w:autoSpaceDN w:val="0"/>
        <w:adjustRightInd w:val="0"/>
        <w:ind w:firstLine="284"/>
        <w:jc w:val="both"/>
        <w:rPr>
          <w:sz w:val="14"/>
          <w:szCs w:val="14"/>
        </w:rPr>
      </w:pPr>
      <w:r w:rsidRPr="003B6EB9">
        <w:rPr>
          <w:sz w:val="14"/>
          <w:szCs w:val="14"/>
        </w:rPr>
        <w:t>Уведомление в электронном виде, содержащее информацию, позволяющую идентифицировать Распоряжение, не принятое к исполнению, а также содержащее дату и причину отказа, направляется Учреждению не позднее дня отказа в приеме к исполнению такого Распоряжения.</w:t>
      </w:r>
    </w:p>
    <w:p w:rsidR="00440354" w:rsidRPr="003B6EB9" w:rsidRDefault="00440354" w:rsidP="00DD3841">
      <w:pPr>
        <w:autoSpaceDE w:val="0"/>
        <w:autoSpaceDN w:val="0"/>
        <w:adjustRightInd w:val="0"/>
        <w:ind w:firstLine="284"/>
        <w:jc w:val="both"/>
        <w:rPr>
          <w:sz w:val="14"/>
          <w:szCs w:val="14"/>
        </w:rPr>
      </w:pPr>
      <w:r w:rsidRPr="003B6EB9">
        <w:rPr>
          <w:sz w:val="14"/>
          <w:szCs w:val="14"/>
        </w:rPr>
        <w:t>18. При положительном результате проверки в соответствии с требованиями, установленными настоящим Порядком, Управление не позднее второго рабочего дня, следующего за днем представления Учреждением Распоряжения санкционирует оплату денежного обязательства по целевым расходам.</w:t>
      </w:r>
    </w:p>
    <w:p w:rsidR="00440354" w:rsidRPr="003B6EB9" w:rsidRDefault="00440354" w:rsidP="00DD3841">
      <w:pPr>
        <w:autoSpaceDE w:val="0"/>
        <w:autoSpaceDN w:val="0"/>
        <w:adjustRightInd w:val="0"/>
        <w:ind w:firstLine="284"/>
        <w:jc w:val="both"/>
        <w:rPr>
          <w:sz w:val="14"/>
          <w:szCs w:val="14"/>
        </w:rPr>
      </w:pPr>
      <w:r w:rsidRPr="003B6EB9">
        <w:rPr>
          <w:sz w:val="14"/>
          <w:szCs w:val="14"/>
        </w:rPr>
        <w:t>Санкционирование оплаты денежных обязательств по целевым расходам осуществляется в форме совершения разрешительной надписи.</w:t>
      </w:r>
    </w:p>
    <w:p w:rsidR="00440354" w:rsidRPr="003B6EB9" w:rsidRDefault="00440354" w:rsidP="00DD3841">
      <w:pPr>
        <w:autoSpaceDE w:val="0"/>
        <w:autoSpaceDN w:val="0"/>
        <w:adjustRightInd w:val="0"/>
        <w:ind w:firstLine="284"/>
        <w:jc w:val="both"/>
        <w:rPr>
          <w:sz w:val="14"/>
          <w:szCs w:val="14"/>
        </w:rPr>
      </w:pPr>
      <w:r w:rsidRPr="003B6EB9">
        <w:rPr>
          <w:sz w:val="14"/>
          <w:szCs w:val="14"/>
        </w:rPr>
        <w:t>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 целевым расходам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440354" w:rsidRPr="003B6EB9" w:rsidRDefault="00440354" w:rsidP="00DD3841">
      <w:pPr>
        <w:autoSpaceDE w:val="0"/>
        <w:autoSpaceDN w:val="0"/>
        <w:adjustRightInd w:val="0"/>
        <w:ind w:firstLine="284"/>
        <w:jc w:val="both"/>
        <w:rPr>
          <w:sz w:val="14"/>
          <w:szCs w:val="14"/>
        </w:rPr>
      </w:pPr>
      <w:r w:rsidRPr="003B6EB9">
        <w:rPr>
          <w:sz w:val="14"/>
          <w:szCs w:val="14"/>
        </w:rPr>
        <w:t>Если санкционирование целевых расходов Учреждения осуществляется уполномоченным органом, указанным в подпункте 12.1 пункта 12 настоящего Порядка, то отметка, подтверждающая санкционирование оплаты денежных обязательств по целевым расходам («К оплате»), проставляется в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440354" w:rsidRPr="003B6EB9" w:rsidRDefault="00440354" w:rsidP="00DD3841">
      <w:pPr>
        <w:autoSpaceDE w:val="0"/>
        <w:autoSpaceDN w:val="0"/>
        <w:adjustRightInd w:val="0"/>
        <w:ind w:firstLine="284"/>
        <w:jc w:val="both"/>
        <w:rPr>
          <w:sz w:val="14"/>
          <w:szCs w:val="14"/>
        </w:rPr>
      </w:pPr>
      <w:r w:rsidRPr="003B6EB9">
        <w:rPr>
          <w:sz w:val="14"/>
          <w:szCs w:val="14"/>
        </w:rPr>
        <w:t>19. Положения подпункта 5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440354" w:rsidRPr="003B6EB9" w:rsidRDefault="00440354" w:rsidP="00DD3841">
      <w:pPr>
        <w:autoSpaceDE w:val="0"/>
        <w:autoSpaceDN w:val="0"/>
        <w:adjustRightInd w:val="0"/>
        <w:ind w:firstLine="284"/>
        <w:jc w:val="both"/>
        <w:rPr>
          <w:sz w:val="14"/>
          <w:szCs w:val="14"/>
        </w:rPr>
      </w:pPr>
      <w:r w:rsidRPr="003B6EB9">
        <w:rPr>
          <w:sz w:val="14"/>
          <w:szCs w:val="1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 (о перечислении).</w:t>
      </w:r>
    </w:p>
    <w:p w:rsidR="00440354" w:rsidRPr="003B6EB9" w:rsidRDefault="00440354" w:rsidP="00DD3841">
      <w:pPr>
        <w:autoSpaceDE w:val="0"/>
        <w:autoSpaceDN w:val="0"/>
        <w:adjustRightInd w:val="0"/>
        <w:ind w:firstLine="284"/>
        <w:jc w:val="both"/>
        <w:rPr>
          <w:sz w:val="14"/>
          <w:szCs w:val="14"/>
        </w:rPr>
      </w:pPr>
      <w:r w:rsidRPr="003B6EB9">
        <w:rPr>
          <w:sz w:val="14"/>
          <w:szCs w:val="14"/>
        </w:rPr>
        <w:lastRenderedPageBreak/>
        <w:t>20. В целях возмещения расходов, произведенных за счет средств субсидии на выполнение муниципального задания и приносящей доход деятельности (собственных средств Учреждений)в связи с поздним поступлением субсидий на иные цели, Учреждение предоставляет в уполномоченный орган Распоряжение и акт сверки фактически произведенных расходов, подписанный Учреждением и главным распорядителем средств бюджета Солецкого муниципального округа, за которым закреплено полномочие предоставлять субсидии на иные цели.</w:t>
      </w:r>
    </w:p>
    <w:p w:rsidR="00440354" w:rsidRPr="003B6EB9" w:rsidRDefault="00440354" w:rsidP="00DD3841">
      <w:pPr>
        <w:autoSpaceDE w:val="0"/>
        <w:autoSpaceDN w:val="0"/>
        <w:adjustRightInd w:val="0"/>
        <w:ind w:firstLine="284"/>
        <w:jc w:val="both"/>
        <w:rPr>
          <w:sz w:val="14"/>
          <w:szCs w:val="14"/>
        </w:rPr>
      </w:pPr>
      <w:r w:rsidRPr="003B6EB9">
        <w:rPr>
          <w:sz w:val="14"/>
          <w:szCs w:val="14"/>
        </w:rPr>
        <w:t>Указанный акт сверки должен содержать информацию о суммах произведенных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440354" w:rsidRPr="003B6EB9" w:rsidRDefault="00440354" w:rsidP="00DD3841">
      <w:pPr>
        <w:autoSpaceDE w:val="0"/>
        <w:autoSpaceDN w:val="0"/>
        <w:adjustRightInd w:val="0"/>
        <w:ind w:firstLine="284"/>
        <w:jc w:val="both"/>
        <w:rPr>
          <w:sz w:val="14"/>
          <w:szCs w:val="14"/>
        </w:rPr>
      </w:pPr>
      <w:r w:rsidRPr="003B6EB9">
        <w:rPr>
          <w:sz w:val="14"/>
          <w:szCs w:val="14"/>
        </w:rPr>
        <w:t xml:space="preserve">В реквизите «Назначение платежа» Распоряжения указывается "На возмещение расходов учреждения, произведенных за счет средств субсидии на муниципальное задание (собственных средств учреждения)"; в </w:t>
      </w:r>
      <w:hyperlink r:id="rId42" w:history="1">
        <w:r w:rsidRPr="003B6EB9">
          <w:rPr>
            <w:sz w:val="14"/>
            <w:szCs w:val="14"/>
          </w:rPr>
          <w:t>разделе</w:t>
        </w:r>
      </w:hyperlink>
      <w:r w:rsidRPr="003B6EB9">
        <w:rPr>
          <w:sz w:val="14"/>
          <w:szCs w:val="14"/>
        </w:rPr>
        <w:t xml:space="preserve"> Распоряжения "Информация о документах – основаниях" указывается вид документа – основания – "акт сверки", в соответствующих реквизитах - дата и номер акта сверки. </w:t>
      </w:r>
    </w:p>
    <w:p w:rsidR="00440354" w:rsidRPr="003B6EB9" w:rsidRDefault="00440354" w:rsidP="00DD3841">
      <w:pPr>
        <w:autoSpaceDE w:val="0"/>
        <w:autoSpaceDN w:val="0"/>
        <w:adjustRightInd w:val="0"/>
        <w:ind w:firstLine="284"/>
        <w:jc w:val="both"/>
        <w:rPr>
          <w:sz w:val="14"/>
          <w:szCs w:val="14"/>
        </w:rPr>
      </w:pPr>
      <w:r w:rsidRPr="003B6EB9">
        <w:rPr>
          <w:sz w:val="14"/>
          <w:szCs w:val="14"/>
        </w:rPr>
        <w:t>Санкционирование возмещения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осуществляется после проверки сумм, кодов субсидий и кодов видов расходов, указанных в Распоряжении, на соответствие суммам, кодам субсидий и кодам видов расходов, указанным в представленном им акте сверки.</w:t>
      </w:r>
    </w:p>
    <w:p w:rsidR="00440354" w:rsidRPr="003B6EB9" w:rsidRDefault="00440354" w:rsidP="00440354">
      <w:pPr>
        <w:jc w:val="both"/>
        <w:outlineLvl w:val="0"/>
        <w:rPr>
          <w:b/>
          <w:sz w:val="14"/>
          <w:szCs w:val="14"/>
          <w:lang w:eastAsia="x-none"/>
        </w:rPr>
      </w:pPr>
    </w:p>
    <w:p w:rsidR="00440354" w:rsidRDefault="00DD3841" w:rsidP="00440354">
      <w:pPr>
        <w:jc w:val="both"/>
        <w:outlineLvl w:val="0"/>
        <w:rPr>
          <w:b/>
          <w:sz w:val="14"/>
          <w:szCs w:val="14"/>
          <w:lang w:eastAsia="x-none"/>
        </w:rPr>
      </w:pPr>
      <w:r w:rsidRPr="00DD3841">
        <w:rPr>
          <w:noProof/>
          <w:lang w:eastAsia="ru-RU"/>
        </w:rPr>
        <w:drawing>
          <wp:inline distT="0" distB="0" distL="0" distR="0">
            <wp:extent cx="3258185" cy="23131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8185" cy="2313106"/>
                    </a:xfrm>
                    <a:prstGeom prst="rect">
                      <a:avLst/>
                    </a:prstGeom>
                    <a:noFill/>
                    <a:ln>
                      <a:noFill/>
                    </a:ln>
                  </pic:spPr>
                </pic:pic>
              </a:graphicData>
            </a:graphic>
          </wp:inline>
        </w:drawing>
      </w:r>
    </w:p>
    <w:p w:rsidR="00DD3841" w:rsidRDefault="00DD3841" w:rsidP="00440354">
      <w:pPr>
        <w:jc w:val="both"/>
        <w:outlineLvl w:val="0"/>
        <w:rPr>
          <w:b/>
          <w:sz w:val="14"/>
          <w:szCs w:val="14"/>
          <w:lang w:eastAsia="x-none"/>
        </w:rPr>
      </w:pPr>
    </w:p>
    <w:p w:rsidR="00DD3841" w:rsidRPr="003B6EB9" w:rsidRDefault="00DD3841" w:rsidP="00440354">
      <w:pPr>
        <w:jc w:val="both"/>
        <w:outlineLvl w:val="0"/>
        <w:rPr>
          <w:b/>
          <w:sz w:val="14"/>
          <w:szCs w:val="14"/>
          <w:lang w:eastAsia="x-none"/>
        </w:rPr>
      </w:pPr>
    </w:p>
    <w:p w:rsidR="00440354" w:rsidRPr="003B6EB9" w:rsidRDefault="00DD3841" w:rsidP="00440354">
      <w:pPr>
        <w:jc w:val="both"/>
        <w:outlineLvl w:val="0"/>
        <w:rPr>
          <w:b/>
          <w:sz w:val="14"/>
          <w:szCs w:val="14"/>
          <w:lang w:eastAsia="x-none"/>
        </w:rPr>
      </w:pPr>
      <w:r w:rsidRPr="00DD3841">
        <w:rPr>
          <w:noProof/>
          <w:lang w:eastAsia="ru-RU"/>
        </w:rPr>
        <w:drawing>
          <wp:inline distT="0" distB="0" distL="0" distR="0">
            <wp:extent cx="3258185" cy="2429995"/>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58185" cy="2429995"/>
                    </a:xfrm>
                    <a:prstGeom prst="rect">
                      <a:avLst/>
                    </a:prstGeom>
                    <a:noFill/>
                    <a:ln>
                      <a:noFill/>
                    </a:ln>
                  </pic:spPr>
                </pic:pic>
              </a:graphicData>
            </a:graphic>
          </wp:inline>
        </w:drawing>
      </w:r>
    </w:p>
    <w:p w:rsidR="00440354" w:rsidRPr="003B6EB9" w:rsidRDefault="00440354" w:rsidP="00440354">
      <w:pPr>
        <w:jc w:val="both"/>
        <w:outlineLvl w:val="0"/>
        <w:rPr>
          <w:b/>
          <w:sz w:val="14"/>
          <w:szCs w:val="14"/>
          <w:lang w:eastAsia="x-none"/>
        </w:rPr>
      </w:pPr>
    </w:p>
    <w:p w:rsidR="00440354" w:rsidRPr="003B6EB9" w:rsidRDefault="00440354" w:rsidP="00440354">
      <w:pPr>
        <w:jc w:val="both"/>
        <w:outlineLvl w:val="0"/>
        <w:rPr>
          <w:b/>
          <w:sz w:val="14"/>
          <w:szCs w:val="14"/>
          <w:lang w:eastAsia="x-none"/>
        </w:rPr>
      </w:pPr>
    </w:p>
    <w:p w:rsidR="00440354" w:rsidRPr="003B6EB9" w:rsidRDefault="00440354" w:rsidP="00440354">
      <w:pPr>
        <w:jc w:val="both"/>
        <w:outlineLvl w:val="0"/>
        <w:rPr>
          <w:b/>
          <w:sz w:val="14"/>
          <w:szCs w:val="14"/>
          <w:lang w:eastAsia="x-none"/>
        </w:rPr>
      </w:pPr>
    </w:p>
    <w:p w:rsidR="00440354" w:rsidRPr="003B6EB9" w:rsidRDefault="00440354" w:rsidP="00440354">
      <w:pPr>
        <w:jc w:val="both"/>
        <w:outlineLvl w:val="0"/>
        <w:rPr>
          <w:b/>
          <w:sz w:val="14"/>
          <w:szCs w:val="14"/>
          <w:lang w:eastAsia="x-none"/>
        </w:rPr>
      </w:pPr>
    </w:p>
    <w:p w:rsidR="00440354" w:rsidRPr="003B6EB9" w:rsidRDefault="00440354" w:rsidP="00440354">
      <w:pPr>
        <w:jc w:val="both"/>
        <w:outlineLvl w:val="0"/>
        <w:rPr>
          <w:b/>
          <w:sz w:val="14"/>
          <w:szCs w:val="14"/>
          <w:lang w:eastAsia="x-none"/>
        </w:rPr>
      </w:pPr>
    </w:p>
    <w:p w:rsidR="00EA10C3" w:rsidRDefault="00EA10C3" w:rsidP="008F38A1">
      <w:pPr>
        <w:jc w:val="center"/>
        <w:rPr>
          <w:b/>
          <w:sz w:val="16"/>
          <w:szCs w:val="16"/>
        </w:rPr>
      </w:pPr>
    </w:p>
    <w:p w:rsidR="00EA10C3" w:rsidRDefault="00EA10C3" w:rsidP="008F38A1">
      <w:pPr>
        <w:jc w:val="center"/>
        <w:rPr>
          <w:b/>
          <w:sz w:val="16"/>
          <w:szCs w:val="16"/>
        </w:rPr>
      </w:pPr>
    </w:p>
    <w:p w:rsidR="00EA10C3" w:rsidRDefault="00EA10C3" w:rsidP="008F38A1">
      <w:pPr>
        <w:jc w:val="center"/>
        <w:rPr>
          <w:b/>
          <w:sz w:val="16"/>
          <w:szCs w:val="16"/>
        </w:rPr>
      </w:pPr>
    </w:p>
    <w:p w:rsidR="00EA10C3" w:rsidRDefault="00EA10C3" w:rsidP="008F38A1">
      <w:pPr>
        <w:jc w:val="center"/>
        <w:rPr>
          <w:b/>
          <w:sz w:val="16"/>
          <w:szCs w:val="16"/>
        </w:rPr>
      </w:pPr>
    </w:p>
    <w:p w:rsidR="00EA10C3" w:rsidRDefault="00EA10C3" w:rsidP="008F38A1">
      <w:pPr>
        <w:jc w:val="center"/>
        <w:rPr>
          <w:b/>
          <w:sz w:val="16"/>
          <w:szCs w:val="16"/>
        </w:rPr>
      </w:pPr>
    </w:p>
    <w:p w:rsidR="008F38A1" w:rsidRPr="009911B5" w:rsidRDefault="008F38A1" w:rsidP="008F38A1">
      <w:pPr>
        <w:jc w:val="center"/>
        <w:rPr>
          <w:b/>
          <w:sz w:val="14"/>
          <w:szCs w:val="14"/>
        </w:rPr>
      </w:pPr>
      <w:r w:rsidRPr="009911B5">
        <w:rPr>
          <w:b/>
          <w:sz w:val="14"/>
          <w:szCs w:val="14"/>
        </w:rPr>
        <w:t>ПОСТАНОВЛЕНИЕ</w:t>
      </w:r>
    </w:p>
    <w:p w:rsidR="008F38A1" w:rsidRPr="009911B5" w:rsidRDefault="008F38A1" w:rsidP="008F38A1">
      <w:pPr>
        <w:jc w:val="center"/>
        <w:rPr>
          <w:sz w:val="14"/>
          <w:szCs w:val="14"/>
        </w:rPr>
      </w:pPr>
      <w:r w:rsidRPr="009911B5">
        <w:rPr>
          <w:sz w:val="14"/>
          <w:szCs w:val="14"/>
        </w:rPr>
        <w:t>Администрации Солецкого муниципального округа</w:t>
      </w:r>
    </w:p>
    <w:p w:rsidR="008F38A1" w:rsidRPr="009911B5" w:rsidRDefault="008F38A1" w:rsidP="008F38A1">
      <w:pPr>
        <w:jc w:val="center"/>
        <w:rPr>
          <w:sz w:val="14"/>
          <w:szCs w:val="14"/>
        </w:rPr>
      </w:pPr>
    </w:p>
    <w:p w:rsidR="008F38A1" w:rsidRPr="009911B5" w:rsidRDefault="008F38A1" w:rsidP="008F38A1">
      <w:pPr>
        <w:jc w:val="center"/>
        <w:rPr>
          <w:sz w:val="14"/>
          <w:szCs w:val="14"/>
        </w:rPr>
      </w:pPr>
      <w:r w:rsidRPr="009911B5">
        <w:rPr>
          <w:sz w:val="14"/>
          <w:szCs w:val="14"/>
        </w:rPr>
        <w:t>от 16.11.2021 № 1690</w:t>
      </w:r>
    </w:p>
    <w:p w:rsidR="008F38A1" w:rsidRPr="009911B5" w:rsidRDefault="008F38A1" w:rsidP="008F38A1">
      <w:pPr>
        <w:jc w:val="center"/>
        <w:rPr>
          <w:sz w:val="14"/>
          <w:szCs w:val="14"/>
        </w:rPr>
      </w:pPr>
      <w:r w:rsidRPr="009911B5">
        <w:rPr>
          <w:sz w:val="14"/>
          <w:szCs w:val="14"/>
        </w:rPr>
        <w:t>г. Сольцы</w:t>
      </w:r>
    </w:p>
    <w:p w:rsidR="009911B5" w:rsidRPr="009911B5" w:rsidRDefault="009911B5" w:rsidP="008F38A1">
      <w:pPr>
        <w:jc w:val="center"/>
        <w:rPr>
          <w:sz w:val="14"/>
          <w:szCs w:val="14"/>
        </w:rPr>
      </w:pPr>
    </w:p>
    <w:p w:rsidR="009911B5" w:rsidRPr="009911B5" w:rsidRDefault="009911B5" w:rsidP="009911B5">
      <w:pPr>
        <w:jc w:val="center"/>
        <w:rPr>
          <w:b/>
          <w:bCs/>
          <w:sz w:val="14"/>
          <w:szCs w:val="14"/>
        </w:rPr>
      </w:pPr>
      <w:r w:rsidRPr="009911B5">
        <w:rPr>
          <w:b/>
          <w:bCs/>
          <w:sz w:val="14"/>
          <w:szCs w:val="14"/>
        </w:rPr>
        <w:t>О внесении изменения в состав комиссии</w:t>
      </w:r>
    </w:p>
    <w:p w:rsidR="009911B5" w:rsidRPr="009911B5" w:rsidRDefault="009911B5" w:rsidP="009911B5">
      <w:pPr>
        <w:jc w:val="center"/>
        <w:rPr>
          <w:b/>
          <w:bCs/>
          <w:sz w:val="14"/>
          <w:szCs w:val="14"/>
        </w:rPr>
      </w:pPr>
      <w:r w:rsidRPr="009911B5">
        <w:rPr>
          <w:b/>
          <w:bCs/>
          <w:sz w:val="14"/>
          <w:szCs w:val="14"/>
        </w:rPr>
        <w:t>по противодействию коррупции</w:t>
      </w:r>
    </w:p>
    <w:p w:rsidR="009911B5" w:rsidRPr="009911B5" w:rsidRDefault="009911B5" w:rsidP="009911B5">
      <w:pPr>
        <w:jc w:val="center"/>
        <w:rPr>
          <w:sz w:val="14"/>
          <w:szCs w:val="14"/>
        </w:rPr>
      </w:pPr>
    </w:p>
    <w:p w:rsidR="009911B5" w:rsidRPr="009911B5" w:rsidRDefault="009911B5" w:rsidP="009911B5">
      <w:pPr>
        <w:ind w:firstLine="284"/>
        <w:jc w:val="both"/>
        <w:rPr>
          <w:sz w:val="14"/>
          <w:szCs w:val="14"/>
        </w:rPr>
      </w:pPr>
      <w:r w:rsidRPr="009911B5">
        <w:rPr>
          <w:sz w:val="14"/>
          <w:szCs w:val="14"/>
        </w:rPr>
        <w:t xml:space="preserve">Администрация Солецкого муниципального округа </w:t>
      </w:r>
      <w:r w:rsidRPr="009911B5">
        <w:rPr>
          <w:b/>
          <w:bCs/>
          <w:sz w:val="14"/>
          <w:szCs w:val="14"/>
        </w:rPr>
        <w:t>ПОСТАНОВЛЯЕТ:</w:t>
      </w:r>
    </w:p>
    <w:p w:rsidR="009911B5" w:rsidRPr="009911B5" w:rsidRDefault="009911B5" w:rsidP="009911B5">
      <w:pPr>
        <w:ind w:firstLine="284"/>
        <w:jc w:val="both"/>
        <w:rPr>
          <w:sz w:val="14"/>
          <w:szCs w:val="14"/>
        </w:rPr>
      </w:pPr>
      <w:r w:rsidRPr="009911B5">
        <w:rPr>
          <w:sz w:val="14"/>
          <w:szCs w:val="14"/>
        </w:rPr>
        <w:t>1. Внести изменение в состав комиссии по противодействию коррупции, утвержденный постановлением Администрации муниципального округа от 11.03.2021</w:t>
      </w:r>
      <w:r w:rsidRPr="009911B5">
        <w:rPr>
          <w:sz w:val="14"/>
          <w:szCs w:val="14"/>
        </w:rPr>
        <w:tab/>
        <w:t>№</w:t>
      </w:r>
      <w:r w:rsidRPr="009911B5">
        <w:rPr>
          <w:sz w:val="14"/>
          <w:szCs w:val="14"/>
        </w:rPr>
        <w:tab/>
        <w:t>369, включив в качестве члена комиссии начальника юридического отдела Администрации муниципального округа Емельянову Ю.С., исключив Кривенко Е.А.</w:t>
      </w:r>
    </w:p>
    <w:p w:rsidR="009911B5" w:rsidRPr="009911B5" w:rsidRDefault="009911B5" w:rsidP="009911B5">
      <w:pPr>
        <w:ind w:firstLine="284"/>
        <w:jc w:val="both"/>
        <w:rPr>
          <w:sz w:val="14"/>
          <w:szCs w:val="14"/>
        </w:rPr>
      </w:pPr>
      <w:r w:rsidRPr="009911B5">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911B5" w:rsidRPr="009911B5" w:rsidRDefault="009911B5" w:rsidP="009911B5">
      <w:pPr>
        <w:jc w:val="center"/>
        <w:rPr>
          <w:b/>
          <w:sz w:val="14"/>
          <w:szCs w:val="14"/>
        </w:rPr>
      </w:pPr>
    </w:p>
    <w:p w:rsidR="009911B5" w:rsidRPr="009911B5" w:rsidRDefault="009911B5" w:rsidP="009911B5">
      <w:pPr>
        <w:jc w:val="center"/>
        <w:rPr>
          <w:b/>
          <w:sz w:val="14"/>
          <w:szCs w:val="14"/>
        </w:rPr>
      </w:pPr>
    </w:p>
    <w:p w:rsidR="009911B5" w:rsidRPr="009911B5" w:rsidRDefault="009911B5" w:rsidP="009911B5">
      <w:pPr>
        <w:rPr>
          <w:b/>
          <w:sz w:val="14"/>
          <w:szCs w:val="14"/>
        </w:rPr>
      </w:pPr>
      <w:r w:rsidRPr="009911B5">
        <w:rPr>
          <w:b/>
          <w:sz w:val="14"/>
          <w:szCs w:val="14"/>
        </w:rPr>
        <w:t>И.о. Главы муниципального округа    С.И. Чопозов</w:t>
      </w:r>
    </w:p>
    <w:p w:rsidR="009911B5" w:rsidRDefault="009911B5" w:rsidP="008F38A1">
      <w:pPr>
        <w:jc w:val="center"/>
        <w:rPr>
          <w:sz w:val="16"/>
          <w:szCs w:val="16"/>
        </w:rPr>
      </w:pPr>
    </w:p>
    <w:p w:rsidR="009911B5" w:rsidRPr="002972C4" w:rsidRDefault="009911B5" w:rsidP="008F38A1">
      <w:pPr>
        <w:jc w:val="center"/>
        <w:rPr>
          <w:sz w:val="16"/>
          <w:szCs w:val="16"/>
        </w:rPr>
      </w:pPr>
    </w:p>
    <w:p w:rsidR="008F38A1" w:rsidRPr="002972C4" w:rsidRDefault="008F38A1" w:rsidP="008F38A1">
      <w:pPr>
        <w:jc w:val="center"/>
        <w:rPr>
          <w:b/>
          <w:sz w:val="16"/>
          <w:szCs w:val="16"/>
        </w:rPr>
      </w:pPr>
      <w:r w:rsidRPr="002972C4">
        <w:rPr>
          <w:b/>
          <w:sz w:val="16"/>
          <w:szCs w:val="16"/>
        </w:rPr>
        <w:t>ПОСТАНОВЛЕНИЕ</w:t>
      </w:r>
    </w:p>
    <w:p w:rsidR="008F38A1" w:rsidRPr="002972C4" w:rsidRDefault="008F38A1" w:rsidP="008F38A1">
      <w:pPr>
        <w:jc w:val="center"/>
        <w:rPr>
          <w:sz w:val="16"/>
          <w:szCs w:val="16"/>
        </w:rPr>
      </w:pPr>
      <w:r w:rsidRPr="002972C4">
        <w:rPr>
          <w:sz w:val="16"/>
          <w:szCs w:val="16"/>
        </w:rPr>
        <w:t>Администрации Солецкого муниципального округа</w:t>
      </w:r>
    </w:p>
    <w:p w:rsidR="008F38A1" w:rsidRPr="002972C4" w:rsidRDefault="008F38A1" w:rsidP="008F38A1">
      <w:pPr>
        <w:jc w:val="center"/>
        <w:rPr>
          <w:sz w:val="16"/>
          <w:szCs w:val="16"/>
        </w:rPr>
      </w:pPr>
    </w:p>
    <w:p w:rsidR="008F38A1" w:rsidRPr="002972C4" w:rsidRDefault="008F38A1" w:rsidP="008F38A1">
      <w:pPr>
        <w:jc w:val="center"/>
        <w:rPr>
          <w:sz w:val="16"/>
          <w:szCs w:val="16"/>
        </w:rPr>
      </w:pPr>
      <w:r w:rsidRPr="002972C4">
        <w:rPr>
          <w:sz w:val="16"/>
          <w:szCs w:val="16"/>
        </w:rPr>
        <w:t>от 1</w:t>
      </w:r>
      <w:r>
        <w:rPr>
          <w:sz w:val="16"/>
          <w:szCs w:val="16"/>
        </w:rPr>
        <w:t>6.11.2021 № 1691</w:t>
      </w:r>
    </w:p>
    <w:p w:rsidR="008F38A1" w:rsidRPr="002972C4" w:rsidRDefault="008F38A1" w:rsidP="008F38A1">
      <w:pPr>
        <w:jc w:val="center"/>
        <w:rPr>
          <w:sz w:val="16"/>
          <w:szCs w:val="16"/>
        </w:rPr>
      </w:pPr>
      <w:r w:rsidRPr="002972C4">
        <w:rPr>
          <w:sz w:val="16"/>
          <w:szCs w:val="16"/>
        </w:rPr>
        <w:t>г. Сольцы</w:t>
      </w:r>
    </w:p>
    <w:p w:rsidR="002972C4" w:rsidRPr="009911B5" w:rsidRDefault="002972C4" w:rsidP="002972C4">
      <w:pPr>
        <w:jc w:val="both"/>
        <w:outlineLvl w:val="0"/>
        <w:rPr>
          <w:b/>
          <w:sz w:val="14"/>
          <w:szCs w:val="14"/>
          <w:lang w:eastAsia="x-none"/>
        </w:rPr>
      </w:pPr>
    </w:p>
    <w:p w:rsidR="009911B5" w:rsidRPr="009911B5" w:rsidRDefault="009911B5" w:rsidP="009911B5">
      <w:pPr>
        <w:jc w:val="center"/>
        <w:rPr>
          <w:b/>
          <w:bCs/>
          <w:sz w:val="14"/>
          <w:szCs w:val="14"/>
        </w:rPr>
      </w:pPr>
      <w:r w:rsidRPr="009911B5">
        <w:rPr>
          <w:b/>
          <w:bCs/>
          <w:sz w:val="14"/>
          <w:szCs w:val="14"/>
        </w:rPr>
        <w:t>О внесении изменения в Перечень объектов</w:t>
      </w:r>
    </w:p>
    <w:p w:rsidR="009911B5" w:rsidRPr="009911B5" w:rsidRDefault="009911B5" w:rsidP="009911B5">
      <w:pPr>
        <w:jc w:val="center"/>
        <w:rPr>
          <w:b/>
          <w:bCs/>
          <w:sz w:val="14"/>
          <w:szCs w:val="14"/>
        </w:rPr>
      </w:pPr>
      <w:r w:rsidRPr="009911B5">
        <w:rPr>
          <w:b/>
          <w:bCs/>
          <w:sz w:val="14"/>
          <w:szCs w:val="14"/>
        </w:rPr>
        <w:t>для отбывания обязатель</w:t>
      </w:r>
      <w:r w:rsidRPr="009911B5">
        <w:rPr>
          <w:b/>
          <w:bCs/>
          <w:sz w:val="14"/>
          <w:szCs w:val="14"/>
        </w:rPr>
        <w:softHyphen/>
        <w:t>ных работ лицами,</w:t>
      </w:r>
    </w:p>
    <w:p w:rsidR="009911B5" w:rsidRPr="009911B5" w:rsidRDefault="009911B5" w:rsidP="009911B5">
      <w:pPr>
        <w:jc w:val="center"/>
        <w:rPr>
          <w:b/>
          <w:bCs/>
          <w:sz w:val="14"/>
          <w:szCs w:val="14"/>
        </w:rPr>
      </w:pPr>
      <w:r w:rsidRPr="009911B5">
        <w:rPr>
          <w:b/>
          <w:bCs/>
          <w:sz w:val="14"/>
          <w:szCs w:val="14"/>
        </w:rPr>
        <w:t>которым назначено административное наказание</w:t>
      </w:r>
    </w:p>
    <w:p w:rsidR="009911B5" w:rsidRPr="009911B5" w:rsidRDefault="009911B5" w:rsidP="009911B5">
      <w:pPr>
        <w:rPr>
          <w:b/>
          <w:bCs/>
          <w:sz w:val="14"/>
          <w:szCs w:val="14"/>
        </w:rPr>
      </w:pPr>
    </w:p>
    <w:p w:rsidR="009911B5" w:rsidRPr="009911B5" w:rsidRDefault="009911B5" w:rsidP="009911B5">
      <w:pPr>
        <w:ind w:firstLine="284"/>
        <w:jc w:val="both"/>
        <w:rPr>
          <w:sz w:val="14"/>
          <w:szCs w:val="14"/>
        </w:rPr>
      </w:pPr>
    </w:p>
    <w:p w:rsidR="009911B5" w:rsidRPr="009911B5" w:rsidRDefault="009911B5" w:rsidP="009911B5">
      <w:pPr>
        <w:ind w:firstLine="284"/>
        <w:jc w:val="both"/>
        <w:rPr>
          <w:sz w:val="14"/>
          <w:szCs w:val="14"/>
        </w:rPr>
      </w:pPr>
      <w:r w:rsidRPr="009911B5">
        <w:rPr>
          <w:sz w:val="14"/>
          <w:szCs w:val="14"/>
        </w:rPr>
        <w:t xml:space="preserve">В соответствии со ст. ст. 3.2, 3.13 Кодекса Российской Федерации об административных правонарушениях, на основании заявления директора ООО «Центр ОКС» Поблагуева Е.А. от 14.10.2021, Администрация Солецкого муниципального округа </w:t>
      </w:r>
      <w:r w:rsidRPr="009911B5">
        <w:rPr>
          <w:b/>
          <w:bCs/>
          <w:sz w:val="14"/>
          <w:szCs w:val="14"/>
        </w:rPr>
        <w:t>ПОСТАНОВЛЯЕТ:</w:t>
      </w:r>
    </w:p>
    <w:p w:rsidR="009911B5" w:rsidRPr="009911B5" w:rsidRDefault="009911B5" w:rsidP="009911B5">
      <w:pPr>
        <w:ind w:firstLine="284"/>
        <w:jc w:val="both"/>
        <w:rPr>
          <w:sz w:val="14"/>
          <w:szCs w:val="14"/>
        </w:rPr>
      </w:pPr>
      <w:r w:rsidRPr="009911B5">
        <w:rPr>
          <w:sz w:val="14"/>
          <w:szCs w:val="14"/>
        </w:rPr>
        <w:t>1. Внести изменение в Перечень объектов для отбывания обязательных работ лицами, которым назначено административное наказание, утвержденный постановлением Администрации муниципального округа от 27.09.2021 № 1409, исключив ООО «Центр ОКС».</w:t>
      </w:r>
    </w:p>
    <w:p w:rsidR="009911B5" w:rsidRPr="009911B5" w:rsidRDefault="009911B5" w:rsidP="009911B5">
      <w:pPr>
        <w:ind w:firstLine="284"/>
        <w:jc w:val="both"/>
        <w:rPr>
          <w:sz w:val="14"/>
          <w:szCs w:val="14"/>
        </w:rPr>
      </w:pPr>
      <w:r w:rsidRPr="009911B5">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911B5" w:rsidRPr="009911B5" w:rsidRDefault="009911B5" w:rsidP="009911B5">
      <w:pPr>
        <w:rPr>
          <w:sz w:val="14"/>
          <w:szCs w:val="14"/>
        </w:rPr>
      </w:pPr>
    </w:p>
    <w:p w:rsidR="009911B5" w:rsidRPr="009911B5" w:rsidRDefault="009911B5" w:rsidP="009911B5">
      <w:pPr>
        <w:rPr>
          <w:sz w:val="14"/>
          <w:szCs w:val="14"/>
        </w:rPr>
      </w:pPr>
    </w:p>
    <w:p w:rsidR="009911B5" w:rsidRPr="009911B5" w:rsidRDefault="009911B5" w:rsidP="009911B5">
      <w:pPr>
        <w:rPr>
          <w:b/>
          <w:sz w:val="14"/>
          <w:szCs w:val="14"/>
        </w:rPr>
      </w:pPr>
      <w:r w:rsidRPr="009911B5">
        <w:rPr>
          <w:b/>
          <w:sz w:val="14"/>
          <w:szCs w:val="14"/>
        </w:rPr>
        <w:t>Заместитель Главы администрации    М.В. Тимофеев</w:t>
      </w:r>
    </w:p>
    <w:p w:rsidR="009911B5" w:rsidRPr="009911B5" w:rsidRDefault="009911B5" w:rsidP="009911B5">
      <w:pPr>
        <w:rPr>
          <w:b/>
        </w:rPr>
      </w:pPr>
    </w:p>
    <w:p w:rsidR="002B5277" w:rsidRDefault="002B5277" w:rsidP="009911B5">
      <w:pPr>
        <w:jc w:val="center"/>
        <w:rPr>
          <w:b/>
          <w:sz w:val="16"/>
          <w:szCs w:val="16"/>
        </w:rPr>
      </w:pPr>
    </w:p>
    <w:p w:rsidR="009911B5" w:rsidRPr="002972C4" w:rsidRDefault="009911B5" w:rsidP="009911B5">
      <w:pPr>
        <w:jc w:val="center"/>
        <w:rPr>
          <w:b/>
          <w:sz w:val="16"/>
          <w:szCs w:val="16"/>
        </w:rPr>
      </w:pPr>
      <w:r w:rsidRPr="002972C4">
        <w:rPr>
          <w:b/>
          <w:sz w:val="16"/>
          <w:szCs w:val="16"/>
        </w:rPr>
        <w:t>ПОСТАНОВЛЕНИЕ</w:t>
      </w:r>
    </w:p>
    <w:p w:rsidR="009911B5" w:rsidRPr="002972C4" w:rsidRDefault="009911B5" w:rsidP="009911B5">
      <w:pPr>
        <w:jc w:val="center"/>
        <w:rPr>
          <w:sz w:val="16"/>
          <w:szCs w:val="16"/>
        </w:rPr>
      </w:pPr>
      <w:r w:rsidRPr="002972C4">
        <w:rPr>
          <w:sz w:val="16"/>
          <w:szCs w:val="16"/>
        </w:rPr>
        <w:t>Администрации Солецкого муниципального округа</w:t>
      </w:r>
    </w:p>
    <w:p w:rsidR="009911B5" w:rsidRPr="002972C4" w:rsidRDefault="009911B5" w:rsidP="009911B5">
      <w:pPr>
        <w:jc w:val="center"/>
        <w:rPr>
          <w:sz w:val="16"/>
          <w:szCs w:val="16"/>
        </w:rPr>
      </w:pPr>
    </w:p>
    <w:p w:rsidR="009911B5" w:rsidRPr="002972C4" w:rsidRDefault="009911B5" w:rsidP="009911B5">
      <w:pPr>
        <w:jc w:val="center"/>
        <w:rPr>
          <w:sz w:val="16"/>
          <w:szCs w:val="16"/>
        </w:rPr>
      </w:pPr>
      <w:r w:rsidRPr="002972C4">
        <w:rPr>
          <w:sz w:val="16"/>
          <w:szCs w:val="16"/>
        </w:rPr>
        <w:t>от 1</w:t>
      </w:r>
      <w:r>
        <w:rPr>
          <w:sz w:val="16"/>
          <w:szCs w:val="16"/>
        </w:rPr>
        <w:t>6.11.2021 № 169</w:t>
      </w:r>
      <w:r w:rsidR="002B5277">
        <w:rPr>
          <w:sz w:val="16"/>
          <w:szCs w:val="16"/>
        </w:rPr>
        <w:t>2</w:t>
      </w:r>
    </w:p>
    <w:p w:rsidR="009911B5" w:rsidRPr="002972C4" w:rsidRDefault="009911B5" w:rsidP="009911B5">
      <w:pPr>
        <w:jc w:val="center"/>
        <w:rPr>
          <w:sz w:val="16"/>
          <w:szCs w:val="16"/>
        </w:rPr>
      </w:pPr>
      <w:r w:rsidRPr="002972C4">
        <w:rPr>
          <w:sz w:val="16"/>
          <w:szCs w:val="16"/>
        </w:rPr>
        <w:t>г. Сольцы</w:t>
      </w:r>
    </w:p>
    <w:p w:rsidR="002B5277" w:rsidRDefault="002B5277" w:rsidP="002B5277">
      <w:pPr>
        <w:rPr>
          <w:b/>
          <w:bCs/>
          <w:sz w:val="14"/>
          <w:szCs w:val="14"/>
        </w:rPr>
      </w:pPr>
      <w:bookmarkStart w:id="15" w:name="bookmark0"/>
    </w:p>
    <w:p w:rsidR="002B5277" w:rsidRPr="002B5277" w:rsidRDefault="002B5277" w:rsidP="002B5277">
      <w:pPr>
        <w:jc w:val="center"/>
        <w:rPr>
          <w:sz w:val="14"/>
          <w:szCs w:val="14"/>
        </w:rPr>
      </w:pPr>
      <w:r w:rsidRPr="002B5277">
        <w:rPr>
          <w:b/>
          <w:bCs/>
          <w:sz w:val="14"/>
          <w:szCs w:val="14"/>
        </w:rPr>
        <w:t>О внесении изменений в муниципальную программу Солецкого муниципального округа «Развитие физической культуры и спорта в</w:t>
      </w:r>
      <w:bookmarkEnd w:id="15"/>
    </w:p>
    <w:p w:rsidR="002B5277" w:rsidRPr="002B5277" w:rsidRDefault="002B5277" w:rsidP="002B5277">
      <w:pPr>
        <w:jc w:val="center"/>
        <w:rPr>
          <w:b/>
          <w:bCs/>
          <w:sz w:val="14"/>
          <w:szCs w:val="14"/>
        </w:rPr>
      </w:pPr>
      <w:r w:rsidRPr="002B5277">
        <w:rPr>
          <w:b/>
          <w:bCs/>
          <w:sz w:val="14"/>
          <w:szCs w:val="14"/>
        </w:rPr>
        <w:t>Солецком муниципальном округе»</w:t>
      </w:r>
    </w:p>
    <w:p w:rsidR="002B5277" w:rsidRPr="002B5277" w:rsidRDefault="002B5277" w:rsidP="002B5277">
      <w:pPr>
        <w:rPr>
          <w:b/>
          <w:bCs/>
          <w:sz w:val="14"/>
          <w:szCs w:val="14"/>
        </w:rPr>
      </w:pPr>
    </w:p>
    <w:p w:rsidR="002B5277" w:rsidRPr="002B5277" w:rsidRDefault="002B5277" w:rsidP="002B5277">
      <w:pPr>
        <w:ind w:firstLine="284"/>
        <w:rPr>
          <w:sz w:val="14"/>
          <w:szCs w:val="14"/>
        </w:rPr>
      </w:pPr>
      <w:r w:rsidRPr="002B5277">
        <w:rPr>
          <w:sz w:val="14"/>
          <w:szCs w:val="14"/>
        </w:rPr>
        <w:t xml:space="preserve">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физической культуры и спорта округа, Администрация Солецкого муниципального округа </w:t>
      </w:r>
      <w:r w:rsidRPr="002B5277">
        <w:rPr>
          <w:b/>
          <w:bCs/>
          <w:sz w:val="14"/>
          <w:szCs w:val="14"/>
        </w:rPr>
        <w:t>ПОСТАНОВЛЯЕТ:</w:t>
      </w:r>
    </w:p>
    <w:p w:rsidR="002B5277" w:rsidRPr="002B5277" w:rsidRDefault="002B5277" w:rsidP="002B5277">
      <w:pPr>
        <w:ind w:firstLine="284"/>
        <w:rPr>
          <w:sz w:val="14"/>
          <w:szCs w:val="14"/>
        </w:rPr>
      </w:pPr>
      <w:r w:rsidRPr="002B5277">
        <w:rPr>
          <w:sz w:val="14"/>
          <w:szCs w:val="14"/>
        </w:rPr>
        <w:t>1. Внести изменения в муниципальную программу Солецкого муниципального округа «Развитие физической культуры и спорта в Солецком муниципальном округе», утверждённую постановлением Администрации муниципального округа от 26.03.2021 № 430 (далее муниципальная программа):</w:t>
      </w:r>
    </w:p>
    <w:p w:rsidR="002B5277" w:rsidRPr="002B5277" w:rsidRDefault="002B5277" w:rsidP="002B5277">
      <w:pPr>
        <w:ind w:firstLine="284"/>
        <w:rPr>
          <w:sz w:val="14"/>
          <w:szCs w:val="14"/>
        </w:rPr>
      </w:pPr>
      <w:r w:rsidRPr="002B5277">
        <w:rPr>
          <w:sz w:val="14"/>
          <w:szCs w:val="14"/>
        </w:rPr>
        <w:t>1.1. Заменить в разделе 6 Паспорта:</w:t>
      </w:r>
    </w:p>
    <w:p w:rsidR="002B5277" w:rsidRPr="002B5277" w:rsidRDefault="002B5277" w:rsidP="002B5277">
      <w:pPr>
        <w:ind w:firstLine="284"/>
        <w:rPr>
          <w:sz w:val="14"/>
          <w:szCs w:val="14"/>
        </w:rPr>
      </w:pPr>
      <w:r w:rsidRPr="002B5277">
        <w:rPr>
          <w:sz w:val="14"/>
          <w:szCs w:val="14"/>
        </w:rPr>
        <w:t>в графе 4 строки «2021» цифру «982,65471» на «1512,82071»;</w:t>
      </w:r>
    </w:p>
    <w:p w:rsidR="002B5277" w:rsidRPr="002B5277" w:rsidRDefault="002B5277" w:rsidP="002B5277">
      <w:pPr>
        <w:ind w:firstLine="284"/>
        <w:rPr>
          <w:sz w:val="14"/>
          <w:szCs w:val="14"/>
        </w:rPr>
      </w:pPr>
      <w:r w:rsidRPr="002B5277">
        <w:rPr>
          <w:sz w:val="14"/>
          <w:szCs w:val="14"/>
        </w:rPr>
        <w:t>в графе 4 строки «ВСЕГО» цифру «4728,55471» на «5258,72071»;</w:t>
      </w:r>
    </w:p>
    <w:p w:rsidR="002B5277" w:rsidRPr="002B5277" w:rsidRDefault="002B5277" w:rsidP="002B5277">
      <w:pPr>
        <w:ind w:firstLine="284"/>
        <w:rPr>
          <w:sz w:val="14"/>
          <w:szCs w:val="14"/>
        </w:rPr>
      </w:pPr>
      <w:r w:rsidRPr="002B5277">
        <w:rPr>
          <w:sz w:val="14"/>
          <w:szCs w:val="14"/>
        </w:rPr>
        <w:t>в графе 7 строки «2021» цифру «65173,11710» на «65703,28310»;</w:t>
      </w:r>
    </w:p>
    <w:p w:rsidR="002B5277" w:rsidRPr="002B5277" w:rsidRDefault="002B5277" w:rsidP="002B5277">
      <w:pPr>
        <w:ind w:firstLine="284"/>
        <w:rPr>
          <w:sz w:val="14"/>
          <w:szCs w:val="14"/>
        </w:rPr>
      </w:pPr>
      <w:r w:rsidRPr="002B5277">
        <w:rPr>
          <w:sz w:val="14"/>
          <w:szCs w:val="14"/>
        </w:rPr>
        <w:t>в графе 7 строки «ВСЕГО» цифру «4728,55471» на «5258,72071».</w:t>
      </w:r>
    </w:p>
    <w:p w:rsidR="002B5277" w:rsidRPr="002B5277" w:rsidRDefault="002B5277" w:rsidP="002B5277">
      <w:pPr>
        <w:ind w:firstLine="284"/>
        <w:rPr>
          <w:sz w:val="14"/>
          <w:szCs w:val="14"/>
        </w:rPr>
      </w:pPr>
      <w:r w:rsidRPr="002B5277">
        <w:rPr>
          <w:sz w:val="14"/>
          <w:szCs w:val="14"/>
        </w:rPr>
        <w:t>1.2. Заменить в графе 7 строки 2.1. мероприятий муниципальной программы цифру «134,69999» на «634,69999».</w:t>
      </w:r>
    </w:p>
    <w:p w:rsidR="002B5277" w:rsidRPr="002B5277" w:rsidRDefault="002B5277" w:rsidP="002B5277">
      <w:pPr>
        <w:ind w:firstLine="284"/>
        <w:rPr>
          <w:sz w:val="14"/>
          <w:szCs w:val="14"/>
        </w:rPr>
      </w:pPr>
      <w:r w:rsidRPr="002B5277">
        <w:rPr>
          <w:sz w:val="14"/>
          <w:szCs w:val="14"/>
        </w:rPr>
        <w:lastRenderedPageBreak/>
        <w:t>1.3. Заменить в графе 7 строки 2.2. мероприятий муниципальной программы цифру «253,10000» на «283,722000».</w:t>
      </w:r>
    </w:p>
    <w:p w:rsidR="002B5277" w:rsidRPr="002B5277" w:rsidRDefault="002B5277" w:rsidP="002B5277">
      <w:pPr>
        <w:ind w:firstLine="284"/>
        <w:rPr>
          <w:sz w:val="14"/>
          <w:szCs w:val="14"/>
        </w:rPr>
      </w:pPr>
      <w:r w:rsidRPr="002B5277">
        <w:rPr>
          <w:sz w:val="14"/>
          <w:szCs w:val="14"/>
        </w:rPr>
        <w:t>1.4. Заменить в графе 7 строки 3.1. мероприятий муниципальной программы цифру «520,60000» на «520,14400».</w:t>
      </w:r>
    </w:p>
    <w:p w:rsidR="002B5277" w:rsidRPr="002B5277" w:rsidRDefault="002B5277" w:rsidP="002B5277">
      <w:pPr>
        <w:ind w:firstLine="284"/>
        <w:rPr>
          <w:sz w:val="14"/>
          <w:szCs w:val="14"/>
        </w:rPr>
      </w:pPr>
      <w:r w:rsidRPr="002B5277">
        <w:rPr>
          <w:sz w:val="14"/>
          <w:szCs w:val="14"/>
        </w:rPr>
        <w:t>1.5. Заменить в графе 7 строки «Итого по программе» мероприятий</w:t>
      </w:r>
    </w:p>
    <w:p w:rsidR="002B5277" w:rsidRPr="002B5277" w:rsidRDefault="002B5277" w:rsidP="002B5277">
      <w:pPr>
        <w:ind w:firstLine="284"/>
        <w:rPr>
          <w:sz w:val="14"/>
          <w:szCs w:val="14"/>
        </w:rPr>
      </w:pPr>
      <w:r w:rsidRPr="002B5277">
        <w:rPr>
          <w:sz w:val="14"/>
          <w:szCs w:val="14"/>
        </w:rPr>
        <w:t>муниципальной программы цифру «65173,11710» на «65703,28310».</w:t>
      </w:r>
    </w:p>
    <w:p w:rsidR="002B5277" w:rsidRPr="002B5277" w:rsidRDefault="002B5277" w:rsidP="002B5277">
      <w:pPr>
        <w:ind w:firstLine="284"/>
        <w:rPr>
          <w:sz w:val="14"/>
          <w:szCs w:val="14"/>
        </w:rPr>
      </w:pPr>
      <w:r w:rsidRPr="002B5277">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rsidR="002B5277" w:rsidRPr="002B5277" w:rsidRDefault="002B5277" w:rsidP="002B5277">
      <w:pPr>
        <w:rPr>
          <w:sz w:val="14"/>
          <w:szCs w:val="14"/>
        </w:rPr>
      </w:pPr>
    </w:p>
    <w:p w:rsidR="002B5277" w:rsidRPr="002B5277" w:rsidRDefault="002B5277" w:rsidP="002B5277">
      <w:pPr>
        <w:rPr>
          <w:b/>
          <w:sz w:val="14"/>
          <w:szCs w:val="14"/>
        </w:rPr>
      </w:pPr>
    </w:p>
    <w:p w:rsidR="002B5277" w:rsidRPr="002B5277" w:rsidRDefault="002B5277" w:rsidP="002B5277">
      <w:pPr>
        <w:rPr>
          <w:b/>
          <w:sz w:val="14"/>
          <w:szCs w:val="14"/>
        </w:rPr>
      </w:pPr>
      <w:r w:rsidRPr="002B5277">
        <w:rPr>
          <w:b/>
          <w:sz w:val="14"/>
          <w:szCs w:val="14"/>
        </w:rPr>
        <w:t>Заместитель Главы администрации      Ю.В. Михайлова</w:t>
      </w:r>
    </w:p>
    <w:p w:rsidR="002B5277" w:rsidRDefault="002B5277" w:rsidP="005B6395"/>
    <w:p w:rsidR="00415ECF" w:rsidRPr="00D3308B" w:rsidRDefault="00415ECF" w:rsidP="005B6395">
      <w:pPr>
        <w:rPr>
          <w:b/>
        </w:rPr>
      </w:pPr>
    </w:p>
    <w:p w:rsidR="00D3308B" w:rsidRPr="00D3308B" w:rsidRDefault="00D3308B" w:rsidP="00D3308B">
      <w:pPr>
        <w:jc w:val="center"/>
        <w:rPr>
          <w:b/>
          <w:sz w:val="16"/>
        </w:rPr>
      </w:pPr>
      <w:r w:rsidRPr="00D3308B">
        <w:rPr>
          <w:b/>
          <w:sz w:val="16"/>
        </w:rPr>
        <w:t>РЕШЕНИЕ</w:t>
      </w:r>
    </w:p>
    <w:p w:rsidR="00D3308B" w:rsidRPr="00D3308B" w:rsidRDefault="00D3308B" w:rsidP="00D3308B">
      <w:pPr>
        <w:jc w:val="center"/>
        <w:rPr>
          <w:sz w:val="16"/>
        </w:rPr>
      </w:pPr>
      <w:r w:rsidRPr="00D3308B">
        <w:rPr>
          <w:sz w:val="16"/>
        </w:rPr>
        <w:t>Думы Солецкого муниципального округа</w:t>
      </w:r>
    </w:p>
    <w:p w:rsidR="00D3308B" w:rsidRPr="00D3308B" w:rsidRDefault="00D3308B" w:rsidP="00D3308B">
      <w:pPr>
        <w:jc w:val="center"/>
        <w:rPr>
          <w:sz w:val="16"/>
        </w:rPr>
      </w:pPr>
    </w:p>
    <w:p w:rsidR="00D3308B" w:rsidRPr="00D3308B" w:rsidRDefault="00D3308B" w:rsidP="00D3308B">
      <w:pPr>
        <w:jc w:val="center"/>
        <w:rPr>
          <w:sz w:val="16"/>
        </w:rPr>
      </w:pPr>
      <w:r w:rsidRPr="00D3308B">
        <w:rPr>
          <w:sz w:val="16"/>
        </w:rPr>
        <w:t>от 18.11.2021 №</w:t>
      </w:r>
      <w:r>
        <w:rPr>
          <w:sz w:val="16"/>
        </w:rPr>
        <w:t xml:space="preserve"> 204</w:t>
      </w:r>
    </w:p>
    <w:p w:rsidR="00D3308B" w:rsidRPr="00D3308B" w:rsidRDefault="00D3308B" w:rsidP="00D3308B">
      <w:pPr>
        <w:jc w:val="center"/>
        <w:rPr>
          <w:sz w:val="16"/>
        </w:rPr>
      </w:pPr>
      <w:r w:rsidRPr="00D3308B">
        <w:rPr>
          <w:sz w:val="16"/>
        </w:rPr>
        <w:t>г. Сольцы</w:t>
      </w:r>
    </w:p>
    <w:p w:rsidR="00D3308B" w:rsidRDefault="00D3308B" w:rsidP="00D3308B">
      <w:pPr>
        <w:jc w:val="center"/>
        <w:rPr>
          <w:rFonts w:eastAsia="Times New Roman"/>
          <w:b/>
          <w:sz w:val="14"/>
          <w:szCs w:val="14"/>
          <w:lang w:eastAsia="ru-RU"/>
        </w:rPr>
      </w:pPr>
    </w:p>
    <w:p w:rsidR="00D3308B" w:rsidRPr="00D3308B" w:rsidRDefault="00D3308B" w:rsidP="00D3308B">
      <w:pPr>
        <w:jc w:val="center"/>
        <w:rPr>
          <w:rFonts w:eastAsia="Times New Roman"/>
          <w:sz w:val="14"/>
          <w:szCs w:val="14"/>
          <w:lang w:eastAsia="ru-RU"/>
        </w:rPr>
      </w:pPr>
      <w:r w:rsidRPr="00D3308B">
        <w:rPr>
          <w:rFonts w:eastAsia="Times New Roman"/>
          <w:b/>
          <w:sz w:val="14"/>
          <w:szCs w:val="14"/>
          <w:lang w:eastAsia="ru-RU"/>
        </w:rPr>
        <w:t>О назначении публичных слушаний</w:t>
      </w:r>
    </w:p>
    <w:p w:rsidR="00D3308B" w:rsidRPr="00D3308B" w:rsidRDefault="00D3308B" w:rsidP="00D3308B">
      <w:pPr>
        <w:jc w:val="both"/>
        <w:rPr>
          <w:rFonts w:eastAsia="Times New Roman"/>
          <w:sz w:val="14"/>
          <w:szCs w:val="14"/>
          <w:lang w:eastAsia="ru-RU"/>
        </w:rPr>
      </w:pPr>
    </w:p>
    <w:p w:rsidR="00D3308B" w:rsidRPr="00D3308B" w:rsidRDefault="00D3308B" w:rsidP="00D3308B">
      <w:pPr>
        <w:suppressLineNumbers/>
        <w:ind w:firstLine="284"/>
        <w:jc w:val="both"/>
        <w:rPr>
          <w:rFonts w:eastAsia="Times New Roman"/>
          <w:sz w:val="14"/>
          <w:szCs w:val="14"/>
          <w:lang w:eastAsia="ru-RU"/>
        </w:rPr>
      </w:pPr>
      <w:r w:rsidRPr="00D3308B">
        <w:rPr>
          <w:rFonts w:eastAsia="Times New Roman"/>
          <w:sz w:val="14"/>
          <w:szCs w:val="14"/>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Положения о публичных слушаниях в Солецком муниципальном округе, утвержденного решением Думы Солецкого муниципального округа от 21.09.2020 № 11 (в редакции решения от 30.04.2021 № 138), Дума Солецкого муниципального округа  </w:t>
      </w:r>
      <w:r w:rsidRPr="00D3308B">
        <w:rPr>
          <w:rFonts w:eastAsia="Times New Roman"/>
          <w:b/>
          <w:sz w:val="14"/>
          <w:szCs w:val="14"/>
          <w:lang w:eastAsia="ru-RU"/>
        </w:rPr>
        <w:t>РЕШИЛА</w:t>
      </w:r>
      <w:r w:rsidRPr="00D3308B">
        <w:rPr>
          <w:rFonts w:eastAsia="Times New Roman"/>
          <w:sz w:val="14"/>
          <w:szCs w:val="14"/>
          <w:lang w:eastAsia="ru-RU"/>
        </w:rPr>
        <w:t xml:space="preserve">: </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1. Назначить проведение публичных слушаний по проекту решения Думы Солецкого муниципального округа «О внесении изменений и дополнений в Устав Солецкого муниципального округа Новгородской области» (далее – проект)  на  29 ноября  2021  года в  17 часов 35 минут в большом зале Администрации муниципального округа.</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 xml:space="preserve">2. Назначить ответственной за проведение публичных слушаний Бахар Викторию Геннадьевну, заместителя председателя Думы Солецкого муниципального округа. </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3. Установить, что предложения по проекту принимаются до  26 ноября 2021 года:</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в письменной форме – на почтовый адрес: 175040, Новгородская область, г. Сольцы, пл. Победы, д. 3,</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 xml:space="preserve">в электронной форме – на электронный адрес Администрации муниципального округа: </w:t>
      </w:r>
      <w:hyperlink r:id="rId45" w:history="1">
        <w:r w:rsidRPr="00D3308B">
          <w:rPr>
            <w:rFonts w:eastAsia="Times New Roman"/>
            <w:color w:val="0000FF"/>
            <w:sz w:val="14"/>
            <w:szCs w:val="14"/>
            <w:u w:val="single"/>
            <w:lang w:val="en-US" w:eastAsia="ru-RU"/>
          </w:rPr>
          <w:t>soleco</w:t>
        </w:r>
        <w:r w:rsidRPr="00D3308B">
          <w:rPr>
            <w:rFonts w:eastAsia="Times New Roman"/>
            <w:color w:val="0000FF"/>
            <w:sz w:val="14"/>
            <w:szCs w:val="14"/>
            <w:u w:val="single"/>
            <w:lang w:eastAsia="ru-RU"/>
          </w:rPr>
          <w:t>@</w:t>
        </w:r>
        <w:r w:rsidRPr="00D3308B">
          <w:rPr>
            <w:rFonts w:eastAsia="Times New Roman"/>
            <w:color w:val="0000FF"/>
            <w:sz w:val="14"/>
            <w:szCs w:val="14"/>
            <w:u w:val="single"/>
            <w:lang w:val="en-US" w:eastAsia="ru-RU"/>
          </w:rPr>
          <w:t>adminsoltcy</w:t>
        </w:r>
        <w:r w:rsidRPr="00D3308B">
          <w:rPr>
            <w:rFonts w:eastAsia="Times New Roman"/>
            <w:color w:val="0000FF"/>
            <w:sz w:val="14"/>
            <w:szCs w:val="14"/>
            <w:u w:val="single"/>
            <w:lang w:eastAsia="ru-RU"/>
          </w:rPr>
          <w:t>.</w:t>
        </w:r>
        <w:r w:rsidRPr="00D3308B">
          <w:rPr>
            <w:rFonts w:eastAsia="Times New Roman"/>
            <w:color w:val="0000FF"/>
            <w:sz w:val="14"/>
            <w:szCs w:val="14"/>
            <w:u w:val="single"/>
            <w:lang w:val="en-US" w:eastAsia="ru-RU"/>
          </w:rPr>
          <w:t>ru</w:t>
        </w:r>
      </w:hyperlink>
      <w:r w:rsidRPr="00D3308B">
        <w:rPr>
          <w:rFonts w:eastAsia="Times New Roman"/>
          <w:sz w:val="14"/>
          <w:szCs w:val="14"/>
          <w:lang w:eastAsia="ru-RU"/>
        </w:rPr>
        <w:t>,</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в устной форме – по телефону: 31-120  (Боднар И.В.).</w:t>
      </w:r>
    </w:p>
    <w:p w:rsidR="00D3308B" w:rsidRPr="00D3308B" w:rsidRDefault="00D3308B" w:rsidP="00D3308B">
      <w:pPr>
        <w:ind w:firstLine="284"/>
        <w:jc w:val="both"/>
        <w:rPr>
          <w:rFonts w:eastAsia="Times New Roman"/>
          <w:sz w:val="14"/>
          <w:szCs w:val="14"/>
          <w:lang w:eastAsia="ru-RU"/>
        </w:rPr>
      </w:pPr>
      <w:r w:rsidRPr="00D3308B">
        <w:rPr>
          <w:rFonts w:eastAsia="Times New Roman"/>
          <w:sz w:val="14"/>
          <w:szCs w:val="14"/>
          <w:lang w:eastAsia="ru-RU"/>
        </w:rPr>
        <w:t>4. Опубликовать настоящее решение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D3308B" w:rsidRPr="00D3308B" w:rsidRDefault="00D3308B" w:rsidP="00D3308B">
      <w:pPr>
        <w:ind w:firstLine="284"/>
        <w:jc w:val="center"/>
        <w:rPr>
          <w:rFonts w:eastAsia="Times New Roman"/>
          <w:b/>
          <w:sz w:val="14"/>
          <w:szCs w:val="14"/>
          <w:lang w:eastAsia="ru-RU"/>
        </w:rPr>
      </w:pPr>
    </w:p>
    <w:p w:rsidR="00D3308B" w:rsidRPr="00D3308B" w:rsidRDefault="00D3308B" w:rsidP="00D3308B">
      <w:pPr>
        <w:jc w:val="both"/>
        <w:rPr>
          <w:rFonts w:eastAsia="Times New Roman"/>
          <w:sz w:val="14"/>
          <w:szCs w:val="14"/>
          <w:lang w:eastAsia="ru-RU"/>
        </w:rPr>
      </w:pPr>
    </w:p>
    <w:p w:rsidR="00D3308B" w:rsidRPr="00D3308B" w:rsidRDefault="00D3308B" w:rsidP="00D3308B">
      <w:pPr>
        <w:suppressLineNumbers/>
        <w:autoSpaceDE w:val="0"/>
        <w:snapToGrid w:val="0"/>
        <w:rPr>
          <w:rFonts w:eastAsia="Times New Roman"/>
          <w:b/>
          <w:sz w:val="14"/>
          <w:szCs w:val="14"/>
          <w:lang w:bidi="en-US"/>
        </w:rPr>
      </w:pPr>
      <w:r w:rsidRPr="00D3308B">
        <w:rPr>
          <w:rFonts w:eastAsia="Times New Roman"/>
          <w:b/>
          <w:sz w:val="14"/>
          <w:szCs w:val="14"/>
          <w:lang w:bidi="en-US"/>
        </w:rPr>
        <w:t xml:space="preserve">Председатель Думы Солецкого </w:t>
      </w:r>
    </w:p>
    <w:p w:rsidR="00D3308B" w:rsidRPr="00D3308B" w:rsidRDefault="00D3308B" w:rsidP="00D3308B">
      <w:pPr>
        <w:suppressLineNumbers/>
        <w:autoSpaceDE w:val="0"/>
        <w:snapToGrid w:val="0"/>
        <w:rPr>
          <w:rFonts w:eastAsia="Times New Roman"/>
          <w:b/>
          <w:sz w:val="14"/>
          <w:szCs w:val="14"/>
          <w:lang w:bidi="en-US"/>
        </w:rPr>
      </w:pPr>
      <w:r w:rsidRPr="00D3308B">
        <w:rPr>
          <w:rFonts w:eastAsia="Times New Roman"/>
          <w:b/>
          <w:sz w:val="14"/>
          <w:szCs w:val="14"/>
          <w:lang w:bidi="en-US"/>
        </w:rPr>
        <w:t>муниципального округа                    П.А. Ковалев</w:t>
      </w:r>
    </w:p>
    <w:p w:rsidR="00DD3841" w:rsidRDefault="00DD3841" w:rsidP="005B6395"/>
    <w:p w:rsidR="00415ECF" w:rsidRDefault="00415ECF" w:rsidP="005B6395"/>
    <w:p w:rsidR="00415ECF" w:rsidRDefault="00415ECF" w:rsidP="005B6395"/>
    <w:p w:rsidR="00415ECF" w:rsidRDefault="00415ECF" w:rsidP="005B6395"/>
    <w:p w:rsidR="00415ECF" w:rsidRPr="00415ECF" w:rsidRDefault="00415ECF" w:rsidP="00415ECF">
      <w:pPr>
        <w:jc w:val="center"/>
        <w:rPr>
          <w:b/>
          <w:color w:val="000000"/>
          <w:sz w:val="14"/>
          <w:szCs w:val="14"/>
          <w:shd w:val="clear" w:color="auto" w:fill="FFFFFF"/>
        </w:rPr>
      </w:pPr>
      <w:r w:rsidRPr="00415ECF">
        <w:rPr>
          <w:b/>
          <w:color w:val="000000"/>
          <w:sz w:val="14"/>
          <w:szCs w:val="14"/>
          <w:shd w:val="clear" w:color="auto" w:fill="FFFFFF"/>
        </w:rPr>
        <w:t>Извещение о возможности предоставления земельных участков</w:t>
      </w:r>
    </w:p>
    <w:p w:rsidR="00415ECF" w:rsidRPr="00415ECF" w:rsidRDefault="00415ECF" w:rsidP="00415ECF">
      <w:pPr>
        <w:jc w:val="center"/>
        <w:rPr>
          <w:b/>
          <w:color w:val="000000"/>
          <w:sz w:val="14"/>
          <w:szCs w:val="14"/>
          <w:shd w:val="clear" w:color="auto" w:fill="FFFFFF"/>
        </w:rPr>
      </w:pP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 xml:space="preserve">Администрация Солецкого муниципального округа сообщает о возможности предоставления земельных участков в </w:t>
      </w:r>
      <w:r w:rsidRPr="00415ECF">
        <w:rPr>
          <w:b/>
          <w:sz w:val="14"/>
          <w:szCs w:val="14"/>
          <w:u w:val="single"/>
          <w:shd w:val="clear" w:color="auto" w:fill="FFFFFF"/>
        </w:rPr>
        <w:t>аренду</w:t>
      </w:r>
      <w:r w:rsidRPr="00415ECF">
        <w:rPr>
          <w:sz w:val="14"/>
          <w:szCs w:val="14"/>
          <w:shd w:val="clear" w:color="auto" w:fill="FFFFFF"/>
        </w:rPr>
        <w:t>:</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 xml:space="preserve"> для ведения личного подсобного хозяйства площадью 3052 кв. м, местоположение: Новгородская область, Солецкий район, д.Сосновка, ул.Цветочная;</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для ведения личного подсобного хозяйства площадью 2500 кв. м, местоположение: Российская Федерация, Новгородская область, Солецкий муниципальный округ, д.Дорогостицы, улица Центральная, земельный участок 1;</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 xml:space="preserve">Заявление подается </w:t>
      </w:r>
      <w:r w:rsidRPr="00415ECF">
        <w:rPr>
          <w:sz w:val="14"/>
          <w:szCs w:val="14"/>
          <w:u w:val="single"/>
          <w:shd w:val="clear" w:color="auto" w:fill="FFFFFF"/>
        </w:rPr>
        <w:t>в письменном виде на бумажном носителе лично гражданином или его законным представителем</w:t>
      </w:r>
      <w:r w:rsidRPr="00415ECF">
        <w:rPr>
          <w:sz w:val="14"/>
          <w:szCs w:val="14"/>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15ECF" w:rsidRPr="00415ECF" w:rsidRDefault="00415ECF" w:rsidP="00415ECF">
      <w:pPr>
        <w:ind w:firstLine="284"/>
        <w:jc w:val="both"/>
        <w:rPr>
          <w:rStyle w:val="apple-converted-space"/>
          <w:sz w:val="14"/>
          <w:szCs w:val="14"/>
        </w:rPr>
      </w:pPr>
      <w:r w:rsidRPr="00415ECF">
        <w:rPr>
          <w:sz w:val="14"/>
          <w:szCs w:val="14"/>
        </w:rPr>
        <w:t xml:space="preserve"> Адрес и время приема граждан для ознакомления со схемами расположения земельных участков: Новгородская область, г. Сольцы, пл. Победы д.3, каб. №44, с 8.30 до 17.30.</w:t>
      </w:r>
    </w:p>
    <w:p w:rsidR="00415ECF" w:rsidRPr="00415ECF" w:rsidRDefault="00415ECF" w:rsidP="00415ECF">
      <w:pPr>
        <w:ind w:firstLine="284"/>
        <w:jc w:val="both"/>
        <w:rPr>
          <w:rStyle w:val="apple-converted-space"/>
          <w:sz w:val="14"/>
          <w:szCs w:val="14"/>
          <w:shd w:val="clear" w:color="auto" w:fill="FFFFFF"/>
        </w:rPr>
      </w:pPr>
      <w:r w:rsidRPr="00415ECF">
        <w:rPr>
          <w:rStyle w:val="apple-converted-space"/>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415ECF" w:rsidRPr="00415ECF" w:rsidRDefault="00415ECF" w:rsidP="00415ECF">
      <w:pPr>
        <w:ind w:firstLine="284"/>
        <w:jc w:val="both"/>
        <w:rPr>
          <w:rStyle w:val="apple-converted-space"/>
          <w:sz w:val="14"/>
          <w:szCs w:val="14"/>
          <w:shd w:val="clear" w:color="auto" w:fill="FFFFFF"/>
        </w:rPr>
      </w:pPr>
      <w:r w:rsidRPr="00415ECF">
        <w:rPr>
          <w:rStyle w:val="apple-converted-space"/>
          <w:sz w:val="14"/>
          <w:szCs w:val="14"/>
          <w:shd w:val="clear" w:color="auto" w:fill="FFFFFF"/>
        </w:rPr>
        <w:t xml:space="preserve">Дата окончания приема заявлений – </w:t>
      </w:r>
      <w:r w:rsidRPr="00415ECF">
        <w:rPr>
          <w:rStyle w:val="apple-converted-space"/>
          <w:b/>
          <w:sz w:val="14"/>
          <w:szCs w:val="14"/>
          <w:u w:val="single"/>
          <w:shd w:val="clear" w:color="auto" w:fill="FFFFFF"/>
        </w:rPr>
        <w:t>18 декабря  2021 года</w:t>
      </w:r>
      <w:r w:rsidRPr="00415ECF">
        <w:rPr>
          <w:rStyle w:val="apple-converted-space"/>
          <w:sz w:val="14"/>
          <w:szCs w:val="14"/>
          <w:shd w:val="clear" w:color="auto" w:fill="FFFFFF"/>
        </w:rPr>
        <w:t xml:space="preserve">. </w:t>
      </w:r>
    </w:p>
    <w:p w:rsidR="00415ECF" w:rsidRPr="00415ECF" w:rsidRDefault="00415ECF" w:rsidP="00415ECF">
      <w:pPr>
        <w:jc w:val="center"/>
        <w:rPr>
          <w:b/>
          <w:sz w:val="14"/>
          <w:szCs w:val="14"/>
          <w:shd w:val="clear" w:color="auto" w:fill="FFFFFF"/>
        </w:rPr>
      </w:pPr>
      <w:r w:rsidRPr="00415ECF">
        <w:rPr>
          <w:b/>
          <w:sz w:val="14"/>
          <w:szCs w:val="14"/>
          <w:shd w:val="clear" w:color="auto" w:fill="FFFFFF"/>
        </w:rPr>
        <w:t>Извещение о возможности предоставления земельного участка</w:t>
      </w:r>
    </w:p>
    <w:p w:rsidR="00415ECF" w:rsidRPr="00415ECF" w:rsidRDefault="00415ECF" w:rsidP="00415ECF">
      <w:pPr>
        <w:jc w:val="center"/>
        <w:rPr>
          <w:b/>
          <w:sz w:val="14"/>
          <w:szCs w:val="14"/>
          <w:shd w:val="clear" w:color="auto" w:fill="FFFFFF"/>
        </w:rPr>
      </w:pPr>
    </w:p>
    <w:p w:rsidR="00415ECF" w:rsidRPr="00415ECF" w:rsidRDefault="00415ECF" w:rsidP="00415ECF">
      <w:pPr>
        <w:ind w:firstLine="284"/>
        <w:jc w:val="both"/>
        <w:rPr>
          <w:b/>
          <w:sz w:val="14"/>
          <w:szCs w:val="14"/>
          <w:u w:val="single"/>
          <w:shd w:val="clear" w:color="auto" w:fill="FFFFFF"/>
        </w:rPr>
      </w:pPr>
      <w:r w:rsidRPr="00415ECF">
        <w:rPr>
          <w:sz w:val="14"/>
          <w:szCs w:val="14"/>
          <w:shd w:val="clear" w:color="auto" w:fill="FFFFFF"/>
        </w:rPr>
        <w:t xml:space="preserve">Администрация Солецкого муниципального округа сообщает о возможности предоставления земельного участка для ведения личного подсобного хозяйства в </w:t>
      </w:r>
      <w:r w:rsidRPr="00415ECF">
        <w:rPr>
          <w:b/>
          <w:sz w:val="14"/>
          <w:szCs w:val="14"/>
          <w:u w:val="single"/>
          <w:shd w:val="clear" w:color="auto" w:fill="FFFFFF"/>
        </w:rPr>
        <w:t>собственность:</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с кадастровым номером 53:16:0010202:11, площадью 335 кв. м, расположенного по адресу: Новгородская область, Солецкий муниципальный округ, г. Сольцы, пер. Шелонский, у д. 9, со стороны кв. 2</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415ECF" w:rsidRPr="00415ECF" w:rsidRDefault="00415ECF" w:rsidP="00415ECF">
      <w:pPr>
        <w:ind w:firstLine="284"/>
        <w:jc w:val="both"/>
        <w:rPr>
          <w:sz w:val="14"/>
          <w:szCs w:val="14"/>
        </w:rPr>
      </w:pPr>
      <w:r w:rsidRPr="00415ECF">
        <w:rPr>
          <w:sz w:val="14"/>
          <w:szCs w:val="14"/>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415ECF" w:rsidRPr="00415ECF" w:rsidRDefault="00415ECF" w:rsidP="00415ECF">
      <w:pPr>
        <w:ind w:firstLine="284"/>
        <w:jc w:val="both"/>
        <w:rPr>
          <w:sz w:val="14"/>
          <w:szCs w:val="14"/>
          <w:shd w:val="clear" w:color="auto" w:fill="FFFFFF"/>
        </w:rPr>
      </w:pPr>
      <w:r w:rsidRPr="00415ECF">
        <w:rPr>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415ECF" w:rsidRDefault="00415ECF" w:rsidP="00415ECF">
      <w:pPr>
        <w:ind w:firstLine="284"/>
        <w:jc w:val="both"/>
        <w:rPr>
          <w:sz w:val="14"/>
          <w:szCs w:val="14"/>
          <w:shd w:val="clear" w:color="auto" w:fill="FFFFFF"/>
        </w:rPr>
      </w:pPr>
      <w:r w:rsidRPr="00415ECF">
        <w:rPr>
          <w:sz w:val="14"/>
          <w:szCs w:val="14"/>
          <w:shd w:val="clear" w:color="auto" w:fill="FFFFFF"/>
        </w:rPr>
        <w:t xml:space="preserve">Дата окончания приема заявлений – </w:t>
      </w:r>
      <w:r w:rsidRPr="00415ECF">
        <w:rPr>
          <w:b/>
          <w:sz w:val="14"/>
          <w:szCs w:val="14"/>
          <w:u w:val="single"/>
          <w:shd w:val="clear" w:color="auto" w:fill="FFFFFF"/>
        </w:rPr>
        <w:t>18 декабря 2021 года</w:t>
      </w:r>
      <w:r w:rsidRPr="00415ECF">
        <w:rPr>
          <w:sz w:val="14"/>
          <w:szCs w:val="14"/>
          <w:shd w:val="clear" w:color="auto" w:fill="FFFFFF"/>
        </w:rPr>
        <w:t>.</w:t>
      </w:r>
    </w:p>
    <w:p w:rsidR="00415ECF" w:rsidRDefault="00415ECF" w:rsidP="00415ECF">
      <w:pPr>
        <w:ind w:firstLine="284"/>
        <w:jc w:val="both"/>
        <w:rPr>
          <w:sz w:val="14"/>
          <w:szCs w:val="14"/>
          <w:shd w:val="clear" w:color="auto" w:fill="FFFFFF"/>
        </w:rPr>
      </w:pPr>
    </w:p>
    <w:p w:rsidR="00415ECF" w:rsidRDefault="00415ECF" w:rsidP="00415ECF">
      <w:pPr>
        <w:ind w:firstLine="284"/>
        <w:jc w:val="both"/>
        <w:rPr>
          <w:sz w:val="14"/>
          <w:szCs w:val="14"/>
          <w:shd w:val="clear" w:color="auto" w:fill="FFFFFF"/>
        </w:rPr>
      </w:pPr>
    </w:p>
    <w:p w:rsidR="00415ECF" w:rsidRDefault="00415ECF" w:rsidP="00415ECF">
      <w:pPr>
        <w:ind w:firstLine="284"/>
        <w:jc w:val="both"/>
        <w:rPr>
          <w:sz w:val="14"/>
          <w:szCs w:val="14"/>
          <w:shd w:val="clear" w:color="auto" w:fill="FFFFFF"/>
        </w:rPr>
      </w:pPr>
    </w:p>
    <w:p w:rsidR="00415ECF" w:rsidRPr="00FF7C8D" w:rsidRDefault="00415ECF" w:rsidP="00415ECF">
      <w:pPr>
        <w:jc w:val="center"/>
        <w:rPr>
          <w:b/>
          <w:sz w:val="14"/>
          <w:szCs w:val="14"/>
        </w:rPr>
      </w:pPr>
      <w:r w:rsidRPr="00FF7C8D">
        <w:rPr>
          <w:b/>
          <w:sz w:val="14"/>
          <w:szCs w:val="14"/>
        </w:rPr>
        <w:t xml:space="preserve">ИЗВЕЩЕНИЕ </w:t>
      </w:r>
    </w:p>
    <w:p w:rsidR="00415ECF" w:rsidRPr="00FF7C8D" w:rsidRDefault="00415ECF" w:rsidP="00415ECF">
      <w:pPr>
        <w:jc w:val="center"/>
        <w:rPr>
          <w:b/>
          <w:sz w:val="14"/>
          <w:szCs w:val="14"/>
        </w:rPr>
      </w:pPr>
      <w:r w:rsidRPr="00FF7C8D">
        <w:rPr>
          <w:b/>
          <w:sz w:val="14"/>
          <w:szCs w:val="14"/>
        </w:rPr>
        <w:t xml:space="preserve">о проведении аукциона на право заключения </w:t>
      </w:r>
    </w:p>
    <w:p w:rsidR="00415ECF" w:rsidRPr="00FF7C8D" w:rsidRDefault="00415ECF" w:rsidP="00415ECF">
      <w:pPr>
        <w:jc w:val="center"/>
        <w:rPr>
          <w:b/>
          <w:sz w:val="14"/>
          <w:szCs w:val="14"/>
        </w:rPr>
      </w:pPr>
      <w:r w:rsidRPr="00FF7C8D">
        <w:rPr>
          <w:b/>
          <w:sz w:val="14"/>
          <w:szCs w:val="14"/>
        </w:rPr>
        <w:t>договоров аренды земельных участков</w:t>
      </w:r>
    </w:p>
    <w:p w:rsidR="00415ECF" w:rsidRPr="00FF7C8D" w:rsidRDefault="00415ECF" w:rsidP="00415ECF">
      <w:pPr>
        <w:jc w:val="center"/>
        <w:rPr>
          <w:b/>
          <w:sz w:val="14"/>
          <w:szCs w:val="14"/>
        </w:rPr>
      </w:pPr>
    </w:p>
    <w:p w:rsidR="00415ECF" w:rsidRPr="00FF7C8D" w:rsidRDefault="00415ECF" w:rsidP="00415ECF">
      <w:pPr>
        <w:ind w:firstLine="284"/>
        <w:jc w:val="both"/>
        <w:rPr>
          <w:b/>
          <w:color w:val="FF0000"/>
          <w:sz w:val="14"/>
          <w:szCs w:val="14"/>
        </w:rPr>
      </w:pPr>
      <w:r w:rsidRPr="00FF7C8D">
        <w:rPr>
          <w:b/>
          <w:sz w:val="14"/>
          <w:szCs w:val="14"/>
        </w:rPr>
        <w:t xml:space="preserve">1. Организатор аукциона: </w:t>
      </w:r>
      <w:r w:rsidRPr="00FF7C8D">
        <w:rPr>
          <w:sz w:val="14"/>
          <w:szCs w:val="14"/>
        </w:rPr>
        <w:t>Отдел имущественных и земельных отношений Администрации Солецкого муниципального округа</w:t>
      </w:r>
    </w:p>
    <w:p w:rsidR="00415ECF" w:rsidRPr="00FF7C8D" w:rsidRDefault="00415ECF" w:rsidP="00415ECF">
      <w:pPr>
        <w:ind w:firstLine="284"/>
        <w:jc w:val="both"/>
        <w:rPr>
          <w:sz w:val="14"/>
          <w:szCs w:val="14"/>
        </w:rPr>
      </w:pPr>
      <w:r w:rsidRPr="00FF7C8D">
        <w:rPr>
          <w:b/>
          <w:sz w:val="14"/>
          <w:szCs w:val="14"/>
        </w:rPr>
        <w:t>2. Уполномоченный орган и реквизиты решения о проведении аукциона:</w:t>
      </w:r>
      <w:r w:rsidRPr="00FF7C8D">
        <w:rPr>
          <w:sz w:val="14"/>
          <w:szCs w:val="14"/>
        </w:rPr>
        <w:t xml:space="preserve"> Администрация Солецкого муниципального округа, постановление от 16.11.2021 № 1703</w:t>
      </w:r>
    </w:p>
    <w:p w:rsidR="00415ECF" w:rsidRPr="00FF7C8D" w:rsidRDefault="00415ECF" w:rsidP="00415ECF">
      <w:pPr>
        <w:ind w:firstLine="284"/>
        <w:jc w:val="both"/>
        <w:rPr>
          <w:sz w:val="14"/>
          <w:szCs w:val="14"/>
        </w:rPr>
      </w:pPr>
      <w:r w:rsidRPr="00FF7C8D">
        <w:rPr>
          <w:b/>
          <w:sz w:val="14"/>
          <w:szCs w:val="14"/>
        </w:rPr>
        <w:t xml:space="preserve">3. Место, дата, время проведения аукциона: </w:t>
      </w:r>
      <w:r w:rsidRPr="00FF7C8D">
        <w:rPr>
          <w:sz w:val="14"/>
          <w:szCs w:val="14"/>
        </w:rPr>
        <w:t xml:space="preserve">Новгородская область, г. Сольцы, пл. Победы, д. 3, 2 этаж, большой зал для заседаний, </w:t>
      </w:r>
      <w:r w:rsidRPr="00FF7C8D">
        <w:rPr>
          <w:b/>
          <w:sz w:val="14"/>
          <w:szCs w:val="14"/>
        </w:rPr>
        <w:t>20 декабря 2021 года</w:t>
      </w:r>
      <w:r w:rsidRPr="00FF7C8D">
        <w:rPr>
          <w:sz w:val="14"/>
          <w:szCs w:val="14"/>
        </w:rPr>
        <w:t xml:space="preserve"> в 14 час. 30 мин.</w:t>
      </w:r>
    </w:p>
    <w:p w:rsidR="00415ECF" w:rsidRPr="00FF7C8D" w:rsidRDefault="00415ECF" w:rsidP="00415ECF">
      <w:pPr>
        <w:ind w:firstLine="284"/>
        <w:jc w:val="both"/>
        <w:rPr>
          <w:sz w:val="14"/>
          <w:szCs w:val="14"/>
        </w:rPr>
      </w:pPr>
      <w:r w:rsidRPr="00FF7C8D">
        <w:rPr>
          <w:b/>
          <w:sz w:val="14"/>
          <w:szCs w:val="14"/>
        </w:rPr>
        <w:t xml:space="preserve">4. Порядок проведения аукциона: </w:t>
      </w:r>
      <w:r w:rsidRPr="00FF7C8D">
        <w:rPr>
          <w:sz w:val="14"/>
          <w:szCs w:val="14"/>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415ECF" w:rsidRPr="00FF7C8D" w:rsidRDefault="00415ECF" w:rsidP="00415ECF">
      <w:pPr>
        <w:ind w:firstLine="284"/>
        <w:jc w:val="both"/>
        <w:rPr>
          <w:sz w:val="14"/>
          <w:szCs w:val="14"/>
        </w:rPr>
      </w:pPr>
      <w:r w:rsidRPr="00FF7C8D">
        <w:rPr>
          <w:sz w:val="14"/>
          <w:szCs w:val="14"/>
        </w:rPr>
        <w:t>Аукцион проводится в указанном в извещении месте, в соответствующий день и час, в следующем порядке:</w:t>
      </w:r>
    </w:p>
    <w:p w:rsidR="00415ECF" w:rsidRPr="00FF7C8D" w:rsidRDefault="00415ECF" w:rsidP="00415ECF">
      <w:pPr>
        <w:ind w:firstLine="284"/>
        <w:jc w:val="both"/>
        <w:rPr>
          <w:sz w:val="14"/>
          <w:szCs w:val="14"/>
        </w:rPr>
      </w:pPr>
      <w:r w:rsidRPr="00FF7C8D">
        <w:rPr>
          <w:sz w:val="14"/>
          <w:szCs w:val="14"/>
        </w:rPr>
        <w:t>а) до начала аукциона проводится регистрация участников и выдача пронумерованных билетов;</w:t>
      </w:r>
    </w:p>
    <w:p w:rsidR="00415ECF" w:rsidRPr="00FF7C8D" w:rsidRDefault="00415ECF" w:rsidP="00415ECF">
      <w:pPr>
        <w:ind w:firstLine="284"/>
        <w:jc w:val="both"/>
        <w:rPr>
          <w:sz w:val="14"/>
          <w:szCs w:val="14"/>
        </w:rPr>
      </w:pPr>
      <w:r w:rsidRPr="00FF7C8D">
        <w:rPr>
          <w:sz w:val="14"/>
          <w:szCs w:val="14"/>
        </w:rPr>
        <w:t>б) аукцион ведет аукционист;</w:t>
      </w:r>
    </w:p>
    <w:p w:rsidR="00415ECF" w:rsidRPr="00FF7C8D" w:rsidRDefault="00415ECF" w:rsidP="00415ECF">
      <w:pPr>
        <w:ind w:firstLine="284"/>
        <w:jc w:val="both"/>
        <w:rPr>
          <w:sz w:val="14"/>
          <w:szCs w:val="14"/>
        </w:rPr>
      </w:pPr>
      <w:r w:rsidRPr="00FF7C8D">
        <w:rPr>
          <w:sz w:val="14"/>
          <w:szCs w:val="14"/>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415ECF" w:rsidRPr="00FF7C8D" w:rsidRDefault="00415ECF" w:rsidP="00415ECF">
      <w:pPr>
        <w:ind w:firstLine="284"/>
        <w:jc w:val="both"/>
        <w:rPr>
          <w:sz w:val="14"/>
          <w:szCs w:val="14"/>
        </w:rPr>
      </w:pPr>
      <w:r w:rsidRPr="00FF7C8D">
        <w:rPr>
          <w:sz w:val="14"/>
          <w:szCs w:val="14"/>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415ECF" w:rsidRPr="00FF7C8D" w:rsidRDefault="00415ECF" w:rsidP="00415ECF">
      <w:pPr>
        <w:ind w:firstLine="284"/>
        <w:jc w:val="both"/>
        <w:rPr>
          <w:sz w:val="14"/>
          <w:szCs w:val="14"/>
        </w:rPr>
      </w:pPr>
      <w:r w:rsidRPr="00FF7C8D">
        <w:rPr>
          <w:sz w:val="14"/>
          <w:szCs w:val="14"/>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15ECF" w:rsidRPr="00FF7C8D" w:rsidRDefault="00415ECF" w:rsidP="00415ECF">
      <w:pPr>
        <w:ind w:firstLine="284"/>
        <w:jc w:val="both"/>
        <w:rPr>
          <w:sz w:val="14"/>
          <w:szCs w:val="14"/>
        </w:rPr>
      </w:pPr>
      <w:r w:rsidRPr="00FF7C8D">
        <w:rPr>
          <w:sz w:val="14"/>
          <w:szCs w:val="14"/>
        </w:rPr>
        <w:t>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номер билет которого был назван аукционистом последним;</w:t>
      </w:r>
    </w:p>
    <w:p w:rsidR="00415ECF" w:rsidRPr="00FF7C8D" w:rsidRDefault="00415ECF" w:rsidP="00415ECF">
      <w:pPr>
        <w:ind w:firstLine="284"/>
        <w:jc w:val="both"/>
        <w:rPr>
          <w:sz w:val="14"/>
          <w:szCs w:val="14"/>
        </w:rPr>
      </w:pPr>
      <w:r w:rsidRPr="00FF7C8D">
        <w:rPr>
          <w:sz w:val="14"/>
          <w:szCs w:val="14"/>
        </w:rPr>
        <w:t>ж) по завершении аукциона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415ECF" w:rsidRPr="00FF7C8D" w:rsidRDefault="00415ECF" w:rsidP="00415ECF">
      <w:pPr>
        <w:ind w:firstLine="284"/>
        <w:jc w:val="both"/>
        <w:rPr>
          <w:b/>
          <w:sz w:val="14"/>
          <w:szCs w:val="14"/>
        </w:rPr>
      </w:pPr>
      <w:r w:rsidRPr="00FF7C8D">
        <w:rPr>
          <w:b/>
          <w:sz w:val="14"/>
          <w:szCs w:val="14"/>
        </w:rPr>
        <w:t xml:space="preserve">5. Предмет аукциона: </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 xml:space="preserve">Право на заключение договора аренды земельного участка с кадастровым номером 53:16:0000000:3151, расположенного на землях населенных пунктов по адресу: Новгородская область, Солецкий муниципальный район, Дубровское сельское поселение, д. Рачково, ул. Веселая Горка, земельный участок 4В, площадью 13052 кв. м, с разрешенным использованием – «склады; для размещения складских помещений». Земельный участок находится на землях, государственная собственность на которые не разграничена. </w:t>
      </w:r>
    </w:p>
    <w:p w:rsidR="00415ECF" w:rsidRPr="00FF7C8D" w:rsidRDefault="00415ECF" w:rsidP="00415ECF">
      <w:pPr>
        <w:ind w:firstLine="284"/>
        <w:jc w:val="both"/>
        <w:rPr>
          <w:sz w:val="14"/>
          <w:szCs w:val="14"/>
        </w:rPr>
      </w:pPr>
      <w:r w:rsidRPr="00FF7C8D">
        <w:rPr>
          <w:sz w:val="14"/>
          <w:szCs w:val="14"/>
        </w:rPr>
        <w:t xml:space="preserve">Часть земельного участка с кадастровым номером 53:16:0000000:3151  (площадью 296 кв. м) имеет ограничения прав, предусмотренные ст.ст. 56, 56.1 Земельного кодекса Российской Федерации (53:16-6.439 - Охранная зона объекта электросетевого хозяйства: «ВЛ-0,4 кВ ПС Ситня Л-2 д. Рачково»). </w:t>
      </w:r>
    </w:p>
    <w:p w:rsidR="00415ECF" w:rsidRPr="00FF7C8D" w:rsidRDefault="00415ECF" w:rsidP="00415ECF">
      <w:pPr>
        <w:ind w:firstLine="284"/>
        <w:jc w:val="both"/>
        <w:rPr>
          <w:sz w:val="14"/>
          <w:szCs w:val="14"/>
        </w:rPr>
      </w:pPr>
      <w:r w:rsidRPr="00FF7C8D">
        <w:rPr>
          <w:sz w:val="14"/>
          <w:szCs w:val="14"/>
        </w:rPr>
        <w:t xml:space="preserve">Земельный участок обременен следующими правами третьих лиц: </w:t>
      </w:r>
    </w:p>
    <w:p w:rsidR="00415ECF" w:rsidRPr="00FF7C8D" w:rsidRDefault="00415ECF" w:rsidP="00415ECF">
      <w:pPr>
        <w:ind w:firstLine="284"/>
        <w:jc w:val="both"/>
        <w:rPr>
          <w:sz w:val="14"/>
          <w:szCs w:val="14"/>
        </w:rPr>
      </w:pPr>
      <w:r w:rsidRPr="00FF7C8D">
        <w:rPr>
          <w:sz w:val="14"/>
          <w:szCs w:val="14"/>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415ECF" w:rsidRPr="00FF7C8D" w:rsidRDefault="00415ECF" w:rsidP="00415ECF">
      <w:pPr>
        <w:ind w:firstLine="284"/>
        <w:jc w:val="both"/>
        <w:rPr>
          <w:sz w:val="14"/>
          <w:szCs w:val="14"/>
        </w:rPr>
      </w:pPr>
      <w:r w:rsidRPr="00FF7C8D">
        <w:rPr>
          <w:sz w:val="14"/>
          <w:szCs w:val="14"/>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415ECF" w:rsidRPr="00FF7C8D" w:rsidRDefault="00415ECF" w:rsidP="00415ECF">
      <w:pPr>
        <w:ind w:firstLine="284"/>
        <w:jc w:val="both"/>
        <w:rPr>
          <w:sz w:val="14"/>
          <w:szCs w:val="14"/>
        </w:rPr>
      </w:pPr>
      <w:r w:rsidRPr="00FF7C8D">
        <w:rPr>
          <w:b/>
          <w:sz w:val="14"/>
          <w:szCs w:val="14"/>
        </w:rPr>
        <w:lastRenderedPageBreak/>
        <w:t>Лот № 2.</w:t>
      </w:r>
      <w:r w:rsidRPr="00FF7C8D">
        <w:rPr>
          <w:color w:val="FF0000"/>
          <w:sz w:val="14"/>
          <w:szCs w:val="14"/>
        </w:rPr>
        <w:t xml:space="preserve"> </w:t>
      </w:r>
      <w:r w:rsidRPr="00FF7C8D">
        <w:rPr>
          <w:sz w:val="14"/>
          <w:szCs w:val="14"/>
        </w:rPr>
        <w:t xml:space="preserve">Право на заключение договора аренды земельного участка с кадастровым номером 53:16:0010103:69, расположенного на землях населенных пунктов по адресу: Новгородская область, Солецкий район, г. Сольцы, ул. Новгородская, площадью 8923 кв. м, с разрешенным использованием – «объекты придорожного сервиса». Земельный участок находится на землях, государственная собственность на которые не разграничена. </w:t>
      </w:r>
    </w:p>
    <w:p w:rsidR="00415ECF" w:rsidRPr="00FF7C8D" w:rsidRDefault="00415ECF" w:rsidP="00415ECF">
      <w:pPr>
        <w:ind w:firstLine="284"/>
        <w:jc w:val="both"/>
        <w:rPr>
          <w:sz w:val="14"/>
          <w:szCs w:val="14"/>
        </w:rPr>
      </w:pPr>
      <w:r w:rsidRPr="00FF7C8D">
        <w:rPr>
          <w:sz w:val="14"/>
          <w:szCs w:val="14"/>
        </w:rPr>
        <w:t xml:space="preserve">Часть земельного участка с кадастровым номером 53:16:0010103:69  (площадью 58 кв. м) имеет ограничения прав, предусмотренные ст.ст. 56, 56.1 Земельного кодекса Российской Федерации (53:16-6.350 - Охранная зона объекта электросетевого хозяйства: «ВЛ-10 кВ Л-15 ПС Сольцы»).  </w:t>
      </w:r>
    </w:p>
    <w:p w:rsidR="00415ECF" w:rsidRPr="00FF7C8D" w:rsidRDefault="00415ECF" w:rsidP="00415ECF">
      <w:pPr>
        <w:ind w:firstLine="284"/>
        <w:jc w:val="both"/>
        <w:rPr>
          <w:sz w:val="14"/>
          <w:szCs w:val="14"/>
        </w:rPr>
      </w:pPr>
      <w:r w:rsidRPr="00FF7C8D">
        <w:rPr>
          <w:sz w:val="14"/>
          <w:szCs w:val="14"/>
        </w:rPr>
        <w:t xml:space="preserve">Земельный участок обременен следующими правами третьих лиц: </w:t>
      </w:r>
    </w:p>
    <w:p w:rsidR="00415ECF" w:rsidRPr="00FF7C8D" w:rsidRDefault="00415ECF" w:rsidP="00415ECF">
      <w:pPr>
        <w:ind w:firstLine="284"/>
        <w:jc w:val="both"/>
        <w:rPr>
          <w:sz w:val="14"/>
          <w:szCs w:val="14"/>
        </w:rPr>
      </w:pPr>
      <w:r w:rsidRPr="00FF7C8D">
        <w:rPr>
          <w:sz w:val="14"/>
          <w:szCs w:val="14"/>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415ECF" w:rsidRPr="00FF7C8D" w:rsidRDefault="00415ECF" w:rsidP="00415ECF">
      <w:pPr>
        <w:ind w:firstLine="284"/>
        <w:jc w:val="both"/>
        <w:rPr>
          <w:color w:val="FF0000"/>
          <w:sz w:val="14"/>
          <w:szCs w:val="14"/>
        </w:rPr>
      </w:pPr>
      <w:r w:rsidRPr="00FF7C8D">
        <w:rPr>
          <w:sz w:val="14"/>
          <w:szCs w:val="14"/>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415ECF" w:rsidRPr="00FF7C8D" w:rsidRDefault="00415ECF" w:rsidP="00415ECF">
      <w:pPr>
        <w:ind w:firstLine="284"/>
        <w:jc w:val="both"/>
        <w:rPr>
          <w:b/>
          <w:sz w:val="14"/>
          <w:szCs w:val="14"/>
        </w:rPr>
      </w:pPr>
      <w:r w:rsidRPr="00FF7C8D">
        <w:rPr>
          <w:b/>
          <w:sz w:val="14"/>
          <w:szCs w:val="14"/>
        </w:rPr>
        <w:t>5.1. Максимально и (или) минимально допустимые параметры разрешенного строительства объекта капитального строительства:</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Максимальный процент застройки в границах земельного участка (установленного вида разрешенного использования земельного участка)  – 70%. Максимальная высота объектов капитального строительства  – не установлена (предельное количество этажей – 18). Отступы от границ земельного участка в целях определения мест допустимого размещения зданий, строений, сооружений, за пределами которых запрещено их строительство: минимальное – 3 м, максимальное – 10 м.</w:t>
      </w:r>
    </w:p>
    <w:p w:rsidR="00415ECF" w:rsidRPr="00FF7C8D" w:rsidRDefault="00415ECF" w:rsidP="00415ECF">
      <w:pPr>
        <w:ind w:firstLine="284"/>
        <w:jc w:val="both"/>
        <w:rPr>
          <w:color w:val="FF0000"/>
          <w:sz w:val="14"/>
          <w:szCs w:val="14"/>
        </w:rPr>
      </w:pPr>
      <w:r w:rsidRPr="00FF7C8D">
        <w:rPr>
          <w:b/>
          <w:sz w:val="14"/>
          <w:szCs w:val="14"/>
        </w:rPr>
        <w:t>Лот № 2.</w:t>
      </w:r>
      <w:r w:rsidRPr="00FF7C8D">
        <w:rPr>
          <w:color w:val="FF0000"/>
          <w:sz w:val="14"/>
          <w:szCs w:val="14"/>
        </w:rPr>
        <w:t xml:space="preserve"> </w:t>
      </w:r>
      <w:r w:rsidRPr="00FF7C8D">
        <w:rPr>
          <w:sz w:val="14"/>
          <w:szCs w:val="14"/>
        </w:rPr>
        <w:t>Максимальный процент застройки в границах земельного участка – 70%. Максимальная высота объектов капитального строительства  – до 5-ти этажей или 15 м. Отступы от границ земельного участка в целях определения мест допустимого размещения зданий, строений, сооружений, за пределами которых запрещено их строительство – 5 м.</w:t>
      </w:r>
    </w:p>
    <w:p w:rsidR="00415ECF" w:rsidRPr="00FF7C8D" w:rsidRDefault="00415ECF" w:rsidP="00415ECF">
      <w:pPr>
        <w:ind w:firstLine="284"/>
        <w:jc w:val="both"/>
        <w:rPr>
          <w:b/>
          <w:sz w:val="14"/>
          <w:szCs w:val="14"/>
        </w:rPr>
      </w:pPr>
      <w:r w:rsidRPr="00FF7C8D">
        <w:rPr>
          <w:b/>
          <w:sz w:val="14"/>
          <w:szCs w:val="14"/>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 xml:space="preserve">Обеспечение объекта капитального строительства (далее – ОКС) на земельном участке с кадастровым номером 53:16:0000000:3151 сетями инженерно-технического обеспечения (тепло-, газоснабжения, водоснабжения и водоотведения) не представляется возможным в связи с отсутствием соответствующих сетей. </w:t>
      </w:r>
    </w:p>
    <w:p w:rsidR="00415ECF" w:rsidRPr="00FF7C8D" w:rsidRDefault="00415ECF" w:rsidP="00415ECF">
      <w:pPr>
        <w:autoSpaceDE w:val="0"/>
        <w:autoSpaceDN w:val="0"/>
        <w:adjustRightInd w:val="0"/>
        <w:ind w:firstLine="284"/>
        <w:jc w:val="both"/>
        <w:rPr>
          <w:sz w:val="14"/>
          <w:szCs w:val="14"/>
        </w:rPr>
      </w:pPr>
      <w:r w:rsidRPr="00FF7C8D">
        <w:rPr>
          <w:sz w:val="14"/>
          <w:szCs w:val="14"/>
        </w:rPr>
        <w:t>Предоставление информации о возможности подключения к сетям электроснабжения исключено пунктом 2 статьи 2 Федерального закона от 01 июля 2021 года № 276-ФЗ «О внесении изменений в Градостроительный кодекс Российской Федерации и отдельные законодательные акты Российской Федерации», вступившим в силу с 01.09.2021 года.</w:t>
      </w:r>
    </w:p>
    <w:p w:rsidR="00415ECF" w:rsidRPr="00FF7C8D" w:rsidRDefault="00415ECF" w:rsidP="00415ECF">
      <w:pPr>
        <w:ind w:firstLine="284"/>
        <w:jc w:val="both"/>
        <w:rPr>
          <w:color w:val="FF0000"/>
          <w:sz w:val="14"/>
          <w:szCs w:val="14"/>
        </w:rPr>
      </w:pPr>
      <w:r w:rsidRPr="00FF7C8D">
        <w:rPr>
          <w:b/>
          <w:sz w:val="14"/>
          <w:szCs w:val="14"/>
        </w:rPr>
        <w:t>Лот № 2.</w:t>
      </w:r>
      <w:r w:rsidRPr="00FF7C8D">
        <w:rPr>
          <w:color w:val="FF0000"/>
          <w:sz w:val="14"/>
          <w:szCs w:val="14"/>
        </w:rPr>
        <w:t xml:space="preserve"> </w:t>
      </w:r>
      <w:r w:rsidRPr="00FF7C8D">
        <w:rPr>
          <w:sz w:val="14"/>
          <w:szCs w:val="14"/>
        </w:rPr>
        <w:t>Предоставление информации о возможности подключения к сетям электроснабжения исключено пунктом 2 статьи 2 Федерального закона от 01 июля 2021 года № 276-ФЗ «О внесении изменений в Градостроительный кодекс Российской Федерации и отдельные законодательные акты Российской Федерации», вступившим в силу с 01.09.2021 года.</w:t>
      </w:r>
    </w:p>
    <w:p w:rsidR="00415ECF" w:rsidRPr="00FF7C8D" w:rsidRDefault="00415ECF" w:rsidP="00415ECF">
      <w:pPr>
        <w:ind w:firstLine="284"/>
        <w:jc w:val="both"/>
        <w:rPr>
          <w:sz w:val="14"/>
          <w:szCs w:val="14"/>
        </w:rPr>
      </w:pPr>
      <w:r w:rsidRPr="00FF7C8D">
        <w:rPr>
          <w:sz w:val="14"/>
          <w:szCs w:val="14"/>
        </w:rPr>
        <w:t xml:space="preserve">Обеспечение объекта капитального строительства (далее – ОКС) на земельном участке с кадастровым номером 53:16:0010103:69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415ECF" w:rsidRPr="00FF7C8D" w:rsidRDefault="00415ECF" w:rsidP="00415ECF">
      <w:pPr>
        <w:ind w:firstLine="284"/>
        <w:jc w:val="both"/>
        <w:rPr>
          <w:sz w:val="14"/>
          <w:szCs w:val="14"/>
        </w:rPr>
      </w:pPr>
      <w:r w:rsidRPr="00FF7C8D">
        <w:rPr>
          <w:sz w:val="14"/>
          <w:szCs w:val="14"/>
        </w:rPr>
        <w:t>Подключение ОКС к тепловым сетям не представляется возможным в связи с отсутствием соответствующих сетей.</w:t>
      </w:r>
    </w:p>
    <w:p w:rsidR="00415ECF" w:rsidRPr="00FF7C8D" w:rsidRDefault="00415ECF" w:rsidP="00415ECF">
      <w:pPr>
        <w:ind w:firstLine="284"/>
        <w:jc w:val="both"/>
        <w:rPr>
          <w:sz w:val="14"/>
          <w:szCs w:val="14"/>
        </w:rPr>
      </w:pPr>
      <w:r w:rsidRPr="00FF7C8D">
        <w:rPr>
          <w:sz w:val="14"/>
          <w:szCs w:val="14"/>
        </w:rPr>
        <w:t>Информация о подключении ОКС к сетям газоснабжения не представлена.</w:t>
      </w:r>
    </w:p>
    <w:p w:rsidR="00415ECF" w:rsidRPr="00FF7C8D" w:rsidRDefault="00415ECF" w:rsidP="00415ECF">
      <w:pPr>
        <w:autoSpaceDE w:val="0"/>
        <w:autoSpaceDN w:val="0"/>
        <w:adjustRightInd w:val="0"/>
        <w:ind w:firstLine="284"/>
        <w:jc w:val="both"/>
        <w:rPr>
          <w:color w:val="FF0000"/>
          <w:sz w:val="14"/>
          <w:szCs w:val="14"/>
        </w:rPr>
      </w:pPr>
      <w:r w:rsidRPr="00FF7C8D">
        <w:rPr>
          <w:sz w:val="14"/>
          <w:szCs w:val="14"/>
        </w:rPr>
        <w:t xml:space="preserve"> Подключение ОКС к сетям водоснабжения возможно произвести к существующему водопроводу по ул. Новгородская (диаметр 50 мм); гарантируемый напор воды в  точке подключения 12 м. Объемы водопотребления (свободная мощность существующей сети на 01.10.2021 г.) – 1 куб. м/час, 24 куб.м/сут. Подключение объекта возможно только при решении вопроса с утилизацией образующихся стоков (Предварительные технические условия МУП «ЖКХ Солецкого района» от 13.10.2021 № 1140).</w:t>
      </w:r>
    </w:p>
    <w:p w:rsidR="00415ECF" w:rsidRPr="00FF7C8D" w:rsidRDefault="00415ECF" w:rsidP="00415ECF">
      <w:pPr>
        <w:ind w:firstLine="284"/>
        <w:jc w:val="both"/>
        <w:rPr>
          <w:b/>
          <w:sz w:val="14"/>
          <w:szCs w:val="14"/>
        </w:rPr>
      </w:pPr>
      <w:r w:rsidRPr="00FF7C8D">
        <w:rPr>
          <w:b/>
          <w:sz w:val="14"/>
          <w:szCs w:val="14"/>
        </w:rPr>
        <w:t xml:space="preserve">6. Начальная цена предмета аукциона: </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31350 (Тридцать одна тысяча триста пятьдесят) руб. 00 коп.</w:t>
      </w:r>
    </w:p>
    <w:p w:rsidR="00415ECF" w:rsidRPr="00FF7C8D" w:rsidRDefault="00415ECF" w:rsidP="00415ECF">
      <w:pPr>
        <w:ind w:firstLine="284"/>
        <w:jc w:val="both"/>
        <w:rPr>
          <w:sz w:val="14"/>
          <w:szCs w:val="14"/>
        </w:rPr>
      </w:pPr>
      <w:r w:rsidRPr="00FF7C8D">
        <w:rPr>
          <w:b/>
          <w:sz w:val="14"/>
          <w:szCs w:val="14"/>
        </w:rPr>
        <w:t>Лот № 2.</w:t>
      </w:r>
      <w:r w:rsidRPr="00FF7C8D">
        <w:rPr>
          <w:sz w:val="14"/>
          <w:szCs w:val="14"/>
        </w:rPr>
        <w:t xml:space="preserve"> 22050 (Двадцать две тысячи пятьдесят) руб. 00 коп.</w:t>
      </w:r>
    </w:p>
    <w:p w:rsidR="00415ECF" w:rsidRPr="00FF7C8D" w:rsidRDefault="00415ECF" w:rsidP="00415ECF">
      <w:pPr>
        <w:ind w:firstLine="284"/>
        <w:jc w:val="both"/>
        <w:rPr>
          <w:sz w:val="14"/>
          <w:szCs w:val="14"/>
        </w:rPr>
      </w:pPr>
      <w:r w:rsidRPr="00FF7C8D">
        <w:rPr>
          <w:b/>
          <w:sz w:val="14"/>
          <w:szCs w:val="14"/>
        </w:rPr>
        <w:t>7. «Шаг аукциона»:</w:t>
      </w:r>
      <w:r w:rsidRPr="00FF7C8D">
        <w:rPr>
          <w:sz w:val="14"/>
          <w:szCs w:val="14"/>
        </w:rPr>
        <w:t xml:space="preserve"> 3% начальной цены предмета аукциона (годового размера арендной платы):</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940 (Девятьсот сорок) руб. 50 коп.</w:t>
      </w:r>
    </w:p>
    <w:p w:rsidR="00415ECF" w:rsidRPr="00FF7C8D" w:rsidRDefault="00415ECF" w:rsidP="00415ECF">
      <w:pPr>
        <w:ind w:firstLine="284"/>
        <w:jc w:val="both"/>
        <w:rPr>
          <w:b/>
          <w:sz w:val="14"/>
          <w:szCs w:val="14"/>
        </w:rPr>
      </w:pPr>
      <w:r w:rsidRPr="00FF7C8D">
        <w:rPr>
          <w:b/>
          <w:sz w:val="14"/>
          <w:szCs w:val="14"/>
        </w:rPr>
        <w:t xml:space="preserve">Лот № 2. </w:t>
      </w:r>
      <w:r w:rsidRPr="00FF7C8D">
        <w:rPr>
          <w:sz w:val="14"/>
          <w:szCs w:val="14"/>
        </w:rPr>
        <w:t>661 (Шестьсот шестьдесят один) руб. 50 коп.</w:t>
      </w:r>
    </w:p>
    <w:p w:rsidR="00415ECF" w:rsidRPr="00FF7C8D" w:rsidRDefault="00415ECF" w:rsidP="00415ECF">
      <w:pPr>
        <w:ind w:firstLine="284"/>
        <w:jc w:val="both"/>
        <w:rPr>
          <w:sz w:val="14"/>
          <w:szCs w:val="14"/>
        </w:rPr>
      </w:pPr>
      <w:r w:rsidRPr="00FF7C8D">
        <w:rPr>
          <w:b/>
          <w:sz w:val="14"/>
          <w:szCs w:val="14"/>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FF7C8D">
        <w:rPr>
          <w:sz w:val="14"/>
          <w:szCs w:val="14"/>
        </w:rPr>
        <w:t>Для участия в аукционе заявители представляют в установленный в данном извещении срок следующие документы:</w:t>
      </w:r>
    </w:p>
    <w:p w:rsidR="00415ECF" w:rsidRPr="00FF7C8D" w:rsidRDefault="00415ECF" w:rsidP="00415ECF">
      <w:pPr>
        <w:ind w:firstLine="284"/>
        <w:jc w:val="both"/>
        <w:rPr>
          <w:sz w:val="14"/>
          <w:szCs w:val="14"/>
        </w:rPr>
      </w:pPr>
      <w:r w:rsidRPr="00FF7C8D">
        <w:rPr>
          <w:sz w:val="14"/>
          <w:szCs w:val="14"/>
        </w:rPr>
        <w:t>а) заявка на участие в аукционе (форма заявки прилагается);</w:t>
      </w:r>
    </w:p>
    <w:p w:rsidR="00415ECF" w:rsidRPr="00FF7C8D" w:rsidRDefault="00415ECF" w:rsidP="00415ECF">
      <w:pPr>
        <w:ind w:firstLine="284"/>
        <w:jc w:val="both"/>
        <w:rPr>
          <w:sz w:val="14"/>
          <w:szCs w:val="14"/>
        </w:rPr>
      </w:pPr>
      <w:r w:rsidRPr="00FF7C8D">
        <w:rPr>
          <w:sz w:val="14"/>
          <w:szCs w:val="14"/>
        </w:rPr>
        <w:t>б) копии документов, удостоверяющих личность заявителя, представителя заявителя;</w:t>
      </w:r>
    </w:p>
    <w:p w:rsidR="00415ECF" w:rsidRPr="00FF7C8D" w:rsidRDefault="00415ECF" w:rsidP="00415ECF">
      <w:pPr>
        <w:ind w:firstLine="284"/>
        <w:jc w:val="both"/>
        <w:rPr>
          <w:sz w:val="14"/>
          <w:szCs w:val="14"/>
        </w:rPr>
      </w:pPr>
      <w:r w:rsidRPr="00FF7C8D">
        <w:rPr>
          <w:sz w:val="14"/>
          <w:szCs w:val="14"/>
        </w:rPr>
        <w:t>в) доверенность (при подаче заявки представителем);</w:t>
      </w:r>
    </w:p>
    <w:p w:rsidR="00415ECF" w:rsidRPr="00FF7C8D" w:rsidRDefault="00415ECF" w:rsidP="00415ECF">
      <w:pPr>
        <w:ind w:firstLine="284"/>
        <w:jc w:val="both"/>
        <w:rPr>
          <w:sz w:val="14"/>
          <w:szCs w:val="14"/>
        </w:rPr>
      </w:pPr>
      <w:r w:rsidRPr="00FF7C8D">
        <w:rPr>
          <w:sz w:val="14"/>
          <w:szCs w:val="1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5ECF" w:rsidRPr="00FF7C8D" w:rsidRDefault="00415ECF" w:rsidP="00415ECF">
      <w:pPr>
        <w:ind w:firstLine="284"/>
        <w:jc w:val="both"/>
        <w:rPr>
          <w:sz w:val="14"/>
          <w:szCs w:val="14"/>
        </w:rPr>
      </w:pPr>
      <w:r w:rsidRPr="00FF7C8D">
        <w:rPr>
          <w:sz w:val="14"/>
          <w:szCs w:val="14"/>
        </w:rPr>
        <w:t>д) документы подтверждающие внесение задатка.</w:t>
      </w:r>
    </w:p>
    <w:p w:rsidR="00415ECF" w:rsidRPr="00FF7C8D" w:rsidRDefault="00415ECF" w:rsidP="00415ECF">
      <w:pPr>
        <w:ind w:firstLine="284"/>
        <w:jc w:val="both"/>
        <w:rPr>
          <w:sz w:val="14"/>
          <w:szCs w:val="14"/>
        </w:rPr>
      </w:pPr>
      <w:r w:rsidRPr="00FF7C8D">
        <w:rPr>
          <w:sz w:val="14"/>
          <w:szCs w:val="14"/>
        </w:rPr>
        <w:t xml:space="preserve">Юридическое лицо (индивидуальный предприниматель)  при подаче заявки вправе предоставить копии свидетельств о внесении записи в ЕГРЮЛ (ЕГРИП) и о </w:t>
      </w:r>
      <w:r w:rsidRPr="00FF7C8D">
        <w:rPr>
          <w:sz w:val="14"/>
          <w:szCs w:val="14"/>
        </w:rPr>
        <w:t>постановке на учет в налоговом органе, решения учредителя об участии в аукционе на право заключения договора аренды земельного участка.</w:t>
      </w:r>
    </w:p>
    <w:p w:rsidR="00415ECF" w:rsidRPr="00FF7C8D" w:rsidRDefault="00415ECF" w:rsidP="00415ECF">
      <w:pPr>
        <w:ind w:firstLine="284"/>
        <w:jc w:val="both"/>
        <w:rPr>
          <w:sz w:val="14"/>
          <w:szCs w:val="14"/>
        </w:rPr>
      </w:pPr>
      <w:r w:rsidRPr="00FF7C8D">
        <w:rPr>
          <w:sz w:val="14"/>
          <w:szCs w:val="14"/>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15ECF" w:rsidRPr="00FF7C8D" w:rsidRDefault="00415ECF" w:rsidP="00415ECF">
      <w:pPr>
        <w:ind w:firstLine="284"/>
        <w:jc w:val="both"/>
        <w:rPr>
          <w:sz w:val="14"/>
          <w:szCs w:val="14"/>
        </w:rPr>
      </w:pPr>
      <w:r w:rsidRPr="00FF7C8D">
        <w:rPr>
          <w:sz w:val="14"/>
          <w:szCs w:val="14"/>
        </w:rPr>
        <w:t xml:space="preserve">Заявки на участие в аукционе принимаются по адресу: Новгородская область, г. Сольцы, пл. Победы, д. 3, кабинет № 44, тел. (81655) 30727, с 08 час. 30 мин. до 13 час. 00 мин. и с 14 час.00 мин. до 17 час. 00 мин ежедневно (кроме субботы и воскресенья). Прием заявок и документов к ним осуществляется с </w:t>
      </w:r>
      <w:r w:rsidRPr="00FF7C8D">
        <w:rPr>
          <w:b/>
          <w:sz w:val="14"/>
          <w:szCs w:val="14"/>
        </w:rPr>
        <w:t>19 ноября 2021</w:t>
      </w:r>
      <w:r w:rsidRPr="00FF7C8D">
        <w:rPr>
          <w:sz w:val="14"/>
          <w:szCs w:val="14"/>
        </w:rPr>
        <w:t xml:space="preserve"> года  по </w:t>
      </w:r>
      <w:r w:rsidRPr="00FF7C8D">
        <w:rPr>
          <w:b/>
          <w:sz w:val="14"/>
          <w:szCs w:val="14"/>
        </w:rPr>
        <w:t>16 декабря 2021</w:t>
      </w:r>
      <w:r w:rsidRPr="00FF7C8D">
        <w:rPr>
          <w:sz w:val="14"/>
          <w:szCs w:val="14"/>
        </w:rPr>
        <w:t xml:space="preserve"> года включительно.</w:t>
      </w:r>
    </w:p>
    <w:p w:rsidR="00415ECF" w:rsidRPr="00FF7C8D" w:rsidRDefault="00415ECF" w:rsidP="00415ECF">
      <w:pPr>
        <w:ind w:firstLine="284"/>
        <w:jc w:val="both"/>
        <w:rPr>
          <w:sz w:val="14"/>
          <w:szCs w:val="14"/>
        </w:rPr>
      </w:pPr>
      <w:r w:rsidRPr="00FF7C8D">
        <w:rPr>
          <w:sz w:val="14"/>
          <w:szCs w:val="14"/>
        </w:rPr>
        <w:t xml:space="preserve">Дата рассмотрения заявок </w:t>
      </w:r>
      <w:r w:rsidRPr="00FF7C8D">
        <w:rPr>
          <w:b/>
          <w:sz w:val="14"/>
          <w:szCs w:val="14"/>
        </w:rPr>
        <w:t>17 декабря 2021</w:t>
      </w:r>
      <w:r w:rsidRPr="00FF7C8D">
        <w:rPr>
          <w:sz w:val="14"/>
          <w:szCs w:val="14"/>
        </w:rPr>
        <w:t xml:space="preserve"> года.</w:t>
      </w:r>
    </w:p>
    <w:p w:rsidR="00415ECF" w:rsidRPr="00FF7C8D" w:rsidRDefault="00415ECF" w:rsidP="00415ECF">
      <w:pPr>
        <w:ind w:firstLine="284"/>
        <w:jc w:val="both"/>
        <w:rPr>
          <w:sz w:val="14"/>
          <w:szCs w:val="14"/>
        </w:rPr>
      </w:pPr>
      <w:r w:rsidRPr="00FF7C8D">
        <w:rPr>
          <w:b/>
          <w:sz w:val="14"/>
          <w:szCs w:val="14"/>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FF7C8D">
        <w:rPr>
          <w:sz w:val="14"/>
          <w:szCs w:val="14"/>
        </w:rPr>
        <w:t>Размер задатка составляет 20% начальной цены предмета аукциона (годового размера арендной платы):</w:t>
      </w:r>
    </w:p>
    <w:p w:rsidR="00415ECF" w:rsidRPr="00FF7C8D" w:rsidRDefault="00415ECF" w:rsidP="00415ECF">
      <w:pPr>
        <w:ind w:firstLine="284"/>
        <w:jc w:val="both"/>
        <w:rPr>
          <w:sz w:val="14"/>
          <w:szCs w:val="14"/>
        </w:rPr>
      </w:pPr>
      <w:r w:rsidRPr="00FF7C8D">
        <w:rPr>
          <w:b/>
          <w:sz w:val="14"/>
          <w:szCs w:val="14"/>
        </w:rPr>
        <w:t xml:space="preserve">Лот № 1. </w:t>
      </w:r>
      <w:r w:rsidRPr="00FF7C8D">
        <w:rPr>
          <w:sz w:val="14"/>
          <w:szCs w:val="14"/>
        </w:rPr>
        <w:t>6270 (Шесть тысяч двести семьдесят) руб. 00 коп.</w:t>
      </w:r>
    </w:p>
    <w:p w:rsidR="00415ECF" w:rsidRPr="00FF7C8D" w:rsidRDefault="00415ECF" w:rsidP="00415ECF">
      <w:pPr>
        <w:ind w:firstLine="284"/>
        <w:jc w:val="both"/>
        <w:rPr>
          <w:sz w:val="14"/>
          <w:szCs w:val="14"/>
        </w:rPr>
      </w:pPr>
      <w:r w:rsidRPr="00FF7C8D">
        <w:rPr>
          <w:b/>
          <w:sz w:val="14"/>
          <w:szCs w:val="14"/>
        </w:rPr>
        <w:t>Лот № 2.</w:t>
      </w:r>
      <w:r w:rsidRPr="00FF7C8D">
        <w:rPr>
          <w:sz w:val="14"/>
          <w:szCs w:val="14"/>
        </w:rPr>
        <w:t xml:space="preserve"> 4410 (Четыре тысячи четыреста десять) руб. 00 коп.</w:t>
      </w:r>
    </w:p>
    <w:p w:rsidR="00415ECF" w:rsidRPr="00FF7C8D" w:rsidRDefault="00415ECF" w:rsidP="00415ECF">
      <w:pPr>
        <w:ind w:firstLine="284"/>
        <w:jc w:val="both"/>
        <w:rPr>
          <w:sz w:val="14"/>
          <w:szCs w:val="14"/>
        </w:rPr>
      </w:pPr>
      <w:r w:rsidRPr="00FF7C8D">
        <w:rPr>
          <w:sz w:val="14"/>
          <w:szCs w:val="14"/>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415ECF" w:rsidRPr="00FF7C8D" w:rsidRDefault="00415ECF" w:rsidP="00415ECF">
      <w:pPr>
        <w:ind w:firstLine="284"/>
        <w:jc w:val="both"/>
        <w:rPr>
          <w:sz w:val="14"/>
          <w:szCs w:val="14"/>
        </w:rPr>
      </w:pPr>
      <w:r w:rsidRPr="00FF7C8D">
        <w:rPr>
          <w:sz w:val="14"/>
          <w:szCs w:val="14"/>
        </w:rPr>
        <w:t>Банковские реквизиты для перечисления суммы задатка для участия в аукционе: Получатель – Администрация Солецкого муниципального округа Новгородской области, л/с 05503</w:t>
      </w:r>
      <w:r w:rsidRPr="00FF7C8D">
        <w:rPr>
          <w:sz w:val="14"/>
          <w:szCs w:val="14"/>
          <w:lang w:val="en-US"/>
        </w:rPr>
        <w:t>D</w:t>
      </w:r>
      <w:r w:rsidRPr="00FF7C8D">
        <w:rPr>
          <w:sz w:val="14"/>
          <w:szCs w:val="14"/>
        </w:rPr>
        <w:t>01330, ОТДЕЛЕНИЕ НОВГОРОД БАНКА РОССИИ//УФК ПО НОВГОРОДСКОЙ ОБЛАСТИ, г. Великий Новгород, ИНН 5315006132, КПП 531501001, БИК 014959900, кор.счет 40102810145370000042, р/с 03232643495380005000, ОКТМО 49538000, назначение платежа – перечисление суммы задатка для участия в аукционе ФИО или наименование юридического лица.</w:t>
      </w:r>
    </w:p>
    <w:p w:rsidR="00415ECF" w:rsidRPr="00FF7C8D" w:rsidRDefault="00415ECF" w:rsidP="00415ECF">
      <w:pPr>
        <w:ind w:firstLine="284"/>
        <w:jc w:val="both"/>
        <w:rPr>
          <w:b/>
          <w:sz w:val="14"/>
          <w:szCs w:val="14"/>
        </w:rPr>
      </w:pPr>
      <w:r w:rsidRPr="00FF7C8D">
        <w:rPr>
          <w:b/>
          <w:sz w:val="14"/>
          <w:szCs w:val="14"/>
        </w:rPr>
        <w:t xml:space="preserve">10. Срок аренды земельных участков: </w:t>
      </w:r>
      <w:r w:rsidRPr="00FF7C8D">
        <w:rPr>
          <w:sz w:val="14"/>
          <w:szCs w:val="14"/>
        </w:rPr>
        <w:t>5 (Пять) лет</w:t>
      </w:r>
    </w:p>
    <w:p w:rsidR="00415ECF" w:rsidRPr="00FF7C8D" w:rsidRDefault="00415ECF" w:rsidP="00415ECF">
      <w:pPr>
        <w:ind w:firstLine="284"/>
        <w:jc w:val="both"/>
        <w:rPr>
          <w:sz w:val="14"/>
          <w:szCs w:val="14"/>
        </w:rPr>
      </w:pPr>
      <w:r w:rsidRPr="00FF7C8D">
        <w:rPr>
          <w:b/>
          <w:sz w:val="14"/>
          <w:szCs w:val="14"/>
        </w:rPr>
        <w:t>11. Размер ежегодной арендной платы:</w:t>
      </w:r>
      <w:r w:rsidRPr="00FF7C8D">
        <w:rPr>
          <w:sz w:val="14"/>
          <w:szCs w:val="14"/>
        </w:rPr>
        <w:t xml:space="preserve"> определяется по результатам аукциона. Победителем аукциона признается участник, предложивший наибольший размер годовой арендной платы.</w:t>
      </w:r>
    </w:p>
    <w:p w:rsidR="00415ECF" w:rsidRPr="00FF7C8D" w:rsidRDefault="00415ECF" w:rsidP="00415ECF">
      <w:pPr>
        <w:rPr>
          <w:sz w:val="14"/>
          <w:szCs w:val="14"/>
        </w:rPr>
      </w:pPr>
    </w:p>
    <w:p w:rsidR="00415ECF" w:rsidRPr="00415ECF" w:rsidRDefault="00415ECF" w:rsidP="00415ECF">
      <w:pPr>
        <w:ind w:firstLine="284"/>
        <w:jc w:val="both"/>
        <w:rPr>
          <w:sz w:val="14"/>
          <w:szCs w:val="14"/>
          <w:shd w:val="clear" w:color="auto" w:fill="FFFFFF"/>
        </w:rPr>
      </w:pPr>
    </w:p>
    <w:p w:rsidR="00415ECF" w:rsidRDefault="00415ECF" w:rsidP="005B6395"/>
    <w:p w:rsidR="00415ECF" w:rsidRPr="002972C4" w:rsidRDefault="00415ECF" w:rsidP="005B6395"/>
    <w:sectPr w:rsidR="00415ECF" w:rsidRPr="002972C4" w:rsidSect="00882B9F">
      <w:headerReference w:type="even" r:id="rId46"/>
      <w:headerReference w:type="default" r:id="rId47"/>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8F" w:rsidRDefault="0028228F" w:rsidP="005310A9">
      <w:r>
        <w:separator/>
      </w:r>
    </w:p>
  </w:endnote>
  <w:endnote w:type="continuationSeparator" w:id="0">
    <w:p w:rsidR="0028228F" w:rsidRDefault="0028228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8F" w:rsidRDefault="0028228F" w:rsidP="005310A9">
      <w:r>
        <w:separator/>
      </w:r>
    </w:p>
  </w:footnote>
  <w:footnote w:type="continuationSeparator" w:id="0">
    <w:p w:rsidR="0028228F" w:rsidRDefault="0028228F" w:rsidP="005310A9">
      <w:r>
        <w:continuationSeparator/>
      </w:r>
    </w:p>
  </w:footnote>
  <w:footnote w:id="1">
    <w:p w:rsidR="00D3308B" w:rsidRPr="008979CA" w:rsidRDefault="00D3308B" w:rsidP="002E3EDC">
      <w:r w:rsidRPr="00ED0EC2">
        <w:rPr>
          <w:color w:val="000000"/>
          <w:sz w:val="12"/>
          <w:vertAlign w:val="superscript"/>
          <w:lang w:eastAsia="ru-RU" w:bidi="ru-RU"/>
        </w:rPr>
        <w:footnoteRef/>
      </w:r>
      <w:r w:rsidRPr="00ED0EC2">
        <w:rPr>
          <w:color w:val="000000"/>
          <w:sz w:val="12"/>
          <w:lang w:eastAsia="ru-RU" w:bidi="ru-RU"/>
        </w:rPr>
        <w:t xml:space="preserve"> В случае если жилое помещение находится в совместной собственности, то доля в праве общей собственности считается равной 1.</w:t>
      </w:r>
    </w:p>
  </w:footnote>
  <w:footnote w:id="2">
    <w:p w:rsidR="00D3308B" w:rsidRPr="002972C4" w:rsidRDefault="00D3308B" w:rsidP="002972C4">
      <w:pPr>
        <w:pStyle w:val="ConsPlusNormal"/>
        <w:ind w:firstLine="540"/>
        <w:jc w:val="both"/>
        <w:rPr>
          <w:rFonts w:ascii="Times New Roman" w:hAnsi="Times New Roman" w:cs="Times New Roman"/>
          <w:sz w:val="10"/>
        </w:rPr>
      </w:pPr>
      <w:r w:rsidRPr="002972C4">
        <w:rPr>
          <w:rStyle w:val="affff4"/>
          <w:sz w:val="10"/>
        </w:rPr>
        <w:footnoteRef/>
      </w:r>
      <w:r w:rsidRPr="002972C4">
        <w:rPr>
          <w:rFonts w:ascii="Times New Roman" w:hAnsi="Times New Roman" w:cs="Times New Roman"/>
          <w:sz w:val="10"/>
        </w:rPr>
        <w:t>до 1 января 2023 года</w:t>
      </w:r>
      <w:bookmarkStart w:id="11" w:name="P16"/>
      <w:bookmarkEnd w:id="11"/>
      <w:r w:rsidRPr="002972C4">
        <w:rPr>
          <w:rFonts w:ascii="Times New Roman" w:hAnsi="Times New Roman" w:cs="Times New Roman"/>
          <w:sz w:val="10"/>
        </w:rPr>
        <w:t xml:space="preserve"> </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при казначейском обслуживании в Управление предоставляются следующие виды распоряжений о совершении казначейских платежей:</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на кассовый расход по форме согласно </w:t>
      </w:r>
      <w:hyperlink w:anchor="P3516" w:history="1">
        <w:r w:rsidRPr="002972C4">
          <w:rPr>
            <w:rFonts w:ascii="Times New Roman" w:hAnsi="Times New Roman" w:cs="Times New Roman"/>
            <w:sz w:val="10"/>
          </w:rPr>
          <w:t>приложению № 15</w:t>
        </w:r>
      </w:hyperlink>
      <w:r w:rsidRPr="002972C4">
        <w:rPr>
          <w:rFonts w:ascii="Times New Roman" w:hAnsi="Times New Roman" w:cs="Times New Roman"/>
          <w:sz w:val="10"/>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на кассовый расход (сокращенная) по форме согласно </w:t>
      </w:r>
      <w:hyperlink w:anchor="P3784" w:history="1">
        <w:r w:rsidRPr="002972C4">
          <w:rPr>
            <w:rFonts w:ascii="Times New Roman" w:hAnsi="Times New Roman" w:cs="Times New Roman"/>
            <w:sz w:val="10"/>
          </w:rPr>
          <w:t>приложению № 16</w:t>
        </w:r>
      </w:hyperlink>
      <w:r w:rsidRPr="002972C4">
        <w:rPr>
          <w:rFonts w:ascii="Times New Roman" w:hAnsi="Times New Roman" w:cs="Times New Roman"/>
          <w:sz w:val="10"/>
        </w:rPr>
        <w:t xml:space="preserve"> к Порядку казначейского обслуживания (код формы по КФД 0531851);</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Сводная заявка на кассовый расход по форме согласно </w:t>
      </w:r>
      <w:hyperlink w:anchor="P3970" w:history="1">
        <w:r w:rsidRPr="002972C4">
          <w:rPr>
            <w:rFonts w:ascii="Times New Roman" w:hAnsi="Times New Roman" w:cs="Times New Roman"/>
            <w:sz w:val="10"/>
          </w:rPr>
          <w:t>приложению № 17</w:t>
        </w:r>
      </w:hyperlink>
      <w:r w:rsidRPr="002972C4">
        <w:rPr>
          <w:rFonts w:ascii="Times New Roman" w:hAnsi="Times New Roman" w:cs="Times New Roman"/>
          <w:sz w:val="10"/>
        </w:rPr>
        <w:t xml:space="preserve"> к Порядку казначейского обслуживания (код формы по КФД 0531860);</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на возврат по форме согласно </w:t>
      </w:r>
      <w:hyperlink w:anchor="P4155" w:history="1">
        <w:r w:rsidRPr="002972C4">
          <w:rPr>
            <w:rFonts w:ascii="Times New Roman" w:hAnsi="Times New Roman" w:cs="Times New Roman"/>
            <w:sz w:val="10"/>
          </w:rPr>
          <w:t>приложению № 18</w:t>
        </w:r>
      </w:hyperlink>
      <w:r w:rsidRPr="002972C4">
        <w:rPr>
          <w:rFonts w:ascii="Times New Roman" w:hAnsi="Times New Roman" w:cs="Times New Roman"/>
          <w:sz w:val="10"/>
        </w:rPr>
        <w:t xml:space="preserve"> к Порядку казначейского обслуживания (код формы по КФД 0531803);</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на получение наличных денег по форме согласно </w:t>
      </w:r>
      <w:hyperlink w:anchor="P4353" w:history="1">
        <w:r w:rsidRPr="002972C4">
          <w:rPr>
            <w:rFonts w:ascii="Times New Roman" w:hAnsi="Times New Roman" w:cs="Times New Roman"/>
            <w:sz w:val="10"/>
          </w:rPr>
          <w:t>приложению № 19</w:t>
        </w:r>
      </w:hyperlink>
      <w:r w:rsidRPr="002972C4">
        <w:rPr>
          <w:rFonts w:ascii="Times New Roman" w:hAnsi="Times New Roman" w:cs="Times New Roman"/>
          <w:sz w:val="10"/>
        </w:rPr>
        <w:t xml:space="preserve"> к Порядку казначейского обслуживания (код формы по КФД 0531802);</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на получение денежных средств, перечисляемых на карту, по форме согласно </w:t>
      </w:r>
      <w:hyperlink w:anchor="P4482" w:history="1">
        <w:r w:rsidRPr="002972C4">
          <w:rPr>
            <w:rFonts w:ascii="Times New Roman" w:hAnsi="Times New Roman" w:cs="Times New Roman"/>
            <w:sz w:val="10"/>
          </w:rPr>
          <w:t>приложению № 20</w:t>
        </w:r>
      </w:hyperlink>
      <w:r w:rsidRPr="002972C4">
        <w:rPr>
          <w:rFonts w:ascii="Times New Roman" w:hAnsi="Times New Roman" w:cs="Times New Roman"/>
          <w:sz w:val="10"/>
        </w:rPr>
        <w:t xml:space="preserve"> к Порядку казначейского обслуживания (код формы по КФД 0531243);</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Заявка для обеспечения наличными денежными средствами в электронном виде согласно </w:t>
      </w:r>
      <w:hyperlink w:anchor="P4647" w:history="1">
        <w:r w:rsidRPr="002972C4">
          <w:rPr>
            <w:rFonts w:ascii="Times New Roman" w:hAnsi="Times New Roman" w:cs="Times New Roman"/>
            <w:sz w:val="10"/>
          </w:rPr>
          <w:t>приложению № 21</w:t>
        </w:r>
      </w:hyperlink>
      <w:r w:rsidRPr="002972C4">
        <w:rPr>
          <w:rFonts w:ascii="Times New Roman" w:hAnsi="Times New Roman" w:cs="Times New Roman"/>
          <w:sz w:val="10"/>
        </w:rPr>
        <w:t xml:space="preserve"> к Порядку казначейского обслуживания;</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Распоряжение финансового органа с расшифровкой по форме согласно </w:t>
      </w:r>
      <w:hyperlink w:anchor="P4962" w:history="1">
        <w:r w:rsidRPr="002972C4">
          <w:rPr>
            <w:rFonts w:ascii="Times New Roman" w:hAnsi="Times New Roman" w:cs="Times New Roman"/>
            <w:sz w:val="10"/>
          </w:rPr>
          <w:t>приложению № 22</w:t>
        </w:r>
      </w:hyperlink>
      <w:r w:rsidRPr="002972C4">
        <w:rPr>
          <w:rFonts w:ascii="Times New Roman" w:hAnsi="Times New Roman" w:cs="Times New Roman"/>
          <w:sz w:val="10"/>
        </w:rPr>
        <w:t xml:space="preserve"> к Порядку казначейского обслуживания (код формы по КФД 0531806);</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Распоряжение о перечислении денежных средств на банковские карты "Мир" физических лиц согласно </w:t>
      </w:r>
      <w:hyperlink w:anchor="P5078" w:history="1">
        <w:r w:rsidRPr="002972C4">
          <w:rPr>
            <w:rFonts w:ascii="Times New Roman" w:hAnsi="Times New Roman" w:cs="Times New Roman"/>
            <w:sz w:val="10"/>
          </w:rPr>
          <w:t>приложению № 23</w:t>
        </w:r>
      </w:hyperlink>
      <w:r w:rsidRPr="002972C4">
        <w:rPr>
          <w:rFonts w:ascii="Times New Roman" w:hAnsi="Times New Roman" w:cs="Times New Roman"/>
          <w:sz w:val="10"/>
        </w:rPr>
        <w:t xml:space="preserve"> к Порядку казначейского обслуживания;</w:t>
      </w:r>
    </w:p>
    <w:p w:rsidR="00D3308B" w:rsidRPr="002972C4" w:rsidRDefault="00D3308B" w:rsidP="002972C4">
      <w:pPr>
        <w:pStyle w:val="ConsPlusNormal"/>
        <w:ind w:firstLine="540"/>
        <w:jc w:val="both"/>
        <w:rPr>
          <w:rFonts w:ascii="Times New Roman" w:hAnsi="Times New Roman" w:cs="Times New Roman"/>
          <w:sz w:val="10"/>
        </w:rPr>
      </w:pPr>
      <w:r w:rsidRPr="002972C4">
        <w:rPr>
          <w:rFonts w:ascii="Times New Roman" w:hAnsi="Times New Roman" w:cs="Times New Roman"/>
          <w:sz w:val="10"/>
        </w:rPr>
        <w:t xml:space="preserve">Уведомление об уточнении вида и принадлежности платежа по форме согласно </w:t>
      </w:r>
      <w:hyperlink w:anchor="P5168" w:history="1">
        <w:r w:rsidRPr="002972C4">
          <w:rPr>
            <w:rFonts w:ascii="Times New Roman" w:hAnsi="Times New Roman" w:cs="Times New Roman"/>
            <w:sz w:val="10"/>
          </w:rPr>
          <w:t>приложению № 24</w:t>
        </w:r>
      </w:hyperlink>
      <w:r w:rsidRPr="002972C4">
        <w:rPr>
          <w:rFonts w:ascii="Times New Roman" w:hAnsi="Times New Roman" w:cs="Times New Roman"/>
          <w:sz w:val="10"/>
        </w:rPr>
        <w:t xml:space="preserve"> к Порядку казначейского обслуживания (код формы по КФД 0531809);</w:t>
      </w:r>
    </w:p>
    <w:p w:rsidR="00D3308B" w:rsidRPr="002972C4" w:rsidRDefault="00D3308B" w:rsidP="002972C4">
      <w:pPr>
        <w:pStyle w:val="ConsPlusNormal"/>
        <w:ind w:firstLine="540"/>
        <w:jc w:val="both"/>
        <w:rPr>
          <w:sz w:val="10"/>
        </w:rPr>
      </w:pPr>
      <w:r w:rsidRPr="002972C4">
        <w:rPr>
          <w:rFonts w:ascii="Times New Roman" w:hAnsi="Times New Roman" w:cs="Times New Roman"/>
          <w:sz w:val="10"/>
        </w:rPr>
        <w:t xml:space="preserve">Уведомление об уточнении операций клиента по форме согласно </w:t>
      </w:r>
      <w:hyperlink w:anchor="P5375" w:history="1">
        <w:r w:rsidRPr="002972C4">
          <w:rPr>
            <w:rFonts w:ascii="Times New Roman" w:hAnsi="Times New Roman" w:cs="Times New Roman"/>
            <w:sz w:val="10"/>
          </w:rPr>
          <w:t>приложению № 25</w:t>
        </w:r>
      </w:hyperlink>
      <w:r w:rsidRPr="002972C4">
        <w:rPr>
          <w:rFonts w:ascii="Times New Roman" w:hAnsi="Times New Roman" w:cs="Times New Roman"/>
          <w:sz w:val="10"/>
        </w:rPr>
        <w:t xml:space="preserve"> к Порядку казначейского обслуживания (код формы по КФД 0531852).</w:t>
      </w:r>
    </w:p>
  </w:footnote>
  <w:footnote w:id="3">
    <w:p w:rsidR="00D3308B" w:rsidRPr="00DD3841" w:rsidRDefault="00D3308B" w:rsidP="00440354">
      <w:pPr>
        <w:pStyle w:val="ConsPlusNormal"/>
        <w:ind w:firstLine="540"/>
        <w:jc w:val="both"/>
        <w:rPr>
          <w:rFonts w:ascii="Times New Roman" w:hAnsi="Times New Roman" w:cs="Times New Roman"/>
          <w:sz w:val="10"/>
          <w:szCs w:val="10"/>
        </w:rPr>
      </w:pPr>
      <w:r w:rsidRPr="00DD3841">
        <w:rPr>
          <w:rStyle w:val="affff4"/>
          <w:sz w:val="10"/>
          <w:szCs w:val="10"/>
        </w:rPr>
        <w:footnoteRef/>
      </w:r>
      <w:r w:rsidRPr="00DD3841">
        <w:rPr>
          <w:rFonts w:ascii="Times New Roman" w:hAnsi="Times New Roman" w:cs="Times New Roman"/>
          <w:sz w:val="10"/>
          <w:szCs w:val="10"/>
        </w:rPr>
        <w:t>до 1 января 2023 года при казначейском обслуживании в Управление предоставляются следующие виды распоряжений о совершении казначейских платежей:</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на кассовый расход по форме согласно </w:t>
      </w:r>
      <w:hyperlink w:anchor="P3516" w:history="1">
        <w:r w:rsidRPr="00DD3841">
          <w:rPr>
            <w:rFonts w:ascii="Times New Roman" w:hAnsi="Times New Roman" w:cs="Times New Roman"/>
            <w:sz w:val="10"/>
            <w:szCs w:val="10"/>
          </w:rPr>
          <w:t>приложению № 15</w:t>
        </w:r>
      </w:hyperlink>
      <w:r w:rsidRPr="00DD3841">
        <w:rPr>
          <w:rFonts w:ascii="Times New Roman" w:hAnsi="Times New Roman" w:cs="Times New Roman"/>
          <w:sz w:val="10"/>
          <w:szCs w:val="10"/>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на кассовый расход (сокращенная) по форме согласно </w:t>
      </w:r>
      <w:hyperlink w:anchor="P3784" w:history="1">
        <w:r w:rsidRPr="00DD3841">
          <w:rPr>
            <w:rFonts w:ascii="Times New Roman" w:hAnsi="Times New Roman" w:cs="Times New Roman"/>
            <w:sz w:val="10"/>
            <w:szCs w:val="10"/>
          </w:rPr>
          <w:t>приложению № 16</w:t>
        </w:r>
      </w:hyperlink>
      <w:r w:rsidRPr="00DD3841">
        <w:rPr>
          <w:rFonts w:ascii="Times New Roman" w:hAnsi="Times New Roman" w:cs="Times New Roman"/>
          <w:sz w:val="10"/>
          <w:szCs w:val="10"/>
        </w:rPr>
        <w:t xml:space="preserve"> к Порядку казначейского обслуживания (код формы по КФД 0531851);</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Сводная заявка на кассовый расход по форме согласно </w:t>
      </w:r>
      <w:hyperlink w:anchor="P3970" w:history="1">
        <w:r w:rsidRPr="00DD3841">
          <w:rPr>
            <w:rFonts w:ascii="Times New Roman" w:hAnsi="Times New Roman" w:cs="Times New Roman"/>
            <w:sz w:val="10"/>
            <w:szCs w:val="10"/>
          </w:rPr>
          <w:t>приложению № 17</w:t>
        </w:r>
      </w:hyperlink>
      <w:r w:rsidRPr="00DD3841">
        <w:rPr>
          <w:rFonts w:ascii="Times New Roman" w:hAnsi="Times New Roman" w:cs="Times New Roman"/>
          <w:sz w:val="10"/>
          <w:szCs w:val="10"/>
        </w:rPr>
        <w:t xml:space="preserve"> к Порядку казначейского обслуживания (код формы по КФД 0531860);</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на возврат по форме согласно </w:t>
      </w:r>
      <w:hyperlink w:anchor="P4155" w:history="1">
        <w:r w:rsidRPr="00DD3841">
          <w:rPr>
            <w:rFonts w:ascii="Times New Roman" w:hAnsi="Times New Roman" w:cs="Times New Roman"/>
            <w:sz w:val="10"/>
            <w:szCs w:val="10"/>
          </w:rPr>
          <w:t>приложению № 18</w:t>
        </w:r>
      </w:hyperlink>
      <w:r w:rsidRPr="00DD3841">
        <w:rPr>
          <w:rFonts w:ascii="Times New Roman" w:hAnsi="Times New Roman" w:cs="Times New Roman"/>
          <w:sz w:val="10"/>
          <w:szCs w:val="10"/>
        </w:rPr>
        <w:t xml:space="preserve"> к Порядку казначейского обслуживания (код формы по КФД 0531803);</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на получение наличных денег по форме согласно </w:t>
      </w:r>
      <w:hyperlink w:anchor="P4353" w:history="1">
        <w:r w:rsidRPr="00DD3841">
          <w:rPr>
            <w:rFonts w:ascii="Times New Roman" w:hAnsi="Times New Roman" w:cs="Times New Roman"/>
            <w:sz w:val="10"/>
            <w:szCs w:val="10"/>
          </w:rPr>
          <w:t>приложению № 19</w:t>
        </w:r>
      </w:hyperlink>
      <w:r w:rsidRPr="00DD3841">
        <w:rPr>
          <w:rFonts w:ascii="Times New Roman" w:hAnsi="Times New Roman" w:cs="Times New Roman"/>
          <w:sz w:val="10"/>
          <w:szCs w:val="10"/>
        </w:rPr>
        <w:t xml:space="preserve"> к Порядку казначейского обслуживания (код формы по КФД 0531802);</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на получение денежных средств, перечисляемых на карту, по форме согласно </w:t>
      </w:r>
      <w:hyperlink w:anchor="P4482" w:history="1">
        <w:r w:rsidRPr="00DD3841">
          <w:rPr>
            <w:rFonts w:ascii="Times New Roman" w:hAnsi="Times New Roman" w:cs="Times New Roman"/>
            <w:sz w:val="10"/>
            <w:szCs w:val="10"/>
          </w:rPr>
          <w:t>приложению № 20</w:t>
        </w:r>
      </w:hyperlink>
      <w:r w:rsidRPr="00DD3841">
        <w:rPr>
          <w:rFonts w:ascii="Times New Roman" w:hAnsi="Times New Roman" w:cs="Times New Roman"/>
          <w:sz w:val="10"/>
          <w:szCs w:val="10"/>
        </w:rPr>
        <w:t xml:space="preserve"> к Порядку казначейского обслуживания (код формы по КФД 0531243);</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Заявка для обеспечения наличными денежными средствами в электронном виде согласно </w:t>
      </w:r>
      <w:hyperlink w:anchor="P4647" w:history="1">
        <w:r w:rsidRPr="00DD3841">
          <w:rPr>
            <w:rFonts w:ascii="Times New Roman" w:hAnsi="Times New Roman" w:cs="Times New Roman"/>
            <w:sz w:val="10"/>
            <w:szCs w:val="10"/>
          </w:rPr>
          <w:t>приложению № 21</w:t>
        </w:r>
      </w:hyperlink>
      <w:r w:rsidRPr="00DD3841">
        <w:rPr>
          <w:rFonts w:ascii="Times New Roman" w:hAnsi="Times New Roman" w:cs="Times New Roman"/>
          <w:sz w:val="10"/>
          <w:szCs w:val="10"/>
        </w:rPr>
        <w:t xml:space="preserve"> к Порядку казначейского обслуживания;</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Распоряжение финансового органа с расшифровкой по форме согласно </w:t>
      </w:r>
      <w:hyperlink w:anchor="P4962" w:history="1">
        <w:r w:rsidRPr="00DD3841">
          <w:rPr>
            <w:rFonts w:ascii="Times New Roman" w:hAnsi="Times New Roman" w:cs="Times New Roman"/>
            <w:sz w:val="10"/>
            <w:szCs w:val="10"/>
          </w:rPr>
          <w:t>приложению № 22</w:t>
        </w:r>
      </w:hyperlink>
      <w:r w:rsidRPr="00DD3841">
        <w:rPr>
          <w:rFonts w:ascii="Times New Roman" w:hAnsi="Times New Roman" w:cs="Times New Roman"/>
          <w:sz w:val="10"/>
          <w:szCs w:val="10"/>
        </w:rPr>
        <w:t xml:space="preserve"> к Порядку казначейского обслуживания (код формы по КФД 0531806);</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Распоряжение о перечислении денежных средств на банковские карты "Мир" физических лиц согласно </w:t>
      </w:r>
      <w:hyperlink w:anchor="P5078" w:history="1">
        <w:r w:rsidRPr="00DD3841">
          <w:rPr>
            <w:rFonts w:ascii="Times New Roman" w:hAnsi="Times New Roman" w:cs="Times New Roman"/>
            <w:sz w:val="10"/>
            <w:szCs w:val="10"/>
          </w:rPr>
          <w:t>приложению № 23</w:t>
        </w:r>
      </w:hyperlink>
      <w:r w:rsidRPr="00DD3841">
        <w:rPr>
          <w:rFonts w:ascii="Times New Roman" w:hAnsi="Times New Roman" w:cs="Times New Roman"/>
          <w:sz w:val="10"/>
          <w:szCs w:val="10"/>
        </w:rPr>
        <w:t xml:space="preserve"> к Порядку казначейского обслуживания;</w:t>
      </w:r>
    </w:p>
    <w:p w:rsidR="00D3308B" w:rsidRPr="00DD3841" w:rsidRDefault="00D3308B" w:rsidP="00440354">
      <w:pPr>
        <w:pStyle w:val="ConsPlusNormal"/>
        <w:ind w:firstLine="540"/>
        <w:jc w:val="both"/>
        <w:rPr>
          <w:rFonts w:ascii="Times New Roman" w:hAnsi="Times New Roman" w:cs="Times New Roman"/>
          <w:sz w:val="10"/>
          <w:szCs w:val="10"/>
        </w:rPr>
      </w:pPr>
      <w:r w:rsidRPr="00DD3841">
        <w:rPr>
          <w:rFonts w:ascii="Times New Roman" w:hAnsi="Times New Roman" w:cs="Times New Roman"/>
          <w:sz w:val="10"/>
          <w:szCs w:val="10"/>
        </w:rPr>
        <w:t xml:space="preserve">Уведомление об уточнении вида и принадлежности платежа по форме согласно </w:t>
      </w:r>
      <w:hyperlink w:anchor="P5168" w:history="1">
        <w:r w:rsidRPr="00DD3841">
          <w:rPr>
            <w:rFonts w:ascii="Times New Roman" w:hAnsi="Times New Roman" w:cs="Times New Roman"/>
            <w:sz w:val="10"/>
            <w:szCs w:val="10"/>
          </w:rPr>
          <w:t>приложению № 24</w:t>
        </w:r>
      </w:hyperlink>
      <w:r w:rsidRPr="00DD3841">
        <w:rPr>
          <w:rFonts w:ascii="Times New Roman" w:hAnsi="Times New Roman" w:cs="Times New Roman"/>
          <w:sz w:val="10"/>
          <w:szCs w:val="10"/>
        </w:rPr>
        <w:t xml:space="preserve"> к Порядку казначейского обслуживания (код формы по КФД 0531809);</w:t>
      </w:r>
    </w:p>
    <w:p w:rsidR="00D3308B" w:rsidRPr="00DD3841" w:rsidRDefault="00D3308B" w:rsidP="00440354">
      <w:pPr>
        <w:pStyle w:val="ConsPlusNormal"/>
        <w:ind w:firstLine="540"/>
        <w:jc w:val="both"/>
        <w:rPr>
          <w:sz w:val="10"/>
          <w:szCs w:val="10"/>
        </w:rPr>
      </w:pPr>
      <w:r w:rsidRPr="00DD3841">
        <w:rPr>
          <w:rFonts w:ascii="Times New Roman" w:hAnsi="Times New Roman" w:cs="Times New Roman"/>
          <w:sz w:val="10"/>
          <w:szCs w:val="10"/>
        </w:rPr>
        <w:t xml:space="preserve">Уведомление об уточнении операций клиента по форме согласно </w:t>
      </w:r>
      <w:hyperlink w:anchor="P5375" w:history="1">
        <w:r w:rsidRPr="00DD3841">
          <w:rPr>
            <w:rFonts w:ascii="Times New Roman" w:hAnsi="Times New Roman" w:cs="Times New Roman"/>
            <w:sz w:val="10"/>
            <w:szCs w:val="10"/>
          </w:rPr>
          <w:t>приложению № 25</w:t>
        </w:r>
      </w:hyperlink>
      <w:r w:rsidRPr="00DD3841">
        <w:rPr>
          <w:rFonts w:ascii="Times New Roman" w:hAnsi="Times New Roman" w:cs="Times New Roman"/>
          <w:sz w:val="10"/>
          <w:szCs w:val="10"/>
        </w:rPr>
        <w:t xml:space="preserve"> к Порядку казначейского обслуживания (код формы по КФД 0531852).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8B" w:rsidRDefault="00D3308B">
    <w:pPr>
      <w:pStyle w:val="af2"/>
    </w:pPr>
    <w:r>
      <w:rPr>
        <w:noProof/>
        <w:lang w:eastAsia="ru-RU"/>
      </w:rPr>
      <w:drawing>
        <wp:inline distT="0" distB="0" distL="0" distR="0" wp14:anchorId="17B24D3E" wp14:editId="2E49F25B">
          <wp:extent cx="6115685" cy="1365885"/>
          <wp:effectExtent l="0" t="0" r="0" b="5715"/>
          <wp:docPr id="11" name="Рисунок 1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8B" w:rsidRDefault="00D3308B">
    <w:pPr>
      <w:pStyle w:val="af2"/>
    </w:pPr>
    <w:r w:rsidRPr="008A071E">
      <w:rPr>
        <w:noProof/>
        <w:lang w:eastAsia="ru-RU"/>
      </w:rPr>
      <w:drawing>
        <wp:inline distT="0" distB="0" distL="0" distR="0">
          <wp:extent cx="6661150" cy="1490514"/>
          <wp:effectExtent l="0" t="0" r="6350" b="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90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1D45C1B"/>
    <w:multiLevelType w:val="multilevel"/>
    <w:tmpl w:val="C362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9233BB"/>
    <w:multiLevelType w:val="multilevel"/>
    <w:tmpl w:val="5DD0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7D53AE"/>
    <w:multiLevelType w:val="multilevel"/>
    <w:tmpl w:val="41467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19A33946"/>
    <w:multiLevelType w:val="multilevel"/>
    <w:tmpl w:val="8F3E9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DD56C9"/>
    <w:multiLevelType w:val="multilevel"/>
    <w:tmpl w:val="519AF5D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DB7A26"/>
    <w:multiLevelType w:val="hybridMultilevel"/>
    <w:tmpl w:val="0F849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1B4435F6"/>
    <w:multiLevelType w:val="multilevel"/>
    <w:tmpl w:val="95DEE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8F3C95"/>
    <w:multiLevelType w:val="multilevel"/>
    <w:tmpl w:val="8DD8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64F6081"/>
    <w:multiLevelType w:val="multilevel"/>
    <w:tmpl w:val="0526D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B94BA8"/>
    <w:multiLevelType w:val="multilevel"/>
    <w:tmpl w:val="05AE2536"/>
    <w:lvl w:ilvl="0">
      <w:start w:val="3"/>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BA11C5"/>
    <w:multiLevelType w:val="multilevel"/>
    <w:tmpl w:val="131EC4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5B2084"/>
    <w:multiLevelType w:val="multilevel"/>
    <w:tmpl w:val="52F02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557F61"/>
    <w:multiLevelType w:val="hybridMultilevel"/>
    <w:tmpl w:val="6764E6CE"/>
    <w:lvl w:ilvl="0" w:tplc="DE74BD72">
      <w:start w:val="1"/>
      <w:numFmt w:val="decimal"/>
      <w:pStyle w:val="a6"/>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EC7481F"/>
    <w:multiLevelType w:val="multilevel"/>
    <w:tmpl w:val="3F12F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F072C4"/>
    <w:multiLevelType w:val="multilevel"/>
    <w:tmpl w:val="A26C7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050A24"/>
    <w:multiLevelType w:val="hybridMultilevel"/>
    <w:tmpl w:val="16B0D8CA"/>
    <w:lvl w:ilvl="0" w:tplc="FFFFFFFF">
      <w:start w:val="1"/>
      <w:numFmt w:val="bullet"/>
      <w:pStyle w:val="a7"/>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5"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0" w15:restartNumberingAfterBreak="0">
    <w:nsid w:val="49243659"/>
    <w:multiLevelType w:val="multilevel"/>
    <w:tmpl w:val="CBAE9150"/>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1" w15:restartNumberingAfterBreak="0">
    <w:nsid w:val="4FC92923"/>
    <w:multiLevelType w:val="hybridMultilevel"/>
    <w:tmpl w:val="6ACEBBE4"/>
    <w:lvl w:ilvl="0" w:tplc="B166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0EC2D89"/>
    <w:multiLevelType w:val="hybridMultilevel"/>
    <w:tmpl w:val="60AAEC90"/>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00A2668">
      <w:start w:val="1"/>
      <w:numFmt w:val="decimal"/>
      <w:lvlText w:val="%4."/>
      <w:lvlJc w:val="left"/>
      <w:pPr>
        <w:ind w:left="1211" w:hanging="360"/>
      </w:pPr>
      <w:rPr>
        <w:b/>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15:restartNumberingAfterBreak="0">
    <w:nsid w:val="55D46F0E"/>
    <w:multiLevelType w:val="hybridMultilevel"/>
    <w:tmpl w:val="08EC96B4"/>
    <w:lvl w:ilvl="0" w:tplc="04190001">
      <w:start w:val="5"/>
      <w:numFmt w:val="bullet"/>
      <w:pStyle w:val="a8"/>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5"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79C0E25"/>
    <w:multiLevelType w:val="hybridMultilevel"/>
    <w:tmpl w:val="B1D2573A"/>
    <w:lvl w:ilvl="0" w:tplc="C6D2205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87E7697"/>
    <w:multiLevelType w:val="multilevel"/>
    <w:tmpl w:val="96E2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62473E"/>
    <w:multiLevelType w:val="hybridMultilevel"/>
    <w:tmpl w:val="C9DEE7BC"/>
    <w:lvl w:ilvl="0" w:tplc="C1F6AC98">
      <w:start w:val="1"/>
      <w:numFmt w:val="bullet"/>
      <w:pStyle w:val="a9"/>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24E7ACA"/>
    <w:multiLevelType w:val="hybridMultilevel"/>
    <w:tmpl w:val="36945024"/>
    <w:lvl w:ilvl="0" w:tplc="57223756">
      <w:start w:val="1"/>
      <w:numFmt w:val="bullet"/>
      <w:pStyle w:val="aa"/>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1E1047"/>
    <w:multiLevelType w:val="hybridMultilevel"/>
    <w:tmpl w:val="A27C10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7F302469"/>
    <w:multiLevelType w:val="multilevel"/>
    <w:tmpl w:val="AF140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33"/>
  </w:num>
  <w:num w:numId="4">
    <w:abstractNumId w:val="36"/>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6"/>
  </w:num>
  <w:num w:numId="8">
    <w:abstractNumId w:val="48"/>
  </w:num>
  <w:num w:numId="9">
    <w:abstractNumId w:val="59"/>
  </w:num>
  <w:num w:numId="10">
    <w:abstractNumId w:val="22"/>
  </w:num>
  <w:num w:numId="11">
    <w:abstractNumId w:val="49"/>
  </w:num>
  <w:num w:numId="12">
    <w:abstractNumId w:val="45"/>
  </w:num>
  <w:num w:numId="13">
    <w:abstractNumId w:val="54"/>
  </w:num>
  <w:num w:numId="14">
    <w:abstractNumId w:val="62"/>
  </w:num>
  <w:num w:numId="15">
    <w:abstractNumId w:val="35"/>
  </w:num>
  <w:num w:numId="16">
    <w:abstractNumId w:val="0"/>
  </w:num>
  <w:num w:numId="17">
    <w:abstractNumId w:val="53"/>
  </w:num>
  <w:num w:numId="18">
    <w:abstractNumId w:val="60"/>
  </w:num>
  <w:num w:numId="19">
    <w:abstractNumId w:val="41"/>
  </w:num>
  <w:num w:numId="20">
    <w:abstractNumId w:val="34"/>
  </w:num>
  <w:num w:numId="21">
    <w:abstractNumId w:val="47"/>
  </w:num>
  <w:num w:numId="22">
    <w:abstractNumId w:val="55"/>
  </w:num>
  <w:num w:numId="23">
    <w:abstractNumId w:val="27"/>
  </w:num>
  <w:num w:numId="24">
    <w:abstractNumId w:val="52"/>
  </w:num>
  <w:num w:numId="25">
    <w:abstractNumId w:val="57"/>
  </w:num>
  <w:num w:numId="26">
    <w:abstractNumId w:val="51"/>
  </w:num>
  <w:num w:numId="27">
    <w:abstractNumId w:val="23"/>
  </w:num>
  <w:num w:numId="28">
    <w:abstractNumId w:val="40"/>
  </w:num>
  <w:num w:numId="29">
    <w:abstractNumId w:val="31"/>
  </w:num>
  <w:num w:numId="30">
    <w:abstractNumId w:val="58"/>
  </w:num>
  <w:num w:numId="31">
    <w:abstractNumId w:val="25"/>
  </w:num>
  <w:num w:numId="32">
    <w:abstractNumId w:val="24"/>
  </w:num>
  <w:num w:numId="33">
    <w:abstractNumId w:val="63"/>
  </w:num>
  <w:num w:numId="34">
    <w:abstractNumId w:val="37"/>
  </w:num>
  <w:num w:numId="35">
    <w:abstractNumId w:val="28"/>
  </w:num>
  <w:num w:numId="36">
    <w:abstractNumId w:val="42"/>
  </w:num>
  <w:num w:numId="37">
    <w:abstractNumId w:val="32"/>
  </w:num>
  <w:num w:numId="38">
    <w:abstractNumId w:val="39"/>
  </w:num>
  <w:num w:numId="39">
    <w:abstractNumId w:val="38"/>
  </w:num>
  <w:num w:numId="40">
    <w:abstractNumId w:val="29"/>
  </w:num>
  <w:num w:numId="41">
    <w:abstractNumId w:val="43"/>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6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204"/>
    <w:rsid w:val="000618F0"/>
    <w:rsid w:val="000624B3"/>
    <w:rsid w:val="00062778"/>
    <w:rsid w:val="000637B1"/>
    <w:rsid w:val="00063ECE"/>
    <w:rsid w:val="00064335"/>
    <w:rsid w:val="00064866"/>
    <w:rsid w:val="00064A37"/>
    <w:rsid w:val="00064B6C"/>
    <w:rsid w:val="00065465"/>
    <w:rsid w:val="000656A6"/>
    <w:rsid w:val="00065A8C"/>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0AB"/>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836"/>
    <w:rsid w:val="000C2BE3"/>
    <w:rsid w:val="000C2C38"/>
    <w:rsid w:val="000C2FAE"/>
    <w:rsid w:val="000C3432"/>
    <w:rsid w:val="000C37A3"/>
    <w:rsid w:val="000C3A5D"/>
    <w:rsid w:val="000C4109"/>
    <w:rsid w:val="000C4120"/>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6F04"/>
    <w:rsid w:val="000E776F"/>
    <w:rsid w:val="000E797C"/>
    <w:rsid w:val="000F0374"/>
    <w:rsid w:val="000F057F"/>
    <w:rsid w:val="000F0DD8"/>
    <w:rsid w:val="000F1A91"/>
    <w:rsid w:val="000F1AB2"/>
    <w:rsid w:val="000F1F0A"/>
    <w:rsid w:val="000F2622"/>
    <w:rsid w:val="000F2B0C"/>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47982"/>
    <w:rsid w:val="0015002D"/>
    <w:rsid w:val="00150461"/>
    <w:rsid w:val="0015078B"/>
    <w:rsid w:val="00150C8F"/>
    <w:rsid w:val="00151CBA"/>
    <w:rsid w:val="00152EC5"/>
    <w:rsid w:val="00152FAC"/>
    <w:rsid w:val="0015327B"/>
    <w:rsid w:val="00153E9F"/>
    <w:rsid w:val="0015412F"/>
    <w:rsid w:val="00154599"/>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2F97"/>
    <w:rsid w:val="0016366A"/>
    <w:rsid w:val="00163B84"/>
    <w:rsid w:val="00163F76"/>
    <w:rsid w:val="0016435D"/>
    <w:rsid w:val="00164864"/>
    <w:rsid w:val="001653CD"/>
    <w:rsid w:val="001667E7"/>
    <w:rsid w:val="00166A5A"/>
    <w:rsid w:val="00166CA4"/>
    <w:rsid w:val="00166EAC"/>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705B"/>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3F0D"/>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5543"/>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735"/>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791"/>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28F"/>
    <w:rsid w:val="0028269E"/>
    <w:rsid w:val="002828DC"/>
    <w:rsid w:val="002832AA"/>
    <w:rsid w:val="002837F2"/>
    <w:rsid w:val="00283936"/>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B31"/>
    <w:rsid w:val="00294C33"/>
    <w:rsid w:val="00294E43"/>
    <w:rsid w:val="00295EC5"/>
    <w:rsid w:val="00295EF5"/>
    <w:rsid w:val="002965FA"/>
    <w:rsid w:val="0029678A"/>
    <w:rsid w:val="00296C72"/>
    <w:rsid w:val="00296D35"/>
    <w:rsid w:val="002972C4"/>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277"/>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3EDC"/>
    <w:rsid w:val="002E47ED"/>
    <w:rsid w:val="002E5580"/>
    <w:rsid w:val="002E5904"/>
    <w:rsid w:val="002E5E0E"/>
    <w:rsid w:val="002E5F02"/>
    <w:rsid w:val="002E60B8"/>
    <w:rsid w:val="002E7115"/>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523"/>
    <w:rsid w:val="00301551"/>
    <w:rsid w:val="00301D8B"/>
    <w:rsid w:val="003020BA"/>
    <w:rsid w:val="00302996"/>
    <w:rsid w:val="00302F88"/>
    <w:rsid w:val="0030311E"/>
    <w:rsid w:val="00303337"/>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25"/>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852"/>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6CB0"/>
    <w:rsid w:val="003773D7"/>
    <w:rsid w:val="00377EF4"/>
    <w:rsid w:val="00380068"/>
    <w:rsid w:val="003801E6"/>
    <w:rsid w:val="00380652"/>
    <w:rsid w:val="00381161"/>
    <w:rsid w:val="00381627"/>
    <w:rsid w:val="003823B0"/>
    <w:rsid w:val="00382518"/>
    <w:rsid w:val="003833FE"/>
    <w:rsid w:val="0038354F"/>
    <w:rsid w:val="00383E04"/>
    <w:rsid w:val="00384696"/>
    <w:rsid w:val="00384D3C"/>
    <w:rsid w:val="003855A0"/>
    <w:rsid w:val="00385899"/>
    <w:rsid w:val="0038589E"/>
    <w:rsid w:val="00385B9E"/>
    <w:rsid w:val="0038636F"/>
    <w:rsid w:val="0038698F"/>
    <w:rsid w:val="00386B69"/>
    <w:rsid w:val="0038787D"/>
    <w:rsid w:val="00387A24"/>
    <w:rsid w:val="00387AC4"/>
    <w:rsid w:val="00390547"/>
    <w:rsid w:val="0039071E"/>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F8"/>
    <w:rsid w:val="003C5CA3"/>
    <w:rsid w:val="003C5D74"/>
    <w:rsid w:val="003D06C4"/>
    <w:rsid w:val="003D1907"/>
    <w:rsid w:val="003D276E"/>
    <w:rsid w:val="003D2892"/>
    <w:rsid w:val="003D3408"/>
    <w:rsid w:val="003D379F"/>
    <w:rsid w:val="003D382E"/>
    <w:rsid w:val="003D3847"/>
    <w:rsid w:val="003D3BDD"/>
    <w:rsid w:val="003D412D"/>
    <w:rsid w:val="003D445C"/>
    <w:rsid w:val="003D4E7E"/>
    <w:rsid w:val="003D557E"/>
    <w:rsid w:val="003D59FB"/>
    <w:rsid w:val="003D5CE9"/>
    <w:rsid w:val="003D5EB1"/>
    <w:rsid w:val="003D5FF0"/>
    <w:rsid w:val="003D6A9C"/>
    <w:rsid w:val="003D6F21"/>
    <w:rsid w:val="003D78FD"/>
    <w:rsid w:val="003E083C"/>
    <w:rsid w:val="003E0A40"/>
    <w:rsid w:val="003E0E66"/>
    <w:rsid w:val="003E0F3A"/>
    <w:rsid w:val="003E0FF6"/>
    <w:rsid w:val="003E1774"/>
    <w:rsid w:val="003E19CF"/>
    <w:rsid w:val="003E1D6C"/>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A0"/>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2853"/>
    <w:rsid w:val="00413D85"/>
    <w:rsid w:val="004146F4"/>
    <w:rsid w:val="0041472F"/>
    <w:rsid w:val="0041478D"/>
    <w:rsid w:val="00414A2D"/>
    <w:rsid w:val="00414A47"/>
    <w:rsid w:val="0041513E"/>
    <w:rsid w:val="00415ECF"/>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354"/>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8772C"/>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9E2"/>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E00"/>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0F38"/>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3F0"/>
    <w:rsid w:val="00563919"/>
    <w:rsid w:val="00563CF2"/>
    <w:rsid w:val="00563DA2"/>
    <w:rsid w:val="00563FF9"/>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10D"/>
    <w:rsid w:val="0059250B"/>
    <w:rsid w:val="0059271D"/>
    <w:rsid w:val="005929BA"/>
    <w:rsid w:val="00593CC0"/>
    <w:rsid w:val="00593D0A"/>
    <w:rsid w:val="00594C8D"/>
    <w:rsid w:val="0059533E"/>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395"/>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4BA"/>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00F"/>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4F8"/>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1D3"/>
    <w:rsid w:val="006968EE"/>
    <w:rsid w:val="00696AAA"/>
    <w:rsid w:val="00696B89"/>
    <w:rsid w:val="006970AE"/>
    <w:rsid w:val="0069760B"/>
    <w:rsid w:val="006979DE"/>
    <w:rsid w:val="00697BC1"/>
    <w:rsid w:val="006A0471"/>
    <w:rsid w:val="006A0885"/>
    <w:rsid w:val="006A0D0F"/>
    <w:rsid w:val="006A1068"/>
    <w:rsid w:val="006A1676"/>
    <w:rsid w:val="006A1C86"/>
    <w:rsid w:val="006A20D8"/>
    <w:rsid w:val="006A29F7"/>
    <w:rsid w:val="006A2E4A"/>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7E2"/>
    <w:rsid w:val="006C07F8"/>
    <w:rsid w:val="006C0DED"/>
    <w:rsid w:val="006C11EF"/>
    <w:rsid w:val="006C122B"/>
    <w:rsid w:val="006C24B8"/>
    <w:rsid w:val="006C26B5"/>
    <w:rsid w:val="006C29EC"/>
    <w:rsid w:val="006C2BF8"/>
    <w:rsid w:val="006C2D7C"/>
    <w:rsid w:val="006C33B8"/>
    <w:rsid w:val="006C3CE5"/>
    <w:rsid w:val="006C422F"/>
    <w:rsid w:val="006C4B2E"/>
    <w:rsid w:val="006C5350"/>
    <w:rsid w:val="006C5E47"/>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3863"/>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4BF3"/>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39DF"/>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1679"/>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5E5"/>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77A21"/>
    <w:rsid w:val="008807E0"/>
    <w:rsid w:val="00880BAF"/>
    <w:rsid w:val="00880C2C"/>
    <w:rsid w:val="008817DA"/>
    <w:rsid w:val="008828CB"/>
    <w:rsid w:val="00882B9F"/>
    <w:rsid w:val="00882E9B"/>
    <w:rsid w:val="00883C3E"/>
    <w:rsid w:val="00883CA2"/>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071E"/>
    <w:rsid w:val="008A0DFE"/>
    <w:rsid w:val="008A1DCE"/>
    <w:rsid w:val="008A2084"/>
    <w:rsid w:val="008A280B"/>
    <w:rsid w:val="008A2B76"/>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18"/>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EE1"/>
    <w:rsid w:val="008D269E"/>
    <w:rsid w:val="008D27EA"/>
    <w:rsid w:val="008D2A9C"/>
    <w:rsid w:val="008D318B"/>
    <w:rsid w:val="008D36F6"/>
    <w:rsid w:val="008D40C3"/>
    <w:rsid w:val="008D4489"/>
    <w:rsid w:val="008D4C33"/>
    <w:rsid w:val="008D4DB2"/>
    <w:rsid w:val="008D542E"/>
    <w:rsid w:val="008D59E4"/>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8A1"/>
    <w:rsid w:val="008F3AED"/>
    <w:rsid w:val="008F5135"/>
    <w:rsid w:val="008F587F"/>
    <w:rsid w:val="008F5AC3"/>
    <w:rsid w:val="008F5B11"/>
    <w:rsid w:val="008F67CA"/>
    <w:rsid w:val="008F704F"/>
    <w:rsid w:val="008F70B6"/>
    <w:rsid w:val="008F7F9E"/>
    <w:rsid w:val="009002A9"/>
    <w:rsid w:val="00900387"/>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ABE"/>
    <w:rsid w:val="00930C61"/>
    <w:rsid w:val="00931BE9"/>
    <w:rsid w:val="009322AF"/>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B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0EB5"/>
    <w:rsid w:val="009610A4"/>
    <w:rsid w:val="0096110C"/>
    <w:rsid w:val="0096149B"/>
    <w:rsid w:val="00961B37"/>
    <w:rsid w:val="00961FD7"/>
    <w:rsid w:val="009621B2"/>
    <w:rsid w:val="009628A3"/>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1B5"/>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132"/>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1EE"/>
    <w:rsid w:val="009B4424"/>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404"/>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6A27"/>
    <w:rsid w:val="00A57197"/>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36D"/>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5E6"/>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756"/>
    <w:rsid w:val="00AD2E82"/>
    <w:rsid w:val="00AD3A43"/>
    <w:rsid w:val="00AD3BD3"/>
    <w:rsid w:val="00AD4879"/>
    <w:rsid w:val="00AD4C39"/>
    <w:rsid w:val="00AD588A"/>
    <w:rsid w:val="00AD5CE7"/>
    <w:rsid w:val="00AD6D88"/>
    <w:rsid w:val="00AD6D98"/>
    <w:rsid w:val="00AD71C1"/>
    <w:rsid w:val="00AD7C8D"/>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65B"/>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0C1D"/>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50C"/>
    <w:rsid w:val="00C93D2E"/>
    <w:rsid w:val="00C93DBB"/>
    <w:rsid w:val="00C94385"/>
    <w:rsid w:val="00C954D6"/>
    <w:rsid w:val="00C95BC0"/>
    <w:rsid w:val="00C95C8E"/>
    <w:rsid w:val="00C96161"/>
    <w:rsid w:val="00C96FB2"/>
    <w:rsid w:val="00C972C6"/>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43C3"/>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15B5"/>
    <w:rsid w:val="00D03787"/>
    <w:rsid w:val="00D038C8"/>
    <w:rsid w:val="00D03909"/>
    <w:rsid w:val="00D039A5"/>
    <w:rsid w:val="00D04211"/>
    <w:rsid w:val="00D04571"/>
    <w:rsid w:val="00D0498F"/>
    <w:rsid w:val="00D04F64"/>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08B"/>
    <w:rsid w:val="00D33102"/>
    <w:rsid w:val="00D33371"/>
    <w:rsid w:val="00D33AEB"/>
    <w:rsid w:val="00D349D3"/>
    <w:rsid w:val="00D351B0"/>
    <w:rsid w:val="00D35270"/>
    <w:rsid w:val="00D3537D"/>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C8A"/>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3E56"/>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5E85"/>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841"/>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260C"/>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4D10"/>
    <w:rsid w:val="00E3502F"/>
    <w:rsid w:val="00E3587D"/>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1C1"/>
    <w:rsid w:val="00E45353"/>
    <w:rsid w:val="00E45628"/>
    <w:rsid w:val="00E45AA0"/>
    <w:rsid w:val="00E45E77"/>
    <w:rsid w:val="00E45F21"/>
    <w:rsid w:val="00E46E2D"/>
    <w:rsid w:val="00E4716F"/>
    <w:rsid w:val="00E47689"/>
    <w:rsid w:val="00E47F36"/>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604"/>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0C3"/>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0EC2"/>
    <w:rsid w:val="00ED1AE1"/>
    <w:rsid w:val="00ED265E"/>
    <w:rsid w:val="00ED283F"/>
    <w:rsid w:val="00ED2C73"/>
    <w:rsid w:val="00ED3F7E"/>
    <w:rsid w:val="00ED51DC"/>
    <w:rsid w:val="00ED569F"/>
    <w:rsid w:val="00ED5CE9"/>
    <w:rsid w:val="00ED6032"/>
    <w:rsid w:val="00ED6587"/>
    <w:rsid w:val="00ED6E4A"/>
    <w:rsid w:val="00ED7227"/>
    <w:rsid w:val="00ED72B6"/>
    <w:rsid w:val="00ED73AD"/>
    <w:rsid w:val="00ED761E"/>
    <w:rsid w:val="00ED7924"/>
    <w:rsid w:val="00EE058C"/>
    <w:rsid w:val="00EE07CF"/>
    <w:rsid w:val="00EE09A4"/>
    <w:rsid w:val="00EE0FE6"/>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BC4"/>
    <w:rsid w:val="00EE7F3E"/>
    <w:rsid w:val="00EF0E27"/>
    <w:rsid w:val="00EF118A"/>
    <w:rsid w:val="00EF1B23"/>
    <w:rsid w:val="00EF1EC2"/>
    <w:rsid w:val="00EF233F"/>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77F"/>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B90"/>
    <w:rsid w:val="00F155B2"/>
    <w:rsid w:val="00F156AB"/>
    <w:rsid w:val="00F15E45"/>
    <w:rsid w:val="00F1635F"/>
    <w:rsid w:val="00F168F0"/>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9D"/>
    <w:rsid w:val="00F316C5"/>
    <w:rsid w:val="00F321AB"/>
    <w:rsid w:val="00F32470"/>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2673"/>
    <w:rsid w:val="00F7365C"/>
    <w:rsid w:val="00F73668"/>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4A0"/>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72F"/>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920E"/>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b"/>
    <w:next w:val="ab"/>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b"/>
    <w:next w:val="ab"/>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b"/>
    <w:next w:val="ab"/>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b"/>
    <w:next w:val="ab"/>
    <w:link w:val="40"/>
    <w:qFormat/>
    <w:rsid w:val="0024584B"/>
    <w:pPr>
      <w:keepNext/>
      <w:ind w:left="57" w:right="57"/>
      <w:jc w:val="center"/>
      <w:outlineLvl w:val="3"/>
    </w:pPr>
    <w:rPr>
      <w:rFonts w:eastAsia="Times New Roman"/>
      <w:color w:val="000000"/>
      <w:sz w:val="28"/>
      <w:szCs w:val="28"/>
    </w:rPr>
  </w:style>
  <w:style w:type="paragraph" w:styleId="5">
    <w:name w:val="heading 5"/>
    <w:basedOn w:val="ab"/>
    <w:next w:val="ab"/>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b"/>
    <w:next w:val="ab"/>
    <w:link w:val="60"/>
    <w:uiPriority w:val="99"/>
    <w:qFormat/>
    <w:rsid w:val="00A71BC1"/>
    <w:pPr>
      <w:keepNext/>
      <w:jc w:val="both"/>
      <w:outlineLvl w:val="5"/>
    </w:pPr>
    <w:rPr>
      <w:rFonts w:eastAsia="Times New Roman"/>
      <w:b/>
      <w:sz w:val="24"/>
      <w:szCs w:val="20"/>
    </w:rPr>
  </w:style>
  <w:style w:type="paragraph" w:styleId="7">
    <w:name w:val="heading 7"/>
    <w:basedOn w:val="ab"/>
    <w:next w:val="ab"/>
    <w:link w:val="70"/>
    <w:uiPriority w:val="99"/>
    <w:qFormat/>
    <w:rsid w:val="00A71BC1"/>
    <w:pPr>
      <w:keepNext/>
      <w:jc w:val="both"/>
      <w:outlineLvl w:val="6"/>
    </w:pPr>
    <w:rPr>
      <w:rFonts w:eastAsia="Times New Roman"/>
      <w:sz w:val="24"/>
      <w:szCs w:val="20"/>
    </w:rPr>
  </w:style>
  <w:style w:type="paragraph" w:styleId="8">
    <w:name w:val="heading 8"/>
    <w:basedOn w:val="ab"/>
    <w:next w:val="ab"/>
    <w:link w:val="80"/>
    <w:qFormat/>
    <w:rsid w:val="00A71BC1"/>
    <w:pPr>
      <w:keepNext/>
      <w:outlineLvl w:val="7"/>
    </w:pPr>
    <w:rPr>
      <w:rFonts w:eastAsia="Times New Roman"/>
      <w:sz w:val="24"/>
      <w:szCs w:val="20"/>
    </w:rPr>
  </w:style>
  <w:style w:type="paragraph" w:styleId="9">
    <w:name w:val="heading 9"/>
    <w:basedOn w:val="ab"/>
    <w:next w:val="ab"/>
    <w:link w:val="90"/>
    <w:uiPriority w:val="9"/>
    <w:qFormat/>
    <w:rsid w:val="00A71BC1"/>
    <w:pPr>
      <w:keepNext/>
      <w:outlineLvl w:val="8"/>
    </w:pPr>
    <w:rPr>
      <w:rFonts w:eastAsia="Times New Roman"/>
      <w:b/>
      <w:sz w:val="24"/>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b"/>
    <w:link w:val="af1"/>
    <w:unhideWhenUsed/>
    <w:rsid w:val="00913412"/>
    <w:rPr>
      <w:rFonts w:ascii="Tahoma" w:hAnsi="Tahoma"/>
      <w:sz w:val="16"/>
      <w:szCs w:val="16"/>
    </w:rPr>
  </w:style>
  <w:style w:type="character" w:customStyle="1" w:styleId="af1">
    <w:name w:val="Текст выноски Знак"/>
    <w:link w:val="af0"/>
    <w:rsid w:val="00913412"/>
    <w:rPr>
      <w:rFonts w:ascii="Tahoma" w:hAnsi="Tahoma" w:cs="Tahoma"/>
      <w:sz w:val="16"/>
      <w:szCs w:val="16"/>
      <w:lang w:eastAsia="en-US"/>
    </w:rPr>
  </w:style>
  <w:style w:type="paragraph" w:styleId="af2">
    <w:name w:val="header"/>
    <w:aliases w:val="ВерхКолонтитул, Знак1, Знак5"/>
    <w:basedOn w:val="ab"/>
    <w:link w:val="af3"/>
    <w:uiPriority w:val="99"/>
    <w:unhideWhenUsed/>
    <w:qFormat/>
    <w:rsid w:val="005310A9"/>
    <w:pPr>
      <w:tabs>
        <w:tab w:val="center" w:pos="4677"/>
        <w:tab w:val="right" w:pos="9355"/>
      </w:tabs>
    </w:pPr>
  </w:style>
  <w:style w:type="character" w:customStyle="1" w:styleId="af3">
    <w:name w:val="Верхний колонтитул Знак"/>
    <w:aliases w:val="ВерхКолонтитул Знак, Знак1 Знак, Знак5 Знак"/>
    <w:link w:val="af2"/>
    <w:uiPriority w:val="99"/>
    <w:rsid w:val="005310A9"/>
    <w:rPr>
      <w:rFonts w:ascii="Times New Roman" w:hAnsi="Times New Roman"/>
      <w:sz w:val="22"/>
      <w:szCs w:val="22"/>
      <w:lang w:eastAsia="en-US"/>
    </w:rPr>
  </w:style>
  <w:style w:type="paragraph" w:styleId="af4">
    <w:name w:val="footer"/>
    <w:basedOn w:val="ab"/>
    <w:link w:val="af5"/>
    <w:unhideWhenUsed/>
    <w:rsid w:val="005310A9"/>
    <w:pPr>
      <w:tabs>
        <w:tab w:val="center" w:pos="4677"/>
        <w:tab w:val="right" w:pos="9355"/>
      </w:tabs>
    </w:pPr>
  </w:style>
  <w:style w:type="character" w:customStyle="1" w:styleId="af5">
    <w:name w:val="Нижний колонтитул Знак"/>
    <w:link w:val="af4"/>
    <w:rsid w:val="005310A9"/>
    <w:rPr>
      <w:rFonts w:ascii="Times New Roman" w:hAnsi="Times New Roman"/>
      <w:sz w:val="22"/>
      <w:szCs w:val="22"/>
      <w:lang w:eastAsia="en-US"/>
    </w:rPr>
  </w:style>
  <w:style w:type="character" w:styleId="af6">
    <w:name w:val="Hyperlink"/>
    <w:uiPriority w:val="99"/>
    <w:unhideWhenUsed/>
    <w:rsid w:val="00351857"/>
    <w:rPr>
      <w:color w:val="0000FF"/>
      <w:u w:val="single"/>
    </w:rPr>
  </w:style>
  <w:style w:type="paragraph" w:styleId="af7">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b"/>
    <w:link w:val="af8"/>
    <w:qFormat/>
    <w:rsid w:val="00C034CC"/>
    <w:pPr>
      <w:tabs>
        <w:tab w:val="left" w:pos="3060"/>
      </w:tabs>
      <w:jc w:val="both"/>
    </w:pPr>
    <w:rPr>
      <w:rFonts w:eastAsia="Times New Roman"/>
      <w:sz w:val="28"/>
      <w:szCs w:val="20"/>
    </w:rPr>
  </w:style>
  <w:style w:type="character" w:customStyle="1" w:styleId="af8">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7"/>
    <w:rsid w:val="00C034CC"/>
    <w:rPr>
      <w:rFonts w:ascii="Times New Roman" w:eastAsia="Times New Roman" w:hAnsi="Times New Roman"/>
      <w:sz w:val="28"/>
    </w:rPr>
  </w:style>
  <w:style w:type="paragraph" w:styleId="32">
    <w:name w:val="Body Text Indent 3"/>
    <w:basedOn w:val="ab"/>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9">
    <w:name w:val="подпись к объекту"/>
    <w:basedOn w:val="ab"/>
    <w:next w:val="ab"/>
    <w:rsid w:val="0024584B"/>
    <w:pPr>
      <w:tabs>
        <w:tab w:val="left" w:pos="3060"/>
      </w:tabs>
      <w:spacing w:line="240" w:lineRule="atLeast"/>
      <w:jc w:val="center"/>
    </w:pPr>
    <w:rPr>
      <w:rFonts w:eastAsia="Times New Roman"/>
      <w:b/>
      <w:caps/>
      <w:sz w:val="28"/>
      <w:szCs w:val="20"/>
      <w:lang w:eastAsia="ru-RU"/>
    </w:rPr>
  </w:style>
  <w:style w:type="paragraph" w:styleId="afa">
    <w:name w:val="Body Text Indent"/>
    <w:aliases w:val="Основной текст 1,Нумерованный список !!,Надин стиль"/>
    <w:basedOn w:val="ab"/>
    <w:link w:val="afb"/>
    <w:rsid w:val="0024584B"/>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1,Нумерованный список !! Знак1,Надин стиль Знак"/>
    <w:link w:val="afa"/>
    <w:rsid w:val="0024584B"/>
    <w:rPr>
      <w:rFonts w:ascii="Times New Roman" w:eastAsia="Times New Roman" w:hAnsi="Times New Roman"/>
    </w:rPr>
  </w:style>
  <w:style w:type="paragraph" w:styleId="22">
    <w:name w:val="Body Text 2"/>
    <w:basedOn w:val="ab"/>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e"/>
    <w:uiPriority w:val="99"/>
    <w:semiHidden/>
    <w:unhideWhenUsed/>
    <w:rsid w:val="0024584B"/>
  </w:style>
  <w:style w:type="paragraph" w:customStyle="1" w:styleId="afc">
    <w:name w:val="Знак Знак Знак Знак Знак Знак Знак"/>
    <w:basedOn w:val="ab"/>
    <w:rsid w:val="0024584B"/>
    <w:pPr>
      <w:spacing w:before="100" w:beforeAutospacing="1" w:after="100" w:afterAutospacing="1"/>
      <w:jc w:val="both"/>
    </w:pPr>
    <w:rPr>
      <w:rFonts w:ascii="Tahoma" w:eastAsia="Times New Roman" w:hAnsi="Tahoma"/>
      <w:sz w:val="20"/>
      <w:szCs w:val="20"/>
      <w:lang w:val="en-US"/>
    </w:rPr>
  </w:style>
  <w:style w:type="paragraph" w:styleId="afd">
    <w:name w:val="List Paragraph"/>
    <w:aliases w:val="ПАРАГРАФ,Bullet List,FooterText,numbered,Цветной список - Акцент 11,Список нумерованный цифры"/>
    <w:basedOn w:val="ab"/>
    <w:link w:val="afe"/>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d"/>
    <w:next w:val="af"/>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b"/>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b"/>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
    <w:rsid w:val="00A71BC1"/>
    <w:rPr>
      <w:rFonts w:ascii="Times New Roman" w:eastAsia="Times New Roman" w:hAnsi="Times New Roman"/>
      <w:b/>
      <w:sz w:val="24"/>
    </w:rPr>
  </w:style>
  <w:style w:type="paragraph" w:styleId="aff">
    <w:name w:val="Title"/>
    <w:basedOn w:val="ab"/>
    <w:link w:val="aff0"/>
    <w:qFormat/>
    <w:rsid w:val="00A71BC1"/>
    <w:pPr>
      <w:ind w:firstLine="284"/>
      <w:jc w:val="center"/>
    </w:pPr>
    <w:rPr>
      <w:rFonts w:eastAsia="Times New Roman"/>
      <w:b/>
      <w:sz w:val="28"/>
      <w:szCs w:val="20"/>
    </w:rPr>
  </w:style>
  <w:style w:type="character" w:customStyle="1" w:styleId="aff0">
    <w:name w:val="Заголовок Знак"/>
    <w:link w:val="aff"/>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b"/>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1">
    <w:name w:val="Document Map"/>
    <w:basedOn w:val="ab"/>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b"/>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b"/>
    <w:link w:val="aff4"/>
    <w:qFormat/>
    <w:rsid w:val="00A71BC1"/>
    <w:pPr>
      <w:spacing w:before="100" w:beforeAutospacing="1" w:after="100" w:afterAutospacing="1"/>
    </w:pPr>
    <w:rPr>
      <w:rFonts w:eastAsia="Times New Roman"/>
      <w:sz w:val="24"/>
      <w:szCs w:val="24"/>
    </w:rPr>
  </w:style>
  <w:style w:type="paragraph" w:customStyle="1" w:styleId="aff5">
    <w:name w:val="Знак"/>
    <w:basedOn w:val="ab"/>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b"/>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b"/>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b"/>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7"/>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b"/>
    <w:next w:val="af7"/>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b"/>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b"/>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b"/>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b"/>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b"/>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b"/>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b"/>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b"/>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b"/>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b"/>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b"/>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b"/>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b"/>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b"/>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b"/>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b"/>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b"/>
    <w:rsid w:val="00FA19DD"/>
    <w:pPr>
      <w:suppressAutoHyphens/>
      <w:spacing w:before="280" w:after="280"/>
    </w:pPr>
    <w:rPr>
      <w:rFonts w:eastAsia="Times New Roman"/>
      <w:sz w:val="24"/>
      <w:szCs w:val="24"/>
      <w:lang w:eastAsia="zh-CN"/>
    </w:rPr>
  </w:style>
  <w:style w:type="paragraph" w:customStyle="1" w:styleId="1f4">
    <w:name w:val="Схема документа1"/>
    <w:basedOn w:val="ab"/>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b"/>
    <w:next w:val="af7"/>
    <w:rsid w:val="00FA19DD"/>
    <w:pPr>
      <w:suppressAutoHyphens/>
      <w:ind w:left="-567"/>
      <w:jc w:val="center"/>
    </w:pPr>
    <w:rPr>
      <w:rFonts w:eastAsia="Times New Roman"/>
      <w:sz w:val="28"/>
      <w:szCs w:val="20"/>
      <w:lang w:eastAsia="zh-CN"/>
    </w:rPr>
  </w:style>
  <w:style w:type="paragraph" w:customStyle="1" w:styleId="211">
    <w:name w:val="Основной текст 21"/>
    <w:basedOn w:val="ab"/>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b"/>
    <w:uiPriority w:val="99"/>
    <w:rsid w:val="00FA19DD"/>
    <w:pPr>
      <w:suppressAutoHyphens/>
      <w:spacing w:after="120"/>
    </w:pPr>
    <w:rPr>
      <w:rFonts w:eastAsia="Times New Roman"/>
      <w:sz w:val="16"/>
      <w:szCs w:val="16"/>
      <w:lang w:eastAsia="zh-CN"/>
    </w:rPr>
  </w:style>
  <w:style w:type="paragraph" w:customStyle="1" w:styleId="313">
    <w:name w:val="Список 31"/>
    <w:basedOn w:val="ab"/>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7"/>
    <w:uiPriority w:val="99"/>
    <w:rsid w:val="00FA19DD"/>
    <w:pPr>
      <w:tabs>
        <w:tab w:val="clear" w:pos="3060"/>
      </w:tabs>
      <w:suppressAutoHyphens/>
    </w:pPr>
    <w:rPr>
      <w:sz w:val="24"/>
      <w:lang w:eastAsia="zh-CN"/>
    </w:rPr>
  </w:style>
  <w:style w:type="paragraph" w:customStyle="1" w:styleId="ConsPlusDocList2">
    <w:name w:val="ConsPlusDocList2"/>
    <w:next w:val="ab"/>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b"/>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b"/>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b"/>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b"/>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b"/>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b"/>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b"/>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b"/>
    <w:rsid w:val="00F87F9E"/>
    <w:pPr>
      <w:suppressLineNumbers/>
    </w:pPr>
    <w:rPr>
      <w:rFonts w:eastAsia="Times New Roman" w:cs="Mangal"/>
      <w:sz w:val="24"/>
      <w:szCs w:val="24"/>
      <w:lang w:eastAsia="zh-CN"/>
    </w:rPr>
  </w:style>
  <w:style w:type="paragraph" w:customStyle="1" w:styleId="38">
    <w:name w:val="Название3"/>
    <w:basedOn w:val="ab"/>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b"/>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b"/>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b"/>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b"/>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b"/>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b"/>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b"/>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b"/>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b"/>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b"/>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b"/>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b"/>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b"/>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c">
    <w:name w:val="Список маркированный 1"/>
    <w:basedOn w:val="ab"/>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b"/>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b"/>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b"/>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b"/>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b"/>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b"/>
    <w:next w:val="ab"/>
    <w:autoRedefine/>
    <w:uiPriority w:val="39"/>
    <w:rsid w:val="00AE6079"/>
    <w:rPr>
      <w:rFonts w:eastAsia="Times New Roman"/>
      <w:sz w:val="24"/>
      <w:szCs w:val="24"/>
      <w:lang w:eastAsia="ru-RU"/>
    </w:rPr>
  </w:style>
  <w:style w:type="paragraph" w:styleId="2f3">
    <w:name w:val="toc 2"/>
    <w:basedOn w:val="ab"/>
    <w:next w:val="ab"/>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b"/>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b"/>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b"/>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b"/>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b"/>
    <w:link w:val="afffff0"/>
    <w:qFormat/>
    <w:rsid w:val="00AE6079"/>
    <w:rPr>
      <w:rFonts w:eastAsia="Times New Roman"/>
      <w:sz w:val="28"/>
      <w:szCs w:val="28"/>
      <w:lang w:eastAsia="ru-RU"/>
    </w:rPr>
  </w:style>
  <w:style w:type="character" w:customStyle="1" w:styleId="1fe">
    <w:name w:val="Название Знак1"/>
    <w:uiPriority w:val="10"/>
    <w:rsid w:val="00AE6079"/>
    <w:rPr>
      <w:b/>
      <w:bCs/>
      <w:sz w:val="24"/>
      <w:szCs w:val="24"/>
      <w:lang w:val="ru-RU" w:eastAsia="ru-RU" w:bidi="ar-SA"/>
    </w:rPr>
  </w:style>
  <w:style w:type="paragraph" w:customStyle="1" w:styleId="1ff">
    <w:name w:val="Знак1 Знак Знак Знак"/>
    <w:basedOn w:val="ab"/>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b"/>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b"/>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b"/>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b"/>
    <w:rsid w:val="00393592"/>
    <w:pPr>
      <w:spacing w:after="160" w:line="240" w:lineRule="exact"/>
      <w:jc w:val="both"/>
    </w:pPr>
    <w:rPr>
      <w:rFonts w:eastAsia="Times New Roman"/>
      <w:sz w:val="24"/>
      <w:szCs w:val="24"/>
      <w:lang w:val="en-US"/>
    </w:rPr>
  </w:style>
  <w:style w:type="paragraph" w:customStyle="1" w:styleId="1ff1">
    <w:name w:val="Абзац списка1"/>
    <w:basedOn w:val="ab"/>
    <w:rsid w:val="00393592"/>
    <w:pPr>
      <w:spacing w:after="200" w:line="276" w:lineRule="auto"/>
      <w:ind w:left="720"/>
    </w:pPr>
    <w:rPr>
      <w:rFonts w:ascii="Calibri" w:hAnsi="Calibri" w:cs="Calibri"/>
    </w:rPr>
  </w:style>
  <w:style w:type="paragraph" w:customStyle="1" w:styleId="3a">
    <w:name w:val="Основной текст3"/>
    <w:basedOn w:val="ab"/>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b"/>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b"/>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b"/>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b"/>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b"/>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b"/>
    <w:rsid w:val="00393592"/>
    <w:pPr>
      <w:spacing w:before="100" w:beforeAutospacing="1" w:after="100" w:afterAutospacing="1"/>
    </w:pPr>
    <w:rPr>
      <w:rFonts w:eastAsia="Times New Roman"/>
      <w:sz w:val="26"/>
      <w:szCs w:val="26"/>
      <w:lang w:eastAsia="ru-RU"/>
    </w:rPr>
  </w:style>
  <w:style w:type="paragraph" w:customStyle="1" w:styleId="xl66">
    <w:name w:val="xl66"/>
    <w:basedOn w:val="ab"/>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b"/>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b"/>
    <w:rsid w:val="00393592"/>
    <w:pPr>
      <w:spacing w:before="100" w:beforeAutospacing="1" w:after="100" w:afterAutospacing="1"/>
    </w:pPr>
    <w:rPr>
      <w:rFonts w:eastAsia="Times New Roman"/>
      <w:sz w:val="24"/>
      <w:szCs w:val="24"/>
      <w:lang w:eastAsia="ru-RU"/>
    </w:rPr>
  </w:style>
  <w:style w:type="paragraph" w:customStyle="1" w:styleId="xl75">
    <w:name w:val="xl75"/>
    <w:basedOn w:val="ab"/>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b"/>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b"/>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b"/>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b"/>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b"/>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b"/>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b"/>
    <w:rsid w:val="00393592"/>
    <w:pPr>
      <w:spacing w:before="100" w:beforeAutospacing="1" w:after="100" w:afterAutospacing="1"/>
    </w:pPr>
    <w:rPr>
      <w:rFonts w:eastAsia="Times New Roman"/>
      <w:sz w:val="26"/>
      <w:szCs w:val="26"/>
      <w:lang w:eastAsia="ru-RU"/>
    </w:rPr>
  </w:style>
  <w:style w:type="paragraph" w:customStyle="1" w:styleId="xl105">
    <w:name w:val="xl105"/>
    <w:basedOn w:val="ab"/>
    <w:rsid w:val="00393592"/>
    <w:pPr>
      <w:spacing w:before="100" w:beforeAutospacing="1" w:after="100" w:afterAutospacing="1"/>
      <w:jc w:val="center"/>
    </w:pPr>
    <w:rPr>
      <w:rFonts w:eastAsia="Times New Roman"/>
      <w:b/>
      <w:bCs/>
      <w:lang w:eastAsia="ru-RU"/>
    </w:rPr>
  </w:style>
  <w:style w:type="paragraph" w:customStyle="1" w:styleId="xl106">
    <w:name w:val="xl106"/>
    <w:basedOn w:val="ab"/>
    <w:rsid w:val="00393592"/>
    <w:pPr>
      <w:spacing w:before="100" w:beforeAutospacing="1" w:after="100" w:afterAutospacing="1"/>
    </w:pPr>
    <w:rPr>
      <w:rFonts w:eastAsia="Times New Roman"/>
      <w:lang w:eastAsia="ru-RU"/>
    </w:rPr>
  </w:style>
  <w:style w:type="paragraph" w:customStyle="1" w:styleId="xl107">
    <w:name w:val="xl107"/>
    <w:basedOn w:val="ab"/>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b"/>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b"/>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b"/>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b"/>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b"/>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b"/>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b"/>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b"/>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b"/>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b"/>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b"/>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b"/>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b"/>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b"/>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b"/>
    <w:rsid w:val="00393592"/>
    <w:pPr>
      <w:spacing w:before="100" w:beforeAutospacing="1" w:after="100" w:afterAutospacing="1"/>
    </w:pPr>
    <w:rPr>
      <w:rFonts w:eastAsia="Times New Roman"/>
      <w:sz w:val="24"/>
      <w:szCs w:val="24"/>
      <w:lang w:eastAsia="ru-RU"/>
    </w:rPr>
  </w:style>
  <w:style w:type="paragraph" w:customStyle="1" w:styleId="xl178">
    <w:name w:val="xl17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b"/>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b"/>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b"/>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b"/>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b"/>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b"/>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b"/>
    <w:rsid w:val="00393592"/>
    <w:pPr>
      <w:spacing w:before="100" w:beforeAutospacing="1" w:after="100" w:afterAutospacing="1"/>
    </w:pPr>
    <w:rPr>
      <w:rFonts w:eastAsia="Times New Roman"/>
      <w:sz w:val="24"/>
      <w:szCs w:val="24"/>
      <w:lang w:eastAsia="ru-RU"/>
    </w:rPr>
  </w:style>
  <w:style w:type="paragraph" w:customStyle="1" w:styleId="xl199">
    <w:name w:val="xl199"/>
    <w:basedOn w:val="ab"/>
    <w:rsid w:val="00393592"/>
    <w:pPr>
      <w:spacing w:before="100" w:beforeAutospacing="1" w:after="100" w:afterAutospacing="1"/>
    </w:pPr>
    <w:rPr>
      <w:rFonts w:eastAsia="Times New Roman"/>
      <w:lang w:eastAsia="ru-RU"/>
    </w:rPr>
  </w:style>
  <w:style w:type="paragraph" w:customStyle="1" w:styleId="xl200">
    <w:name w:val="xl200"/>
    <w:basedOn w:val="ab"/>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b"/>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b"/>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b"/>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b"/>
    <w:rsid w:val="00393592"/>
    <w:pPr>
      <w:spacing w:before="100" w:beforeAutospacing="1" w:after="100" w:afterAutospacing="1"/>
      <w:jc w:val="right"/>
    </w:pPr>
    <w:rPr>
      <w:rFonts w:eastAsia="Times New Roman"/>
      <w:lang w:eastAsia="ru-RU"/>
    </w:rPr>
  </w:style>
  <w:style w:type="paragraph" w:customStyle="1" w:styleId="xl207">
    <w:name w:val="xl207"/>
    <w:basedOn w:val="ab"/>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b"/>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b"/>
    <w:rsid w:val="00393592"/>
    <w:pPr>
      <w:spacing w:before="100" w:beforeAutospacing="1" w:after="100" w:afterAutospacing="1"/>
    </w:pPr>
    <w:rPr>
      <w:rFonts w:eastAsia="Times New Roman"/>
      <w:lang w:eastAsia="ru-RU"/>
    </w:rPr>
  </w:style>
  <w:style w:type="paragraph" w:customStyle="1" w:styleId="xl210">
    <w:name w:val="xl210"/>
    <w:basedOn w:val="ab"/>
    <w:rsid w:val="00393592"/>
    <w:pPr>
      <w:spacing w:before="100" w:beforeAutospacing="1" w:after="100" w:afterAutospacing="1"/>
    </w:pPr>
    <w:rPr>
      <w:rFonts w:eastAsia="Times New Roman"/>
      <w:lang w:eastAsia="ru-RU"/>
    </w:rPr>
  </w:style>
  <w:style w:type="paragraph" w:customStyle="1" w:styleId="xl211">
    <w:name w:val="xl211"/>
    <w:basedOn w:val="ab"/>
    <w:rsid w:val="00393592"/>
    <w:pPr>
      <w:spacing w:before="100" w:beforeAutospacing="1" w:after="100" w:afterAutospacing="1"/>
    </w:pPr>
    <w:rPr>
      <w:rFonts w:eastAsia="Times New Roman"/>
      <w:lang w:eastAsia="ru-RU"/>
    </w:rPr>
  </w:style>
  <w:style w:type="paragraph" w:customStyle="1" w:styleId="xl212">
    <w:name w:val="xl212"/>
    <w:basedOn w:val="ab"/>
    <w:rsid w:val="00393592"/>
    <w:pPr>
      <w:spacing w:before="100" w:beforeAutospacing="1" w:after="100" w:afterAutospacing="1"/>
    </w:pPr>
    <w:rPr>
      <w:rFonts w:eastAsia="Times New Roman"/>
      <w:lang w:eastAsia="ru-RU"/>
    </w:rPr>
  </w:style>
  <w:style w:type="paragraph" w:customStyle="1" w:styleId="xl213">
    <w:name w:val="xl213"/>
    <w:basedOn w:val="ab"/>
    <w:rsid w:val="00393592"/>
    <w:pPr>
      <w:spacing w:before="100" w:beforeAutospacing="1" w:after="100" w:afterAutospacing="1"/>
    </w:pPr>
    <w:rPr>
      <w:rFonts w:eastAsia="Times New Roman"/>
      <w:sz w:val="26"/>
      <w:szCs w:val="26"/>
      <w:lang w:eastAsia="ru-RU"/>
    </w:rPr>
  </w:style>
  <w:style w:type="paragraph" w:customStyle="1" w:styleId="xl214">
    <w:name w:val="xl214"/>
    <w:basedOn w:val="ab"/>
    <w:rsid w:val="00393592"/>
    <w:pPr>
      <w:spacing w:before="100" w:beforeAutospacing="1" w:after="100" w:afterAutospacing="1"/>
    </w:pPr>
    <w:rPr>
      <w:rFonts w:eastAsia="Times New Roman"/>
      <w:sz w:val="26"/>
      <w:szCs w:val="26"/>
      <w:lang w:eastAsia="ru-RU"/>
    </w:rPr>
  </w:style>
  <w:style w:type="paragraph" w:customStyle="1" w:styleId="xl215">
    <w:name w:val="xl21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b"/>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b"/>
    <w:rsid w:val="00393592"/>
    <w:pPr>
      <w:spacing w:before="100" w:beforeAutospacing="1" w:after="100" w:afterAutospacing="1"/>
    </w:pPr>
    <w:rPr>
      <w:rFonts w:eastAsia="Times New Roman"/>
      <w:sz w:val="24"/>
      <w:szCs w:val="24"/>
      <w:lang w:eastAsia="ru-RU"/>
    </w:rPr>
  </w:style>
  <w:style w:type="paragraph" w:customStyle="1" w:styleId="xl225">
    <w:name w:val="xl22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b"/>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b"/>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b"/>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b"/>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b"/>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b"/>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b"/>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b"/>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b"/>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b"/>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b"/>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b"/>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b"/>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b"/>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b"/>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b"/>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b"/>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b"/>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b"/>
    <w:rsid w:val="00BF3EED"/>
    <w:pPr>
      <w:spacing w:before="100" w:beforeAutospacing="1" w:after="100" w:afterAutospacing="1"/>
    </w:pPr>
    <w:rPr>
      <w:rFonts w:eastAsia="Times New Roman"/>
      <w:sz w:val="24"/>
      <w:szCs w:val="24"/>
      <w:lang w:eastAsia="ru-RU"/>
    </w:rPr>
  </w:style>
  <w:style w:type="paragraph" w:customStyle="1" w:styleId="xl307">
    <w:name w:val="xl30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b"/>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b"/>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b"/>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b"/>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b"/>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b"/>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b"/>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b"/>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b"/>
    <w:rsid w:val="00BF3EED"/>
    <w:pPr>
      <w:spacing w:before="100" w:beforeAutospacing="1" w:after="100" w:afterAutospacing="1"/>
      <w:jc w:val="right"/>
    </w:pPr>
    <w:rPr>
      <w:rFonts w:eastAsia="Times New Roman"/>
      <w:lang w:eastAsia="ru-RU"/>
    </w:rPr>
  </w:style>
  <w:style w:type="paragraph" w:customStyle="1" w:styleId="xl322">
    <w:name w:val="xl322"/>
    <w:basedOn w:val="ab"/>
    <w:rsid w:val="00BF3EED"/>
    <w:pPr>
      <w:spacing w:before="100" w:beforeAutospacing="1" w:after="100" w:afterAutospacing="1"/>
      <w:jc w:val="right"/>
    </w:pPr>
    <w:rPr>
      <w:rFonts w:eastAsia="Times New Roman"/>
      <w:lang w:eastAsia="ru-RU"/>
    </w:rPr>
  </w:style>
  <w:style w:type="paragraph" w:customStyle="1" w:styleId="xl323">
    <w:name w:val="xl323"/>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b"/>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b"/>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b"/>
    <w:rsid w:val="00BF3EED"/>
    <w:pPr>
      <w:spacing w:before="100" w:beforeAutospacing="1" w:after="100" w:afterAutospacing="1"/>
      <w:jc w:val="right"/>
    </w:pPr>
    <w:rPr>
      <w:rFonts w:eastAsia="Times New Roman"/>
      <w:lang w:eastAsia="ru-RU"/>
    </w:rPr>
  </w:style>
  <w:style w:type="paragraph" w:customStyle="1" w:styleId="xl329">
    <w:name w:val="xl329"/>
    <w:basedOn w:val="ab"/>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b"/>
    <w:next w:val="ab"/>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b"/>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b"/>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b"/>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b"/>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b"/>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b"/>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b"/>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b"/>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b"/>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b"/>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b"/>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b"/>
    <w:next w:val="ab"/>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b"/>
    <w:uiPriority w:val="99"/>
    <w:rsid w:val="00794F1D"/>
    <w:pPr>
      <w:ind w:firstLine="709"/>
      <w:jc w:val="both"/>
    </w:pPr>
    <w:rPr>
      <w:rFonts w:eastAsia="Times New Roman"/>
      <w:sz w:val="24"/>
      <w:szCs w:val="20"/>
      <w:lang w:eastAsia="ru-RU"/>
    </w:rPr>
  </w:style>
  <w:style w:type="paragraph" w:customStyle="1" w:styleId="Point">
    <w:name w:val="Point"/>
    <w:basedOn w:val="ab"/>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b"/>
    <w:uiPriority w:val="99"/>
    <w:rsid w:val="00794F1D"/>
    <w:pPr>
      <w:ind w:firstLine="720"/>
      <w:jc w:val="both"/>
    </w:pPr>
    <w:rPr>
      <w:rFonts w:eastAsia="Times New Roman"/>
      <w:sz w:val="28"/>
      <w:szCs w:val="20"/>
      <w:lang w:eastAsia="ru-RU"/>
    </w:rPr>
  </w:style>
  <w:style w:type="paragraph" w:customStyle="1" w:styleId="afffffb">
    <w:name w:val="Скобки буквы"/>
    <w:basedOn w:val="ab"/>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rsid w:val="00794F1D"/>
    <w:rPr>
      <w:sz w:val="16"/>
      <w:szCs w:val="16"/>
    </w:rPr>
  </w:style>
  <w:style w:type="paragraph" w:styleId="affffff0">
    <w:name w:val="annotation text"/>
    <w:basedOn w:val="ab"/>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b"/>
    <w:next w:val="ab"/>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b"/>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b"/>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b"/>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b"/>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b"/>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b"/>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b"/>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b"/>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b"/>
    <w:uiPriority w:val="99"/>
    <w:rsid w:val="00C65EDD"/>
    <w:pPr>
      <w:ind w:left="720"/>
    </w:pPr>
    <w:rPr>
      <w:sz w:val="24"/>
      <w:szCs w:val="24"/>
      <w:lang w:eastAsia="ru-RU"/>
    </w:rPr>
  </w:style>
  <w:style w:type="paragraph" w:customStyle="1" w:styleId="righttxt2">
    <w:name w:val="righttxt2"/>
    <w:basedOn w:val="ab"/>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b"/>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b"/>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b"/>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b"/>
    <w:rsid w:val="00AA193F"/>
    <w:pPr>
      <w:spacing w:before="100" w:beforeAutospacing="1" w:after="100" w:afterAutospacing="1"/>
    </w:pPr>
    <w:rPr>
      <w:sz w:val="24"/>
      <w:szCs w:val="24"/>
      <w:lang w:eastAsia="ru-RU"/>
    </w:rPr>
  </w:style>
  <w:style w:type="paragraph" w:styleId="HTML1">
    <w:name w:val="HTML Address"/>
    <w:basedOn w:val="ab"/>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b"/>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b"/>
    <w:next w:val="ab"/>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b"/>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b"/>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b"/>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b"/>
    <w:next w:val="ab"/>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b"/>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b"/>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b"/>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b"/>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e"/>
    <w:semiHidden/>
    <w:unhideWhenUsed/>
    <w:rsid w:val="00475A49"/>
  </w:style>
  <w:style w:type="paragraph" w:styleId="affffffc">
    <w:name w:val="Block Text"/>
    <w:basedOn w:val="ab"/>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b"/>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b"/>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b"/>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b"/>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b"/>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b"/>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b"/>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b"/>
    <w:rsid w:val="00B4506A"/>
    <w:pPr>
      <w:spacing w:before="120" w:after="120"/>
      <w:jc w:val="both"/>
    </w:pPr>
    <w:rPr>
      <w:rFonts w:eastAsia="Times New Roman"/>
      <w:sz w:val="24"/>
      <w:szCs w:val="20"/>
    </w:rPr>
  </w:style>
  <w:style w:type="paragraph" w:customStyle="1" w:styleId="p9">
    <w:name w:val="p9"/>
    <w:basedOn w:val="ab"/>
    <w:rsid w:val="00520867"/>
    <w:pPr>
      <w:spacing w:before="100" w:beforeAutospacing="1" w:after="100" w:afterAutospacing="1"/>
    </w:pPr>
    <w:rPr>
      <w:rFonts w:eastAsia="Times New Roman"/>
      <w:sz w:val="24"/>
      <w:szCs w:val="24"/>
      <w:lang w:eastAsia="ru-RU"/>
    </w:rPr>
  </w:style>
  <w:style w:type="paragraph" w:customStyle="1" w:styleId="p10">
    <w:name w:val="p10"/>
    <w:basedOn w:val="ab"/>
    <w:rsid w:val="00520867"/>
    <w:pPr>
      <w:spacing w:before="100" w:beforeAutospacing="1" w:after="100" w:afterAutospacing="1"/>
    </w:pPr>
    <w:rPr>
      <w:rFonts w:eastAsia="Times New Roman"/>
      <w:sz w:val="24"/>
      <w:szCs w:val="24"/>
      <w:lang w:eastAsia="ru-RU"/>
    </w:rPr>
  </w:style>
  <w:style w:type="paragraph" w:customStyle="1" w:styleId="p5">
    <w:name w:val="p5"/>
    <w:basedOn w:val="ab"/>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b"/>
    <w:rsid w:val="007F6963"/>
    <w:pPr>
      <w:spacing w:before="100" w:beforeAutospacing="1" w:after="100" w:afterAutospacing="1"/>
    </w:pPr>
    <w:rPr>
      <w:rFonts w:eastAsia="Times New Roman"/>
      <w:sz w:val="24"/>
      <w:szCs w:val="24"/>
      <w:lang w:eastAsia="ru-RU"/>
    </w:rPr>
  </w:style>
  <w:style w:type="paragraph" w:customStyle="1" w:styleId="p3">
    <w:name w:val="p3"/>
    <w:basedOn w:val="ab"/>
    <w:rsid w:val="007F6963"/>
    <w:pPr>
      <w:spacing w:before="100" w:beforeAutospacing="1" w:after="100" w:afterAutospacing="1"/>
    </w:pPr>
    <w:rPr>
      <w:rFonts w:eastAsia="Times New Roman"/>
      <w:sz w:val="24"/>
      <w:szCs w:val="24"/>
      <w:lang w:eastAsia="ru-RU"/>
    </w:rPr>
  </w:style>
  <w:style w:type="paragraph" w:customStyle="1" w:styleId="p4">
    <w:name w:val="p4"/>
    <w:basedOn w:val="ab"/>
    <w:rsid w:val="007F6963"/>
    <w:pPr>
      <w:spacing w:before="100" w:beforeAutospacing="1" w:after="100" w:afterAutospacing="1"/>
    </w:pPr>
    <w:rPr>
      <w:rFonts w:eastAsia="Times New Roman"/>
      <w:sz w:val="24"/>
      <w:szCs w:val="24"/>
      <w:lang w:eastAsia="ru-RU"/>
    </w:rPr>
  </w:style>
  <w:style w:type="paragraph" w:customStyle="1" w:styleId="p6">
    <w:name w:val="p6"/>
    <w:basedOn w:val="ab"/>
    <w:rsid w:val="007F6963"/>
    <w:pPr>
      <w:spacing w:before="100" w:beforeAutospacing="1" w:after="100" w:afterAutospacing="1"/>
    </w:pPr>
    <w:rPr>
      <w:rFonts w:eastAsia="Times New Roman"/>
      <w:sz w:val="24"/>
      <w:szCs w:val="24"/>
      <w:lang w:eastAsia="ru-RU"/>
    </w:rPr>
  </w:style>
  <w:style w:type="paragraph" w:customStyle="1" w:styleId="p7">
    <w:name w:val="p7"/>
    <w:basedOn w:val="ab"/>
    <w:rsid w:val="007F6963"/>
    <w:pPr>
      <w:spacing w:before="100" w:beforeAutospacing="1" w:after="100" w:afterAutospacing="1"/>
    </w:pPr>
    <w:rPr>
      <w:rFonts w:eastAsia="Times New Roman"/>
      <w:sz w:val="24"/>
      <w:szCs w:val="24"/>
      <w:lang w:eastAsia="ru-RU"/>
    </w:rPr>
  </w:style>
  <w:style w:type="paragraph" w:customStyle="1" w:styleId="p8">
    <w:name w:val="p8"/>
    <w:basedOn w:val="ab"/>
    <w:rsid w:val="007F6963"/>
    <w:pPr>
      <w:spacing w:before="100" w:beforeAutospacing="1" w:after="100" w:afterAutospacing="1"/>
    </w:pPr>
    <w:rPr>
      <w:rFonts w:eastAsia="Times New Roman"/>
      <w:sz w:val="24"/>
      <w:szCs w:val="24"/>
      <w:lang w:eastAsia="ru-RU"/>
    </w:rPr>
  </w:style>
  <w:style w:type="paragraph" w:customStyle="1" w:styleId="p12">
    <w:name w:val="p12"/>
    <w:basedOn w:val="ab"/>
    <w:rsid w:val="007F6963"/>
    <w:pPr>
      <w:spacing w:before="100" w:beforeAutospacing="1" w:after="100" w:afterAutospacing="1"/>
    </w:pPr>
    <w:rPr>
      <w:rFonts w:eastAsia="Times New Roman"/>
      <w:sz w:val="24"/>
      <w:szCs w:val="24"/>
      <w:lang w:eastAsia="ru-RU"/>
    </w:rPr>
  </w:style>
  <w:style w:type="paragraph" w:customStyle="1" w:styleId="p13">
    <w:name w:val="p13"/>
    <w:basedOn w:val="ab"/>
    <w:rsid w:val="007F6963"/>
    <w:pPr>
      <w:spacing w:before="100" w:beforeAutospacing="1" w:after="100" w:afterAutospacing="1"/>
    </w:pPr>
    <w:rPr>
      <w:rFonts w:eastAsia="Times New Roman"/>
      <w:sz w:val="24"/>
      <w:szCs w:val="24"/>
      <w:lang w:eastAsia="ru-RU"/>
    </w:rPr>
  </w:style>
  <w:style w:type="paragraph" w:customStyle="1" w:styleId="p14">
    <w:name w:val="p14"/>
    <w:basedOn w:val="ab"/>
    <w:rsid w:val="007F6963"/>
    <w:pPr>
      <w:spacing w:before="100" w:beforeAutospacing="1" w:after="100" w:afterAutospacing="1"/>
    </w:pPr>
    <w:rPr>
      <w:rFonts w:eastAsia="Times New Roman"/>
      <w:sz w:val="24"/>
      <w:szCs w:val="24"/>
      <w:lang w:eastAsia="ru-RU"/>
    </w:rPr>
  </w:style>
  <w:style w:type="paragraph" w:customStyle="1" w:styleId="p15">
    <w:name w:val="p15"/>
    <w:basedOn w:val="ab"/>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b"/>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b"/>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b"/>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b"/>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b"/>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7">
    <w:name w:val="Город и год разработки"/>
    <w:basedOn w:val="ab"/>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e"/>
    <w:semiHidden/>
    <w:unhideWhenUsed/>
    <w:rsid w:val="00D039A5"/>
  </w:style>
  <w:style w:type="table" w:customStyle="1" w:styleId="47">
    <w:name w:val="Сетка таблицы4"/>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e"/>
    <w:uiPriority w:val="99"/>
    <w:semiHidden/>
    <w:unhideWhenUsed/>
    <w:rsid w:val="00D039A5"/>
  </w:style>
  <w:style w:type="table" w:customStyle="1" w:styleId="55">
    <w:name w:val="Сетка таблицы5"/>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e"/>
    <w:semiHidden/>
    <w:rsid w:val="00D039A5"/>
  </w:style>
  <w:style w:type="numbering" w:customStyle="1" w:styleId="56">
    <w:name w:val="Нет списка5"/>
    <w:next w:val="ae"/>
    <w:semiHidden/>
    <w:rsid w:val="00D039A5"/>
  </w:style>
  <w:style w:type="paragraph" w:customStyle="1" w:styleId="afffffff4">
    <w:name w:val="Постановление"/>
    <w:basedOn w:val="ab"/>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b"/>
    <w:rsid w:val="00D039A5"/>
    <w:pPr>
      <w:jc w:val="center"/>
    </w:pPr>
    <w:rPr>
      <w:rFonts w:eastAsia="Times New Roman"/>
      <w:b/>
      <w:sz w:val="32"/>
      <w:szCs w:val="20"/>
      <w:lang w:eastAsia="ru-RU"/>
    </w:rPr>
  </w:style>
  <w:style w:type="paragraph" w:customStyle="1" w:styleId="1fff">
    <w:name w:val="Вертикальный отступ 1"/>
    <w:basedOn w:val="ab"/>
    <w:rsid w:val="00D039A5"/>
    <w:pPr>
      <w:jc w:val="center"/>
    </w:pPr>
    <w:rPr>
      <w:rFonts w:eastAsia="Times New Roman"/>
      <w:sz w:val="28"/>
      <w:szCs w:val="20"/>
      <w:lang w:val="en-US" w:eastAsia="ru-RU"/>
    </w:rPr>
  </w:style>
  <w:style w:type="paragraph" w:customStyle="1" w:styleId="afffffff5">
    <w:name w:val="Номер"/>
    <w:basedOn w:val="ab"/>
    <w:rsid w:val="00D039A5"/>
    <w:pPr>
      <w:spacing w:before="60" w:after="60"/>
      <w:jc w:val="center"/>
    </w:pPr>
    <w:rPr>
      <w:rFonts w:eastAsia="Times New Roman"/>
      <w:sz w:val="28"/>
      <w:szCs w:val="20"/>
      <w:lang w:eastAsia="ru-RU"/>
    </w:rPr>
  </w:style>
  <w:style w:type="numbering" w:customStyle="1" w:styleId="63">
    <w:name w:val="Нет списка6"/>
    <w:next w:val="ae"/>
    <w:semiHidden/>
    <w:rsid w:val="00D039A5"/>
  </w:style>
  <w:style w:type="paragraph" w:styleId="49">
    <w:name w:val="toc 4"/>
    <w:basedOn w:val="ab"/>
    <w:next w:val="ab"/>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b"/>
    <w:next w:val="ab"/>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b"/>
    <w:next w:val="ab"/>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b"/>
    <w:next w:val="ab"/>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b"/>
    <w:next w:val="ab"/>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b"/>
    <w:next w:val="ab"/>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b"/>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b"/>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b"/>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b"/>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b"/>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b"/>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b"/>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b"/>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e"/>
    <w:uiPriority w:val="99"/>
    <w:semiHidden/>
    <w:unhideWhenUsed/>
    <w:rsid w:val="00D039A5"/>
  </w:style>
  <w:style w:type="numbering" w:customStyle="1" w:styleId="82">
    <w:name w:val="Нет списка8"/>
    <w:next w:val="ae"/>
    <w:uiPriority w:val="99"/>
    <w:semiHidden/>
    <w:unhideWhenUsed/>
    <w:rsid w:val="00D039A5"/>
  </w:style>
  <w:style w:type="table" w:customStyle="1" w:styleId="65">
    <w:name w:val="Сетка таблицы6"/>
    <w:basedOn w:val="ad"/>
    <w:next w:val="af"/>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b"/>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b"/>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b"/>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b"/>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b"/>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b"/>
    <w:rsid w:val="00D039A5"/>
    <w:pPr>
      <w:spacing w:before="100" w:beforeAutospacing="1" w:after="100" w:afterAutospacing="1"/>
    </w:pPr>
    <w:rPr>
      <w:rFonts w:eastAsia="Times New Roman"/>
      <w:sz w:val="24"/>
      <w:szCs w:val="24"/>
      <w:lang w:eastAsia="ru-RU"/>
    </w:rPr>
  </w:style>
  <w:style w:type="paragraph" w:customStyle="1" w:styleId="conscell">
    <w:name w:val="conscell"/>
    <w:basedOn w:val="ab"/>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e"/>
    <w:uiPriority w:val="99"/>
    <w:semiHidden/>
    <w:unhideWhenUsed/>
    <w:rsid w:val="00D039A5"/>
  </w:style>
  <w:style w:type="table" w:customStyle="1" w:styleId="75">
    <w:name w:val="Сетка таблицы7"/>
    <w:basedOn w:val="ad"/>
    <w:next w:val="af"/>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b"/>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d"/>
    <w:next w:val="af"/>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e"/>
    <w:uiPriority w:val="99"/>
    <w:semiHidden/>
    <w:unhideWhenUsed/>
    <w:rsid w:val="00D039A5"/>
  </w:style>
  <w:style w:type="paragraph" w:customStyle="1" w:styleId="afffffff6">
    <w:name w:val="Обычный (паспорт)"/>
    <w:basedOn w:val="ab"/>
    <w:rsid w:val="00D039A5"/>
    <w:pPr>
      <w:spacing w:before="120"/>
      <w:jc w:val="both"/>
    </w:pPr>
    <w:rPr>
      <w:rFonts w:eastAsia="Times New Roman"/>
      <w:sz w:val="28"/>
      <w:szCs w:val="28"/>
      <w:lang w:eastAsia="ru-RU"/>
    </w:rPr>
  </w:style>
  <w:style w:type="paragraph" w:customStyle="1" w:styleId="afffffff7">
    <w:name w:val="Обычный в таблице"/>
    <w:basedOn w:val="ab"/>
    <w:rsid w:val="00D039A5"/>
    <w:rPr>
      <w:rFonts w:eastAsia="Times New Roman"/>
      <w:lang w:eastAsia="ru-RU"/>
    </w:rPr>
  </w:style>
  <w:style w:type="paragraph" w:customStyle="1" w:styleId="1fff2">
    <w:name w:val="Знак Знак Знак Знак Знак Знак1"/>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b"/>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b"/>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b"/>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b"/>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b"/>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c"/>
    <w:rsid w:val="00D039A5"/>
    <w:rPr>
      <w:sz w:val="24"/>
      <w:szCs w:val="24"/>
    </w:rPr>
  </w:style>
  <w:style w:type="paragraph" w:customStyle="1" w:styleId="1fff5">
    <w:name w:val="Знак Знак Знак Знак Знак Знак Знак Знак Знак Знак Знак1 Знак"/>
    <w:basedOn w:val="ab"/>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c"/>
    <w:rsid w:val="00D039A5"/>
    <w:rPr>
      <w:rFonts w:ascii="Times New Roman CYR" w:hAnsi="Times New Roman CYR"/>
    </w:rPr>
  </w:style>
  <w:style w:type="character" w:customStyle="1" w:styleId="s40">
    <w:name w:val="s4"/>
    <w:basedOn w:val="ac"/>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b"/>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b"/>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b"/>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b"/>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b"/>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b"/>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b"/>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b"/>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b"/>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b"/>
    <w:uiPriority w:val="99"/>
    <w:rsid w:val="00B35823"/>
    <w:pPr>
      <w:spacing w:before="100" w:beforeAutospacing="1" w:after="100" w:afterAutospacing="1"/>
    </w:pPr>
    <w:rPr>
      <w:sz w:val="24"/>
      <w:szCs w:val="24"/>
      <w:lang w:eastAsia="ru-RU"/>
    </w:rPr>
  </w:style>
  <w:style w:type="paragraph" w:customStyle="1" w:styleId="formattext0">
    <w:name w:val="formattext"/>
    <w:basedOn w:val="ab"/>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b"/>
    <w:rsid w:val="00724C7F"/>
    <w:pPr>
      <w:spacing w:after="160" w:line="240" w:lineRule="exact"/>
    </w:pPr>
    <w:rPr>
      <w:rFonts w:ascii="Verdana" w:eastAsia="Times New Roman" w:hAnsi="Verdana"/>
      <w:sz w:val="20"/>
      <w:szCs w:val="20"/>
      <w:lang w:val="en-US"/>
    </w:rPr>
  </w:style>
  <w:style w:type="paragraph" w:customStyle="1" w:styleId="122">
    <w:name w:val="12 пт"/>
    <w:basedOn w:val="ab"/>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b"/>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b"/>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b"/>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b"/>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b"/>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b"/>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b"/>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b"/>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b"/>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b"/>
    <w:rsid w:val="00B173F2"/>
    <w:pPr>
      <w:spacing w:after="160" w:line="240" w:lineRule="exact"/>
    </w:pPr>
    <w:rPr>
      <w:rFonts w:ascii="Verdana" w:eastAsia="Times New Roman" w:hAnsi="Verdana"/>
      <w:sz w:val="20"/>
      <w:szCs w:val="20"/>
      <w:lang w:val="en-US"/>
    </w:rPr>
  </w:style>
  <w:style w:type="paragraph" w:customStyle="1" w:styleId="412">
    <w:name w:val="Знак41"/>
    <w:basedOn w:val="ab"/>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b"/>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b"/>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9">
    <w:name w:val="Текст статьи маркированный"/>
    <w:basedOn w:val="ab"/>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b"/>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9"/>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b"/>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b"/>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b"/>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b"/>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b"/>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b"/>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b"/>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b"/>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b"/>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b"/>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b"/>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b"/>
    <w:next w:val="ab"/>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c"/>
    <w:link w:val="2ff7"/>
    <w:uiPriority w:val="99"/>
    <w:rsid w:val="004722ED"/>
    <w:rPr>
      <w:rFonts w:eastAsia="Times New Roman"/>
      <w:i/>
      <w:iCs/>
      <w:sz w:val="22"/>
      <w:szCs w:val="22"/>
      <w:lang w:eastAsia="en-US"/>
    </w:rPr>
  </w:style>
  <w:style w:type="paragraph" w:styleId="affffffff3">
    <w:name w:val="Intense Quote"/>
    <w:basedOn w:val="ab"/>
    <w:next w:val="ab"/>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c"/>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b"/>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b"/>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b"/>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b"/>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b"/>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b"/>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b"/>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b"/>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b"/>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b"/>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b"/>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b"/>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b"/>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b"/>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b"/>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b"/>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b"/>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b"/>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b"/>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b"/>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c"/>
    <w:rsid w:val="0015412F"/>
  </w:style>
  <w:style w:type="paragraph" w:customStyle="1" w:styleId="afffffffff0">
    <w:name w:val="СТАТЬЯ"/>
    <w:basedOn w:val="ab"/>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b"/>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b"/>
    <w:rsid w:val="00DB6D8A"/>
    <w:pPr>
      <w:ind w:left="720"/>
    </w:pPr>
    <w:rPr>
      <w:rFonts w:eastAsia="Times New Roman"/>
      <w:sz w:val="20"/>
      <w:szCs w:val="20"/>
      <w:lang w:eastAsia="ru-RU"/>
    </w:rPr>
  </w:style>
  <w:style w:type="paragraph" w:customStyle="1" w:styleId="5a">
    <w:name w:val="Абзац списка5"/>
    <w:basedOn w:val="ab"/>
    <w:rsid w:val="00F66596"/>
    <w:pPr>
      <w:ind w:left="720"/>
    </w:pPr>
    <w:rPr>
      <w:sz w:val="24"/>
      <w:szCs w:val="24"/>
      <w:lang w:eastAsia="ru-RU"/>
    </w:rPr>
  </w:style>
  <w:style w:type="paragraph" w:customStyle="1" w:styleId="printr">
    <w:name w:val="printr"/>
    <w:basedOn w:val="ab"/>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e"/>
    <w:uiPriority w:val="99"/>
    <w:semiHidden/>
    <w:unhideWhenUsed/>
    <w:rsid w:val="001463C5"/>
  </w:style>
  <w:style w:type="table" w:customStyle="1" w:styleId="94">
    <w:name w:val="Сетка таблицы9"/>
    <w:basedOn w:val="ad"/>
    <w:next w:val="af"/>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b"/>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e"/>
    <w:uiPriority w:val="99"/>
    <w:semiHidden/>
    <w:unhideWhenUsed/>
    <w:rsid w:val="004C26AF"/>
  </w:style>
  <w:style w:type="table" w:customStyle="1" w:styleId="102">
    <w:name w:val="Сетка таблицы10"/>
    <w:basedOn w:val="ad"/>
    <w:next w:val="af"/>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e"/>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b"/>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b"/>
    <w:next w:val="ab"/>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b"/>
    <w:autoRedefine/>
    <w:rsid w:val="002732B6"/>
    <w:pPr>
      <w:numPr>
        <w:ilvl w:val="3"/>
      </w:numPr>
      <w:tabs>
        <w:tab w:val="clear" w:pos="2880"/>
        <w:tab w:val="num" w:pos="1440"/>
      </w:tabs>
      <w:ind w:left="792" w:hanging="432"/>
    </w:pPr>
  </w:style>
  <w:style w:type="paragraph" w:customStyle="1" w:styleId="3">
    <w:name w:val="А_заг_3"/>
    <w:basedOn w:val="2"/>
    <w:next w:val="ab"/>
    <w:autoRedefine/>
    <w:rsid w:val="002732B6"/>
    <w:pPr>
      <w:numPr>
        <w:ilvl w:val="4"/>
      </w:numPr>
      <w:tabs>
        <w:tab w:val="clear" w:pos="3600"/>
        <w:tab w:val="num" w:pos="2858"/>
      </w:tabs>
      <w:ind w:left="1922" w:hanging="504"/>
    </w:pPr>
  </w:style>
  <w:style w:type="paragraph" w:customStyle="1" w:styleId="124">
    <w:name w:val="Знак1 Знак Знак Знак2"/>
    <w:basedOn w:val="ab"/>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b"/>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7"/>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e"/>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b"/>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e">
    <w:name w:val="Абзац списка Знак"/>
    <w:aliases w:val="ПАРАГРАФ Знак,Bullet List Знак,FooterText Знак,numbered Знак,Цветной список - Акцент 11 Знак,Список нумерованный цифры Знак"/>
    <w:link w:val="afd"/>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b"/>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b"/>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b"/>
    <w:rsid w:val="004D4336"/>
    <w:pPr>
      <w:spacing w:before="100" w:beforeAutospacing="1" w:after="100" w:afterAutospacing="1"/>
    </w:pPr>
    <w:rPr>
      <w:rFonts w:eastAsia="Times New Roman"/>
      <w:sz w:val="24"/>
      <w:szCs w:val="24"/>
      <w:lang w:eastAsia="ru-RU"/>
    </w:rPr>
  </w:style>
  <w:style w:type="paragraph" w:customStyle="1" w:styleId="rteright">
    <w:name w:val="rteright"/>
    <w:basedOn w:val="ab"/>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f">
    <w:name w:val="Заголовок1"/>
    <w:basedOn w:val="ab"/>
    <w:next w:val="af7"/>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b"/>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b"/>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0">
    <w:name w:val="заголовок 1"/>
    <w:basedOn w:val="ab"/>
    <w:next w:val="ab"/>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d"/>
    <w:next w:val="af"/>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b"/>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b"/>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e"/>
    <w:uiPriority w:val="99"/>
    <w:semiHidden/>
    <w:unhideWhenUsed/>
    <w:rsid w:val="006626BC"/>
  </w:style>
  <w:style w:type="paragraph" w:customStyle="1" w:styleId="attachmentsitem">
    <w:name w:val="attachments__item"/>
    <w:basedOn w:val="ab"/>
    <w:rsid w:val="006626BC"/>
    <w:pPr>
      <w:spacing w:before="100" w:beforeAutospacing="1" w:after="100" w:afterAutospacing="1"/>
    </w:pPr>
    <w:rPr>
      <w:rFonts w:eastAsia="Times New Roman"/>
      <w:sz w:val="24"/>
      <w:szCs w:val="24"/>
      <w:lang w:eastAsia="ru-RU"/>
    </w:rPr>
  </w:style>
  <w:style w:type="table" w:styleId="afffffffffb">
    <w:name w:val="Table Professional"/>
    <w:basedOn w:val="ad"/>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d"/>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b"/>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1">
    <w:name w:val="Список_маркир.1"/>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b"/>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b"/>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b"/>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b"/>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b"/>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d"/>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b"/>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b"/>
    <w:uiPriority w:val="99"/>
    <w:rsid w:val="00F2057D"/>
    <w:pPr>
      <w:spacing w:before="100" w:beforeAutospacing="1" w:after="100" w:afterAutospacing="1"/>
    </w:pPr>
    <w:rPr>
      <w:b/>
      <w:bCs/>
      <w:sz w:val="24"/>
      <w:szCs w:val="24"/>
      <w:lang w:eastAsia="ru-RU"/>
    </w:rPr>
  </w:style>
  <w:style w:type="paragraph" w:styleId="2ffc">
    <w:name w:val="Body Text First Indent 2"/>
    <w:basedOn w:val="afa"/>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b"/>
    <w:link w:val="2ffc"/>
    <w:uiPriority w:val="99"/>
    <w:rsid w:val="00F2057D"/>
    <w:rPr>
      <w:rFonts w:ascii="Times New Roman" w:eastAsia="Times New Roman" w:hAnsi="Times New Roman"/>
      <w:sz w:val="24"/>
      <w:szCs w:val="24"/>
    </w:rPr>
  </w:style>
  <w:style w:type="character" w:customStyle="1" w:styleId="1ffff2">
    <w:name w:val="Основной текст с отступом Знак1"/>
    <w:basedOn w:val="ac"/>
    <w:uiPriority w:val="99"/>
    <w:rsid w:val="00F2057D"/>
  </w:style>
  <w:style w:type="paragraph" w:customStyle="1" w:styleId="affffffffff0">
    <w:name w:val="Заголовок статьи"/>
    <w:basedOn w:val="ab"/>
    <w:next w:val="ab"/>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3">
    <w:name w:val="Table Subtle 1"/>
    <w:basedOn w:val="ad"/>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d"/>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d"/>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d"/>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d"/>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1ffff4">
    <w:name w:val="Текст примечания1"/>
    <w:basedOn w:val="ab"/>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b"/>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b"/>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5">
    <w:name w:val="Стиль по ширине1"/>
    <w:basedOn w:val="ab"/>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b"/>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b"/>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b"/>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b"/>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b"/>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b"/>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b"/>
    <w:uiPriority w:val="99"/>
    <w:rsid w:val="00F2057D"/>
    <w:pPr>
      <w:suppressAutoHyphens/>
      <w:ind w:firstLine="720"/>
    </w:pPr>
    <w:rPr>
      <w:rFonts w:eastAsia="Times New Roman"/>
      <w:szCs w:val="20"/>
      <w:lang w:eastAsia="ar-SA"/>
    </w:rPr>
  </w:style>
  <w:style w:type="paragraph" w:customStyle="1" w:styleId="affffffffff9">
    <w:name w:val="Абзац_пост"/>
    <w:basedOn w:val="ab"/>
    <w:uiPriority w:val="99"/>
    <w:rsid w:val="00F2057D"/>
    <w:pPr>
      <w:suppressAutoHyphens/>
      <w:spacing w:before="120"/>
      <w:ind w:firstLine="720"/>
      <w:jc w:val="both"/>
    </w:pPr>
    <w:rPr>
      <w:rFonts w:eastAsia="Times New Roman"/>
      <w:sz w:val="26"/>
      <w:szCs w:val="24"/>
      <w:lang w:eastAsia="ar-SA"/>
    </w:rPr>
  </w:style>
  <w:style w:type="paragraph" w:customStyle="1" w:styleId="1ffff6">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b"/>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7">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b"/>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b"/>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b"/>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b"/>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b"/>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b"/>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b"/>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b"/>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b"/>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b"/>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b"/>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b"/>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b"/>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b"/>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7"/>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b"/>
    <w:next w:val="ab"/>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c"/>
    <w:link w:val="z-"/>
    <w:uiPriority w:val="99"/>
    <w:rsid w:val="00F2057D"/>
    <w:rPr>
      <w:rFonts w:ascii="Arial" w:eastAsia="Times New Roman" w:hAnsi="Arial" w:cs="Arial"/>
      <w:vanish/>
      <w:sz w:val="16"/>
      <w:szCs w:val="16"/>
    </w:rPr>
  </w:style>
  <w:style w:type="paragraph" w:styleId="z-1">
    <w:name w:val="HTML Bottom of Form"/>
    <w:basedOn w:val="ab"/>
    <w:next w:val="ab"/>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c"/>
    <w:link w:val="z-1"/>
    <w:uiPriority w:val="99"/>
    <w:rsid w:val="00F2057D"/>
    <w:rPr>
      <w:rFonts w:ascii="Arial" w:eastAsia="Times New Roman" w:hAnsi="Arial" w:cs="Arial"/>
      <w:vanish/>
      <w:sz w:val="16"/>
      <w:szCs w:val="16"/>
    </w:rPr>
  </w:style>
  <w:style w:type="paragraph" w:customStyle="1" w:styleId="xl61">
    <w:name w:val="xl6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b"/>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b"/>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b"/>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b"/>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b"/>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b"/>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7"/>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8"/>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b"/>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b"/>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e"/>
    <w:uiPriority w:val="99"/>
    <w:unhideWhenUsed/>
    <w:rsid w:val="00F2057D"/>
    <w:pPr>
      <w:numPr>
        <w:numId w:val="15"/>
      </w:numPr>
    </w:pPr>
  </w:style>
  <w:style w:type="numbering" w:styleId="111111">
    <w:name w:val="Outline List 2"/>
    <w:basedOn w:val="ae"/>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8">
    <w:name w:val="Знак Знак1"/>
    <w:uiPriority w:val="99"/>
    <w:rsid w:val="00902D2F"/>
    <w:rPr>
      <w:b/>
      <w:bCs/>
    </w:rPr>
  </w:style>
  <w:style w:type="paragraph" w:customStyle="1" w:styleId="1ffff9">
    <w:name w:val="Текст1"/>
    <w:basedOn w:val="ab"/>
    <w:uiPriority w:val="99"/>
    <w:rsid w:val="00902D2F"/>
    <w:rPr>
      <w:rFonts w:ascii="Courier New" w:eastAsia="Times New Roman" w:hAnsi="Courier New" w:cs="Courier New"/>
      <w:sz w:val="20"/>
      <w:szCs w:val="20"/>
      <w:lang w:eastAsia="ar-SA"/>
    </w:rPr>
  </w:style>
  <w:style w:type="paragraph" w:customStyle="1" w:styleId="510">
    <w:name w:val="Список 51"/>
    <w:basedOn w:val="ab"/>
    <w:uiPriority w:val="99"/>
    <w:rsid w:val="00902D2F"/>
    <w:pPr>
      <w:ind w:left="1415" w:hanging="283"/>
    </w:pPr>
    <w:rPr>
      <w:rFonts w:eastAsia="Times New Roman"/>
      <w:sz w:val="24"/>
      <w:szCs w:val="24"/>
      <w:lang w:eastAsia="ar-SA"/>
    </w:rPr>
  </w:style>
  <w:style w:type="paragraph" w:customStyle="1" w:styleId="1ffffa">
    <w:name w:val="Маркированный список1"/>
    <w:basedOn w:val="af7"/>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b"/>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b"/>
    <w:rsid w:val="00E84487"/>
    <w:pPr>
      <w:spacing w:after="160" w:line="240" w:lineRule="exact"/>
    </w:pPr>
    <w:rPr>
      <w:rFonts w:ascii="Verdana" w:eastAsia="Times New Roman" w:hAnsi="Verdana"/>
      <w:sz w:val="24"/>
      <w:szCs w:val="24"/>
      <w:lang w:val="en-US"/>
    </w:rPr>
  </w:style>
  <w:style w:type="paragraph" w:customStyle="1" w:styleId="lawtitle">
    <w:name w:val="law_title"/>
    <w:basedOn w:val="ab"/>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c"/>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b"/>
    <w:link w:val="96"/>
    <w:rsid w:val="00117863"/>
    <w:pPr>
      <w:shd w:val="clear" w:color="auto" w:fill="FFFFFF"/>
      <w:spacing w:line="293" w:lineRule="exact"/>
    </w:pPr>
    <w:rPr>
      <w:rFonts w:eastAsia="Times New Roman"/>
      <w:sz w:val="25"/>
      <w:szCs w:val="25"/>
      <w:lang w:eastAsia="ru-RU"/>
    </w:rPr>
  </w:style>
  <w:style w:type="paragraph" w:styleId="a">
    <w:name w:val="List Number"/>
    <w:basedOn w:val="ab"/>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b"/>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b"/>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b"/>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c"/>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b"/>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b"/>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b"/>
    <w:rsid w:val="00E97868"/>
    <w:pPr>
      <w:spacing w:before="100" w:beforeAutospacing="1" w:after="100" w:afterAutospacing="1"/>
    </w:pPr>
    <w:rPr>
      <w:rFonts w:eastAsia="Times New Roman"/>
      <w:sz w:val="24"/>
      <w:szCs w:val="24"/>
      <w:lang w:eastAsia="ru-RU"/>
    </w:rPr>
  </w:style>
  <w:style w:type="character" w:customStyle="1" w:styleId="bb1">
    <w:name w:val="b b1"/>
    <w:basedOn w:val="ac"/>
    <w:rsid w:val="00E97868"/>
  </w:style>
  <w:style w:type="table" w:styleId="afffffffffff7">
    <w:name w:val="Light List"/>
    <w:basedOn w:val="ad"/>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e"/>
    <w:uiPriority w:val="99"/>
    <w:semiHidden/>
    <w:unhideWhenUsed/>
    <w:rsid w:val="00A342D6"/>
  </w:style>
  <w:style w:type="table" w:customStyle="1" w:styleId="129">
    <w:name w:val="Сетка таблицы12"/>
    <w:basedOn w:val="ad"/>
    <w:next w:val="af"/>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e"/>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b"/>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b"/>
    <w:rsid w:val="00A342D6"/>
    <w:pPr>
      <w:suppressLineNumbers/>
    </w:pPr>
    <w:rPr>
      <w:rFonts w:eastAsia="Times New Roman" w:cs="Arial"/>
      <w:sz w:val="20"/>
      <w:szCs w:val="20"/>
      <w:lang w:eastAsia="ar-SA"/>
    </w:rPr>
  </w:style>
  <w:style w:type="paragraph" w:customStyle="1" w:styleId="4f1">
    <w:name w:val="Название4"/>
    <w:basedOn w:val="ab"/>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b"/>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b"/>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b"/>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c"/>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b"/>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8">
    <w:name w:val="список"/>
    <w:basedOn w:val="ab"/>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a">
    <w:name w:val="макет"/>
    <w:basedOn w:val="ab"/>
    <w:next w:val="ab"/>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c"/>
    <w:link w:val="aa"/>
    <w:rsid w:val="00066DA9"/>
    <w:rPr>
      <w:rFonts w:ascii="Bookman Old Style" w:eastAsia="Times New Roman" w:hAnsi="Bookman Old Style"/>
      <w:sz w:val="24"/>
    </w:rPr>
  </w:style>
  <w:style w:type="paragraph" w:customStyle="1" w:styleId="affffffffffff">
    <w:name w:val="Обычный (ПЗ)"/>
    <w:basedOn w:val="ab"/>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c"/>
    <w:rsid w:val="00066DA9"/>
  </w:style>
  <w:style w:type="paragraph" w:customStyle="1" w:styleId="12a">
    <w:name w:val="Заг1_2"/>
    <w:basedOn w:val="ab"/>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c"/>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c"/>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c"/>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c"/>
    <w:link w:val="2fff6"/>
    <w:rsid w:val="00066DA9"/>
    <w:rPr>
      <w:rFonts w:ascii="Times New Roman" w:eastAsia="Times New Roman" w:hAnsi="Times New Roman"/>
      <w:shd w:val="clear" w:color="auto" w:fill="FFFFFF"/>
    </w:rPr>
  </w:style>
  <w:style w:type="paragraph" w:customStyle="1" w:styleId="2fff6">
    <w:name w:val="Оглавление (2)"/>
    <w:basedOn w:val="ab"/>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b"/>
    <w:rsid w:val="00BE67A8"/>
    <w:pPr>
      <w:spacing w:before="100" w:beforeAutospacing="1" w:after="100" w:afterAutospacing="1"/>
    </w:pPr>
    <w:rPr>
      <w:rFonts w:eastAsia="Times New Roman"/>
      <w:sz w:val="24"/>
      <w:szCs w:val="24"/>
      <w:lang w:eastAsia="ru-RU"/>
    </w:rPr>
  </w:style>
  <w:style w:type="paragraph" w:customStyle="1" w:styleId="1ffffb">
    <w:name w:val="Знак Знак Знак Знак Знак Знак Знак Знак Знак Знак Знак1"/>
    <w:basedOn w:val="ab"/>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c"/>
    <w:uiPriority w:val="99"/>
    <w:rsid w:val="00BE67A8"/>
    <w:rPr>
      <w:rFonts w:ascii="Times New Roman" w:hAnsi="Times New Roman" w:cs="Times New Roman"/>
      <w:b/>
      <w:bCs/>
      <w:i/>
      <w:iCs/>
      <w:sz w:val="22"/>
      <w:szCs w:val="22"/>
    </w:rPr>
  </w:style>
  <w:style w:type="paragraph" w:customStyle="1" w:styleId="Style18">
    <w:name w:val="Style18"/>
    <w:basedOn w:val="ab"/>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c"/>
    <w:uiPriority w:val="99"/>
    <w:rsid w:val="00BE67A8"/>
    <w:rPr>
      <w:rFonts w:ascii="Times New Roman" w:hAnsi="Times New Roman" w:cs="Times New Roman"/>
      <w:sz w:val="22"/>
      <w:szCs w:val="22"/>
    </w:rPr>
  </w:style>
  <w:style w:type="paragraph" w:customStyle="1" w:styleId="Style21">
    <w:name w:val="Style21"/>
    <w:basedOn w:val="ab"/>
    <w:uiPriority w:val="99"/>
    <w:rsid w:val="00BE67A8"/>
    <w:pPr>
      <w:widowControl w:val="0"/>
      <w:autoSpaceDE w:val="0"/>
      <w:autoSpaceDN w:val="0"/>
      <w:adjustRightInd w:val="0"/>
    </w:pPr>
    <w:rPr>
      <w:sz w:val="24"/>
      <w:szCs w:val="24"/>
      <w:lang w:eastAsia="ru-RU"/>
    </w:rPr>
  </w:style>
  <w:style w:type="paragraph" w:customStyle="1" w:styleId="1ffffc">
    <w:name w:val="Знак Знак1 Знак Знак Знак Знак Знак Знак Знак Знак Знак Знак Знак Знак Знак Знак Знак Знак Знак Знак Знак"/>
    <w:basedOn w:val="ab"/>
    <w:rsid w:val="00BE67A8"/>
    <w:pPr>
      <w:spacing w:before="100" w:beforeAutospacing="1" w:after="100" w:afterAutospacing="1"/>
      <w:jc w:val="both"/>
    </w:pPr>
    <w:rPr>
      <w:rFonts w:ascii="Tahoma" w:eastAsia="Times New Roman" w:hAnsi="Tahoma"/>
      <w:sz w:val="20"/>
      <w:szCs w:val="20"/>
      <w:lang w:val="en-US"/>
    </w:rPr>
  </w:style>
  <w:style w:type="character" w:customStyle="1" w:styleId="1ffffd">
    <w:name w:val="Текст примечания Знак1"/>
    <w:basedOn w:val="ac"/>
    <w:uiPriority w:val="99"/>
    <w:semiHidden/>
    <w:rsid w:val="00BE67A8"/>
    <w:rPr>
      <w:rFonts w:ascii="Times New Roman" w:eastAsia="Times New Roman" w:hAnsi="Times New Roman" w:cs="Times New Roman"/>
      <w:sz w:val="20"/>
      <w:szCs w:val="20"/>
      <w:lang w:eastAsia="ru-RU"/>
    </w:rPr>
  </w:style>
  <w:style w:type="character" w:customStyle="1" w:styleId="1ffffe">
    <w:name w:val="Тема примечания Знак1"/>
    <w:basedOn w:val="1ffffd"/>
    <w:uiPriority w:val="99"/>
    <w:semiHidden/>
    <w:rsid w:val="00BE67A8"/>
    <w:rPr>
      <w:rFonts w:ascii="Times New Roman" w:eastAsia="Times New Roman" w:hAnsi="Times New Roman" w:cs="Times New Roman"/>
      <w:b/>
      <w:bCs/>
      <w:sz w:val="20"/>
      <w:szCs w:val="20"/>
      <w:lang w:eastAsia="ru-RU"/>
    </w:rPr>
  </w:style>
  <w:style w:type="character" w:customStyle="1" w:styleId="1fffff">
    <w:name w:val="Текст концевой сноски Знак1"/>
    <w:basedOn w:val="ac"/>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b"/>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b"/>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b"/>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b"/>
    <w:next w:val="ab"/>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c"/>
    <w:uiPriority w:val="99"/>
    <w:rsid w:val="001177BC"/>
    <w:rPr>
      <w:rFonts w:cs="Times New Roman"/>
    </w:rPr>
  </w:style>
  <w:style w:type="character" w:customStyle="1" w:styleId="mw-editsection-bracket">
    <w:name w:val="mw-editsection-bracket"/>
    <w:basedOn w:val="ac"/>
    <w:uiPriority w:val="99"/>
    <w:rsid w:val="001177BC"/>
    <w:rPr>
      <w:rFonts w:cs="Times New Roman"/>
    </w:rPr>
  </w:style>
  <w:style w:type="character" w:customStyle="1" w:styleId="mw-editsection-divider">
    <w:name w:val="mw-editsection-divider"/>
    <w:basedOn w:val="ac"/>
    <w:uiPriority w:val="99"/>
    <w:rsid w:val="001177BC"/>
    <w:rPr>
      <w:rFonts w:cs="Times New Roman"/>
    </w:rPr>
  </w:style>
  <w:style w:type="paragraph" w:customStyle="1" w:styleId="affffffffffff1">
    <w:name w:val="+Таб"/>
    <w:basedOn w:val="ab"/>
    <w:link w:val="affffffffffff2"/>
    <w:qFormat/>
    <w:rsid w:val="00873507"/>
    <w:pPr>
      <w:jc w:val="center"/>
    </w:pPr>
    <w:rPr>
      <w:rFonts w:ascii="Bookman Old Style" w:hAnsi="Bookman Old Style"/>
      <w:sz w:val="20"/>
      <w:szCs w:val="20"/>
    </w:rPr>
  </w:style>
  <w:style w:type="character" w:customStyle="1" w:styleId="affffffffffff2">
    <w:name w:val="+Таб Знак"/>
    <w:basedOn w:val="ac"/>
    <w:link w:val="affffffffffff1"/>
    <w:rsid w:val="00873507"/>
    <w:rPr>
      <w:rFonts w:ascii="Bookman Old Style" w:hAnsi="Bookman Old Style"/>
      <w:lang w:eastAsia="en-US"/>
    </w:rPr>
  </w:style>
  <w:style w:type="paragraph" w:customStyle="1" w:styleId="affffffffffff3">
    <w:name w:val="Текст новый"/>
    <w:basedOn w:val="ab"/>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c"/>
    <w:rsid w:val="00873507"/>
    <w:rPr>
      <w:rFonts w:ascii="Times New Roman" w:hAnsi="Times New Roman" w:cs="Times New Roman"/>
      <w:sz w:val="20"/>
      <w:szCs w:val="20"/>
    </w:rPr>
  </w:style>
  <w:style w:type="table" w:customStyle="1" w:styleId="affffffffffff4">
    <w:name w:val="Таблицы"/>
    <w:basedOn w:val="af"/>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b"/>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e"/>
    <w:next w:val="111111"/>
    <w:rsid w:val="00A669F8"/>
    <w:pPr>
      <w:numPr>
        <w:numId w:val="22"/>
      </w:numPr>
    </w:pPr>
  </w:style>
  <w:style w:type="paragraph" w:customStyle="1" w:styleId="stwitextCharChar">
    <w:name w:val="stwi text Char Char"/>
    <w:basedOn w:val="ab"/>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b"/>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b"/>
    <w:rsid w:val="00A669F8"/>
    <w:pPr>
      <w:spacing w:after="120"/>
      <w:jc w:val="center"/>
    </w:pPr>
    <w:rPr>
      <w:rFonts w:ascii="Bookman Old Style" w:eastAsia="Times New Roman" w:hAnsi="Bookman Old Style"/>
      <w:lang w:eastAsia="ru-RU"/>
    </w:rPr>
  </w:style>
  <w:style w:type="paragraph" w:customStyle="1" w:styleId="a6">
    <w:name w:val="Табличный_нумерованный"/>
    <w:basedOn w:val="ab"/>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6"/>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b"/>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b"/>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b"/>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b"/>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b"/>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b"/>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b"/>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b"/>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b"/>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b"/>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b"/>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b"/>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b"/>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b"/>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b"/>
    <w:link w:val="Sweet"/>
    <w:rsid w:val="00A669F8"/>
    <w:pPr>
      <w:spacing w:after="120"/>
      <w:ind w:firstLine="709"/>
      <w:jc w:val="both"/>
    </w:pPr>
    <w:rPr>
      <w:rFonts w:ascii="Calibri" w:hAnsi="Calibri"/>
      <w:sz w:val="28"/>
      <w:szCs w:val="28"/>
      <w:lang w:eastAsia="ru-RU"/>
    </w:rPr>
  </w:style>
  <w:style w:type="paragraph" w:customStyle="1" w:styleId="Style9">
    <w:name w:val="Style9"/>
    <w:basedOn w:val="ab"/>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b"/>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b"/>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b"/>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b"/>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b"/>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b"/>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b"/>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b"/>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c"/>
    <w:uiPriority w:val="99"/>
    <w:rsid w:val="00A669F8"/>
    <w:rPr>
      <w:rFonts w:ascii="Times New Roman" w:hAnsi="Times New Roman" w:cs="Times New Roman"/>
      <w:b/>
      <w:bCs/>
      <w:sz w:val="20"/>
      <w:szCs w:val="20"/>
    </w:rPr>
  </w:style>
  <w:style w:type="paragraph" w:customStyle="1" w:styleId="Style62">
    <w:name w:val="Style62"/>
    <w:basedOn w:val="ab"/>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c"/>
    <w:uiPriority w:val="99"/>
    <w:rsid w:val="00A669F8"/>
    <w:rPr>
      <w:rFonts w:ascii="Times New Roman" w:hAnsi="Times New Roman" w:cs="Times New Roman"/>
      <w:b/>
      <w:bCs/>
      <w:sz w:val="20"/>
      <w:szCs w:val="20"/>
    </w:rPr>
  </w:style>
  <w:style w:type="character" w:customStyle="1" w:styleId="FontStyle256">
    <w:name w:val="Font Style256"/>
    <w:basedOn w:val="ac"/>
    <w:uiPriority w:val="99"/>
    <w:rsid w:val="00A669F8"/>
    <w:rPr>
      <w:rFonts w:ascii="Segoe UI" w:hAnsi="Segoe UI" w:cs="Segoe UI" w:hint="default"/>
      <w:b/>
      <w:bCs/>
      <w:sz w:val="12"/>
      <w:szCs w:val="12"/>
    </w:rPr>
  </w:style>
  <w:style w:type="character" w:customStyle="1" w:styleId="FontStyle272">
    <w:name w:val="Font Style272"/>
    <w:basedOn w:val="ac"/>
    <w:uiPriority w:val="99"/>
    <w:rsid w:val="00A669F8"/>
    <w:rPr>
      <w:rFonts w:ascii="Times New Roman" w:hAnsi="Times New Roman" w:cs="Times New Roman" w:hint="default"/>
      <w:sz w:val="20"/>
      <w:szCs w:val="20"/>
    </w:rPr>
  </w:style>
  <w:style w:type="character" w:customStyle="1" w:styleId="FontStyle252">
    <w:name w:val="Font Style252"/>
    <w:basedOn w:val="ac"/>
    <w:uiPriority w:val="99"/>
    <w:rsid w:val="00A669F8"/>
    <w:rPr>
      <w:rFonts w:ascii="Times New Roman" w:hAnsi="Times New Roman" w:cs="Times New Roman" w:hint="default"/>
      <w:sz w:val="18"/>
      <w:szCs w:val="18"/>
    </w:rPr>
  </w:style>
  <w:style w:type="character" w:customStyle="1" w:styleId="FontStyle288">
    <w:name w:val="Font Style288"/>
    <w:basedOn w:val="ac"/>
    <w:uiPriority w:val="99"/>
    <w:rsid w:val="00A669F8"/>
    <w:rPr>
      <w:rFonts w:ascii="Times New Roman" w:hAnsi="Times New Roman" w:cs="Times New Roman" w:hint="default"/>
      <w:b/>
      <w:bCs/>
      <w:sz w:val="14"/>
      <w:szCs w:val="14"/>
    </w:rPr>
  </w:style>
  <w:style w:type="character" w:customStyle="1" w:styleId="FontStyle289">
    <w:name w:val="Font Style289"/>
    <w:basedOn w:val="ac"/>
    <w:uiPriority w:val="99"/>
    <w:rsid w:val="00A669F8"/>
    <w:rPr>
      <w:rFonts w:ascii="Times New Roman" w:hAnsi="Times New Roman" w:cs="Times New Roman" w:hint="default"/>
      <w:b/>
      <w:bCs/>
      <w:i/>
      <w:iCs/>
      <w:sz w:val="20"/>
      <w:szCs w:val="20"/>
    </w:rPr>
  </w:style>
  <w:style w:type="paragraph" w:customStyle="1" w:styleId="Style54">
    <w:name w:val="Style54"/>
    <w:basedOn w:val="ab"/>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b"/>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b"/>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c"/>
    <w:link w:val="144"/>
    <w:rsid w:val="00A669F8"/>
    <w:rPr>
      <w:rFonts w:ascii="Bookman Old Style" w:eastAsia="Times New Roman" w:hAnsi="Bookman Old Style"/>
      <w:sz w:val="24"/>
      <w:szCs w:val="28"/>
    </w:rPr>
  </w:style>
  <w:style w:type="character" w:customStyle="1" w:styleId="12c">
    <w:name w:val="Стиль 12 пт"/>
    <w:basedOn w:val="ac"/>
    <w:rsid w:val="00A669F8"/>
    <w:rPr>
      <w:sz w:val="24"/>
    </w:rPr>
  </w:style>
  <w:style w:type="paragraph" w:customStyle="1" w:styleId="1212">
    <w:name w:val="Стиль 12 пт1"/>
    <w:next w:val="ab"/>
    <w:qFormat/>
    <w:rsid w:val="00A669F8"/>
    <w:pPr>
      <w:contextualSpacing/>
    </w:pPr>
    <w:rPr>
      <w:rFonts w:ascii="Times New Roman" w:eastAsia="Times New Roman" w:hAnsi="Times New Roman"/>
      <w:sz w:val="24"/>
      <w:szCs w:val="24"/>
    </w:rPr>
  </w:style>
  <w:style w:type="paragraph" w:customStyle="1" w:styleId="12d">
    <w:name w:val="Текст 12(таблица)"/>
    <w:basedOn w:val="ab"/>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b"/>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b"/>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b"/>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c"/>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c"/>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c"/>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b"/>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c"/>
    <w:rsid w:val="00A669F8"/>
  </w:style>
  <w:style w:type="character" w:customStyle="1" w:styleId="text3">
    <w:name w:val="text3"/>
    <w:basedOn w:val="ac"/>
    <w:rsid w:val="00A669F8"/>
  </w:style>
  <w:style w:type="character" w:customStyle="1" w:styleId="1fffff0">
    <w:name w:val="заголовокпогода1"/>
    <w:basedOn w:val="ac"/>
    <w:rsid w:val="00A669F8"/>
  </w:style>
  <w:style w:type="paragraph" w:customStyle="1" w:styleId="small">
    <w:name w:val="small"/>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c"/>
    <w:rsid w:val="00A669F8"/>
    <w:rPr>
      <w:i/>
      <w:iCs/>
    </w:rPr>
  </w:style>
  <w:style w:type="character" w:customStyle="1" w:styleId="241">
    <w:name w:val="Знак Знак24"/>
    <w:basedOn w:val="ac"/>
    <w:rsid w:val="00A669F8"/>
    <w:rPr>
      <w:b/>
      <w:bCs/>
      <w:sz w:val="24"/>
      <w:szCs w:val="24"/>
    </w:rPr>
  </w:style>
  <w:style w:type="character" w:customStyle="1" w:styleId="231">
    <w:name w:val="Знак Знак23"/>
    <w:basedOn w:val="ac"/>
    <w:rsid w:val="00A669F8"/>
    <w:rPr>
      <w:i/>
      <w:iCs/>
      <w:sz w:val="24"/>
      <w:szCs w:val="24"/>
    </w:rPr>
  </w:style>
  <w:style w:type="paragraph" w:customStyle="1" w:styleId="12e">
    <w:name w:val="стиль1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c"/>
    <w:rsid w:val="00A669F8"/>
  </w:style>
  <w:style w:type="character" w:customStyle="1" w:styleId="priceprice">
    <w:name w:val="price_price"/>
    <w:basedOn w:val="ac"/>
    <w:rsid w:val="00A669F8"/>
  </w:style>
  <w:style w:type="character" w:customStyle="1" w:styleId="editsection">
    <w:name w:val="editsection"/>
    <w:basedOn w:val="ac"/>
    <w:rsid w:val="00A669F8"/>
  </w:style>
  <w:style w:type="character" w:customStyle="1" w:styleId="plainlinks">
    <w:name w:val="plainlinks"/>
    <w:basedOn w:val="ac"/>
    <w:rsid w:val="00A669F8"/>
  </w:style>
  <w:style w:type="character" w:customStyle="1" w:styleId="fn">
    <w:name w:val="fn"/>
    <w:basedOn w:val="ac"/>
    <w:rsid w:val="00A669F8"/>
  </w:style>
  <w:style w:type="character" w:customStyle="1" w:styleId="plainlinksneverexpand">
    <w:name w:val="plainlinksneverexpand"/>
    <w:basedOn w:val="ac"/>
    <w:rsid w:val="00A669F8"/>
  </w:style>
  <w:style w:type="character" w:customStyle="1" w:styleId="geo-geo-dms">
    <w:name w:val="geo-geo-dms"/>
    <w:basedOn w:val="ac"/>
    <w:rsid w:val="00A669F8"/>
  </w:style>
  <w:style w:type="character" w:customStyle="1" w:styleId="geo-dms">
    <w:name w:val="geo-dms"/>
    <w:basedOn w:val="ac"/>
    <w:rsid w:val="00A669F8"/>
  </w:style>
  <w:style w:type="character" w:customStyle="1" w:styleId="geo-lat">
    <w:name w:val="geo-lat"/>
    <w:basedOn w:val="ac"/>
    <w:rsid w:val="00A669F8"/>
  </w:style>
  <w:style w:type="character" w:customStyle="1" w:styleId="geo-lon">
    <w:name w:val="geo-lon"/>
    <w:basedOn w:val="ac"/>
    <w:rsid w:val="00A669F8"/>
  </w:style>
  <w:style w:type="character" w:customStyle="1" w:styleId="coordinates">
    <w:name w:val="coordinates"/>
    <w:basedOn w:val="ac"/>
    <w:rsid w:val="00A669F8"/>
  </w:style>
  <w:style w:type="character" w:customStyle="1" w:styleId="toctoggle">
    <w:name w:val="toctoggle"/>
    <w:basedOn w:val="ac"/>
    <w:rsid w:val="00A669F8"/>
  </w:style>
  <w:style w:type="character" w:customStyle="1" w:styleId="tocnumber">
    <w:name w:val="tocnumber"/>
    <w:basedOn w:val="ac"/>
    <w:rsid w:val="00A669F8"/>
  </w:style>
  <w:style w:type="character" w:customStyle="1" w:styleId="toctext">
    <w:name w:val="toctext"/>
    <w:basedOn w:val="ac"/>
    <w:rsid w:val="00A669F8"/>
  </w:style>
  <w:style w:type="paragraph" w:customStyle="1" w:styleId="collapse-refs-p">
    <w:name w:val="collapse-refs-p"/>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c"/>
    <w:rsid w:val="00A669F8"/>
  </w:style>
  <w:style w:type="paragraph" w:customStyle="1" w:styleId="title1">
    <w:name w:val="title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1">
    <w:name w:val="Дата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c"/>
    <w:rsid w:val="00A669F8"/>
  </w:style>
  <w:style w:type="character" w:customStyle="1" w:styleId="locality">
    <w:name w:val="locality"/>
    <w:basedOn w:val="ac"/>
    <w:rsid w:val="00A669F8"/>
  </w:style>
  <w:style w:type="character" w:customStyle="1" w:styleId="street-address">
    <w:name w:val="street-address"/>
    <w:basedOn w:val="ac"/>
    <w:rsid w:val="00A669F8"/>
  </w:style>
  <w:style w:type="character" w:customStyle="1" w:styleId="tel">
    <w:name w:val="tel"/>
    <w:basedOn w:val="ac"/>
    <w:rsid w:val="00A669F8"/>
  </w:style>
  <w:style w:type="character" w:customStyle="1" w:styleId="sharelistitemcounter">
    <w:name w:val="share_list_item_counter"/>
    <w:basedOn w:val="ac"/>
    <w:rsid w:val="00A669F8"/>
  </w:style>
  <w:style w:type="character" w:customStyle="1" w:styleId="description">
    <w:name w:val="description"/>
    <w:basedOn w:val="ac"/>
    <w:rsid w:val="00A669F8"/>
  </w:style>
  <w:style w:type="character" w:customStyle="1" w:styleId="photos">
    <w:name w:val="photos"/>
    <w:basedOn w:val="ac"/>
    <w:rsid w:val="00A669F8"/>
  </w:style>
  <w:style w:type="character" w:customStyle="1" w:styleId="rooms">
    <w:name w:val="rooms"/>
    <w:basedOn w:val="ac"/>
    <w:rsid w:val="00A669F8"/>
  </w:style>
  <w:style w:type="character" w:customStyle="1" w:styleId="reviews">
    <w:name w:val="reviews"/>
    <w:basedOn w:val="ac"/>
    <w:rsid w:val="00A669F8"/>
  </w:style>
  <w:style w:type="character" w:customStyle="1" w:styleId="map">
    <w:name w:val="map"/>
    <w:basedOn w:val="ac"/>
    <w:rsid w:val="00A669F8"/>
  </w:style>
  <w:style w:type="character" w:customStyle="1" w:styleId="right">
    <w:name w:val="right"/>
    <w:basedOn w:val="ac"/>
    <w:rsid w:val="00A669F8"/>
  </w:style>
  <w:style w:type="character" w:customStyle="1" w:styleId="expandrating">
    <w:name w:val="expand_rating"/>
    <w:basedOn w:val="ac"/>
    <w:rsid w:val="00A669F8"/>
  </w:style>
  <w:style w:type="character" w:customStyle="1" w:styleId="downarrow">
    <w:name w:val="down_arrow"/>
    <w:basedOn w:val="ac"/>
    <w:rsid w:val="00A669F8"/>
  </w:style>
  <w:style w:type="character" w:customStyle="1" w:styleId="expanddetail">
    <w:name w:val="expand_detail"/>
    <w:basedOn w:val="ac"/>
    <w:rsid w:val="00A669F8"/>
  </w:style>
  <w:style w:type="character" w:customStyle="1" w:styleId="day1">
    <w:name w:val="day1"/>
    <w:basedOn w:val="ac"/>
    <w:rsid w:val="00A669F8"/>
  </w:style>
  <w:style w:type="character" w:customStyle="1" w:styleId="day2">
    <w:name w:val="day2"/>
    <w:basedOn w:val="ac"/>
    <w:rsid w:val="00A669F8"/>
  </w:style>
  <w:style w:type="paragraph" w:customStyle="1" w:styleId="68">
    <w:name w:val="стиль6"/>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c"/>
    <w:rsid w:val="00A669F8"/>
  </w:style>
  <w:style w:type="paragraph" w:customStyle="1" w:styleId="Style13">
    <w:name w:val="Style13"/>
    <w:basedOn w:val="ab"/>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c"/>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d"/>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2">
    <w:name w:val="Сетка таблицы светлая1"/>
    <w:basedOn w:val="ad"/>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d"/>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c"/>
    <w:link w:val="afffff"/>
    <w:locked/>
    <w:rsid w:val="00A669F8"/>
    <w:rPr>
      <w:rFonts w:ascii="Times New Roman" w:eastAsia="Times New Roman" w:hAnsi="Times New Roman"/>
      <w:sz w:val="28"/>
      <w:szCs w:val="28"/>
    </w:rPr>
  </w:style>
  <w:style w:type="paragraph" w:customStyle="1" w:styleId="Style66">
    <w:name w:val="Style66"/>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c"/>
    <w:uiPriority w:val="99"/>
    <w:rsid w:val="00A669F8"/>
    <w:rPr>
      <w:rFonts w:ascii="Times New Roman" w:hAnsi="Times New Roman" w:cs="Times New Roman"/>
      <w:w w:val="20"/>
      <w:sz w:val="26"/>
      <w:szCs w:val="26"/>
    </w:rPr>
  </w:style>
  <w:style w:type="paragraph" w:customStyle="1" w:styleId="Style78">
    <w:name w:val="Style7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b"/>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b"/>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b"/>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b"/>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c"/>
    <w:uiPriority w:val="99"/>
    <w:rsid w:val="00A669F8"/>
    <w:rPr>
      <w:rFonts w:ascii="Times New Roman" w:hAnsi="Times New Roman" w:cs="Times New Roman" w:hint="default"/>
      <w:b/>
      <w:bCs/>
      <w:i/>
      <w:iCs/>
      <w:sz w:val="20"/>
      <w:szCs w:val="20"/>
    </w:rPr>
  </w:style>
  <w:style w:type="paragraph" w:customStyle="1" w:styleId="Style50">
    <w:name w:val="Style50"/>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b"/>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b"/>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c"/>
    <w:uiPriority w:val="99"/>
    <w:rsid w:val="00A669F8"/>
    <w:rPr>
      <w:rFonts w:ascii="Times New Roman" w:hAnsi="Times New Roman" w:cs="Times New Roman" w:hint="default"/>
      <w:i/>
      <w:iCs/>
      <w:sz w:val="20"/>
      <w:szCs w:val="20"/>
    </w:rPr>
  </w:style>
  <w:style w:type="paragraph" w:customStyle="1" w:styleId="Style69">
    <w:name w:val="Style69"/>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c"/>
    <w:uiPriority w:val="99"/>
    <w:rsid w:val="00A669F8"/>
    <w:rPr>
      <w:rFonts w:ascii="Times New Roman" w:hAnsi="Times New Roman" w:cs="Times New Roman" w:hint="default"/>
      <w:w w:val="150"/>
      <w:sz w:val="16"/>
      <w:szCs w:val="16"/>
    </w:rPr>
  </w:style>
  <w:style w:type="paragraph" w:customStyle="1" w:styleId="Style97">
    <w:name w:val="Style97"/>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b"/>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b"/>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b"/>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c"/>
    <w:uiPriority w:val="99"/>
    <w:rsid w:val="00A669F8"/>
    <w:rPr>
      <w:rFonts w:ascii="Times New Roman" w:hAnsi="Times New Roman" w:cs="Times New Roman" w:hint="default"/>
      <w:b/>
      <w:bCs/>
      <w:i/>
      <w:iCs/>
      <w:sz w:val="20"/>
      <w:szCs w:val="20"/>
    </w:rPr>
  </w:style>
  <w:style w:type="paragraph" w:customStyle="1" w:styleId="Style201">
    <w:name w:val="Style201"/>
    <w:basedOn w:val="ab"/>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b"/>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c"/>
    <w:link w:val="2ff3"/>
    <w:locked/>
    <w:rsid w:val="00A669F8"/>
    <w:rPr>
      <w:rFonts w:eastAsia="Times New Roman"/>
      <w:sz w:val="22"/>
      <w:szCs w:val="22"/>
      <w:lang w:eastAsia="en-US"/>
    </w:rPr>
  </w:style>
  <w:style w:type="paragraph" w:customStyle="1" w:styleId="69">
    <w:name w:val="Абзац списка6"/>
    <w:basedOn w:val="ab"/>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b"/>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b"/>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b"/>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b"/>
    <w:rsid w:val="006D039C"/>
    <w:pPr>
      <w:ind w:left="720"/>
    </w:pPr>
    <w:rPr>
      <w:rFonts w:eastAsia="Times New Roman"/>
      <w:sz w:val="20"/>
      <w:szCs w:val="20"/>
      <w:lang w:eastAsia="ru-RU"/>
    </w:rPr>
  </w:style>
  <w:style w:type="paragraph" w:customStyle="1" w:styleId="s52">
    <w:name w:val="s_52"/>
    <w:basedOn w:val="ab"/>
    <w:rsid w:val="00D40CDB"/>
    <w:pPr>
      <w:spacing w:before="100" w:beforeAutospacing="1" w:after="100" w:afterAutospacing="1"/>
    </w:pPr>
    <w:rPr>
      <w:rFonts w:eastAsia="Times New Roman"/>
      <w:sz w:val="24"/>
      <w:szCs w:val="24"/>
      <w:lang w:eastAsia="ru-RU"/>
    </w:rPr>
  </w:style>
  <w:style w:type="paragraph" w:customStyle="1" w:styleId="s16">
    <w:name w:val="s_16"/>
    <w:basedOn w:val="ab"/>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b"/>
    <w:rsid w:val="00DE21BE"/>
    <w:pPr>
      <w:spacing w:before="100" w:beforeAutospacing="1" w:after="100" w:afterAutospacing="1"/>
    </w:pPr>
    <w:rPr>
      <w:rFonts w:eastAsia="Times New Roman"/>
      <w:sz w:val="24"/>
      <w:szCs w:val="24"/>
      <w:lang w:eastAsia="ru-RU"/>
    </w:rPr>
  </w:style>
  <w:style w:type="paragraph" w:customStyle="1" w:styleId="a00">
    <w:name w:val="a0"/>
    <w:basedOn w:val="ab"/>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b"/>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b"/>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b"/>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b"/>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d"/>
    <w:next w:val="af"/>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b"/>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b"/>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b"/>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0">
    <w:name w:val="Название Знак"/>
    <w:link w:val="afffffffffffff1"/>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b"/>
    <w:rsid w:val="00FC3414"/>
    <w:pPr>
      <w:spacing w:after="200" w:line="276" w:lineRule="auto"/>
      <w:ind w:left="720"/>
    </w:pPr>
    <w:rPr>
      <w:rFonts w:ascii="Calibri" w:hAnsi="Calibri" w:cs="Calibri"/>
    </w:rPr>
  </w:style>
  <w:style w:type="paragraph" w:customStyle="1" w:styleId="afffffffffffff2">
    <w:name w:val="Знак Знак Знак Знак Знак Знак"/>
    <w:basedOn w:val="ab"/>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b"/>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b"/>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1">
    <w:basedOn w:val="ab"/>
    <w:next w:val="aff"/>
    <w:link w:val="afffffffffffff0"/>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3">
    <w:name w:val="Знак Знак Знак Знак Знак Знак Знак"/>
    <w:basedOn w:val="ab"/>
    <w:rsid w:val="00FC3414"/>
    <w:pPr>
      <w:spacing w:after="160" w:line="240" w:lineRule="exact"/>
    </w:pPr>
    <w:rPr>
      <w:rFonts w:ascii="Verdana" w:eastAsia="Times New Roman" w:hAnsi="Verdana"/>
      <w:sz w:val="20"/>
      <w:szCs w:val="20"/>
      <w:lang w:val="en-US"/>
    </w:rPr>
  </w:style>
  <w:style w:type="paragraph" w:customStyle="1" w:styleId="c">
    <w:name w:val="c"/>
    <w:basedOn w:val="ab"/>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b"/>
    <w:rsid w:val="006A1068"/>
    <w:pPr>
      <w:spacing w:after="200" w:line="276" w:lineRule="auto"/>
      <w:ind w:left="720"/>
    </w:pPr>
    <w:rPr>
      <w:rFonts w:ascii="Calibri" w:hAnsi="Calibri" w:cs="Calibri"/>
    </w:rPr>
  </w:style>
  <w:style w:type="paragraph" w:customStyle="1" w:styleId="afffffffffffff4">
    <w:name w:val="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b"/>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b"/>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5">
    <w:basedOn w:val="ab"/>
    <w:next w:val="aff"/>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6">
    <w:name w:val="Знак Знак Знак Знак Знак Знак Знак Знак Знак Знак Знак Знак"/>
    <w:basedOn w:val="ab"/>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7">
    <w:name w:val="Знак Знак Знак Знак 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b"/>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b"/>
    <w:rsid w:val="0049045B"/>
    <w:pPr>
      <w:ind w:left="720"/>
    </w:pPr>
    <w:rPr>
      <w:sz w:val="24"/>
      <w:szCs w:val="24"/>
      <w:lang w:eastAsia="ru-RU"/>
    </w:rPr>
  </w:style>
  <w:style w:type="paragraph" w:customStyle="1" w:styleId="14f">
    <w:name w:val="Абзац списка14"/>
    <w:basedOn w:val="ab"/>
    <w:rsid w:val="00D27D2C"/>
    <w:pPr>
      <w:ind w:left="720"/>
    </w:pPr>
    <w:rPr>
      <w:rFonts w:eastAsia="Times New Roman"/>
      <w:sz w:val="20"/>
      <w:szCs w:val="20"/>
      <w:lang w:eastAsia="ru-RU"/>
    </w:rPr>
  </w:style>
  <w:style w:type="paragraph" w:customStyle="1" w:styleId="242">
    <w:name w:val="Основной текст 24"/>
    <w:basedOn w:val="ab"/>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b"/>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afffffffffffff8">
    <w:basedOn w:val="ab"/>
    <w:next w:val="aff"/>
    <w:qFormat/>
    <w:rsid w:val="00C02253"/>
    <w:pPr>
      <w:jc w:val="center"/>
    </w:pPr>
    <w:rPr>
      <w:rFonts w:eastAsia="Times New Roman"/>
      <w:b/>
      <w:sz w:val="28"/>
      <w:szCs w:val="20"/>
      <w:lang w:eastAsia="ru-RU"/>
    </w:rPr>
  </w:style>
  <w:style w:type="paragraph" w:customStyle="1" w:styleId="afffffffffffff9">
    <w:name w:val="Стандартный"/>
    <w:basedOn w:val="ab"/>
    <w:rsid w:val="00C02253"/>
    <w:pPr>
      <w:ind w:firstLine="851"/>
      <w:jc w:val="both"/>
    </w:pPr>
    <w:rPr>
      <w:rFonts w:eastAsia="Times New Roman"/>
      <w:sz w:val="26"/>
      <w:szCs w:val="24"/>
      <w:lang w:eastAsia="ru-RU"/>
    </w:rPr>
  </w:style>
  <w:style w:type="paragraph" w:customStyle="1" w:styleId="a4">
    <w:name w:val="Осн_СПД"/>
    <w:basedOn w:val="ab"/>
    <w:qFormat/>
    <w:rsid w:val="00C02253"/>
    <w:pPr>
      <w:numPr>
        <w:ilvl w:val="3"/>
        <w:numId w:val="23"/>
      </w:numPr>
      <w:ind w:left="0"/>
      <w:contextualSpacing/>
      <w:jc w:val="both"/>
    </w:pPr>
    <w:rPr>
      <w:rFonts w:eastAsia="Times New Roman"/>
      <w:sz w:val="28"/>
      <w:szCs w:val="26"/>
      <w:lang w:eastAsia="ru-RU"/>
    </w:rPr>
  </w:style>
  <w:style w:type="paragraph" w:customStyle="1" w:styleId="afffffffffffffa">
    <w:name w:val="Статья_СПД"/>
    <w:basedOn w:val="ab"/>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b"/>
    <w:rsid w:val="00097116"/>
    <w:pPr>
      <w:spacing w:after="200" w:line="276" w:lineRule="auto"/>
      <w:ind w:left="720"/>
    </w:pPr>
    <w:rPr>
      <w:rFonts w:ascii="Calibri" w:hAnsi="Calibri" w:cs="Calibri"/>
    </w:rPr>
  </w:style>
  <w:style w:type="paragraph" w:customStyle="1" w:styleId="afffffffffffffb">
    <w:name w:val="Знак Знак Знак Знак Знак Знак"/>
    <w:basedOn w:val="ab"/>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
    <w:basedOn w:val="ab"/>
    <w:rsid w:val="00097116"/>
    <w:pPr>
      <w:spacing w:before="100" w:beforeAutospacing="1" w:after="100" w:afterAutospacing="1"/>
    </w:pPr>
    <w:rPr>
      <w:rFonts w:ascii="Tahoma" w:eastAsia="Times New Roman" w:hAnsi="Tahoma"/>
      <w:sz w:val="20"/>
      <w:szCs w:val="20"/>
      <w:lang w:val="en-US"/>
    </w:rPr>
  </w:style>
  <w:style w:type="paragraph" w:customStyle="1" w:styleId="7a">
    <w:name w:val="Текст выноски7"/>
    <w:basedOn w:val="ab"/>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c">
    <w:basedOn w:val="ab"/>
    <w:next w:val="aff"/>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1fa">
    <w:name w:val="Знак сноски1"/>
    <w:basedOn w:val="ab"/>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d">
    <w:name w:val="Подпись к таблице_"/>
    <w:link w:val="1fffff3"/>
    <w:rsid w:val="006810A6"/>
    <w:rPr>
      <w:sz w:val="25"/>
      <w:szCs w:val="25"/>
      <w:shd w:val="clear" w:color="auto" w:fill="FFFFFF"/>
    </w:rPr>
  </w:style>
  <w:style w:type="paragraph" w:customStyle="1" w:styleId="1fffff3">
    <w:name w:val="Подпись к таблице1"/>
    <w:basedOn w:val="ab"/>
    <w:link w:val="afffffffffffffd"/>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1fffff4">
    <w:name w:val="Заголовок №1 + Не полужирный"/>
    <w:rsid w:val="00AD27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7b">
    <w:name w:val="Основной текст7"/>
    <w:basedOn w:val="ab"/>
    <w:rsid w:val="00065A8C"/>
    <w:pPr>
      <w:shd w:val="clear" w:color="auto" w:fill="FFFFFF"/>
      <w:spacing w:line="0" w:lineRule="atLeast"/>
      <w:ind w:hanging="360"/>
    </w:pPr>
    <w:rPr>
      <w:rFonts w:ascii="Sylfaen" w:eastAsia="Sylfaen" w:hAnsi="Sylfaen" w:cs="Sylfaen"/>
      <w:sz w:val="26"/>
      <w:szCs w:val="26"/>
      <w:lang w:eastAsia="ru-RU"/>
    </w:rPr>
  </w:style>
  <w:style w:type="character" w:customStyle="1" w:styleId="afffffffffffffe">
    <w:name w:val="Колонтитул + Не полужирный"/>
    <w:rsid w:val="002E3E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arkedcontent">
    <w:name w:val="markedcontent"/>
    <w:basedOn w:val="ac"/>
    <w:rsid w:val="0029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79910787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06482194">
      <w:bodyDiv w:val="1"/>
      <w:marLeft w:val="0"/>
      <w:marRight w:val="0"/>
      <w:marTop w:val="0"/>
      <w:marBottom w:val="0"/>
      <w:divBdr>
        <w:top w:val="none" w:sz="0" w:space="0" w:color="auto"/>
        <w:left w:val="none" w:sz="0" w:space="0" w:color="auto"/>
        <w:bottom w:val="none" w:sz="0" w:space="0" w:color="auto"/>
        <w:right w:val="none" w:sz="0" w:space="0" w:color="auto"/>
      </w:divBdr>
    </w:div>
    <w:div w:id="1571035805">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054513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89534" TargetMode="External"/><Relationship Id="rId18" Type="http://schemas.openxmlformats.org/officeDocument/2006/relationships/hyperlink" Target="consultantplus://offline/ref=9E433F43CC9DB438F140DAA7EFB5679D9BA0A42E0505F9868BB5DD2AE12E0863D9D0C591C42999B019E73C436ED27B97B8BEDDD99D2040TAL" TargetMode="External"/><Relationship Id="rId26" Type="http://schemas.openxmlformats.org/officeDocument/2006/relationships/hyperlink" Target="consultantplus://offline/ref=150FB95207D3E621A716AF52D67B8D84CB22D6E25DA8C4BA37402CA25CC880E327A231005961A6A061B73B1CF35B34EDE47B8331D9s664N" TargetMode="External"/><Relationship Id="rId39" Type="http://schemas.openxmlformats.org/officeDocument/2006/relationships/hyperlink" Target="consultantplus://offline/main?base=LAW;n=108531;fld=134;dst=100035" TargetMode="External"/><Relationship Id="rId21" Type="http://schemas.openxmlformats.org/officeDocument/2006/relationships/hyperlink" Target="consultantplus://offline/ref=614979FB59638F5E58C4ABD1B7F4DA7D2D4758610D8C342841CB0307C8FA6B5E1DB62EF41C0C8755R9S9I" TargetMode="External"/><Relationship Id="rId34" Type="http://schemas.openxmlformats.org/officeDocument/2006/relationships/hyperlink" Target="consultantplus://offline/ref=12851134B7EB4EC4885AE9C8A8995EB41DA81D261DFDACEA46B9AEDE3178E93DAC0D7BFC685A48411CA25B9AAB97B673AD3BCAC591702Aq4N" TargetMode="External"/><Relationship Id="rId42" Type="http://schemas.openxmlformats.org/officeDocument/2006/relationships/hyperlink" Target="consultantplus://offline/ref=3A77F01302E6D3255CB22BFCFDF9F09096FFA7E182D64A77C5386B94FA944D067F228B5CA8509B38NBbAH"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2A175470A4B273865066485851DEF34987C99A4E8188A1F361A7A7E626DAA35FAA245466D920AF4CA99B14740E31814FB3077AF4780B3CDFD1B34ECQCmDL" TargetMode="External"/><Relationship Id="rId29" Type="http://schemas.openxmlformats.org/officeDocument/2006/relationships/hyperlink" Target="consultantplus://offline/ref=150FB95207D3E621A716AF52D67B8D84CA2BD6E65BABC4BA37402CA25CC880E327A231035966A6A061B73B1CF35B34EDE47B8331D9s664N" TargetMode="External"/><Relationship Id="rId11" Type="http://schemas.openxmlformats.org/officeDocument/2006/relationships/hyperlink" Target="http://docs.cntd.ru/document/901989534" TargetMode="External"/><Relationship Id="rId24" Type="http://schemas.openxmlformats.org/officeDocument/2006/relationships/hyperlink" Target="consultantplus://offline/ref=150FB95207D3E621A716AF52D67B8D84CB22D6E25DA8C4BA37402CA25CC880E327A231005961A6A061B73B1CF35B34EDE47B8331D9s664N" TargetMode="External"/><Relationship Id="rId32" Type="http://schemas.openxmlformats.org/officeDocument/2006/relationships/hyperlink" Target="consultantplus://offline/ref=150FB95207D3E621A716AF52D67B8D84CB22D6E25DA8C4BA37402CA25CC880E327A231005961A6A061B73B1CF35B34EDE47B8331D9s664N" TargetMode="External"/><Relationship Id="rId37" Type="http://schemas.openxmlformats.org/officeDocument/2006/relationships/hyperlink" Target="consultantplus://offline/main?base=LAW;n=108531;fld=134;dst=100033" TargetMode="External"/><Relationship Id="rId40" Type="http://schemas.openxmlformats.org/officeDocument/2006/relationships/hyperlink" Target="consultantplus://offline/main?base=LAW;n=108531;fld=134;dst=100038" TargetMode="External"/><Relationship Id="rId45" Type="http://schemas.openxmlformats.org/officeDocument/2006/relationships/hyperlink" Target="mailto:soleco@adminsoltcy.ru" TargetMode="External"/><Relationship Id="rId5" Type="http://schemas.openxmlformats.org/officeDocument/2006/relationships/webSettings" Target="webSettings.xml"/><Relationship Id="rId15" Type="http://schemas.openxmlformats.org/officeDocument/2006/relationships/hyperlink" Target="consultantplus://offline/ref=2E71AEF616A45BFEA08DE11C032FBFB6E527F8E5C4ECCED1152138FC10E4809D010A6DD03EFFF14CD1FFH" TargetMode="External"/><Relationship Id="rId23" Type="http://schemas.openxmlformats.org/officeDocument/2006/relationships/hyperlink" Target="consultantplus://offline/main?base=LAW;n=118837;fld=134" TargetMode="External"/><Relationship Id="rId28" Type="http://schemas.openxmlformats.org/officeDocument/2006/relationships/hyperlink" Target="consultantplus://offline/ref=150FB95207D3E621A716AF52D67B8D84CA2BD6E65BABC4BA37402CA25CC880E327A231035966A6A061B73B1CF35B34EDE47B8331D9s664N" TargetMode="External"/><Relationship Id="rId36" Type="http://schemas.openxmlformats.org/officeDocument/2006/relationships/hyperlink" Target="consultantplus://offline/main?base=LAW;n=108531;fld=134;dst=100035" TargetMode="External"/><Relationship Id="rId49" Type="http://schemas.openxmlformats.org/officeDocument/2006/relationships/theme" Target="theme/theme1.xml"/><Relationship Id="rId10" Type="http://schemas.openxmlformats.org/officeDocument/2006/relationships/hyperlink" Target="http://docs.cntd.ru/document/902053196" TargetMode="External"/><Relationship Id="rId19" Type="http://schemas.openxmlformats.org/officeDocument/2006/relationships/hyperlink" Target="consultantplus://offline/ref=4032670A9084ACE061CF86553D8C0A340A07BDDA1EE76F9EAEA36DF031A206EF4F64BA0C7AF8864C9B81F616F9rALDI" TargetMode="External"/><Relationship Id="rId31" Type="http://schemas.openxmlformats.org/officeDocument/2006/relationships/hyperlink" Target="consultantplus://offline/ref=150FB95207D3E621A716AF52D67B8D84CA2BD6E65BABC4BA37402CA25CC880E327A231035B67A6A061B73B1CF35B34EDE47B8331D9s664N"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hyperlink" Target="consultantplus://offline/ref=5E9F3E397B5754E47A5EC316F065596FE27CE01A8C9532BB3A8E14E79A4A62E63A64E24E3A66YE05O" TargetMode="External"/><Relationship Id="rId27" Type="http://schemas.openxmlformats.org/officeDocument/2006/relationships/hyperlink" Target="consultantplus://offline/ref=150FB95207D3E621A716AF52D67B8D84CA2BD6E65BABC4BA37402CA25CC880E327A231035864A6A061B73B1CF35B34EDE47B8331D9s664N" TargetMode="External"/><Relationship Id="rId30" Type="http://schemas.openxmlformats.org/officeDocument/2006/relationships/hyperlink" Target="consultantplus://offline/ref=150FB95207D3E621A716AF52D67B8D84CA2BD6E65BABC4BA37402CA25CC880E327A231035A67A6A061B73B1CF35B34EDE47B8331D9s664N" TargetMode="External"/><Relationship Id="rId35" Type="http://schemas.openxmlformats.org/officeDocument/2006/relationships/hyperlink" Target="consultantplus://offline/ref=12851134B7EB4EC4885AE9C8A8995EB41DA81D261DFDACEA46B9AEDE3178E93DAC0D7BFE695D4A494BF84B9EE2C2BA6DAC22D4C08F70A5D120qAN" TargetMode="External"/><Relationship Id="rId43" Type="http://schemas.openxmlformats.org/officeDocument/2006/relationships/image" Target="media/image1.emf"/><Relationship Id="rId48" Type="http://schemas.openxmlformats.org/officeDocument/2006/relationships/fontTable" Target="fontTable.xml"/><Relationship Id="rId8" Type="http://schemas.openxmlformats.org/officeDocument/2006/relationships/hyperlink" Target="http://docs.cntd.ru/document/902053196" TargetMode="External"/><Relationship Id="rId3" Type="http://schemas.openxmlformats.org/officeDocument/2006/relationships/styles" Target="styles.xml"/><Relationship Id="rId12" Type="http://schemas.openxmlformats.org/officeDocument/2006/relationships/hyperlink" Target="http://docs.cntd.ru/document/901989534" TargetMode="External"/><Relationship Id="rId17" Type="http://schemas.openxmlformats.org/officeDocument/2006/relationships/hyperlink" Target="consultantplus://offline/ref=9E433F43CC9DB438F140DAA7EFB5679D9BA0A42E0505F9868BB5DD2AE12E0863D9D0C592CD2893EF1CF22D1B63D06789B0A8C1DB9C42T8L" TargetMode="External"/><Relationship Id="rId25" Type="http://schemas.openxmlformats.org/officeDocument/2006/relationships/hyperlink" Target="consultantplus://offline/ref=150FB95207D3E621A716AF52D67B8D84CA2BD6E65BABC4BA37402CA25CC880E327A231065C62ADF031F83A40B50E27EEE57B8030C66F966BsA6DN" TargetMode="External"/><Relationship Id="rId33" Type="http://schemas.openxmlformats.org/officeDocument/2006/relationships/hyperlink" Target="consultantplus://offline/ref=150FB95207D3E621A716AF52D67B8D84CA2BD6E65BABC4BA37402CA25CC880E327A231065C62ADF031F83A40B50E27EEE57B8030C66F966BsA6DN" TargetMode="External"/><Relationship Id="rId38" Type="http://schemas.openxmlformats.org/officeDocument/2006/relationships/hyperlink" Target="consultantplus://offline/main?base=LAW;n=108531;fld=134;dst=100033" TargetMode="External"/><Relationship Id="rId46" Type="http://schemas.openxmlformats.org/officeDocument/2006/relationships/header" Target="header1.xml"/><Relationship Id="rId20" Type="http://schemas.openxmlformats.org/officeDocument/2006/relationships/hyperlink" Target="consultantplus://offline/ref=CD8AB95AFB3FE7E6D0095673D27AB646787993FC9A9DCBC1665A3C222BA5D9D83CB57EFF8936B40CQ4OFE" TargetMode="External"/><Relationship Id="rId41" Type="http://schemas.openxmlformats.org/officeDocument/2006/relationships/hyperlink" Target="consultantplus://offline/main?base=LAW;n=108531;fld=134;dst=10003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E688-C2A8-4E2C-A914-09FF386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30</Pages>
  <Words>37482</Words>
  <Characters>213652</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29</cp:revision>
  <cp:lastPrinted>2021-11-19T12:13:00Z</cp:lastPrinted>
  <dcterms:created xsi:type="dcterms:W3CDTF">2021-11-08T07:26:00Z</dcterms:created>
  <dcterms:modified xsi:type="dcterms:W3CDTF">2021-11-19T12:13:00Z</dcterms:modified>
</cp:coreProperties>
</file>