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9E3512" w:rsidRPr="00CB01D8" w:rsidTr="00496100">
        <w:trPr>
          <w:trHeight w:val="410"/>
        </w:trPr>
        <w:tc>
          <w:tcPr>
            <w:tcW w:w="5353" w:type="dxa"/>
            <w:tcBorders>
              <w:top w:val="single" w:sz="4" w:space="0" w:color="auto"/>
              <w:left w:val="single" w:sz="4" w:space="0" w:color="auto"/>
              <w:bottom w:val="single" w:sz="4" w:space="0" w:color="auto"/>
              <w:right w:val="single" w:sz="4" w:space="0" w:color="auto"/>
            </w:tcBorders>
          </w:tcPr>
          <w:p w:rsidR="0039472C" w:rsidRPr="00CB01D8" w:rsidRDefault="0039472C" w:rsidP="009E3512">
            <w:pPr>
              <w:widowControl w:val="0"/>
              <w:autoSpaceDE w:val="0"/>
              <w:autoSpaceDN w:val="0"/>
              <w:adjustRightInd w:val="0"/>
              <w:ind w:firstLine="284"/>
              <w:jc w:val="both"/>
              <w:rPr>
                <w:rFonts w:eastAsia="Times New Roman"/>
                <w:b/>
                <w:sz w:val="16"/>
                <w:szCs w:val="16"/>
                <w:lang w:eastAsia="ru-RU"/>
              </w:rPr>
            </w:pPr>
            <w:r w:rsidRPr="00CB01D8">
              <w:rPr>
                <w:rFonts w:eastAsia="Times New Roman"/>
                <w:b/>
                <w:sz w:val="16"/>
                <w:szCs w:val="16"/>
                <w:lang w:eastAsia="ru-RU"/>
              </w:rPr>
              <w:t>Учредитель:</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sz w:val="16"/>
                <w:szCs w:val="16"/>
                <w:lang w:eastAsia="ru-RU"/>
              </w:rPr>
              <w:t>Дума Солецкого муниципального округа</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p>
          <w:p w:rsidR="0039472C" w:rsidRPr="00CB01D8" w:rsidRDefault="0039472C" w:rsidP="009E3512">
            <w:pPr>
              <w:widowControl w:val="0"/>
              <w:autoSpaceDE w:val="0"/>
              <w:autoSpaceDN w:val="0"/>
              <w:adjustRightInd w:val="0"/>
              <w:ind w:firstLine="284"/>
              <w:jc w:val="both"/>
              <w:rPr>
                <w:rFonts w:eastAsia="Times New Roman"/>
                <w:b/>
                <w:sz w:val="16"/>
                <w:szCs w:val="16"/>
                <w:lang w:eastAsia="ru-RU"/>
              </w:rPr>
            </w:pPr>
            <w:r w:rsidRPr="00CB01D8">
              <w:rPr>
                <w:rFonts w:eastAsia="Times New Roman"/>
                <w:b/>
                <w:sz w:val="16"/>
                <w:szCs w:val="16"/>
                <w:lang w:eastAsia="ru-RU"/>
              </w:rPr>
              <w:t>Издатель:</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sz w:val="16"/>
                <w:szCs w:val="16"/>
                <w:lang w:eastAsia="ru-RU"/>
              </w:rPr>
              <w:t>Администрация Солецкого муниципального округа</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p>
          <w:p w:rsidR="0039472C" w:rsidRPr="00CB01D8" w:rsidRDefault="0039472C" w:rsidP="009E3512">
            <w:pPr>
              <w:widowControl w:val="0"/>
              <w:autoSpaceDE w:val="0"/>
              <w:autoSpaceDN w:val="0"/>
              <w:adjustRightInd w:val="0"/>
              <w:ind w:firstLine="284"/>
              <w:jc w:val="both"/>
              <w:rPr>
                <w:rFonts w:eastAsia="Times New Roman"/>
                <w:b/>
                <w:sz w:val="16"/>
                <w:szCs w:val="16"/>
                <w:lang w:eastAsia="ru-RU"/>
              </w:rPr>
            </w:pPr>
            <w:r w:rsidRPr="00CB01D8">
              <w:rPr>
                <w:rFonts w:eastAsia="Times New Roman"/>
                <w:b/>
                <w:sz w:val="16"/>
                <w:szCs w:val="16"/>
                <w:lang w:eastAsia="ru-RU"/>
              </w:rPr>
              <w:t xml:space="preserve">Адрес издателя: </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39472C" w:rsidRPr="00CB01D8" w:rsidRDefault="00427416" w:rsidP="009E3512">
            <w:pPr>
              <w:widowControl w:val="0"/>
              <w:autoSpaceDE w:val="0"/>
              <w:autoSpaceDN w:val="0"/>
              <w:adjustRightInd w:val="0"/>
              <w:ind w:firstLine="284"/>
              <w:jc w:val="both"/>
              <w:rPr>
                <w:rFonts w:eastAsia="Times New Roman"/>
                <w:b/>
                <w:sz w:val="16"/>
                <w:szCs w:val="16"/>
                <w:lang w:eastAsia="ru-RU"/>
              </w:rPr>
            </w:pPr>
            <w:r w:rsidRPr="00CB01D8">
              <w:rPr>
                <w:rFonts w:eastAsia="Times New Roman"/>
                <w:b/>
                <w:sz w:val="16"/>
                <w:szCs w:val="16"/>
                <w:lang w:eastAsia="ru-RU"/>
              </w:rPr>
              <w:t xml:space="preserve">Главный редактор: </w:t>
            </w:r>
            <w:r w:rsidRPr="00CB01D8">
              <w:rPr>
                <w:rFonts w:eastAsia="Times New Roman"/>
                <w:sz w:val="16"/>
                <w:szCs w:val="16"/>
                <w:lang w:eastAsia="ru-RU"/>
              </w:rPr>
              <w:t>Чопозов С.И.</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b/>
                <w:sz w:val="16"/>
                <w:szCs w:val="16"/>
                <w:lang w:eastAsia="ru-RU"/>
              </w:rPr>
              <w:t>Адрес редакции:</w:t>
            </w:r>
            <w:r w:rsidRPr="00CB01D8">
              <w:rPr>
                <w:rFonts w:eastAsia="Times New Roman"/>
                <w:sz w:val="16"/>
                <w:szCs w:val="16"/>
                <w:lang w:eastAsia="ru-RU"/>
              </w:rPr>
              <w:t xml:space="preserve"> 175040, г. Сольцы,  пл. Победы, д.3</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b/>
                <w:sz w:val="16"/>
                <w:szCs w:val="16"/>
                <w:lang w:eastAsia="ru-RU"/>
              </w:rPr>
              <w:t>Тел\Факс:</w:t>
            </w:r>
            <w:r w:rsidRPr="00CB01D8">
              <w:rPr>
                <w:rFonts w:eastAsia="Times New Roman"/>
                <w:sz w:val="16"/>
                <w:szCs w:val="16"/>
                <w:lang w:eastAsia="ru-RU"/>
              </w:rPr>
              <w:t>8(81655) 31748</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b/>
                <w:sz w:val="16"/>
                <w:szCs w:val="16"/>
                <w:lang w:val="en-US" w:eastAsia="ru-RU"/>
              </w:rPr>
              <w:t>E</w:t>
            </w:r>
            <w:r w:rsidRPr="00CB01D8">
              <w:rPr>
                <w:rFonts w:eastAsia="Times New Roman"/>
                <w:b/>
                <w:sz w:val="16"/>
                <w:szCs w:val="16"/>
                <w:lang w:eastAsia="ru-RU"/>
              </w:rPr>
              <w:t>-</w:t>
            </w:r>
            <w:r w:rsidRPr="00CB01D8">
              <w:rPr>
                <w:rFonts w:eastAsia="Times New Roman"/>
                <w:b/>
                <w:sz w:val="16"/>
                <w:szCs w:val="16"/>
                <w:lang w:val="en-US" w:eastAsia="ru-RU"/>
              </w:rPr>
              <w:t>mail</w:t>
            </w:r>
            <w:r w:rsidRPr="00CB01D8">
              <w:rPr>
                <w:rFonts w:eastAsia="Times New Roman"/>
                <w:b/>
                <w:sz w:val="16"/>
                <w:szCs w:val="16"/>
                <w:lang w:eastAsia="ru-RU"/>
              </w:rPr>
              <w:t xml:space="preserve">: </w:t>
            </w:r>
            <w:r w:rsidRPr="00CB01D8">
              <w:rPr>
                <w:rFonts w:eastAsia="Times New Roman"/>
                <w:sz w:val="16"/>
                <w:szCs w:val="16"/>
                <w:lang w:val="en-US" w:eastAsia="ru-RU"/>
              </w:rPr>
              <w:t>soleco</w:t>
            </w:r>
            <w:r w:rsidRPr="00CB01D8">
              <w:rPr>
                <w:rFonts w:eastAsia="Times New Roman"/>
                <w:sz w:val="16"/>
                <w:szCs w:val="16"/>
                <w:lang w:eastAsia="ru-RU"/>
              </w:rPr>
              <w:t>@</w:t>
            </w:r>
            <w:r w:rsidRPr="00CB01D8">
              <w:rPr>
                <w:rFonts w:eastAsia="Times New Roman"/>
                <w:sz w:val="16"/>
                <w:szCs w:val="16"/>
                <w:lang w:val="en-US" w:eastAsia="ru-RU"/>
              </w:rPr>
              <w:t>adminsoltcy</w:t>
            </w:r>
            <w:r w:rsidRPr="00CB01D8">
              <w:rPr>
                <w:rFonts w:eastAsia="Times New Roman"/>
                <w:sz w:val="16"/>
                <w:szCs w:val="16"/>
                <w:lang w:eastAsia="ru-RU"/>
              </w:rPr>
              <w:t>.</w:t>
            </w:r>
            <w:r w:rsidRPr="00CB01D8">
              <w:rPr>
                <w:rFonts w:eastAsia="Times New Roman"/>
                <w:sz w:val="16"/>
                <w:szCs w:val="16"/>
                <w:lang w:val="en-US" w:eastAsia="ru-RU"/>
              </w:rPr>
              <w:t>ru</w:t>
            </w:r>
          </w:p>
          <w:p w:rsidR="0039472C" w:rsidRPr="00CB01D8" w:rsidRDefault="0039472C" w:rsidP="009E3512">
            <w:pPr>
              <w:widowControl w:val="0"/>
              <w:autoSpaceDE w:val="0"/>
              <w:autoSpaceDN w:val="0"/>
              <w:adjustRightInd w:val="0"/>
              <w:ind w:firstLine="284"/>
              <w:jc w:val="both"/>
              <w:rPr>
                <w:rFonts w:eastAsia="Times New Roman"/>
                <w:sz w:val="16"/>
                <w:szCs w:val="16"/>
                <w:lang w:eastAsia="ru-RU"/>
              </w:rPr>
            </w:pPr>
            <w:r w:rsidRPr="00CB01D8">
              <w:rPr>
                <w:rFonts w:eastAsia="Times New Roman"/>
                <w:b/>
                <w:sz w:val="16"/>
                <w:szCs w:val="16"/>
                <w:lang w:eastAsia="ru-RU"/>
              </w:rPr>
              <w:t xml:space="preserve">Тираж: </w:t>
            </w:r>
            <w:r w:rsidR="00427416" w:rsidRPr="00CB01D8">
              <w:rPr>
                <w:rFonts w:eastAsia="Times New Roman"/>
                <w:sz w:val="16"/>
                <w:szCs w:val="16"/>
                <w:lang w:eastAsia="ru-RU"/>
              </w:rPr>
              <w:t>18</w:t>
            </w:r>
            <w:r w:rsidRPr="00CB01D8">
              <w:rPr>
                <w:rFonts w:eastAsia="Times New Roman"/>
                <w:sz w:val="16"/>
                <w:szCs w:val="16"/>
                <w:lang w:eastAsia="ru-RU"/>
              </w:rPr>
              <w:t xml:space="preserve"> экз</w:t>
            </w:r>
            <w:r w:rsidRPr="00CB01D8">
              <w:rPr>
                <w:rFonts w:eastAsia="Times New Roman"/>
                <w:b/>
                <w:sz w:val="16"/>
                <w:szCs w:val="16"/>
                <w:lang w:eastAsia="ru-RU"/>
              </w:rPr>
              <w:t>.</w:t>
            </w:r>
          </w:p>
        </w:tc>
      </w:tr>
    </w:tbl>
    <w:p w:rsidR="0039472C" w:rsidRPr="00CB01D8" w:rsidRDefault="0039472C" w:rsidP="009E3512">
      <w:pPr>
        <w:jc w:val="center"/>
        <w:rPr>
          <w:b/>
          <w:sz w:val="16"/>
          <w:szCs w:val="16"/>
        </w:rPr>
      </w:pPr>
      <w:r w:rsidRPr="00CB01D8">
        <w:rPr>
          <w:b/>
          <w:sz w:val="16"/>
          <w:szCs w:val="16"/>
        </w:rPr>
        <w:t>ПОСТАНОВЛЕНИЕ</w:t>
      </w:r>
    </w:p>
    <w:p w:rsidR="0039472C" w:rsidRPr="00CB01D8" w:rsidRDefault="0039472C" w:rsidP="009E3512">
      <w:pPr>
        <w:jc w:val="center"/>
        <w:rPr>
          <w:sz w:val="16"/>
          <w:szCs w:val="16"/>
        </w:rPr>
      </w:pPr>
      <w:r w:rsidRPr="00CB01D8">
        <w:rPr>
          <w:sz w:val="16"/>
          <w:szCs w:val="16"/>
        </w:rPr>
        <w:t>Администрации Солецкого муниципального округа</w:t>
      </w:r>
    </w:p>
    <w:p w:rsidR="0039472C" w:rsidRPr="00CB01D8" w:rsidRDefault="0039472C" w:rsidP="009E3512">
      <w:pPr>
        <w:jc w:val="center"/>
        <w:rPr>
          <w:sz w:val="16"/>
          <w:szCs w:val="16"/>
        </w:rPr>
      </w:pPr>
    </w:p>
    <w:p w:rsidR="0039472C" w:rsidRPr="00CB01D8" w:rsidRDefault="0039472C" w:rsidP="009E3512">
      <w:pPr>
        <w:jc w:val="center"/>
        <w:rPr>
          <w:sz w:val="16"/>
          <w:szCs w:val="16"/>
        </w:rPr>
      </w:pPr>
      <w:r w:rsidRPr="00CB01D8">
        <w:rPr>
          <w:sz w:val="16"/>
          <w:szCs w:val="16"/>
        </w:rPr>
        <w:t>от 20.05.2020 № 676</w:t>
      </w:r>
    </w:p>
    <w:p w:rsidR="0039472C" w:rsidRPr="00CB01D8" w:rsidRDefault="0039472C" w:rsidP="009E3512">
      <w:pPr>
        <w:jc w:val="center"/>
        <w:rPr>
          <w:sz w:val="16"/>
          <w:szCs w:val="16"/>
        </w:rPr>
      </w:pPr>
      <w:r w:rsidRPr="00CB01D8">
        <w:rPr>
          <w:sz w:val="16"/>
          <w:szCs w:val="16"/>
        </w:rPr>
        <w:t>г. Сольцы</w:t>
      </w:r>
    </w:p>
    <w:p w:rsidR="0039472C" w:rsidRPr="00CB01D8" w:rsidRDefault="0039472C" w:rsidP="009E3512">
      <w:pPr>
        <w:rPr>
          <w:b/>
          <w:bCs/>
          <w:sz w:val="14"/>
        </w:rPr>
      </w:pPr>
    </w:p>
    <w:p w:rsidR="0039472C" w:rsidRPr="00CB01D8" w:rsidRDefault="0039472C" w:rsidP="009E3512">
      <w:pPr>
        <w:jc w:val="center"/>
        <w:rPr>
          <w:b/>
          <w:bCs/>
          <w:sz w:val="14"/>
        </w:rPr>
      </w:pPr>
      <w:r w:rsidRPr="00CB01D8">
        <w:rPr>
          <w:b/>
          <w:bCs/>
          <w:sz w:val="14"/>
        </w:rPr>
        <w:t>О внесении изменения в постановление Администрации муниципального района от 31.10.2017 № 1687</w:t>
      </w:r>
    </w:p>
    <w:p w:rsidR="0039472C" w:rsidRPr="00CB01D8" w:rsidRDefault="0039472C" w:rsidP="009E3512">
      <w:pPr>
        <w:rPr>
          <w:b/>
          <w:bCs/>
          <w:sz w:val="14"/>
        </w:rPr>
      </w:pPr>
    </w:p>
    <w:p w:rsidR="0039472C" w:rsidRPr="00CB01D8" w:rsidRDefault="0039472C" w:rsidP="009E3512">
      <w:pPr>
        <w:ind w:firstLine="284"/>
        <w:jc w:val="both"/>
        <w:rPr>
          <w:sz w:val="14"/>
        </w:rPr>
      </w:pPr>
      <w:r w:rsidRPr="00CB01D8">
        <w:rPr>
          <w:sz w:val="14"/>
        </w:rPr>
        <w:t xml:space="preserve">Администрация Солецкого муниципального округа </w:t>
      </w:r>
      <w:r w:rsidRPr="00CB01D8">
        <w:rPr>
          <w:b/>
          <w:bCs/>
          <w:sz w:val="14"/>
        </w:rPr>
        <w:t>ПОСТАНОВЛЯЕТ:</w:t>
      </w:r>
    </w:p>
    <w:p w:rsidR="0039472C" w:rsidRPr="00CB01D8" w:rsidRDefault="0039472C" w:rsidP="009E3512">
      <w:pPr>
        <w:ind w:firstLine="284"/>
        <w:jc w:val="both"/>
        <w:rPr>
          <w:sz w:val="14"/>
        </w:rPr>
      </w:pPr>
      <w:r w:rsidRPr="00CB01D8">
        <w:rPr>
          <w:sz w:val="14"/>
        </w:rPr>
        <w:t>1. Внести изменение в постановление Администрации муниципального района от 31.10.2017 № 1687 «О реорганизации муниципальных бюджетных учреждений в форме слияния» (в редакции постановлений от 25.12.2017 № 2079, от 16.03.2018 № 664, от 26.03.2018 № 753, от 31.01.2019 № 119, от 02.03.2020 № 242, от 26.12.2020 № 1642), изложив пункт 9 в редакции:</w:t>
      </w:r>
    </w:p>
    <w:p w:rsidR="0039472C" w:rsidRPr="00CB01D8" w:rsidRDefault="0039472C" w:rsidP="009E3512">
      <w:pPr>
        <w:ind w:firstLine="284"/>
        <w:jc w:val="both"/>
        <w:rPr>
          <w:sz w:val="14"/>
        </w:rPr>
      </w:pPr>
      <w:r w:rsidRPr="00CB01D8">
        <w:rPr>
          <w:sz w:val="14"/>
        </w:rPr>
        <w:t>«9. Утвердить предельную численность работников в количестве 51,7 штатных единиц.».</w:t>
      </w:r>
    </w:p>
    <w:p w:rsidR="0039472C" w:rsidRPr="00CB01D8" w:rsidRDefault="0039472C" w:rsidP="009E3512">
      <w:pPr>
        <w:ind w:firstLine="284"/>
        <w:jc w:val="both"/>
        <w:rPr>
          <w:sz w:val="14"/>
        </w:rPr>
      </w:pPr>
      <w:r w:rsidRPr="00CB01D8">
        <w:rPr>
          <w:sz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w:t>
      </w:r>
      <w:r w:rsidRPr="00CB01D8">
        <w:rPr>
          <w:sz w:val="14"/>
        </w:rPr>
        <w:softHyphen/>
        <w:t>-телекоммуникационной сети «Интернет».</w:t>
      </w:r>
    </w:p>
    <w:p w:rsidR="0039472C" w:rsidRPr="00CB01D8" w:rsidRDefault="0039472C" w:rsidP="009E3512">
      <w:pPr>
        <w:rPr>
          <w:sz w:val="14"/>
        </w:rPr>
      </w:pPr>
    </w:p>
    <w:p w:rsidR="0039472C" w:rsidRPr="00CB01D8" w:rsidRDefault="0039472C" w:rsidP="009E3512">
      <w:pPr>
        <w:rPr>
          <w:b/>
          <w:sz w:val="14"/>
        </w:rPr>
      </w:pPr>
      <w:r w:rsidRPr="00CB01D8">
        <w:rPr>
          <w:b/>
          <w:sz w:val="14"/>
        </w:rPr>
        <w:t>И.о. Главы муниципального округа  С.И. Чопозов</w:t>
      </w:r>
    </w:p>
    <w:p w:rsidR="0039472C" w:rsidRPr="00CB01D8" w:rsidRDefault="0039472C" w:rsidP="009E3512">
      <w:pPr>
        <w:rPr>
          <w:b/>
          <w:sz w:val="14"/>
        </w:rPr>
      </w:pPr>
    </w:p>
    <w:p w:rsidR="0039472C" w:rsidRPr="00CB01D8" w:rsidRDefault="0039472C" w:rsidP="009E3512">
      <w:pPr>
        <w:jc w:val="center"/>
        <w:rPr>
          <w:b/>
          <w:sz w:val="16"/>
          <w:szCs w:val="16"/>
        </w:rPr>
      </w:pPr>
    </w:p>
    <w:p w:rsidR="0039472C" w:rsidRPr="00CB01D8" w:rsidRDefault="0039472C" w:rsidP="009E3512">
      <w:pPr>
        <w:jc w:val="center"/>
        <w:rPr>
          <w:b/>
          <w:sz w:val="16"/>
          <w:szCs w:val="16"/>
        </w:rPr>
      </w:pPr>
      <w:r w:rsidRPr="00CB01D8">
        <w:rPr>
          <w:b/>
          <w:sz w:val="16"/>
          <w:szCs w:val="16"/>
        </w:rPr>
        <w:t>ПОСТАНОВЛЕНИЕ</w:t>
      </w:r>
    </w:p>
    <w:p w:rsidR="0039472C" w:rsidRPr="00CB01D8" w:rsidRDefault="0039472C" w:rsidP="009E3512">
      <w:pPr>
        <w:jc w:val="center"/>
        <w:rPr>
          <w:sz w:val="16"/>
          <w:szCs w:val="16"/>
        </w:rPr>
      </w:pPr>
      <w:r w:rsidRPr="00CB01D8">
        <w:rPr>
          <w:sz w:val="16"/>
          <w:szCs w:val="16"/>
        </w:rPr>
        <w:t>Администрации Солецкого муниципального округа</w:t>
      </w:r>
    </w:p>
    <w:p w:rsidR="0039472C" w:rsidRPr="00CB01D8" w:rsidRDefault="0039472C" w:rsidP="009E3512">
      <w:pPr>
        <w:jc w:val="center"/>
        <w:rPr>
          <w:sz w:val="16"/>
          <w:szCs w:val="16"/>
        </w:rPr>
      </w:pPr>
    </w:p>
    <w:p w:rsidR="0039472C" w:rsidRPr="00CB01D8" w:rsidRDefault="0039472C" w:rsidP="009E3512">
      <w:pPr>
        <w:jc w:val="center"/>
        <w:rPr>
          <w:sz w:val="16"/>
          <w:szCs w:val="16"/>
        </w:rPr>
      </w:pPr>
      <w:r w:rsidRPr="00CB01D8">
        <w:rPr>
          <w:sz w:val="16"/>
          <w:szCs w:val="16"/>
        </w:rPr>
        <w:t>от 24.05.2020 № 704</w:t>
      </w:r>
    </w:p>
    <w:p w:rsidR="0039472C" w:rsidRPr="00CB01D8" w:rsidRDefault="0039472C" w:rsidP="009E3512">
      <w:pPr>
        <w:jc w:val="center"/>
        <w:rPr>
          <w:sz w:val="16"/>
          <w:szCs w:val="16"/>
        </w:rPr>
      </w:pPr>
      <w:r w:rsidRPr="00CB01D8">
        <w:rPr>
          <w:sz w:val="16"/>
          <w:szCs w:val="16"/>
        </w:rPr>
        <w:t>г. Сольцы</w:t>
      </w:r>
    </w:p>
    <w:p w:rsidR="0039472C" w:rsidRPr="00CB01D8" w:rsidRDefault="0039472C" w:rsidP="009E3512">
      <w:pPr>
        <w:jc w:val="center"/>
        <w:rPr>
          <w:sz w:val="16"/>
          <w:szCs w:val="16"/>
        </w:rPr>
      </w:pPr>
    </w:p>
    <w:tbl>
      <w:tblPr>
        <w:tblW w:w="0" w:type="auto"/>
        <w:jc w:val="center"/>
        <w:tblLook w:val="01E0" w:firstRow="1" w:lastRow="1" w:firstColumn="1" w:lastColumn="1" w:noHBand="0" w:noVBand="0"/>
      </w:tblPr>
      <w:tblGrid>
        <w:gridCol w:w="4989"/>
      </w:tblGrid>
      <w:tr w:rsidR="0039472C" w:rsidRPr="00CB01D8" w:rsidTr="0039472C">
        <w:trPr>
          <w:trHeight w:val="196"/>
          <w:jc w:val="center"/>
        </w:trPr>
        <w:tc>
          <w:tcPr>
            <w:tcW w:w="4989" w:type="dxa"/>
          </w:tcPr>
          <w:p w:rsidR="0039472C" w:rsidRPr="00CB01D8" w:rsidRDefault="0039472C" w:rsidP="009E3512">
            <w:pPr>
              <w:jc w:val="center"/>
              <w:rPr>
                <w:b/>
                <w:sz w:val="14"/>
              </w:rPr>
            </w:pPr>
            <w:r w:rsidRPr="00CB01D8">
              <w:rPr>
                <w:b/>
                <w:sz w:val="14"/>
              </w:rPr>
              <w:t>Об установлении норматива стоимости 1 квадратного метра</w:t>
            </w:r>
          </w:p>
          <w:p w:rsidR="0039472C" w:rsidRPr="00CB01D8" w:rsidRDefault="0039472C" w:rsidP="009E3512">
            <w:pPr>
              <w:jc w:val="center"/>
              <w:rPr>
                <w:b/>
                <w:sz w:val="14"/>
              </w:rPr>
            </w:pPr>
            <w:r w:rsidRPr="00CB01D8">
              <w:rPr>
                <w:b/>
                <w:sz w:val="14"/>
              </w:rPr>
              <w:t>общей площади жилого помещения  на 2021 год на территории</w:t>
            </w:r>
          </w:p>
          <w:p w:rsidR="0039472C" w:rsidRPr="00CB01D8" w:rsidRDefault="0039472C" w:rsidP="009E3512">
            <w:pPr>
              <w:jc w:val="center"/>
              <w:rPr>
                <w:b/>
                <w:sz w:val="14"/>
              </w:rPr>
            </w:pPr>
            <w:r w:rsidRPr="00CB01D8">
              <w:rPr>
                <w:b/>
                <w:sz w:val="14"/>
              </w:rPr>
              <w:t>Солецкого муниципального округа для расчета размера социальной</w:t>
            </w:r>
          </w:p>
          <w:p w:rsidR="0039472C" w:rsidRPr="00CB01D8" w:rsidRDefault="0039472C" w:rsidP="009E3512">
            <w:pPr>
              <w:jc w:val="center"/>
              <w:rPr>
                <w:b/>
                <w:sz w:val="14"/>
              </w:rPr>
            </w:pPr>
            <w:r w:rsidRPr="00CB01D8">
              <w:rPr>
                <w:b/>
                <w:sz w:val="14"/>
              </w:rPr>
              <w:t>выплаты, предоставляемой молодым семьям – участникам муниципальной программы «Обеспечение жильем молодых семей</w:t>
            </w:r>
          </w:p>
          <w:p w:rsidR="0039472C" w:rsidRPr="00CB01D8" w:rsidRDefault="0039472C" w:rsidP="009E3512">
            <w:pPr>
              <w:jc w:val="center"/>
              <w:rPr>
                <w:b/>
                <w:sz w:val="14"/>
              </w:rPr>
            </w:pPr>
            <w:r w:rsidRPr="00CB01D8">
              <w:rPr>
                <w:b/>
                <w:sz w:val="14"/>
              </w:rPr>
              <w:t>в Солецком муниципальном округе»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bl>
    <w:p w:rsidR="0039472C" w:rsidRPr="00CB01D8" w:rsidRDefault="0039472C" w:rsidP="009E3512">
      <w:pPr>
        <w:jc w:val="both"/>
        <w:rPr>
          <w:sz w:val="14"/>
        </w:rPr>
      </w:pPr>
    </w:p>
    <w:p w:rsidR="0039472C" w:rsidRPr="00CB01D8" w:rsidRDefault="0039472C" w:rsidP="009E3512">
      <w:pPr>
        <w:ind w:firstLine="284"/>
        <w:jc w:val="both"/>
        <w:rPr>
          <w:sz w:val="14"/>
          <w:lang w:val="x-none"/>
        </w:rPr>
      </w:pPr>
      <w:r w:rsidRPr="00CB01D8">
        <w:rPr>
          <w:sz w:val="14"/>
        </w:rPr>
        <w:t xml:space="preserve">В соответствии с </w:t>
      </w:r>
      <w:hyperlink r:id="rId8" w:history="1"/>
      <w:r w:rsidRPr="00CB01D8">
        <w:rPr>
          <w:sz w:val="14"/>
        </w:rPr>
        <w:t xml:space="preserve"> пунктом 13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Российской Федерации от 17 декабря 2010 года № 1050, решением Думы Солецкого муниципального округа от 08.10.2020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b/>
          <w:sz w:val="14"/>
          <w:lang w:val="x-none"/>
        </w:rPr>
        <w:t>ПОСТАНОВЛЯЕТ:</w:t>
      </w:r>
    </w:p>
    <w:p w:rsidR="0039472C" w:rsidRPr="00CB01D8" w:rsidRDefault="0039472C" w:rsidP="009E3512">
      <w:pPr>
        <w:ind w:firstLine="284"/>
        <w:jc w:val="both"/>
        <w:rPr>
          <w:sz w:val="14"/>
        </w:rPr>
      </w:pPr>
      <w:r w:rsidRPr="00CB01D8">
        <w:rPr>
          <w:sz w:val="14"/>
          <w:lang w:val="x-none"/>
        </w:rPr>
        <w:t>1.</w:t>
      </w:r>
      <w:r w:rsidRPr="00CB01D8">
        <w:rPr>
          <w:sz w:val="14"/>
        </w:rPr>
        <w:t xml:space="preserve"> </w:t>
      </w:r>
      <w:r w:rsidRPr="00CB01D8">
        <w:rPr>
          <w:sz w:val="14"/>
          <w:lang w:val="x-none"/>
        </w:rPr>
        <w:t>Установить</w:t>
      </w:r>
      <w:r w:rsidRPr="00CB01D8">
        <w:rPr>
          <w:sz w:val="14"/>
        </w:rPr>
        <w:t xml:space="preserve"> </w:t>
      </w:r>
      <w:r w:rsidRPr="00CB01D8">
        <w:rPr>
          <w:sz w:val="14"/>
          <w:lang w:val="x-none"/>
        </w:rPr>
        <w:t>норматив стоимости 1</w:t>
      </w:r>
      <w:r w:rsidRPr="00CB01D8">
        <w:rPr>
          <w:sz w:val="14"/>
        </w:rPr>
        <w:t xml:space="preserve"> </w:t>
      </w:r>
      <w:r w:rsidRPr="00CB01D8">
        <w:rPr>
          <w:sz w:val="14"/>
          <w:lang w:val="x-none"/>
        </w:rPr>
        <w:t xml:space="preserve">квадратного метра общей площади </w:t>
      </w:r>
      <w:r w:rsidRPr="00CB01D8">
        <w:rPr>
          <w:sz w:val="14"/>
        </w:rPr>
        <w:t>жилого помещения</w:t>
      </w:r>
      <w:r w:rsidRPr="00CB01D8">
        <w:rPr>
          <w:sz w:val="14"/>
          <w:lang w:val="x-none"/>
        </w:rPr>
        <w:t xml:space="preserve"> на</w:t>
      </w:r>
      <w:r w:rsidRPr="00CB01D8">
        <w:rPr>
          <w:sz w:val="14"/>
        </w:rPr>
        <w:t xml:space="preserve"> 2021</w:t>
      </w:r>
      <w:r w:rsidRPr="00CB01D8">
        <w:rPr>
          <w:sz w:val="14"/>
          <w:lang w:val="x-none"/>
        </w:rPr>
        <w:t xml:space="preserve"> год на территории </w:t>
      </w:r>
      <w:r w:rsidRPr="00CB01D8">
        <w:rPr>
          <w:sz w:val="14"/>
        </w:rPr>
        <w:t>Солецкого</w:t>
      </w:r>
      <w:r w:rsidRPr="00CB01D8">
        <w:rPr>
          <w:sz w:val="14"/>
          <w:lang w:val="x-none"/>
        </w:rPr>
        <w:t xml:space="preserve"> муниципального </w:t>
      </w:r>
      <w:r w:rsidRPr="00CB01D8">
        <w:rPr>
          <w:sz w:val="14"/>
        </w:rPr>
        <w:t xml:space="preserve">округа </w:t>
      </w:r>
      <w:r w:rsidRPr="00CB01D8">
        <w:rPr>
          <w:sz w:val="14"/>
          <w:lang w:val="x-none"/>
        </w:rPr>
        <w:t xml:space="preserve">для расчета размера социальной выплаты молодым семьям - участникам </w:t>
      </w:r>
      <w:hyperlink r:id="rId9" w:history="1">
        <w:r w:rsidRPr="00CB01D8">
          <w:rPr>
            <w:rStyle w:val="af5"/>
            <w:color w:val="auto"/>
            <w:sz w:val="14"/>
            <w:u w:val="none"/>
            <w:lang w:val="x-none"/>
          </w:rPr>
          <w:t>подпрограммы</w:t>
        </w:r>
      </w:hyperlink>
      <w:r w:rsidRPr="00CB01D8">
        <w:rPr>
          <w:sz w:val="14"/>
        </w:rPr>
        <w:t xml:space="preserve"> </w:t>
      </w:r>
      <w:r w:rsidRPr="00CB01D8">
        <w:rPr>
          <w:sz w:val="14"/>
          <w:lang w:val="x-none"/>
        </w:rPr>
        <w:t>"Обеспечение жильем молодых семей</w:t>
      </w:r>
      <w:r w:rsidRPr="00CB01D8">
        <w:rPr>
          <w:sz w:val="14"/>
        </w:rPr>
        <w:t xml:space="preserve"> в Солецком муниципальном округе</w:t>
      </w:r>
      <w:r w:rsidRPr="00CB01D8">
        <w:rPr>
          <w:sz w:val="14"/>
          <w:lang w:val="x-none"/>
        </w:rPr>
        <w:t xml:space="preserve">" </w:t>
      </w:r>
      <w:r w:rsidRPr="00CB01D8">
        <w:rPr>
          <w:sz w:val="14"/>
        </w:rPr>
        <w:t xml:space="preserve">государственной программы Российской Федерации «Обеспечение доступным и комфортным жильем и коммунальными услугами граждан Российской Федерации» и </w:t>
      </w:r>
      <w:r w:rsidRPr="00CB01D8">
        <w:rPr>
          <w:sz w:val="14"/>
          <w:lang w:val="x-none"/>
        </w:rPr>
        <w:t>муниципальной программ</w:t>
      </w:r>
      <w:r w:rsidRPr="00CB01D8">
        <w:rPr>
          <w:sz w:val="14"/>
        </w:rPr>
        <w:t>ы</w:t>
      </w:r>
      <w:r w:rsidRPr="00CB01D8">
        <w:rPr>
          <w:sz w:val="14"/>
          <w:lang w:val="x-none"/>
        </w:rPr>
        <w:t xml:space="preserve"> «Обеспечение жильем молодых семей в Солецком муниципальном округе»</w:t>
      </w:r>
      <w:r w:rsidRPr="00CB01D8">
        <w:rPr>
          <w:sz w:val="14"/>
        </w:rPr>
        <w:t xml:space="preserve"> </w:t>
      </w:r>
      <w:r w:rsidRPr="00CB01D8">
        <w:rPr>
          <w:sz w:val="14"/>
          <w:lang w:val="x-none"/>
        </w:rPr>
        <w:t>в размере 29600</w:t>
      </w:r>
      <w:r w:rsidRPr="00CB01D8">
        <w:rPr>
          <w:sz w:val="14"/>
        </w:rPr>
        <w:t xml:space="preserve"> (двадцать девять тысяч шестьсот)</w:t>
      </w:r>
      <w:r w:rsidRPr="00CB01D8">
        <w:rPr>
          <w:sz w:val="14"/>
          <w:lang w:val="x-none"/>
        </w:rPr>
        <w:t xml:space="preserve"> рублей.</w:t>
      </w:r>
    </w:p>
    <w:p w:rsidR="0039472C" w:rsidRPr="00CB01D8" w:rsidRDefault="0039472C" w:rsidP="009E3512">
      <w:pPr>
        <w:ind w:firstLine="284"/>
        <w:jc w:val="both"/>
        <w:rPr>
          <w:sz w:val="14"/>
        </w:rPr>
      </w:pPr>
      <w:r w:rsidRPr="00CB01D8">
        <w:rPr>
          <w:sz w:val="14"/>
        </w:rPr>
        <w:t>2. Признать утратившим силу постановление Администрации муниципального района от 03.02.2020 № 95 «Об установлении норматива стоимости 1 квадратного метра общей площади жилья на 2020 год на территории Солецкого муниципального района для расчета размера социальной выплаты, предоставляемой молодым семьям – участникам муниципальной программы «Обеспечение жильем молодых семей в Солецком районе»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39472C" w:rsidRPr="00CB01D8" w:rsidRDefault="0039472C" w:rsidP="009E3512">
      <w:pPr>
        <w:ind w:firstLine="284"/>
        <w:jc w:val="both"/>
        <w:rPr>
          <w:sz w:val="14"/>
        </w:rPr>
      </w:pPr>
      <w:r w:rsidRPr="00CB01D8">
        <w:rPr>
          <w:sz w:val="14"/>
        </w:rPr>
        <w:t>3. Настоящее постановление вступает в силу после официального опубликования.</w:t>
      </w:r>
    </w:p>
    <w:p w:rsidR="0039472C" w:rsidRPr="00CB01D8" w:rsidRDefault="0039472C" w:rsidP="009E3512">
      <w:pPr>
        <w:ind w:firstLine="284"/>
        <w:jc w:val="both"/>
        <w:rPr>
          <w:sz w:val="14"/>
        </w:rPr>
      </w:pPr>
      <w:r w:rsidRPr="00CB01D8">
        <w:rPr>
          <w:sz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39472C" w:rsidRPr="00CB01D8" w:rsidRDefault="0039472C" w:rsidP="009E3512">
      <w:pPr>
        <w:jc w:val="both"/>
        <w:rPr>
          <w:b/>
          <w:sz w:val="14"/>
        </w:rPr>
      </w:pPr>
    </w:p>
    <w:p w:rsidR="0039472C" w:rsidRPr="00CB01D8" w:rsidRDefault="0039472C" w:rsidP="009E3512">
      <w:pPr>
        <w:jc w:val="both"/>
        <w:rPr>
          <w:b/>
          <w:sz w:val="14"/>
        </w:rPr>
      </w:pPr>
      <w:r w:rsidRPr="00CB01D8">
        <w:rPr>
          <w:b/>
          <w:sz w:val="14"/>
        </w:rPr>
        <w:t>Заместитель Главы администрации                                  Т.А. Миронычева</w:t>
      </w:r>
    </w:p>
    <w:p w:rsidR="0039472C" w:rsidRPr="00CB01D8" w:rsidRDefault="0039472C" w:rsidP="009E3512">
      <w:pPr>
        <w:jc w:val="center"/>
        <w:rPr>
          <w:b/>
          <w:sz w:val="16"/>
          <w:szCs w:val="16"/>
        </w:rPr>
      </w:pPr>
      <w:r w:rsidRPr="00CB01D8">
        <w:rPr>
          <w:b/>
          <w:sz w:val="16"/>
          <w:szCs w:val="16"/>
        </w:rPr>
        <w:t>ПОСТАНОВЛЕНИЕ</w:t>
      </w:r>
    </w:p>
    <w:p w:rsidR="0039472C" w:rsidRPr="00CB01D8" w:rsidRDefault="0039472C" w:rsidP="009E3512">
      <w:pPr>
        <w:jc w:val="center"/>
        <w:rPr>
          <w:sz w:val="16"/>
          <w:szCs w:val="16"/>
        </w:rPr>
      </w:pPr>
      <w:r w:rsidRPr="00CB01D8">
        <w:rPr>
          <w:sz w:val="16"/>
          <w:szCs w:val="16"/>
        </w:rPr>
        <w:t>Администрации Солецкого муниципального округа</w:t>
      </w:r>
    </w:p>
    <w:p w:rsidR="0039472C" w:rsidRPr="00CB01D8" w:rsidRDefault="0039472C" w:rsidP="009E3512">
      <w:pPr>
        <w:jc w:val="center"/>
        <w:rPr>
          <w:sz w:val="16"/>
          <w:szCs w:val="16"/>
        </w:rPr>
      </w:pPr>
    </w:p>
    <w:p w:rsidR="0039472C" w:rsidRPr="00CB01D8" w:rsidRDefault="0039472C" w:rsidP="009E3512">
      <w:pPr>
        <w:jc w:val="center"/>
        <w:rPr>
          <w:sz w:val="16"/>
          <w:szCs w:val="16"/>
        </w:rPr>
      </w:pPr>
      <w:r w:rsidRPr="00CB01D8">
        <w:rPr>
          <w:sz w:val="16"/>
          <w:szCs w:val="16"/>
        </w:rPr>
        <w:t>от 24.05.2020 № 705</w:t>
      </w:r>
    </w:p>
    <w:p w:rsidR="0039472C" w:rsidRPr="00CB01D8" w:rsidRDefault="0039472C" w:rsidP="009E3512">
      <w:pPr>
        <w:jc w:val="center"/>
        <w:rPr>
          <w:sz w:val="16"/>
          <w:szCs w:val="16"/>
        </w:rPr>
      </w:pPr>
      <w:r w:rsidRPr="00CB01D8">
        <w:rPr>
          <w:sz w:val="16"/>
          <w:szCs w:val="16"/>
        </w:rPr>
        <w:t>г. Сольцы</w:t>
      </w:r>
    </w:p>
    <w:p w:rsidR="0039472C" w:rsidRPr="00CB01D8" w:rsidRDefault="0039472C" w:rsidP="009E3512">
      <w:pPr>
        <w:jc w:val="center"/>
        <w:rPr>
          <w:sz w:val="16"/>
          <w:szCs w:val="16"/>
        </w:rPr>
      </w:pPr>
    </w:p>
    <w:p w:rsidR="0039472C" w:rsidRPr="00CB01D8" w:rsidRDefault="0039472C" w:rsidP="009E3512">
      <w:pPr>
        <w:jc w:val="center"/>
        <w:rPr>
          <w:b/>
          <w:sz w:val="14"/>
          <w:szCs w:val="16"/>
        </w:rPr>
      </w:pPr>
      <w:r w:rsidRPr="00CB01D8">
        <w:rPr>
          <w:b/>
          <w:sz w:val="14"/>
          <w:szCs w:val="16"/>
        </w:rPr>
        <w:t>О внесении изменения в состав общественной комиссии по жилищным вопросам при Администрации муниципального округа</w:t>
      </w:r>
    </w:p>
    <w:p w:rsidR="0039472C" w:rsidRPr="00CB01D8" w:rsidRDefault="0039472C" w:rsidP="009E3512">
      <w:pPr>
        <w:jc w:val="center"/>
        <w:rPr>
          <w:sz w:val="14"/>
          <w:szCs w:val="16"/>
        </w:rPr>
      </w:pPr>
    </w:p>
    <w:p w:rsidR="0039472C" w:rsidRPr="00CB01D8" w:rsidRDefault="0039472C" w:rsidP="009E3512">
      <w:pPr>
        <w:ind w:firstLine="284"/>
        <w:jc w:val="both"/>
        <w:rPr>
          <w:sz w:val="14"/>
          <w:szCs w:val="16"/>
        </w:rPr>
      </w:pPr>
      <w:r w:rsidRPr="00CB01D8">
        <w:rPr>
          <w:sz w:val="14"/>
          <w:szCs w:val="16"/>
        </w:rPr>
        <w:t xml:space="preserve">На основании распоряжения Администрации Солецкого муниципального округа от  05.04.2021 № 190-рг «О распределении обязанностей между Главой муниципального округа, первым заместителем Главы администрации муниципального округа, заместителями Главы администрации муниципального округа», Администрация Солецкого муниципального округа </w:t>
      </w:r>
      <w:r w:rsidRPr="00CB01D8">
        <w:rPr>
          <w:b/>
          <w:sz w:val="14"/>
          <w:szCs w:val="16"/>
        </w:rPr>
        <w:t>ПОСТАНОВЛЯЕТ:</w:t>
      </w:r>
    </w:p>
    <w:p w:rsidR="0039472C" w:rsidRPr="00CB01D8" w:rsidRDefault="0039472C" w:rsidP="009E3512">
      <w:pPr>
        <w:ind w:firstLine="284"/>
        <w:jc w:val="both"/>
        <w:rPr>
          <w:sz w:val="14"/>
          <w:szCs w:val="16"/>
        </w:rPr>
      </w:pPr>
      <w:r w:rsidRPr="00CB01D8">
        <w:rPr>
          <w:sz w:val="14"/>
          <w:szCs w:val="16"/>
        </w:rPr>
        <w:t>1. Внести изменение в состав общественной комиссии по жилищным вопросам при Администрации муниципального округа, утвержденной постановлением Администрации муниципального округа от 11.02.2021 № 212, включив в качестве председателя комиссии заместителя Главы администрации муниципального округа Михайлову Ю.В., исключив Дуничева Ю.Н.</w:t>
      </w:r>
    </w:p>
    <w:p w:rsidR="0039472C" w:rsidRPr="00CB01D8" w:rsidRDefault="0039472C" w:rsidP="009E3512">
      <w:pPr>
        <w:ind w:firstLine="284"/>
        <w:jc w:val="both"/>
        <w:rPr>
          <w:sz w:val="14"/>
          <w:szCs w:val="16"/>
        </w:rPr>
      </w:pPr>
      <w:r w:rsidRPr="00CB01D8">
        <w:rPr>
          <w:sz w:val="14"/>
          <w:szCs w:val="16"/>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9472C" w:rsidRPr="00CB01D8" w:rsidRDefault="0039472C" w:rsidP="009E3512">
      <w:pPr>
        <w:jc w:val="center"/>
        <w:rPr>
          <w:sz w:val="14"/>
          <w:szCs w:val="16"/>
        </w:rPr>
      </w:pPr>
    </w:p>
    <w:p w:rsidR="0039472C" w:rsidRPr="00CB01D8" w:rsidRDefault="0039472C" w:rsidP="009E3512">
      <w:pPr>
        <w:jc w:val="center"/>
        <w:rPr>
          <w:b/>
          <w:sz w:val="14"/>
          <w:szCs w:val="16"/>
        </w:rPr>
      </w:pPr>
    </w:p>
    <w:p w:rsidR="0039472C" w:rsidRPr="00CB01D8" w:rsidRDefault="0039472C" w:rsidP="009E3512">
      <w:pPr>
        <w:rPr>
          <w:b/>
          <w:sz w:val="14"/>
          <w:szCs w:val="16"/>
        </w:rPr>
      </w:pPr>
      <w:r w:rsidRPr="00CB01D8">
        <w:rPr>
          <w:b/>
          <w:sz w:val="14"/>
          <w:szCs w:val="16"/>
        </w:rPr>
        <w:t>Заместитель Главы администрации   Т.А. Миронычева</w:t>
      </w:r>
    </w:p>
    <w:p w:rsidR="0039472C" w:rsidRPr="00CB01D8" w:rsidRDefault="0039472C" w:rsidP="009E3512">
      <w:pPr>
        <w:jc w:val="center"/>
        <w:rPr>
          <w:sz w:val="14"/>
          <w:szCs w:val="16"/>
        </w:rPr>
      </w:pPr>
    </w:p>
    <w:p w:rsidR="0039472C" w:rsidRPr="00CB01D8" w:rsidRDefault="0039472C" w:rsidP="009E3512">
      <w:pPr>
        <w:jc w:val="center"/>
        <w:rPr>
          <w:sz w:val="16"/>
          <w:szCs w:val="16"/>
        </w:rPr>
      </w:pPr>
    </w:p>
    <w:p w:rsidR="0039472C" w:rsidRPr="00CB01D8" w:rsidRDefault="0039472C" w:rsidP="009E3512">
      <w:pPr>
        <w:jc w:val="center"/>
        <w:rPr>
          <w:sz w:val="16"/>
          <w:szCs w:val="16"/>
        </w:rPr>
      </w:pPr>
    </w:p>
    <w:p w:rsidR="0039472C" w:rsidRPr="00CB01D8" w:rsidRDefault="0039472C" w:rsidP="009E3512">
      <w:pPr>
        <w:jc w:val="center"/>
        <w:rPr>
          <w:b/>
          <w:sz w:val="16"/>
          <w:szCs w:val="16"/>
        </w:rPr>
      </w:pPr>
      <w:r w:rsidRPr="00CB01D8">
        <w:rPr>
          <w:b/>
          <w:sz w:val="16"/>
          <w:szCs w:val="16"/>
        </w:rPr>
        <w:t>ПОСТАНОВЛЕНИЕ</w:t>
      </w:r>
    </w:p>
    <w:p w:rsidR="0039472C" w:rsidRPr="00CB01D8" w:rsidRDefault="0039472C" w:rsidP="009E3512">
      <w:pPr>
        <w:jc w:val="center"/>
        <w:rPr>
          <w:sz w:val="16"/>
          <w:szCs w:val="16"/>
        </w:rPr>
      </w:pPr>
      <w:r w:rsidRPr="00CB01D8">
        <w:rPr>
          <w:sz w:val="16"/>
          <w:szCs w:val="16"/>
        </w:rPr>
        <w:t>Администрации Солецкого муниципального округа</w:t>
      </w:r>
    </w:p>
    <w:p w:rsidR="0039472C" w:rsidRPr="00CB01D8" w:rsidRDefault="0039472C" w:rsidP="009E3512">
      <w:pPr>
        <w:jc w:val="center"/>
        <w:rPr>
          <w:sz w:val="16"/>
          <w:szCs w:val="16"/>
        </w:rPr>
      </w:pPr>
    </w:p>
    <w:p w:rsidR="0039472C" w:rsidRPr="00CB01D8" w:rsidRDefault="0039472C" w:rsidP="009E3512">
      <w:pPr>
        <w:jc w:val="center"/>
        <w:rPr>
          <w:sz w:val="16"/>
          <w:szCs w:val="16"/>
        </w:rPr>
      </w:pPr>
      <w:r w:rsidRPr="00CB01D8">
        <w:rPr>
          <w:sz w:val="16"/>
          <w:szCs w:val="16"/>
        </w:rPr>
        <w:t>от 24.05.2020 № 706</w:t>
      </w:r>
    </w:p>
    <w:p w:rsidR="0039472C" w:rsidRPr="00CB01D8" w:rsidRDefault="0039472C" w:rsidP="009E3512">
      <w:pPr>
        <w:jc w:val="center"/>
        <w:rPr>
          <w:sz w:val="16"/>
          <w:szCs w:val="16"/>
        </w:rPr>
      </w:pPr>
      <w:r w:rsidRPr="00CB01D8">
        <w:rPr>
          <w:sz w:val="16"/>
          <w:szCs w:val="16"/>
        </w:rPr>
        <w:t>г. Сольцы</w:t>
      </w:r>
    </w:p>
    <w:p w:rsidR="00496100" w:rsidRPr="00CB01D8" w:rsidRDefault="00496100" w:rsidP="009E3512">
      <w:pPr>
        <w:tabs>
          <w:tab w:val="left" w:pos="4536"/>
        </w:tabs>
        <w:jc w:val="center"/>
        <w:rPr>
          <w:sz w:val="14"/>
          <w:szCs w:val="14"/>
        </w:rPr>
      </w:pPr>
    </w:p>
    <w:p w:rsidR="00496100" w:rsidRPr="00CB01D8" w:rsidRDefault="00496100" w:rsidP="009E3512">
      <w:pPr>
        <w:autoSpaceDE w:val="0"/>
        <w:autoSpaceDN w:val="0"/>
        <w:adjustRightInd w:val="0"/>
        <w:jc w:val="center"/>
        <w:rPr>
          <w:b/>
          <w:bCs/>
          <w:sz w:val="14"/>
          <w:szCs w:val="14"/>
        </w:rPr>
      </w:pPr>
      <w:r w:rsidRPr="00CB01D8">
        <w:rPr>
          <w:b/>
          <w:bCs/>
          <w:sz w:val="14"/>
          <w:szCs w:val="14"/>
        </w:rPr>
        <w:t>Об утверждении Порядка уведомления муниципальным служащим Администрации Солецкого муниципального округа представителя нанимателя (работодателя) о фактах обращения в целях склонения к совершению коррупционных правонарушений</w:t>
      </w:r>
    </w:p>
    <w:p w:rsidR="00496100" w:rsidRPr="00CB01D8" w:rsidRDefault="00496100" w:rsidP="009E3512">
      <w:pPr>
        <w:jc w:val="both"/>
        <w:rPr>
          <w:sz w:val="14"/>
          <w:szCs w:val="14"/>
        </w:rPr>
      </w:pPr>
    </w:p>
    <w:p w:rsidR="00496100" w:rsidRPr="00CB01D8" w:rsidRDefault="00496100" w:rsidP="009E3512">
      <w:pPr>
        <w:ind w:firstLine="284"/>
        <w:jc w:val="both"/>
        <w:rPr>
          <w:sz w:val="14"/>
          <w:szCs w:val="14"/>
        </w:rPr>
      </w:pPr>
      <w:r w:rsidRPr="00CB01D8">
        <w:rPr>
          <w:rFonts w:eastAsia="Cambria"/>
          <w:sz w:val="14"/>
          <w:szCs w:val="14"/>
          <w:lang w:bidi="ru-RU"/>
        </w:rPr>
        <w:t xml:space="preserve">В целях реализации положений статьи 9 Федерального закона от 25 декабря 2008 года № 273-ФЗ «О противодействии коррупции», на основании </w:t>
      </w:r>
      <w:r w:rsidRPr="00CB01D8">
        <w:rPr>
          <w:sz w:val="14"/>
          <w:szCs w:val="14"/>
        </w:rPr>
        <w:t>решения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w:t>
      </w:r>
      <w:r w:rsidRPr="00CB01D8">
        <w:rPr>
          <w:rFonts w:eastAsia="Cambria"/>
          <w:sz w:val="14"/>
          <w:szCs w:val="14"/>
          <w:lang w:bidi="ru-RU"/>
        </w:rPr>
        <w:t xml:space="preserve"> Администрация Солецкого муниципального округа </w:t>
      </w:r>
      <w:r w:rsidRPr="00CB01D8">
        <w:rPr>
          <w:rFonts w:eastAsia="Cambria"/>
          <w:b/>
          <w:sz w:val="14"/>
          <w:szCs w:val="14"/>
          <w:lang w:bidi="ru-RU"/>
        </w:rPr>
        <w:t>ПОСТАНОВЛЯЕТ</w:t>
      </w:r>
      <w:r w:rsidRPr="00CB01D8">
        <w:rPr>
          <w:rFonts w:eastAsia="Cambria"/>
          <w:sz w:val="14"/>
          <w:szCs w:val="14"/>
          <w:lang w:bidi="ru-RU"/>
        </w:rPr>
        <w:t>:</w:t>
      </w:r>
    </w:p>
    <w:p w:rsidR="00496100" w:rsidRPr="00CB01D8" w:rsidRDefault="00496100" w:rsidP="009E3512">
      <w:pPr>
        <w:widowControl w:val="0"/>
        <w:tabs>
          <w:tab w:val="left" w:pos="289"/>
        </w:tabs>
        <w:ind w:firstLine="284"/>
        <w:jc w:val="both"/>
        <w:rPr>
          <w:rFonts w:eastAsia="Cambria"/>
          <w:sz w:val="14"/>
          <w:szCs w:val="14"/>
          <w:lang w:bidi="ru-RU"/>
        </w:rPr>
      </w:pPr>
      <w:r w:rsidRPr="00CB01D8">
        <w:rPr>
          <w:rFonts w:eastAsia="Cambria"/>
          <w:sz w:val="14"/>
          <w:szCs w:val="14"/>
          <w:lang w:bidi="ru-RU"/>
        </w:rPr>
        <w:t>1. Утвердить прилагаемый Порядок уведомления муниципальным служащим Администрации Солецкого муниципального округа представителя нанимателя (работодателя) о фактах обращения в целях склонения к совершению коррупционных правонарушений.</w:t>
      </w:r>
    </w:p>
    <w:p w:rsidR="00496100" w:rsidRPr="00CB01D8" w:rsidRDefault="00496100" w:rsidP="009E3512">
      <w:pPr>
        <w:widowControl w:val="0"/>
        <w:tabs>
          <w:tab w:val="left" w:pos="289"/>
        </w:tabs>
        <w:ind w:firstLine="284"/>
        <w:jc w:val="both"/>
        <w:rPr>
          <w:sz w:val="14"/>
          <w:szCs w:val="14"/>
        </w:rPr>
      </w:pPr>
      <w:r w:rsidRPr="00CB01D8">
        <w:rPr>
          <w:sz w:val="14"/>
          <w:szCs w:val="14"/>
        </w:rPr>
        <w:t>2. Признать утратившими силу:</w:t>
      </w:r>
    </w:p>
    <w:p w:rsidR="00496100" w:rsidRPr="00CB01D8" w:rsidRDefault="00496100" w:rsidP="009E3512">
      <w:pPr>
        <w:widowControl w:val="0"/>
        <w:tabs>
          <w:tab w:val="left" w:pos="289"/>
        </w:tabs>
        <w:ind w:firstLine="284"/>
        <w:jc w:val="both"/>
        <w:rPr>
          <w:rFonts w:eastAsia="Cambria"/>
          <w:sz w:val="14"/>
          <w:szCs w:val="14"/>
          <w:lang w:bidi="ru-RU"/>
        </w:rPr>
      </w:pPr>
      <w:r w:rsidRPr="00CB01D8">
        <w:rPr>
          <w:sz w:val="14"/>
          <w:szCs w:val="14"/>
        </w:rPr>
        <w:t xml:space="preserve">постановление Администрации муниципального района от 23.12.2019 № 1779 «Об утверждении </w:t>
      </w:r>
      <w:r w:rsidRPr="00CB01D8">
        <w:rPr>
          <w:rFonts w:eastAsia="Cambria"/>
          <w:sz w:val="14"/>
          <w:szCs w:val="14"/>
          <w:lang w:bidi="ru-RU"/>
        </w:rPr>
        <w:t>Порядка уведомления муниципальным служащим Администрации Солецкого муниципального района представителя нанимателя (работодателя) о фактах обращения в целях склонения к совершению коррупционных правонарушений»;</w:t>
      </w:r>
    </w:p>
    <w:p w:rsidR="00496100" w:rsidRPr="00CB01D8" w:rsidRDefault="00496100" w:rsidP="009E3512">
      <w:pPr>
        <w:widowControl w:val="0"/>
        <w:tabs>
          <w:tab w:val="left" w:pos="289"/>
        </w:tabs>
        <w:ind w:firstLine="284"/>
        <w:jc w:val="both"/>
        <w:rPr>
          <w:sz w:val="14"/>
          <w:szCs w:val="14"/>
        </w:rPr>
      </w:pPr>
      <w:r w:rsidRPr="00CB01D8">
        <w:rPr>
          <w:sz w:val="14"/>
          <w:szCs w:val="14"/>
        </w:rPr>
        <w:t>постановление Администрации Дубровского сельского поселения от 19.02.2013 № 9 «Об утверждении порядка уведомления представителя нанимателя о фактах обращения в целях склонения муниципальных служащих Администрации Дубровского сельского поселения к совершению коррупционных нарушений»;</w:t>
      </w:r>
    </w:p>
    <w:p w:rsidR="00496100" w:rsidRPr="00CB01D8" w:rsidRDefault="00496100" w:rsidP="009E3512">
      <w:pPr>
        <w:widowControl w:val="0"/>
        <w:tabs>
          <w:tab w:val="left" w:pos="289"/>
        </w:tabs>
        <w:ind w:firstLine="284"/>
        <w:jc w:val="both"/>
        <w:rPr>
          <w:sz w:val="14"/>
          <w:szCs w:val="14"/>
        </w:rPr>
      </w:pPr>
      <w:r w:rsidRPr="00CB01D8">
        <w:rPr>
          <w:sz w:val="14"/>
          <w:szCs w:val="14"/>
        </w:rPr>
        <w:t>постановление Администрации Выбитского сельского поселения от 04.02.2013 № 24 «Об утверждении порядка уведомления представителя нанимателя о фактах обращения в целях склонения муниципальных служащих Администрации Выбитского сельского поселения к совершению коррупционных нарушений».</w:t>
      </w:r>
    </w:p>
    <w:p w:rsidR="00496100" w:rsidRPr="00CB01D8" w:rsidRDefault="00496100" w:rsidP="009E3512">
      <w:pPr>
        <w:ind w:firstLine="284"/>
        <w:jc w:val="both"/>
        <w:rPr>
          <w:sz w:val="14"/>
          <w:szCs w:val="14"/>
        </w:rPr>
      </w:pPr>
      <w:r w:rsidRPr="00CB01D8">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96100" w:rsidRPr="00CB01D8" w:rsidRDefault="00496100" w:rsidP="009E3512">
      <w:pPr>
        <w:tabs>
          <w:tab w:val="left" w:pos="4536"/>
        </w:tabs>
        <w:jc w:val="center"/>
        <w:rPr>
          <w:sz w:val="14"/>
          <w:szCs w:val="14"/>
        </w:rPr>
      </w:pPr>
    </w:p>
    <w:p w:rsidR="00496100" w:rsidRPr="00CB01D8" w:rsidRDefault="00496100" w:rsidP="009E3512">
      <w:pPr>
        <w:tabs>
          <w:tab w:val="left" w:pos="4536"/>
        </w:tabs>
        <w:jc w:val="center"/>
        <w:rPr>
          <w:sz w:val="14"/>
          <w:szCs w:val="14"/>
        </w:rPr>
      </w:pPr>
    </w:p>
    <w:p w:rsidR="00496100" w:rsidRPr="00CB01D8" w:rsidRDefault="00496100" w:rsidP="009E3512">
      <w:pPr>
        <w:tabs>
          <w:tab w:val="left" w:pos="4536"/>
        </w:tabs>
        <w:jc w:val="center"/>
        <w:rPr>
          <w:sz w:val="14"/>
          <w:szCs w:val="14"/>
        </w:rPr>
      </w:pPr>
    </w:p>
    <w:p w:rsidR="00496100" w:rsidRPr="00CB01D8" w:rsidRDefault="00496100" w:rsidP="009E3512">
      <w:pPr>
        <w:rPr>
          <w:b/>
          <w:sz w:val="14"/>
          <w:szCs w:val="14"/>
        </w:rPr>
      </w:pPr>
      <w:r w:rsidRPr="00CB01D8">
        <w:rPr>
          <w:b/>
          <w:sz w:val="14"/>
          <w:szCs w:val="14"/>
        </w:rPr>
        <w:t>И.о. Главы муниципального округа    С.И. Чопозов</w:t>
      </w:r>
    </w:p>
    <w:p w:rsidR="00496100" w:rsidRPr="00CB01D8" w:rsidRDefault="00496100" w:rsidP="009E3512">
      <w:pPr>
        <w:pStyle w:val="ConsPlusNormal"/>
        <w:widowControl/>
        <w:ind w:firstLine="0"/>
        <w:jc w:val="right"/>
        <w:rPr>
          <w:rFonts w:ascii="Times New Roman" w:hAnsi="Times New Roman" w:cs="Times New Roman"/>
          <w:sz w:val="14"/>
          <w:szCs w:val="14"/>
        </w:rPr>
      </w:pPr>
      <w:r w:rsidRPr="00CB01D8">
        <w:rPr>
          <w:rFonts w:ascii="Times New Roman" w:hAnsi="Times New Roman" w:cs="Times New Roman"/>
          <w:sz w:val="14"/>
          <w:szCs w:val="14"/>
        </w:rPr>
        <w:lastRenderedPageBreak/>
        <w:t>УТВЕРЖДЕН</w:t>
      </w:r>
    </w:p>
    <w:p w:rsidR="00496100" w:rsidRPr="00CB01D8" w:rsidRDefault="00496100" w:rsidP="009E3512">
      <w:pPr>
        <w:pStyle w:val="ConsPlusNormal"/>
        <w:widowControl/>
        <w:ind w:firstLine="0"/>
        <w:jc w:val="right"/>
        <w:rPr>
          <w:rFonts w:ascii="Times New Roman" w:hAnsi="Times New Roman" w:cs="Times New Roman"/>
          <w:sz w:val="14"/>
          <w:szCs w:val="14"/>
        </w:rPr>
      </w:pPr>
      <w:r w:rsidRPr="00CB01D8">
        <w:rPr>
          <w:rFonts w:ascii="Times New Roman" w:hAnsi="Times New Roman" w:cs="Times New Roman"/>
          <w:sz w:val="14"/>
          <w:szCs w:val="14"/>
        </w:rPr>
        <w:t xml:space="preserve">                                                           постановлением Администрации </w:t>
      </w:r>
    </w:p>
    <w:p w:rsidR="00496100" w:rsidRPr="00CB01D8" w:rsidRDefault="00496100" w:rsidP="009E3512">
      <w:pPr>
        <w:pStyle w:val="ConsPlusNormal"/>
        <w:widowControl/>
        <w:ind w:firstLine="0"/>
        <w:jc w:val="right"/>
        <w:rPr>
          <w:rFonts w:ascii="Times New Roman" w:hAnsi="Times New Roman" w:cs="Times New Roman"/>
          <w:sz w:val="14"/>
          <w:szCs w:val="14"/>
        </w:rPr>
      </w:pPr>
      <w:r w:rsidRPr="00CB01D8">
        <w:rPr>
          <w:rFonts w:ascii="Times New Roman" w:hAnsi="Times New Roman" w:cs="Times New Roman"/>
          <w:sz w:val="14"/>
          <w:szCs w:val="14"/>
        </w:rPr>
        <w:t xml:space="preserve">муниципального округа </w:t>
      </w:r>
    </w:p>
    <w:p w:rsidR="00496100" w:rsidRPr="00CB01D8" w:rsidRDefault="00496100" w:rsidP="009E3512">
      <w:pPr>
        <w:pStyle w:val="ConsPlusNormal"/>
        <w:widowControl/>
        <w:ind w:firstLine="0"/>
        <w:jc w:val="right"/>
        <w:rPr>
          <w:rFonts w:ascii="Times New Roman" w:hAnsi="Times New Roman" w:cs="Times New Roman"/>
          <w:sz w:val="14"/>
          <w:szCs w:val="14"/>
        </w:rPr>
      </w:pPr>
      <w:r w:rsidRPr="00CB01D8">
        <w:rPr>
          <w:rFonts w:ascii="Times New Roman" w:hAnsi="Times New Roman" w:cs="Times New Roman"/>
          <w:sz w:val="14"/>
          <w:szCs w:val="14"/>
        </w:rPr>
        <w:t>от  24.05.2021 № 706</w:t>
      </w:r>
    </w:p>
    <w:p w:rsidR="00496100" w:rsidRPr="00CB01D8" w:rsidRDefault="00496100" w:rsidP="009E3512">
      <w:pPr>
        <w:pStyle w:val="ConsPlusTitle"/>
        <w:widowControl/>
        <w:jc w:val="right"/>
        <w:outlineLvl w:val="0"/>
        <w:rPr>
          <w:rFonts w:ascii="Times New Roman" w:hAnsi="Times New Roman" w:cs="Times New Roman"/>
          <w:sz w:val="14"/>
          <w:szCs w:val="14"/>
        </w:rPr>
      </w:pPr>
    </w:p>
    <w:p w:rsidR="00496100" w:rsidRPr="00CB01D8" w:rsidRDefault="00496100" w:rsidP="009E3512">
      <w:pPr>
        <w:pStyle w:val="ConsPlusTitle"/>
        <w:widowControl/>
        <w:jc w:val="right"/>
        <w:outlineLvl w:val="0"/>
        <w:rPr>
          <w:rFonts w:ascii="Times New Roman" w:hAnsi="Times New Roman" w:cs="Times New Roman"/>
          <w:sz w:val="14"/>
          <w:szCs w:val="14"/>
        </w:rPr>
      </w:pPr>
    </w:p>
    <w:p w:rsidR="00496100" w:rsidRPr="00CB01D8" w:rsidRDefault="00496100" w:rsidP="009E3512">
      <w:pPr>
        <w:pStyle w:val="ConsPlusTitle"/>
        <w:widowControl/>
        <w:jc w:val="center"/>
        <w:outlineLvl w:val="0"/>
        <w:rPr>
          <w:rFonts w:ascii="Times New Roman" w:hAnsi="Times New Roman" w:cs="Times New Roman"/>
          <w:sz w:val="14"/>
          <w:szCs w:val="14"/>
        </w:rPr>
      </w:pPr>
      <w:r w:rsidRPr="00CB01D8">
        <w:rPr>
          <w:rFonts w:ascii="Times New Roman" w:hAnsi="Times New Roman" w:cs="Times New Roman"/>
          <w:sz w:val="14"/>
          <w:szCs w:val="14"/>
        </w:rPr>
        <w:t>ПОРЯДОК</w:t>
      </w:r>
    </w:p>
    <w:p w:rsidR="00496100" w:rsidRPr="00CB01D8" w:rsidRDefault="00496100" w:rsidP="009E3512">
      <w:pPr>
        <w:autoSpaceDE w:val="0"/>
        <w:autoSpaceDN w:val="0"/>
        <w:adjustRightInd w:val="0"/>
        <w:jc w:val="center"/>
        <w:outlineLvl w:val="1"/>
        <w:rPr>
          <w:b/>
          <w:sz w:val="14"/>
          <w:szCs w:val="14"/>
        </w:rPr>
      </w:pPr>
      <w:r w:rsidRPr="00CB01D8">
        <w:rPr>
          <w:b/>
          <w:sz w:val="14"/>
          <w:szCs w:val="14"/>
        </w:rPr>
        <w:t xml:space="preserve">уведомления муниципальным служащим Администрации </w:t>
      </w:r>
    </w:p>
    <w:p w:rsidR="00496100" w:rsidRPr="00CB01D8" w:rsidRDefault="00496100" w:rsidP="009E3512">
      <w:pPr>
        <w:autoSpaceDE w:val="0"/>
        <w:autoSpaceDN w:val="0"/>
        <w:adjustRightInd w:val="0"/>
        <w:jc w:val="center"/>
        <w:outlineLvl w:val="1"/>
        <w:rPr>
          <w:b/>
          <w:sz w:val="14"/>
          <w:szCs w:val="14"/>
        </w:rPr>
      </w:pPr>
      <w:r w:rsidRPr="00CB01D8">
        <w:rPr>
          <w:b/>
          <w:sz w:val="14"/>
          <w:szCs w:val="14"/>
        </w:rPr>
        <w:t>Солецкого муниципального округа</w:t>
      </w:r>
      <w:r w:rsidRPr="00CB01D8">
        <w:rPr>
          <w:sz w:val="14"/>
          <w:szCs w:val="14"/>
        </w:rPr>
        <w:t xml:space="preserve"> </w:t>
      </w:r>
      <w:r w:rsidRPr="00CB01D8">
        <w:rPr>
          <w:b/>
          <w:sz w:val="14"/>
          <w:szCs w:val="14"/>
        </w:rPr>
        <w:t xml:space="preserve">представителя нанимателя </w:t>
      </w:r>
    </w:p>
    <w:p w:rsidR="00496100" w:rsidRPr="00CB01D8" w:rsidRDefault="00496100" w:rsidP="009E3512">
      <w:pPr>
        <w:autoSpaceDE w:val="0"/>
        <w:autoSpaceDN w:val="0"/>
        <w:adjustRightInd w:val="0"/>
        <w:jc w:val="center"/>
        <w:outlineLvl w:val="1"/>
        <w:rPr>
          <w:b/>
          <w:sz w:val="14"/>
          <w:szCs w:val="14"/>
        </w:rPr>
      </w:pPr>
      <w:r w:rsidRPr="00CB01D8">
        <w:rPr>
          <w:b/>
          <w:sz w:val="14"/>
          <w:szCs w:val="14"/>
        </w:rPr>
        <w:t>(работодателя) о фактах обращения в целях склонения к совершению коррупционных правонарушений</w:t>
      </w:r>
    </w:p>
    <w:p w:rsidR="00496100" w:rsidRPr="00CB01D8" w:rsidRDefault="00496100" w:rsidP="009E3512">
      <w:pPr>
        <w:autoSpaceDE w:val="0"/>
        <w:autoSpaceDN w:val="0"/>
        <w:adjustRightInd w:val="0"/>
        <w:jc w:val="center"/>
        <w:outlineLvl w:val="1"/>
        <w:rPr>
          <w:b/>
          <w:sz w:val="14"/>
          <w:szCs w:val="14"/>
        </w:rPr>
      </w:pPr>
    </w:p>
    <w:p w:rsidR="00496100" w:rsidRPr="00CB01D8" w:rsidRDefault="00496100" w:rsidP="009E3512">
      <w:pPr>
        <w:autoSpaceDE w:val="0"/>
        <w:autoSpaceDN w:val="0"/>
        <w:adjustRightInd w:val="0"/>
        <w:ind w:firstLine="284"/>
        <w:jc w:val="both"/>
        <w:rPr>
          <w:bCs/>
          <w:sz w:val="14"/>
          <w:szCs w:val="14"/>
        </w:rPr>
      </w:pPr>
      <w:r w:rsidRPr="00CB01D8">
        <w:rPr>
          <w:sz w:val="14"/>
          <w:szCs w:val="14"/>
        </w:rPr>
        <w:t>1. Порядок уведомления муниципальным служащим Администрации Солецкого муниципального округа</w:t>
      </w:r>
      <w:r w:rsidRPr="00CB01D8">
        <w:rPr>
          <w:b/>
          <w:sz w:val="14"/>
          <w:szCs w:val="14"/>
        </w:rPr>
        <w:t xml:space="preserve"> </w:t>
      </w:r>
      <w:r w:rsidRPr="00CB01D8">
        <w:rPr>
          <w:rStyle w:val="2fff9"/>
          <w:rFonts w:ascii="Times New Roman" w:hAnsi="Times New Roman" w:cs="Times New Roman"/>
          <w:color w:val="auto"/>
          <w:sz w:val="14"/>
          <w:szCs w:val="14"/>
        </w:rPr>
        <w:t>(далее - муниципальный служащий)</w:t>
      </w:r>
      <w:r w:rsidRPr="00CB01D8">
        <w:rPr>
          <w:sz w:val="14"/>
          <w:szCs w:val="14"/>
        </w:rPr>
        <w:t xml:space="preserve"> представителя нанимателя (работодателя) о фактах обращения в целях склонения к совершению коррупционных правонарушений (далее - Порядок) разработан в целях </w:t>
      </w:r>
      <w:r w:rsidRPr="00CB01D8">
        <w:rPr>
          <w:bCs/>
          <w:sz w:val="14"/>
          <w:szCs w:val="14"/>
        </w:rPr>
        <w:t xml:space="preserve">реализации государственной антикоррупционной политики, направленной на устранение причин и условий для проявления коррупции в </w:t>
      </w:r>
      <w:r w:rsidRPr="00CB01D8">
        <w:rPr>
          <w:sz w:val="14"/>
          <w:szCs w:val="14"/>
        </w:rPr>
        <w:t>Администрации Солецкого муниципального округа (далее – Администрация муниципального округа)</w:t>
      </w:r>
      <w:r w:rsidRPr="00CB01D8">
        <w:rPr>
          <w:bCs/>
          <w:sz w:val="14"/>
          <w:szCs w:val="14"/>
        </w:rPr>
        <w:t>.</w:t>
      </w:r>
    </w:p>
    <w:p w:rsidR="00496100" w:rsidRPr="00CB01D8" w:rsidRDefault="00496100" w:rsidP="009E3512">
      <w:pPr>
        <w:autoSpaceDE w:val="0"/>
        <w:autoSpaceDN w:val="0"/>
        <w:adjustRightInd w:val="0"/>
        <w:ind w:firstLine="284"/>
        <w:jc w:val="both"/>
        <w:rPr>
          <w:sz w:val="14"/>
          <w:szCs w:val="14"/>
        </w:rPr>
      </w:pPr>
      <w:r w:rsidRPr="00CB01D8">
        <w:rPr>
          <w:bCs/>
          <w:sz w:val="14"/>
          <w:szCs w:val="14"/>
        </w:rPr>
        <w:t xml:space="preserve">2. Муниципальный служащий, в отношении которого имело место обращение в целях склонения его к совершению коррупционных правонарушений, направляет на имя Главы </w:t>
      </w:r>
      <w:r w:rsidRPr="00CB01D8">
        <w:rPr>
          <w:sz w:val="14"/>
          <w:szCs w:val="14"/>
        </w:rPr>
        <w:t>Солецкого муниципального округа</w:t>
      </w:r>
      <w:r w:rsidRPr="00CB01D8">
        <w:rPr>
          <w:bCs/>
          <w:sz w:val="14"/>
          <w:szCs w:val="14"/>
        </w:rPr>
        <w:t xml:space="preserve"> (далее - </w:t>
      </w:r>
      <w:r w:rsidRPr="00CB01D8">
        <w:rPr>
          <w:sz w:val="14"/>
          <w:szCs w:val="14"/>
        </w:rPr>
        <w:t xml:space="preserve">представитель нанимателя) </w:t>
      </w:r>
      <w:r w:rsidRPr="00CB01D8">
        <w:rPr>
          <w:bCs/>
          <w:sz w:val="14"/>
          <w:szCs w:val="14"/>
        </w:rPr>
        <w:t xml:space="preserve">письменное </w:t>
      </w:r>
      <w:r w:rsidRPr="00CB01D8">
        <w:rPr>
          <w:sz w:val="14"/>
          <w:szCs w:val="14"/>
        </w:rPr>
        <w:t>уведомление</w:t>
      </w:r>
      <w:r w:rsidRPr="00CB01D8">
        <w:rPr>
          <w:bCs/>
          <w:sz w:val="14"/>
          <w:szCs w:val="14"/>
        </w:rPr>
        <w:t xml:space="preserve"> о факте обращения в целях склонения его к совершению коррупционных правонарушений (далее - уведомление) по форме согласно приложению № 1 к настоящему Порядку.</w:t>
      </w:r>
      <w:r w:rsidRPr="00CB01D8">
        <w:rPr>
          <w:sz w:val="14"/>
          <w:szCs w:val="14"/>
        </w:rPr>
        <w:t xml:space="preserve"> </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В уведомлении должны быть отражены следующие сведения: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фамилия, имя, отчество (при наличии) муниципального служащего, представившего уведомление, его должность, структурное подразделение, место жительства и номер контактного телефона;</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описание обстоятельств и условий, при которых стало известно о случаях обращения к муниципальному служащему в связи с исполнением им служебных обязанностей каких-либо лиц в целях склонения его к совершению коррупционных правонарушений (дата, место, время, другие обстоятельства и условия);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подробные сведения о коррупционных правонарушениях, которые должен был совершить муниципальный служащий по просьбе обратившихся лиц;</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все известные сведения о физическом лице (представителе юридического лица, юридическом лице), склоняющем к коррупционному правонарушению (фамилия, имя, отчество (при наличии), должность, наименование юридического лица и иные сведения);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способ склонения к коррупционному правонарушению, а также информация об отказе (согласии) принять предложение лица о совершении коррупционного правонарушения;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дата заполнения уведомления;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подпись муниципального служащего, представившего уведомление.</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К уведомлению прилагаются все имеющиеся материалы, подтверждающие обстоятельства обращения в целях склонения муниципального служащего к совершению коррупционных правонарушений.</w:t>
      </w:r>
    </w:p>
    <w:p w:rsidR="00496100" w:rsidRPr="00CB01D8" w:rsidRDefault="00496100" w:rsidP="009E3512">
      <w:pPr>
        <w:autoSpaceDE w:val="0"/>
        <w:autoSpaceDN w:val="0"/>
        <w:adjustRightInd w:val="0"/>
        <w:ind w:firstLine="284"/>
        <w:jc w:val="both"/>
        <w:rPr>
          <w:bCs/>
          <w:sz w:val="14"/>
          <w:szCs w:val="14"/>
        </w:rPr>
      </w:pPr>
      <w:r w:rsidRPr="00CB01D8">
        <w:rPr>
          <w:sz w:val="14"/>
          <w:szCs w:val="14"/>
        </w:rPr>
        <w:t xml:space="preserve">3. Уведомление направляется не позднее рабочего дня, следующего за днем обращения к муниципальному служащему в </w:t>
      </w:r>
      <w:r w:rsidRPr="00CB01D8">
        <w:rPr>
          <w:bCs/>
          <w:sz w:val="14"/>
          <w:szCs w:val="14"/>
        </w:rPr>
        <w:t>целях склонения к совершению коррупционных правонарушений.</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Если указанное обращение поступило в выходной или нерабочий праздничный день, муниципальный служащий уведомляет представителя нанимателя в следующий за ним первый рабочий день.</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При нахождении муниципального служащего в командировке, отпуске, вне места нахождения службы по иным основаниям, установленным законодательством Российской Федерации, муниципальный служащий обязан уведомить представителя нанимателя в течение суток с момента прибытия к месту прохождения службы.</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 xml:space="preserve">При передаче уведомления посредством почтового отправления, по каналам факсимильной связи либо через официальный сайт </w:t>
      </w:r>
      <w:r w:rsidRPr="00CB01D8">
        <w:rPr>
          <w:sz w:val="14"/>
          <w:szCs w:val="14"/>
        </w:rPr>
        <w:t>Администрации Солецкого муниципального округа</w:t>
      </w:r>
      <w:r w:rsidRPr="00CB01D8">
        <w:rPr>
          <w:b/>
          <w:sz w:val="14"/>
          <w:szCs w:val="14"/>
        </w:rPr>
        <w:t xml:space="preserve"> </w:t>
      </w:r>
      <w:r w:rsidRPr="00CB01D8">
        <w:rPr>
          <w:sz w:val="14"/>
          <w:szCs w:val="14"/>
        </w:rPr>
        <w:t>в информационно-телекоммуникационной сети «Интернет» (далее – официальный сайт)</w:t>
      </w:r>
      <w:r w:rsidRPr="00CB01D8">
        <w:rPr>
          <w:rStyle w:val="2fff9"/>
          <w:rFonts w:ascii="Times New Roman" w:hAnsi="Times New Roman" w:cs="Times New Roman"/>
          <w:color w:val="auto"/>
          <w:sz w:val="14"/>
          <w:szCs w:val="14"/>
        </w:rPr>
        <w:t xml:space="preserve"> </w:t>
      </w:r>
      <w:r w:rsidRPr="00CB01D8">
        <w:rPr>
          <w:iCs/>
          <w:sz w:val="14"/>
          <w:szCs w:val="14"/>
        </w:rPr>
        <w:t xml:space="preserve">днем подачи уведомления считается день его отправления независимо от даты фактического поступления в </w:t>
      </w:r>
      <w:r w:rsidRPr="00CB01D8">
        <w:rPr>
          <w:sz w:val="14"/>
          <w:szCs w:val="14"/>
        </w:rPr>
        <w:t>Администрацию муниципального округа</w:t>
      </w:r>
      <w:r w:rsidRPr="00CB01D8">
        <w:rPr>
          <w:iCs/>
          <w:sz w:val="14"/>
          <w:szCs w:val="14"/>
        </w:rPr>
        <w:t>.</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4. Поступившее уведомление регистрируется управлением делами Администрации муниципального округа</w:t>
      </w:r>
      <w:r w:rsidRPr="00CB01D8">
        <w:rPr>
          <w:rStyle w:val="2fff9"/>
          <w:rFonts w:ascii="Times New Roman" w:hAnsi="Times New Roman" w:cs="Times New Roman"/>
          <w:color w:val="auto"/>
          <w:sz w:val="14"/>
          <w:szCs w:val="14"/>
        </w:rPr>
        <w:t xml:space="preserve"> </w:t>
      </w:r>
      <w:r w:rsidRPr="00CB01D8">
        <w:rPr>
          <w:iCs/>
          <w:sz w:val="14"/>
          <w:szCs w:val="14"/>
        </w:rPr>
        <w:t>(далее – управление делами) в журнале регистрации уведомлений о фактах обращения в целях склонения муниципальных служащих к совершению коррупционных правонарушений (далее - журнал) в день поступления, если уведомление поступило по почте, факсимильной связью, через официальный сайт либо доставлено курьером, или незамедлительно в присутствии муниципального служащего, вручившего уведомление лично.</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 xml:space="preserve">5. </w:t>
      </w:r>
      <w:hyperlink r:id="rId10" w:history="1">
        <w:r w:rsidRPr="00CB01D8">
          <w:rPr>
            <w:iCs/>
            <w:sz w:val="14"/>
            <w:szCs w:val="14"/>
          </w:rPr>
          <w:t>Журнал</w:t>
        </w:r>
      </w:hyperlink>
      <w:r w:rsidRPr="00CB01D8">
        <w:rPr>
          <w:iCs/>
          <w:sz w:val="14"/>
          <w:szCs w:val="14"/>
        </w:rPr>
        <w:t xml:space="preserve"> оформляется по форме согласно приложению № 2 к настоящему Порядку. Все листы журнала прошиваются и нумеруются, кроме первого. На последнем листе журнала указывается количество листов цифрами и прописью. Последний лист заверяется подписью начальника управления делами с указанием расшифровки подписи, должности и даты начала ведения журнала. Журнал заверяется печатью </w:t>
      </w:r>
      <w:r w:rsidRPr="00CB01D8">
        <w:rPr>
          <w:sz w:val="14"/>
          <w:szCs w:val="14"/>
        </w:rPr>
        <w:t>управления делами</w:t>
      </w:r>
      <w:r w:rsidRPr="00CB01D8">
        <w:rPr>
          <w:iCs/>
          <w:sz w:val="14"/>
          <w:szCs w:val="14"/>
        </w:rPr>
        <w:t>.</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 xml:space="preserve">Ведение журнала возлагается на </w:t>
      </w:r>
      <w:r w:rsidRPr="00CB01D8">
        <w:rPr>
          <w:sz w:val="14"/>
          <w:szCs w:val="14"/>
        </w:rPr>
        <w:t>должностное лицо, ответственное в Администрации муниципального округа за работу по профилактике коррупционных и иных правонарушений</w:t>
      </w:r>
      <w:r w:rsidRPr="00CB01D8">
        <w:rPr>
          <w:iCs/>
          <w:sz w:val="14"/>
          <w:szCs w:val="14"/>
        </w:rPr>
        <w:t>.</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6. Копия зарегистрированного уведомления с указанием даты регистрации уведомления, фамилии, имени, отчества (при наличии) и должности лица, зарегистрировавшего данное уведомление, выдается муниципальному служащему под роспись в журнале.</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В случае если уведомление поступило по почте, факсимильной связью, через официальный сайт либо доставлено курьером, копия зарегистрированного уведомления направляется муниципальному служащему, направившему уведомление, по почте заказным письмом.</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Отказ в регистрации уведомления, а также невыдача копии зарегистрированного уведомления не допускается.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7. Управлением делами обеспечивается конфиденциальность полученных сведений.</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8. Зарегистрированное уведомление не позднее рабочего дня, следующего за днем регистрации, передается для рассмотрения представителю нанимателя, который в течение трех рабочих дней со дня поступления к нему уведомления посредством издания соответствующего распоряжения принимает решение об организации проверки содержащихся в уведомлении сведений (далее - проверка).</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9. Проверка сведений, содержащихся в уведомлении, проводится управлением делами в срок, не превышающий тридцати календарных дней со дня издания соответствующего распоряжения об организации проверки содержащихся в уведомлении сведений.</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10. В ходе проведения проверки сведений, содержащихся в уведомлении, от муниципального служащего, подавшего уведомление, а также в случае необходимости от других муниципальных служащих и иных лиц, имеющих отношение к фактам, содержащимся в уведомлении, должностными лицами отдела, проводящими проверку, могут быть запрошены объяснения по существу поданного уведомления и иные материалы, имеющие отношение к обстоятельствам поступления уведомления.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11. Результаты проведенной проверки оформляются в виде письменного заключения.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В заключении указываются сроки проведения проверки, фамилия, имя и отчество (при наличии) муниципального служащего, подавшего уведомление, обстоятельства, послужившие основанием для проведения проверки, подтверждение достоверности либо опровержение факта обращения, послужившего основанием для составления уведомления, причины и обстоятельства, способствовавшие обращению в целях склонения муниципального служащего к совершению коррупционных правонарушений, меры, рекомендуемые для разрешения сложившейся ситуации.</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Заключение подписывается всеми должностными лицами управления делами, проводившими проверку.</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12. Заключение в течение 3 рабочих дней со дня его подписания направляется вместе с уведомлением и другими материалами проверки представителю нанимателя, а его копия - муниципальному служащему, подавшему уведомление.</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13. В случае подтверждения достоверности факта обращения в целях склонения муниципального служащего к совершению коррупционного правонарушения представитель нанимателя с учетом заключения управления делами по результатам проверки в течение 2 рабочих дней со дня получения заключения принимает путем проставления соответствующей визы на заключении одно из следующих решений:</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о принятии организационных мер, необходимых для разрешения сложившейся ситуации, с целью предотвращения впредь возможности обращения в целях склонения муниципального служащего к совершению коррупционных правонарушений;</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об исключении возможности принятия муниципальным служащим, подавшим уведомление, муниципальными служащими, имеющими отношение к фактам, содержащимся в уведомлении, единоличных решений по вопросам, с которыми связана вероятность совершения коррупционного правонарушения;</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о незамедлительной передаче материалов проверки в правоохранительные органы.</w:t>
      </w:r>
    </w:p>
    <w:p w:rsidR="00496100" w:rsidRPr="00CB01D8" w:rsidRDefault="00496100" w:rsidP="009E3512">
      <w:pPr>
        <w:autoSpaceDE w:val="0"/>
        <w:autoSpaceDN w:val="0"/>
        <w:adjustRightInd w:val="0"/>
        <w:ind w:firstLine="284"/>
        <w:jc w:val="both"/>
        <w:rPr>
          <w:iCs/>
          <w:sz w:val="14"/>
          <w:szCs w:val="14"/>
        </w:rPr>
      </w:pPr>
      <w:r w:rsidRPr="00CB01D8">
        <w:rPr>
          <w:iCs/>
          <w:sz w:val="14"/>
          <w:szCs w:val="14"/>
        </w:rPr>
        <w:t>14. Решение, принятое представителем нанимателя, может быть обжаловано в порядке, установленном законодательством Российской Федерации.</w:t>
      </w:r>
    </w:p>
    <w:p w:rsidR="00496100" w:rsidRPr="00CB01D8" w:rsidRDefault="00496100" w:rsidP="009E3512">
      <w:pPr>
        <w:autoSpaceDE w:val="0"/>
        <w:autoSpaceDN w:val="0"/>
        <w:adjustRightInd w:val="0"/>
        <w:jc w:val="both"/>
        <w:rPr>
          <w:bCs/>
          <w:sz w:val="14"/>
          <w:szCs w:val="14"/>
        </w:rPr>
      </w:pPr>
    </w:p>
    <w:p w:rsidR="00496100" w:rsidRPr="00CB01D8" w:rsidRDefault="00496100" w:rsidP="009E3512">
      <w:pPr>
        <w:autoSpaceDE w:val="0"/>
        <w:autoSpaceDN w:val="0"/>
        <w:adjustRightInd w:val="0"/>
        <w:jc w:val="both"/>
        <w:rPr>
          <w:bCs/>
          <w:sz w:val="14"/>
          <w:szCs w:val="14"/>
        </w:rPr>
      </w:pPr>
    </w:p>
    <w:p w:rsidR="00496100" w:rsidRPr="00CB01D8" w:rsidRDefault="00496100" w:rsidP="009E3512">
      <w:pPr>
        <w:autoSpaceDE w:val="0"/>
        <w:autoSpaceDN w:val="0"/>
        <w:adjustRightInd w:val="0"/>
        <w:jc w:val="both"/>
        <w:rPr>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740"/>
      </w:tblGrid>
      <w:tr w:rsidR="00022264" w:rsidRPr="00CB01D8" w:rsidTr="00496100">
        <w:tc>
          <w:tcPr>
            <w:tcW w:w="4652" w:type="dxa"/>
            <w:tcBorders>
              <w:top w:val="nil"/>
              <w:left w:val="nil"/>
              <w:bottom w:val="nil"/>
              <w:right w:val="nil"/>
            </w:tcBorders>
            <w:shd w:val="clear" w:color="auto" w:fill="auto"/>
          </w:tcPr>
          <w:p w:rsidR="00496100" w:rsidRPr="00CB01D8" w:rsidRDefault="00496100" w:rsidP="009E3512">
            <w:pPr>
              <w:autoSpaceDE w:val="0"/>
              <w:autoSpaceDN w:val="0"/>
              <w:adjustRightInd w:val="0"/>
              <w:jc w:val="right"/>
              <w:outlineLvl w:val="0"/>
              <w:rPr>
                <w:bCs/>
                <w:sz w:val="12"/>
                <w:szCs w:val="14"/>
              </w:rPr>
            </w:pPr>
          </w:p>
        </w:tc>
        <w:tc>
          <w:tcPr>
            <w:tcW w:w="4702" w:type="dxa"/>
            <w:tcBorders>
              <w:top w:val="nil"/>
              <w:left w:val="nil"/>
              <w:bottom w:val="nil"/>
              <w:right w:val="nil"/>
            </w:tcBorders>
            <w:shd w:val="clear" w:color="auto" w:fill="auto"/>
          </w:tcPr>
          <w:p w:rsidR="00496100" w:rsidRPr="00CB01D8" w:rsidRDefault="00496100" w:rsidP="009E3512">
            <w:pPr>
              <w:autoSpaceDE w:val="0"/>
              <w:autoSpaceDN w:val="0"/>
              <w:adjustRightInd w:val="0"/>
              <w:jc w:val="center"/>
              <w:outlineLvl w:val="0"/>
              <w:rPr>
                <w:bCs/>
                <w:sz w:val="12"/>
                <w:szCs w:val="14"/>
              </w:rPr>
            </w:pPr>
            <w:r w:rsidRPr="00CB01D8">
              <w:rPr>
                <w:bCs/>
                <w:sz w:val="12"/>
                <w:szCs w:val="14"/>
              </w:rPr>
              <w:t>Приложение № 1</w:t>
            </w:r>
          </w:p>
          <w:p w:rsidR="00496100" w:rsidRPr="00CB01D8" w:rsidRDefault="00496100" w:rsidP="009E3512">
            <w:pPr>
              <w:autoSpaceDE w:val="0"/>
              <w:autoSpaceDN w:val="0"/>
              <w:adjustRightInd w:val="0"/>
              <w:jc w:val="both"/>
              <w:rPr>
                <w:bCs/>
                <w:sz w:val="12"/>
                <w:szCs w:val="14"/>
              </w:rPr>
            </w:pPr>
            <w:r w:rsidRPr="00CB01D8">
              <w:rPr>
                <w:bCs/>
                <w:sz w:val="12"/>
                <w:szCs w:val="14"/>
              </w:rPr>
              <w:t xml:space="preserve">к Порядку </w:t>
            </w:r>
            <w:r w:rsidRPr="00CB01D8">
              <w:rPr>
                <w:sz w:val="12"/>
                <w:szCs w:val="14"/>
              </w:rPr>
              <w:t>уведомления муниципальным служащим Администрации Солецкого муниципального округа представителя нанимателя (работодателя) о фактах обращения в целях склонения к совершению коррупционных правонарушений</w:t>
            </w:r>
          </w:p>
        </w:tc>
      </w:tr>
    </w:tbl>
    <w:p w:rsidR="00496100" w:rsidRPr="00CB01D8" w:rsidRDefault="00496100" w:rsidP="009E3512">
      <w:pPr>
        <w:jc w:val="center"/>
        <w:rPr>
          <w:b/>
          <w:sz w:val="12"/>
          <w:szCs w:val="14"/>
        </w:rPr>
      </w:pPr>
    </w:p>
    <w:p w:rsidR="00496100" w:rsidRPr="00CB01D8" w:rsidRDefault="00496100" w:rsidP="009E3512">
      <w:pPr>
        <w:jc w:val="center"/>
        <w:rPr>
          <w:b/>
          <w:sz w:val="12"/>
          <w:szCs w:val="14"/>
        </w:rPr>
      </w:pPr>
      <w:r w:rsidRPr="00CB01D8">
        <w:rPr>
          <w:b/>
          <w:sz w:val="12"/>
          <w:szCs w:val="14"/>
        </w:rPr>
        <w:t>Уведомление</w:t>
      </w:r>
    </w:p>
    <w:p w:rsidR="00496100" w:rsidRPr="00CB01D8" w:rsidRDefault="00496100" w:rsidP="009E3512">
      <w:pPr>
        <w:jc w:val="center"/>
        <w:rPr>
          <w:b/>
          <w:sz w:val="12"/>
          <w:szCs w:val="14"/>
        </w:rPr>
      </w:pPr>
      <w:r w:rsidRPr="00CB01D8">
        <w:rPr>
          <w:b/>
          <w:sz w:val="12"/>
          <w:szCs w:val="14"/>
        </w:rPr>
        <w:t>о факте обращения в целях склонения муниципального служащего к совершению коррупционных правонарушений</w:t>
      </w:r>
    </w:p>
    <w:p w:rsidR="00496100" w:rsidRPr="00CB01D8" w:rsidRDefault="00496100" w:rsidP="009E3512">
      <w:pPr>
        <w:rPr>
          <w:b/>
          <w:sz w:val="12"/>
          <w:szCs w:val="14"/>
        </w:rPr>
      </w:pP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Главе</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Солецкого муниципального округа</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_________________________________________</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(ФИО)</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_________________________________________</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(ФИО муниципального служащего,</w:t>
      </w:r>
      <w:r w:rsidRPr="00CB01D8">
        <w:rPr>
          <w:rFonts w:ascii="Times New Roman" w:hAnsi="Times New Roman" w:cs="Times New Roman"/>
          <w:sz w:val="12"/>
          <w:szCs w:val="14"/>
        </w:rPr>
        <w:br/>
        <w:t xml:space="preserve">                                   _________________________________________</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должность, структурное</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_________________________________________</w:t>
      </w:r>
      <w:r w:rsidRPr="00CB01D8">
        <w:rPr>
          <w:rFonts w:ascii="Times New Roman" w:hAnsi="Times New Roman" w:cs="Times New Roman"/>
          <w:sz w:val="12"/>
          <w:szCs w:val="14"/>
        </w:rPr>
        <w:br/>
      </w:r>
      <w:r w:rsidRPr="00CB01D8">
        <w:rPr>
          <w:rFonts w:ascii="Times New Roman" w:hAnsi="Times New Roman" w:cs="Times New Roman"/>
          <w:sz w:val="12"/>
          <w:szCs w:val="14"/>
        </w:rPr>
        <w:lastRenderedPageBreak/>
        <w:t xml:space="preserve">                                                  подразделение, место </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_________________________________________</w:t>
      </w:r>
    </w:p>
    <w:p w:rsidR="00496100" w:rsidRPr="00CB01D8" w:rsidRDefault="00496100"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жительства, номер контактного телефона)</w:t>
      </w:r>
    </w:p>
    <w:p w:rsidR="00496100" w:rsidRPr="00CB01D8" w:rsidRDefault="00496100" w:rsidP="009E3512">
      <w:pPr>
        <w:rPr>
          <w:sz w:val="12"/>
          <w:szCs w:val="14"/>
        </w:rPr>
      </w:pPr>
    </w:p>
    <w:p w:rsidR="00496100" w:rsidRPr="00CB01D8" w:rsidRDefault="00496100" w:rsidP="009E3512">
      <w:pPr>
        <w:jc w:val="both"/>
        <w:rPr>
          <w:sz w:val="12"/>
          <w:szCs w:val="14"/>
        </w:rPr>
      </w:pPr>
      <w:r w:rsidRPr="00CB01D8">
        <w:rPr>
          <w:sz w:val="12"/>
          <w:szCs w:val="14"/>
        </w:rPr>
        <w:t xml:space="preserve">1. Уведомляю о факте обращения в целях склонения меня к коррупционному правонарушению (далее - склонение к правонарушению) со стороны </w:t>
      </w:r>
    </w:p>
    <w:p w:rsidR="00496100" w:rsidRPr="00CB01D8" w:rsidRDefault="00496100" w:rsidP="009E3512">
      <w:pPr>
        <w:rPr>
          <w:sz w:val="12"/>
          <w:szCs w:val="14"/>
        </w:rPr>
      </w:pPr>
      <w:r w:rsidRPr="00CB01D8">
        <w:rPr>
          <w:sz w:val="12"/>
          <w:szCs w:val="14"/>
        </w:rPr>
        <w:t>_____________________________________________________________________________</w:t>
      </w:r>
    </w:p>
    <w:p w:rsidR="00496100" w:rsidRPr="00CB01D8" w:rsidRDefault="00496100" w:rsidP="009E3512">
      <w:pPr>
        <w:jc w:val="center"/>
        <w:rPr>
          <w:sz w:val="12"/>
          <w:szCs w:val="14"/>
        </w:rPr>
      </w:pPr>
      <w:r w:rsidRPr="00CB01D8">
        <w:rPr>
          <w:sz w:val="12"/>
          <w:szCs w:val="14"/>
        </w:rPr>
        <w:t>(указываются Ф.И.О., должность, все известные сведения о физическом (юридическом) лице, представителе юридического лица, склоняющем к правонарушению)</w:t>
      </w:r>
    </w:p>
    <w:p w:rsidR="00496100" w:rsidRPr="00CB01D8" w:rsidRDefault="00496100" w:rsidP="009E3512">
      <w:pPr>
        <w:rPr>
          <w:sz w:val="12"/>
          <w:szCs w:val="14"/>
        </w:rPr>
      </w:pPr>
      <w:r w:rsidRPr="00CB01D8">
        <w:rPr>
          <w:sz w:val="12"/>
          <w:szCs w:val="14"/>
        </w:rPr>
        <w:t>2. Склонение к правонарушению производилось в целях осуществления мною</w:t>
      </w:r>
    </w:p>
    <w:p w:rsidR="00496100" w:rsidRPr="00CB01D8" w:rsidRDefault="00496100" w:rsidP="009E3512">
      <w:pPr>
        <w:rPr>
          <w:sz w:val="12"/>
          <w:szCs w:val="14"/>
        </w:rPr>
      </w:pPr>
      <w:r w:rsidRPr="00CB01D8">
        <w:rPr>
          <w:sz w:val="12"/>
          <w:szCs w:val="14"/>
        </w:rPr>
        <w:t>_____________________________________________________________________________</w:t>
      </w:r>
    </w:p>
    <w:p w:rsidR="00496100" w:rsidRPr="00CB01D8" w:rsidRDefault="00496100" w:rsidP="009E3512">
      <w:pPr>
        <w:jc w:val="center"/>
        <w:rPr>
          <w:sz w:val="12"/>
          <w:szCs w:val="14"/>
        </w:rPr>
      </w:pPr>
      <w:r w:rsidRPr="00CB01D8">
        <w:rPr>
          <w:sz w:val="12"/>
          <w:szCs w:val="14"/>
        </w:rPr>
        <w:t>(указываются подробные сведения о коррупционном правонарушении, которое должен совершить муниципальный служащий по просьбе обратившихся лиц)</w:t>
      </w:r>
    </w:p>
    <w:p w:rsidR="00496100" w:rsidRPr="00CB01D8" w:rsidRDefault="00496100" w:rsidP="009E3512">
      <w:pPr>
        <w:rPr>
          <w:sz w:val="12"/>
          <w:szCs w:val="14"/>
        </w:rPr>
      </w:pPr>
      <w:r w:rsidRPr="00CB01D8">
        <w:rPr>
          <w:sz w:val="12"/>
          <w:szCs w:val="14"/>
        </w:rPr>
        <w:t>3. Склонение к правонарушению осуществлялось посредством _____________________________________________________________________________</w:t>
      </w:r>
    </w:p>
    <w:p w:rsidR="00496100" w:rsidRPr="00CB01D8" w:rsidRDefault="00496100" w:rsidP="009E3512">
      <w:pPr>
        <w:jc w:val="center"/>
        <w:rPr>
          <w:sz w:val="12"/>
          <w:szCs w:val="14"/>
        </w:rPr>
      </w:pPr>
      <w:r w:rsidRPr="00CB01D8">
        <w:rPr>
          <w:sz w:val="12"/>
          <w:szCs w:val="14"/>
        </w:rPr>
        <w:t>(способ склонения: подкуп, угроза, обман и т.д.)</w:t>
      </w:r>
    </w:p>
    <w:p w:rsidR="00496100" w:rsidRPr="00CB01D8" w:rsidRDefault="00496100" w:rsidP="009E3512">
      <w:pPr>
        <w:rPr>
          <w:sz w:val="12"/>
          <w:szCs w:val="14"/>
        </w:rPr>
      </w:pPr>
    </w:p>
    <w:p w:rsidR="00496100" w:rsidRPr="00CB01D8" w:rsidRDefault="00496100" w:rsidP="009E3512">
      <w:pPr>
        <w:jc w:val="both"/>
        <w:rPr>
          <w:sz w:val="12"/>
          <w:szCs w:val="14"/>
        </w:rPr>
      </w:pPr>
      <w:r w:rsidRPr="00CB01D8">
        <w:rPr>
          <w:sz w:val="12"/>
          <w:szCs w:val="14"/>
        </w:rPr>
        <w:t>4. Склонение к правонарушению произошло в ___________ час ______________ мин.,</w:t>
      </w:r>
    </w:p>
    <w:p w:rsidR="00496100" w:rsidRPr="00CB01D8" w:rsidRDefault="00496100" w:rsidP="009E3512">
      <w:pPr>
        <w:rPr>
          <w:sz w:val="12"/>
          <w:szCs w:val="14"/>
        </w:rPr>
      </w:pPr>
      <w:r w:rsidRPr="00CB01D8">
        <w:rPr>
          <w:sz w:val="12"/>
          <w:szCs w:val="14"/>
        </w:rPr>
        <w:t>«____» ________________ 20  ____г. в ____________________________________________</w:t>
      </w:r>
    </w:p>
    <w:p w:rsidR="00496100" w:rsidRPr="00CB01D8" w:rsidRDefault="00496100" w:rsidP="009E3512">
      <w:pPr>
        <w:rPr>
          <w:sz w:val="12"/>
          <w:szCs w:val="14"/>
        </w:rPr>
      </w:pPr>
      <w:r w:rsidRPr="00CB01D8">
        <w:rPr>
          <w:sz w:val="12"/>
          <w:szCs w:val="14"/>
        </w:rPr>
        <w:t xml:space="preserve">                                                                                                (адрес)</w:t>
      </w:r>
    </w:p>
    <w:p w:rsidR="00496100" w:rsidRPr="00CB01D8" w:rsidRDefault="00496100" w:rsidP="009E3512">
      <w:pPr>
        <w:rPr>
          <w:sz w:val="12"/>
          <w:szCs w:val="14"/>
        </w:rPr>
      </w:pPr>
      <w:r w:rsidRPr="00CB01D8">
        <w:rPr>
          <w:sz w:val="12"/>
          <w:szCs w:val="14"/>
        </w:rPr>
        <w:t>5. Склонение к правонарушению производилось _____________________________________________________________________________</w:t>
      </w:r>
    </w:p>
    <w:p w:rsidR="00496100" w:rsidRPr="00CB01D8" w:rsidRDefault="00496100" w:rsidP="009E3512">
      <w:pPr>
        <w:jc w:val="center"/>
        <w:rPr>
          <w:sz w:val="12"/>
          <w:szCs w:val="14"/>
        </w:rPr>
      </w:pPr>
      <w:r w:rsidRPr="00CB01D8">
        <w:rPr>
          <w:sz w:val="12"/>
          <w:szCs w:val="14"/>
        </w:rPr>
        <w:t>(обстоятельства склонения: телефонный разговор, личная встреча, почта и др.)</w:t>
      </w:r>
    </w:p>
    <w:p w:rsidR="00496100" w:rsidRPr="00CB01D8" w:rsidRDefault="00496100" w:rsidP="009E3512">
      <w:pPr>
        <w:rPr>
          <w:sz w:val="12"/>
          <w:szCs w:val="14"/>
        </w:rPr>
      </w:pPr>
      <w:r w:rsidRPr="00CB01D8">
        <w:rPr>
          <w:sz w:val="12"/>
          <w:szCs w:val="14"/>
        </w:rPr>
        <w:t>6. Информация об отказе (согласии) муниципального служащего принять предложение лица (лиц) о совершении правонарушения ____________________________</w:t>
      </w:r>
    </w:p>
    <w:p w:rsidR="00496100" w:rsidRPr="00CB01D8" w:rsidRDefault="00496100" w:rsidP="009E3512">
      <w:pPr>
        <w:rPr>
          <w:sz w:val="12"/>
          <w:szCs w:val="14"/>
        </w:rPr>
      </w:pPr>
      <w:r w:rsidRPr="00CB01D8">
        <w:rPr>
          <w:sz w:val="12"/>
          <w:szCs w:val="14"/>
        </w:rPr>
        <w:t>7. Информация о наличии (отсутствии) договоренности о дальнейшей встрече и действиях участников обращения _________________________________________________________</w:t>
      </w:r>
    </w:p>
    <w:p w:rsidR="00496100" w:rsidRPr="00CB01D8" w:rsidRDefault="00496100" w:rsidP="009E3512">
      <w:pPr>
        <w:rPr>
          <w:sz w:val="12"/>
          <w:szCs w:val="14"/>
        </w:rPr>
      </w:pPr>
    </w:p>
    <w:p w:rsidR="00496100" w:rsidRPr="00CB01D8" w:rsidRDefault="00496100" w:rsidP="009E3512">
      <w:pPr>
        <w:rPr>
          <w:sz w:val="12"/>
          <w:szCs w:val="14"/>
        </w:rPr>
      </w:pPr>
      <w:r w:rsidRPr="00CB01D8">
        <w:rPr>
          <w:sz w:val="12"/>
          <w:szCs w:val="14"/>
        </w:rPr>
        <w:t>______________________________                                                         _________________</w:t>
      </w:r>
    </w:p>
    <w:p w:rsidR="00496100" w:rsidRPr="00CB01D8" w:rsidRDefault="00496100" w:rsidP="009E3512">
      <w:pPr>
        <w:rPr>
          <w:sz w:val="12"/>
          <w:szCs w:val="14"/>
        </w:rPr>
      </w:pPr>
      <w:r w:rsidRPr="00CB01D8">
        <w:rPr>
          <w:sz w:val="12"/>
          <w:szCs w:val="14"/>
        </w:rPr>
        <w:t xml:space="preserve"> (дата заполнения уведомления)                                                                          (подпись)</w:t>
      </w:r>
    </w:p>
    <w:p w:rsidR="00496100" w:rsidRPr="00CB01D8" w:rsidRDefault="00496100" w:rsidP="009E3512">
      <w:pPr>
        <w:rPr>
          <w:sz w:val="14"/>
          <w:szCs w:val="14"/>
        </w:rPr>
      </w:pPr>
    </w:p>
    <w:p w:rsidR="00496100" w:rsidRPr="00CB01D8" w:rsidRDefault="00496100" w:rsidP="009E3512">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779"/>
      </w:tblGrid>
      <w:tr w:rsidR="00496100" w:rsidRPr="00CB01D8" w:rsidTr="00496100">
        <w:tc>
          <w:tcPr>
            <w:tcW w:w="2210" w:type="dxa"/>
            <w:tcBorders>
              <w:top w:val="nil"/>
              <w:left w:val="nil"/>
              <w:bottom w:val="nil"/>
              <w:right w:val="nil"/>
            </w:tcBorders>
            <w:shd w:val="clear" w:color="auto" w:fill="auto"/>
          </w:tcPr>
          <w:p w:rsidR="00496100" w:rsidRPr="00CB01D8" w:rsidRDefault="00496100" w:rsidP="009E3512">
            <w:pPr>
              <w:autoSpaceDE w:val="0"/>
              <w:autoSpaceDN w:val="0"/>
              <w:adjustRightInd w:val="0"/>
              <w:outlineLvl w:val="0"/>
              <w:rPr>
                <w:bCs/>
                <w:sz w:val="14"/>
                <w:szCs w:val="14"/>
              </w:rPr>
            </w:pPr>
          </w:p>
          <w:p w:rsidR="00496100" w:rsidRPr="00CB01D8" w:rsidRDefault="00496100" w:rsidP="009E3512">
            <w:pPr>
              <w:autoSpaceDE w:val="0"/>
              <w:autoSpaceDN w:val="0"/>
              <w:adjustRightInd w:val="0"/>
              <w:outlineLvl w:val="0"/>
              <w:rPr>
                <w:bCs/>
                <w:sz w:val="14"/>
                <w:szCs w:val="14"/>
              </w:rPr>
            </w:pPr>
          </w:p>
        </w:tc>
        <w:tc>
          <w:tcPr>
            <w:tcW w:w="2779" w:type="dxa"/>
            <w:tcBorders>
              <w:top w:val="nil"/>
              <w:left w:val="nil"/>
              <w:bottom w:val="nil"/>
              <w:right w:val="nil"/>
            </w:tcBorders>
            <w:shd w:val="clear" w:color="auto" w:fill="auto"/>
          </w:tcPr>
          <w:p w:rsidR="00496100" w:rsidRPr="00CB01D8" w:rsidRDefault="00496100" w:rsidP="009E3512">
            <w:pPr>
              <w:autoSpaceDE w:val="0"/>
              <w:autoSpaceDN w:val="0"/>
              <w:adjustRightInd w:val="0"/>
              <w:jc w:val="center"/>
              <w:outlineLvl w:val="0"/>
              <w:rPr>
                <w:bCs/>
                <w:sz w:val="14"/>
                <w:szCs w:val="14"/>
              </w:rPr>
            </w:pPr>
            <w:r w:rsidRPr="00CB01D8">
              <w:rPr>
                <w:bCs/>
                <w:sz w:val="14"/>
                <w:szCs w:val="14"/>
              </w:rPr>
              <w:t>Приложение № 2</w:t>
            </w:r>
          </w:p>
          <w:p w:rsidR="00496100" w:rsidRPr="00CB01D8" w:rsidRDefault="00496100" w:rsidP="009E3512">
            <w:pPr>
              <w:autoSpaceDE w:val="0"/>
              <w:autoSpaceDN w:val="0"/>
              <w:adjustRightInd w:val="0"/>
              <w:jc w:val="both"/>
              <w:rPr>
                <w:bCs/>
                <w:sz w:val="14"/>
                <w:szCs w:val="14"/>
              </w:rPr>
            </w:pPr>
            <w:r w:rsidRPr="00CB01D8">
              <w:rPr>
                <w:bCs/>
                <w:sz w:val="14"/>
                <w:szCs w:val="14"/>
              </w:rPr>
              <w:t xml:space="preserve">к Порядку </w:t>
            </w:r>
            <w:r w:rsidRPr="00CB01D8">
              <w:rPr>
                <w:sz w:val="14"/>
                <w:szCs w:val="14"/>
              </w:rPr>
              <w:t>уведомления муниципальным служащим Администрации Солецкого муниципального округа представителя нанимателя (работодателя) о фактах обращения в целях склонения к совершению коррупционных правонарушений</w:t>
            </w:r>
          </w:p>
        </w:tc>
      </w:tr>
    </w:tbl>
    <w:p w:rsidR="00496100" w:rsidRPr="00CB01D8" w:rsidRDefault="00496100" w:rsidP="009E3512">
      <w:pPr>
        <w:pStyle w:val="ConsPlusNormal"/>
        <w:ind w:firstLine="0"/>
        <w:jc w:val="center"/>
        <w:rPr>
          <w:rFonts w:ascii="Times New Roman" w:hAnsi="Times New Roman" w:cs="Times New Roman"/>
          <w:b/>
          <w:sz w:val="14"/>
          <w:szCs w:val="14"/>
        </w:rPr>
      </w:pPr>
    </w:p>
    <w:p w:rsidR="00496100" w:rsidRPr="00CB01D8" w:rsidRDefault="00496100" w:rsidP="009E3512">
      <w:pPr>
        <w:pStyle w:val="ConsPlusNormal"/>
        <w:ind w:firstLine="0"/>
        <w:jc w:val="center"/>
        <w:rPr>
          <w:rFonts w:ascii="Times New Roman" w:hAnsi="Times New Roman" w:cs="Times New Roman"/>
          <w:b/>
          <w:sz w:val="14"/>
          <w:szCs w:val="14"/>
        </w:rPr>
      </w:pPr>
    </w:p>
    <w:p w:rsidR="00496100" w:rsidRPr="00CB01D8" w:rsidRDefault="00496100" w:rsidP="009E3512">
      <w:pPr>
        <w:pStyle w:val="ConsPlusNormal"/>
        <w:tabs>
          <w:tab w:val="center" w:pos="7568"/>
          <w:tab w:val="left" w:pos="8280"/>
        </w:tabs>
        <w:ind w:firstLine="0"/>
        <w:jc w:val="center"/>
        <w:rPr>
          <w:rFonts w:ascii="Times New Roman" w:hAnsi="Times New Roman" w:cs="Times New Roman"/>
          <w:b/>
          <w:sz w:val="14"/>
          <w:szCs w:val="14"/>
        </w:rPr>
      </w:pPr>
      <w:r w:rsidRPr="00CB01D8">
        <w:rPr>
          <w:rFonts w:ascii="Times New Roman" w:hAnsi="Times New Roman" w:cs="Times New Roman"/>
          <w:sz w:val="14"/>
          <w:szCs w:val="14"/>
        </w:rPr>
        <w:t>ЖУРНАЛ</w:t>
      </w:r>
    </w:p>
    <w:p w:rsidR="00496100" w:rsidRPr="00CB01D8" w:rsidRDefault="00496100" w:rsidP="009E3512">
      <w:pPr>
        <w:pStyle w:val="ConsPlusNormal"/>
        <w:ind w:firstLine="0"/>
        <w:jc w:val="center"/>
        <w:rPr>
          <w:rFonts w:ascii="Times New Roman" w:hAnsi="Times New Roman" w:cs="Times New Roman"/>
          <w:b/>
          <w:sz w:val="14"/>
          <w:szCs w:val="14"/>
        </w:rPr>
      </w:pPr>
      <w:r w:rsidRPr="00CB01D8">
        <w:rPr>
          <w:rFonts w:ascii="Times New Roman" w:hAnsi="Times New Roman" w:cs="Times New Roman"/>
          <w:sz w:val="14"/>
          <w:szCs w:val="14"/>
        </w:rPr>
        <w:t>регистрации уведомлений о фактах обращения в целях склонения муниципальных служащих Администрации Солецкого муниципального округа к совершению коррупционных правонарушений</w:t>
      </w:r>
    </w:p>
    <w:p w:rsidR="00496100" w:rsidRPr="00CB01D8" w:rsidRDefault="00496100" w:rsidP="009E3512">
      <w:pPr>
        <w:pStyle w:val="ConsPlusNormal"/>
        <w:ind w:firstLine="0"/>
        <w:jc w:val="both"/>
        <w:rPr>
          <w:rFonts w:ascii="Times New Roman" w:hAnsi="Times New Roman" w:cs="Times New Roman"/>
          <w:sz w:val="14"/>
          <w:szCs w:val="14"/>
        </w:rPr>
      </w:pPr>
    </w:p>
    <w:tbl>
      <w:tblPr>
        <w:tblW w:w="0" w:type="auto"/>
        <w:tblInd w:w="102" w:type="dxa"/>
        <w:tblCellMar>
          <w:top w:w="75" w:type="dxa"/>
          <w:left w:w="0" w:type="dxa"/>
          <w:bottom w:w="75" w:type="dxa"/>
          <w:right w:w="0" w:type="dxa"/>
        </w:tblCellMar>
        <w:tblLook w:val="0000" w:firstRow="0" w:lastRow="0" w:firstColumn="0" w:lastColumn="0" w:noHBand="0" w:noVBand="0"/>
      </w:tblPr>
      <w:tblGrid>
        <w:gridCol w:w="271"/>
        <w:gridCol w:w="612"/>
        <w:gridCol w:w="745"/>
        <w:gridCol w:w="745"/>
        <w:gridCol w:w="612"/>
        <w:gridCol w:w="610"/>
        <w:gridCol w:w="610"/>
        <w:gridCol w:w="672"/>
      </w:tblGrid>
      <w:tr w:rsidR="009E3512" w:rsidRPr="00CB01D8" w:rsidTr="00496100">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N п/п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Дата регистрации уведомления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Фамилия, имя, отчество (при наличии), должность муниципального служащего, представившего (отправившего) уведомление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Подпись муниципального служащего, представившего уведомление о вручении копии уведомления (в случае, если уведомление представлено лично)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Краткое содержание уведомления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Фамилия, имя, отчество (при наличии), должность лица, принявшего уведомление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 xml:space="preserve">Подпись лица, принявшего уведомление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pacing w:val="-10"/>
                <w:sz w:val="12"/>
                <w:szCs w:val="14"/>
              </w:rPr>
            </w:pPr>
            <w:r w:rsidRPr="00CB01D8">
              <w:rPr>
                <w:spacing w:val="-10"/>
                <w:sz w:val="12"/>
                <w:szCs w:val="14"/>
              </w:rPr>
              <w:t>Результаты проверки сведений, содержащихся в уведомлении</w:t>
            </w:r>
          </w:p>
        </w:tc>
      </w:tr>
      <w:tr w:rsidR="009E3512" w:rsidRPr="00CB01D8" w:rsidTr="00496100">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1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2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3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4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5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6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7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center"/>
              <w:rPr>
                <w:sz w:val="12"/>
                <w:szCs w:val="14"/>
              </w:rPr>
            </w:pPr>
            <w:r w:rsidRPr="00CB01D8">
              <w:rPr>
                <w:sz w:val="12"/>
                <w:szCs w:val="14"/>
              </w:rPr>
              <w:t xml:space="preserve">8 </w:t>
            </w:r>
          </w:p>
        </w:tc>
      </w:tr>
      <w:tr w:rsidR="00022264" w:rsidRPr="00CB01D8" w:rsidTr="00496100">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96100" w:rsidRPr="00CB01D8" w:rsidRDefault="00496100" w:rsidP="009E3512">
            <w:pPr>
              <w:autoSpaceDE w:val="0"/>
              <w:autoSpaceDN w:val="0"/>
              <w:adjustRightInd w:val="0"/>
              <w:jc w:val="both"/>
              <w:rPr>
                <w:sz w:val="12"/>
                <w:szCs w:val="14"/>
              </w:rPr>
            </w:pPr>
          </w:p>
        </w:tc>
      </w:tr>
    </w:tbl>
    <w:p w:rsidR="00496100" w:rsidRPr="00CB01D8" w:rsidRDefault="00496100" w:rsidP="009E3512">
      <w:pPr>
        <w:pStyle w:val="ConsPlusNormal"/>
        <w:ind w:firstLine="0"/>
        <w:jc w:val="both"/>
        <w:rPr>
          <w:rFonts w:ascii="Times New Roman" w:hAnsi="Times New Roman" w:cs="Times New Roman"/>
          <w:sz w:val="14"/>
          <w:szCs w:val="14"/>
        </w:rPr>
      </w:pPr>
    </w:p>
    <w:p w:rsidR="00496100" w:rsidRPr="00CB01D8" w:rsidRDefault="00496100" w:rsidP="009E3512">
      <w:pPr>
        <w:rPr>
          <w:sz w:val="14"/>
          <w:szCs w:val="14"/>
        </w:rPr>
      </w:pPr>
    </w:p>
    <w:p w:rsidR="0039472C" w:rsidRPr="00CB01D8" w:rsidRDefault="0039472C" w:rsidP="009E3512">
      <w:pPr>
        <w:jc w:val="center"/>
        <w:rPr>
          <w:b/>
          <w:sz w:val="16"/>
          <w:szCs w:val="16"/>
        </w:rPr>
      </w:pPr>
      <w:r w:rsidRPr="00CB01D8">
        <w:rPr>
          <w:b/>
          <w:sz w:val="16"/>
          <w:szCs w:val="16"/>
        </w:rPr>
        <w:t>ПОСТАНОВЛЕНИЕ</w:t>
      </w:r>
    </w:p>
    <w:p w:rsidR="0039472C" w:rsidRPr="00CB01D8" w:rsidRDefault="0039472C" w:rsidP="009E3512">
      <w:pPr>
        <w:jc w:val="center"/>
        <w:rPr>
          <w:sz w:val="16"/>
          <w:szCs w:val="16"/>
        </w:rPr>
      </w:pPr>
      <w:r w:rsidRPr="00CB01D8">
        <w:rPr>
          <w:sz w:val="16"/>
          <w:szCs w:val="16"/>
        </w:rPr>
        <w:t>Администрации Солецкого муниципального округа</w:t>
      </w:r>
    </w:p>
    <w:p w:rsidR="0039472C" w:rsidRPr="00CB01D8" w:rsidRDefault="0039472C" w:rsidP="009E3512">
      <w:pPr>
        <w:jc w:val="center"/>
        <w:rPr>
          <w:sz w:val="16"/>
          <w:szCs w:val="16"/>
        </w:rPr>
      </w:pPr>
    </w:p>
    <w:p w:rsidR="0039472C" w:rsidRPr="00CB01D8" w:rsidRDefault="0039472C" w:rsidP="009E3512">
      <w:pPr>
        <w:jc w:val="center"/>
        <w:rPr>
          <w:sz w:val="16"/>
          <w:szCs w:val="16"/>
        </w:rPr>
      </w:pPr>
      <w:r w:rsidRPr="00CB01D8">
        <w:rPr>
          <w:sz w:val="16"/>
          <w:szCs w:val="16"/>
        </w:rPr>
        <w:t>от 24.05.2020 № 707</w:t>
      </w:r>
    </w:p>
    <w:p w:rsidR="0039472C" w:rsidRPr="00CB01D8" w:rsidRDefault="0039472C" w:rsidP="009E3512">
      <w:pPr>
        <w:jc w:val="center"/>
        <w:rPr>
          <w:sz w:val="16"/>
          <w:szCs w:val="16"/>
        </w:rPr>
      </w:pPr>
      <w:r w:rsidRPr="00CB01D8">
        <w:rPr>
          <w:sz w:val="16"/>
          <w:szCs w:val="16"/>
        </w:rPr>
        <w:t>г. Сольцы</w:t>
      </w:r>
    </w:p>
    <w:p w:rsidR="008D15D6" w:rsidRPr="00CB01D8" w:rsidRDefault="008D15D6" w:rsidP="009E3512">
      <w:pPr>
        <w:jc w:val="center"/>
        <w:rPr>
          <w:sz w:val="16"/>
          <w:szCs w:val="16"/>
        </w:rPr>
      </w:pPr>
    </w:p>
    <w:tbl>
      <w:tblPr>
        <w:tblW w:w="5279" w:type="dxa"/>
        <w:tblInd w:w="-176" w:type="dxa"/>
        <w:tblLook w:val="0000" w:firstRow="0" w:lastRow="0" w:firstColumn="0" w:lastColumn="0" w:noHBand="0" w:noVBand="0"/>
      </w:tblPr>
      <w:tblGrid>
        <w:gridCol w:w="5279"/>
      </w:tblGrid>
      <w:tr w:rsidR="009E3512" w:rsidRPr="00CB01D8" w:rsidTr="008D15D6">
        <w:tc>
          <w:tcPr>
            <w:tcW w:w="5279" w:type="dxa"/>
            <w:shd w:val="clear" w:color="auto" w:fill="auto"/>
          </w:tcPr>
          <w:p w:rsidR="008D15D6" w:rsidRPr="00CB01D8" w:rsidRDefault="008D15D6" w:rsidP="009E3512">
            <w:pPr>
              <w:shd w:val="clear" w:color="auto" w:fill="FFFFFF"/>
              <w:suppressAutoHyphens/>
              <w:jc w:val="center"/>
              <w:rPr>
                <w:b/>
                <w:sz w:val="14"/>
                <w:szCs w:val="14"/>
                <w:lang w:eastAsia="zh-CN"/>
              </w:rPr>
            </w:pPr>
            <w:r w:rsidRPr="00CB01D8">
              <w:rPr>
                <w:b/>
                <w:sz w:val="14"/>
                <w:szCs w:val="14"/>
                <w:lang w:eastAsia="zh-CN"/>
              </w:rPr>
              <w:t xml:space="preserve">Об утверждении административного регламента </w:t>
            </w:r>
          </w:p>
          <w:p w:rsidR="008D15D6" w:rsidRPr="00CB01D8" w:rsidRDefault="008D15D6" w:rsidP="009E3512">
            <w:pPr>
              <w:shd w:val="clear" w:color="auto" w:fill="FFFFFF"/>
              <w:suppressAutoHyphens/>
              <w:jc w:val="center"/>
              <w:rPr>
                <w:b/>
                <w:sz w:val="14"/>
                <w:szCs w:val="14"/>
                <w:lang w:eastAsia="zh-CN"/>
              </w:rPr>
            </w:pPr>
            <w:r w:rsidRPr="00CB01D8">
              <w:rPr>
                <w:b/>
                <w:sz w:val="14"/>
                <w:szCs w:val="14"/>
                <w:lang w:eastAsia="zh-CN"/>
              </w:rPr>
              <w:t>предоставления муниципальной услуги</w:t>
            </w:r>
          </w:p>
          <w:p w:rsidR="008D15D6" w:rsidRPr="00CB01D8" w:rsidRDefault="008D15D6" w:rsidP="009E3512">
            <w:pPr>
              <w:shd w:val="clear" w:color="auto" w:fill="FFFFFF"/>
              <w:suppressAutoHyphens/>
              <w:jc w:val="center"/>
              <w:rPr>
                <w:b/>
                <w:kern w:val="20"/>
                <w:sz w:val="14"/>
                <w:szCs w:val="14"/>
                <w:lang w:eastAsia="zh-CN"/>
              </w:rPr>
            </w:pPr>
            <w:r w:rsidRPr="00CB01D8">
              <w:rPr>
                <w:b/>
                <w:sz w:val="14"/>
                <w:szCs w:val="14"/>
                <w:lang w:eastAsia="zh-CN"/>
              </w:rPr>
              <w:t xml:space="preserve"> «</w:t>
            </w:r>
            <w:r w:rsidRPr="00CB01D8">
              <w:rPr>
                <w:b/>
                <w:kern w:val="20"/>
                <w:sz w:val="14"/>
                <w:szCs w:val="14"/>
                <w:lang w:eastAsia="zh-CN"/>
              </w:rPr>
              <w:t>Выдача выписки из похозяйственной книги</w:t>
            </w:r>
            <w:r w:rsidRPr="00CB01D8">
              <w:rPr>
                <w:b/>
                <w:sz w:val="14"/>
                <w:szCs w:val="14"/>
                <w:lang w:eastAsia="zh-CN"/>
              </w:rPr>
              <w:t>»</w:t>
            </w:r>
          </w:p>
          <w:p w:rsidR="008D15D6" w:rsidRPr="00CB01D8" w:rsidRDefault="008D15D6" w:rsidP="009E3512">
            <w:pPr>
              <w:suppressAutoHyphens/>
              <w:jc w:val="center"/>
              <w:rPr>
                <w:sz w:val="14"/>
                <w:szCs w:val="14"/>
                <w:lang w:eastAsia="zh-CN"/>
              </w:rPr>
            </w:pPr>
          </w:p>
        </w:tc>
      </w:tr>
    </w:tbl>
    <w:p w:rsidR="008D15D6" w:rsidRPr="00CB01D8" w:rsidRDefault="008D15D6" w:rsidP="009E3512">
      <w:pPr>
        <w:suppressAutoHyphens/>
        <w:ind w:firstLine="284"/>
        <w:jc w:val="both"/>
        <w:rPr>
          <w:b/>
          <w:caps/>
          <w:sz w:val="14"/>
          <w:szCs w:val="14"/>
          <w:lang w:val="x-none" w:eastAsia="zh-CN"/>
        </w:rPr>
      </w:pPr>
      <w:r w:rsidRPr="00CB01D8">
        <w:rPr>
          <w:sz w:val="14"/>
          <w:szCs w:val="14"/>
          <w:lang w:val="x-none" w:eastAsia="zh-CN"/>
        </w:rPr>
        <w:t xml:space="preserve">В соответствии с Федеральным законом от 27 июля 2010 года № 210-ФЗ «Об организации предоставления государственных и муниципальных услуг» </w:t>
      </w:r>
      <w:r w:rsidRPr="00CB01D8">
        <w:rPr>
          <w:sz w:val="14"/>
          <w:szCs w:val="14"/>
          <w:lang w:eastAsia="zh-CN"/>
        </w:rPr>
        <w:t xml:space="preserve"> постановлением </w:t>
      </w:r>
      <w:r w:rsidRPr="00CB01D8">
        <w:rPr>
          <w:sz w:val="14"/>
          <w:szCs w:val="14"/>
          <w:lang w:val="x-none" w:eastAsia="zh-CN"/>
        </w:rPr>
        <w:t>Администраци</w:t>
      </w:r>
      <w:r w:rsidRPr="00CB01D8">
        <w:rPr>
          <w:sz w:val="14"/>
          <w:szCs w:val="14"/>
          <w:lang w:eastAsia="zh-CN"/>
        </w:rPr>
        <w:t>и</w:t>
      </w:r>
      <w:r w:rsidRPr="00CB01D8">
        <w:rPr>
          <w:sz w:val="14"/>
          <w:szCs w:val="14"/>
          <w:lang w:val="x-none" w:eastAsia="zh-CN"/>
        </w:rPr>
        <w:t xml:space="preserve"> муниципального </w:t>
      </w:r>
      <w:r w:rsidRPr="00CB01D8">
        <w:rPr>
          <w:sz w:val="14"/>
          <w:szCs w:val="14"/>
          <w:lang w:eastAsia="zh-CN"/>
        </w:rPr>
        <w:t>округа от 25.01.2021 № 93, «</w:t>
      </w:r>
      <w:r w:rsidRPr="00CB01D8">
        <w:rPr>
          <w:sz w:val="14"/>
          <w:szCs w:val="14"/>
          <w:lang w:val="x-none" w:eastAsia="zh-CN"/>
        </w:rPr>
        <w:t>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w:t>
      </w:r>
      <w:r w:rsidRPr="00CB01D8">
        <w:rPr>
          <w:sz w:val="14"/>
          <w:szCs w:val="14"/>
          <w:lang w:eastAsia="zh-CN"/>
        </w:rPr>
        <w:t>,</w:t>
      </w:r>
      <w:r w:rsidRPr="00CB01D8">
        <w:rPr>
          <w:sz w:val="14"/>
          <w:szCs w:val="14"/>
          <w:lang w:val="x-none" w:eastAsia="zh-CN"/>
        </w:rPr>
        <w:t xml:space="preserve"> решением Думы Солецкого муниципального округа от 21</w:t>
      </w:r>
      <w:r w:rsidRPr="00CB01D8">
        <w:rPr>
          <w:sz w:val="14"/>
          <w:szCs w:val="14"/>
          <w:lang w:eastAsia="zh-CN"/>
        </w:rPr>
        <w:t>.</w:t>
      </w:r>
      <w:r w:rsidRPr="00CB01D8">
        <w:rPr>
          <w:sz w:val="14"/>
          <w:szCs w:val="14"/>
          <w:lang w:val="x-none" w:eastAsia="zh-CN"/>
        </w:rPr>
        <w:t xml:space="preserve"> </w:t>
      </w:r>
      <w:r w:rsidRPr="00CB01D8">
        <w:rPr>
          <w:sz w:val="14"/>
          <w:szCs w:val="14"/>
          <w:lang w:eastAsia="zh-CN"/>
        </w:rPr>
        <w:t>09.</w:t>
      </w:r>
      <w:r w:rsidRPr="00CB01D8">
        <w:rPr>
          <w:sz w:val="14"/>
          <w:szCs w:val="14"/>
          <w:lang w:val="x-none" w:eastAsia="zh-CN"/>
        </w:rPr>
        <w:t xml:space="preserve"> 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w:t>
      </w:r>
      <w:r w:rsidRPr="00CB01D8">
        <w:rPr>
          <w:sz w:val="14"/>
          <w:szCs w:val="14"/>
          <w:lang w:eastAsia="zh-CN"/>
        </w:rPr>
        <w:t xml:space="preserve"> </w:t>
      </w:r>
      <w:r w:rsidRPr="00CB01D8">
        <w:rPr>
          <w:b/>
          <w:caps/>
          <w:sz w:val="14"/>
          <w:szCs w:val="14"/>
          <w:lang w:val="x-none" w:eastAsia="zh-CN"/>
        </w:rPr>
        <w:t>Постановляет:</w:t>
      </w:r>
    </w:p>
    <w:p w:rsidR="008D15D6" w:rsidRPr="00CB01D8" w:rsidRDefault="008D15D6" w:rsidP="009E3512">
      <w:pPr>
        <w:suppressAutoHyphens/>
        <w:ind w:firstLine="284"/>
        <w:jc w:val="both"/>
        <w:rPr>
          <w:sz w:val="14"/>
          <w:szCs w:val="14"/>
          <w:lang w:eastAsia="zh-CN"/>
        </w:rPr>
      </w:pPr>
      <w:r w:rsidRPr="00CB01D8">
        <w:rPr>
          <w:sz w:val="14"/>
          <w:szCs w:val="14"/>
          <w:lang w:eastAsia="zh-CN"/>
        </w:rPr>
        <w:t>1. Утвердить прилагаемый административный регламент предоставление муниципальной услуги «Выдача выписки из похозяйственной книги».</w:t>
      </w:r>
    </w:p>
    <w:p w:rsidR="008D15D6" w:rsidRPr="00CB01D8" w:rsidRDefault="008D15D6" w:rsidP="009E3512">
      <w:pPr>
        <w:suppressAutoHyphens/>
        <w:ind w:firstLine="284"/>
        <w:jc w:val="both"/>
        <w:rPr>
          <w:sz w:val="14"/>
          <w:szCs w:val="14"/>
          <w:lang w:eastAsia="zh-CN"/>
        </w:rPr>
      </w:pPr>
      <w:r w:rsidRPr="00CB01D8">
        <w:rPr>
          <w:sz w:val="14"/>
          <w:szCs w:val="14"/>
          <w:lang w:eastAsia="zh-CN"/>
        </w:rPr>
        <w:t>2. Признать утратившими силу постановления:</w:t>
      </w:r>
    </w:p>
    <w:p w:rsidR="008D15D6" w:rsidRPr="00CB01D8" w:rsidRDefault="008D15D6" w:rsidP="009E3512">
      <w:pPr>
        <w:widowControl w:val="0"/>
        <w:shd w:val="clear" w:color="auto" w:fill="FFFFFF"/>
        <w:suppressAutoHyphens/>
        <w:ind w:firstLine="284"/>
        <w:jc w:val="both"/>
        <w:rPr>
          <w:kern w:val="20"/>
          <w:sz w:val="14"/>
          <w:szCs w:val="14"/>
          <w:lang w:eastAsia="zh-CN"/>
        </w:rPr>
      </w:pPr>
      <w:r w:rsidRPr="00CB01D8">
        <w:rPr>
          <w:sz w:val="14"/>
          <w:szCs w:val="14"/>
          <w:lang w:eastAsia="zh-CN"/>
        </w:rPr>
        <w:t>2.1 Администрации муниципального района от 27.07.2015 № 1116 «</w:t>
      </w:r>
      <w:r w:rsidRPr="00CB01D8">
        <w:rPr>
          <w:spacing w:val="-3"/>
          <w:sz w:val="14"/>
          <w:szCs w:val="14"/>
          <w:lang w:eastAsia="zh-CN"/>
        </w:rPr>
        <w:t>По в</w:t>
      </w:r>
      <w:r w:rsidRPr="00CB01D8">
        <w:rPr>
          <w:kern w:val="20"/>
          <w:sz w:val="14"/>
          <w:szCs w:val="14"/>
          <w:lang w:eastAsia="zh-CN"/>
        </w:rPr>
        <w:t>ыдаче документов (справки о составе семьи, выписки из домовой  книги, выписки из поквартирной карточки учёта, выписки из похозяйственной книги);</w:t>
      </w:r>
    </w:p>
    <w:p w:rsidR="008D15D6" w:rsidRPr="00CB01D8" w:rsidRDefault="008D15D6" w:rsidP="009E3512">
      <w:pPr>
        <w:suppressAutoHyphens/>
        <w:ind w:firstLine="284"/>
        <w:jc w:val="both"/>
        <w:rPr>
          <w:kern w:val="20"/>
          <w:sz w:val="14"/>
          <w:szCs w:val="14"/>
          <w:lang w:eastAsia="zh-CN"/>
        </w:rPr>
      </w:pPr>
      <w:r w:rsidRPr="00CB01D8">
        <w:rPr>
          <w:sz w:val="14"/>
          <w:szCs w:val="14"/>
          <w:lang w:eastAsia="zh-CN"/>
        </w:rPr>
        <w:t xml:space="preserve">от </w:t>
      </w:r>
      <w:r w:rsidRPr="00CB01D8">
        <w:rPr>
          <w:kern w:val="20"/>
          <w:sz w:val="14"/>
          <w:szCs w:val="14"/>
          <w:lang w:eastAsia="zh-CN"/>
        </w:rPr>
        <w:t>30.03.2018 № 788 «О внесении изменения  административный регламент предоставления муниципальной услуги выдача документов (выписка из похозяйственной книги)»;</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18.06.2018 № 1161«О внесении изменения  административный регламент предоставления муниципальной услуги выдача документов (выписка из похозяйственной книги)»;</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13.11.2018 № 2079 «О внесении изменения  административный регламент предоставления муниципальной услуги выдача документов (выписка из похозяйственной книги)».</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2.2. Администрации Выбитского сельского поселения:</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21.07.2014 № 78 «Об утверждении административного регламента по предоставлению муниципальной услуги «Выдача документов (справка о составе семьи, копии финансово-лицевого счета, выписки из домовой книги)».</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2.3.  Администрации Горского сельского поселения:</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11.01.2011 № 7 «Об утверждении административного регламента по предоставлению муниципальной услуги «Выдача документов (выписка из домовой книги, выписки из похозяйственной книги, справок и иных документов)»;</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29.08.2011 № 113 «О внесении изменения  административный регламент предоставления муниципальной услуги выдача документов (выписка из домовой книги, выписки из похозяйственной книги, справок и иных документов);</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16.07.2012 № 61 «О внесении изменения  административный регламент предоставления муниципальной услуги выдача документов (выписка из домовой книги, выписки из похозяйственной книги, справок и иных документов).</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2.4. Администрации Дубровского сельского поселения:</w:t>
      </w:r>
    </w:p>
    <w:p w:rsidR="008D15D6" w:rsidRPr="00CB01D8" w:rsidRDefault="008D15D6" w:rsidP="009E3512">
      <w:pPr>
        <w:suppressAutoHyphens/>
        <w:ind w:firstLine="284"/>
        <w:jc w:val="both"/>
        <w:rPr>
          <w:kern w:val="20"/>
          <w:sz w:val="14"/>
          <w:szCs w:val="14"/>
          <w:lang w:eastAsia="zh-CN"/>
        </w:rPr>
      </w:pPr>
      <w:r w:rsidRPr="00CB01D8">
        <w:rPr>
          <w:kern w:val="20"/>
          <w:sz w:val="14"/>
          <w:szCs w:val="14"/>
          <w:lang w:eastAsia="zh-CN"/>
        </w:rPr>
        <w:t>от 03.02.2011 № 20 «Об утверждении административного регламента по предоставлению муниципальной услуги «Выдача документов (выписки из поквартирной карточки, из похозяйственной книги, справок и иных документов)»</w:t>
      </w:r>
    </w:p>
    <w:p w:rsidR="008D15D6" w:rsidRPr="00CB01D8" w:rsidRDefault="008D15D6" w:rsidP="009E3512">
      <w:pPr>
        <w:widowControl w:val="0"/>
        <w:shd w:val="clear" w:color="auto" w:fill="FFFFFF"/>
        <w:suppressAutoHyphens/>
        <w:ind w:firstLine="284"/>
        <w:jc w:val="both"/>
        <w:rPr>
          <w:kern w:val="20"/>
          <w:sz w:val="14"/>
          <w:szCs w:val="14"/>
          <w:lang w:eastAsia="zh-CN"/>
        </w:rPr>
      </w:pPr>
      <w:r w:rsidRPr="00CB01D8">
        <w:rPr>
          <w:sz w:val="14"/>
          <w:szCs w:val="14"/>
          <w:lang w:eastAsia="zh-CN"/>
        </w:rPr>
        <w:t>3. Настоящее постановление вступает в силу после официального опубликования.</w:t>
      </w:r>
    </w:p>
    <w:p w:rsidR="008D15D6" w:rsidRPr="00CB01D8" w:rsidRDefault="008D15D6" w:rsidP="009E3512">
      <w:pPr>
        <w:suppressAutoHyphens/>
        <w:ind w:firstLine="284"/>
        <w:jc w:val="both"/>
        <w:rPr>
          <w:sz w:val="14"/>
          <w:szCs w:val="14"/>
          <w:lang w:eastAsia="zh-CN"/>
        </w:rPr>
      </w:pPr>
      <w:r w:rsidRPr="00CB01D8">
        <w:rPr>
          <w:sz w:val="14"/>
          <w:szCs w:val="14"/>
          <w:lang w:eastAsia="zh-CN"/>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15D6" w:rsidRPr="00CB01D8" w:rsidRDefault="008D15D6" w:rsidP="009E3512">
      <w:pPr>
        <w:rPr>
          <w:b/>
          <w:sz w:val="14"/>
          <w:szCs w:val="14"/>
        </w:rPr>
      </w:pPr>
    </w:p>
    <w:p w:rsidR="008D15D6" w:rsidRPr="00CB01D8" w:rsidRDefault="008D15D6" w:rsidP="009E3512">
      <w:pPr>
        <w:rPr>
          <w:b/>
          <w:sz w:val="14"/>
          <w:szCs w:val="14"/>
        </w:rPr>
      </w:pPr>
    </w:p>
    <w:p w:rsidR="008D15D6" w:rsidRPr="00CB01D8" w:rsidRDefault="008D15D6" w:rsidP="009E3512">
      <w:pPr>
        <w:rPr>
          <w:b/>
          <w:sz w:val="14"/>
          <w:szCs w:val="14"/>
        </w:rPr>
      </w:pPr>
      <w:r w:rsidRPr="00CB01D8">
        <w:rPr>
          <w:b/>
          <w:sz w:val="14"/>
          <w:szCs w:val="14"/>
        </w:rPr>
        <w:t>Заместитель Главы администрации      Т.А. Миронычева</w:t>
      </w:r>
    </w:p>
    <w:p w:rsidR="008D15D6" w:rsidRPr="00CB01D8" w:rsidRDefault="008D15D6" w:rsidP="009E3512">
      <w:pPr>
        <w:rPr>
          <w:b/>
          <w:sz w:val="14"/>
          <w:szCs w:val="14"/>
        </w:rPr>
      </w:pPr>
    </w:p>
    <w:p w:rsidR="008D15D6" w:rsidRPr="00CB01D8" w:rsidRDefault="008D15D6" w:rsidP="009E3512">
      <w:pPr>
        <w:rPr>
          <w:b/>
          <w:sz w:val="14"/>
          <w:szCs w:val="14"/>
        </w:rPr>
      </w:pPr>
    </w:p>
    <w:p w:rsidR="008D15D6" w:rsidRPr="00CB01D8" w:rsidRDefault="008D15D6" w:rsidP="009E3512">
      <w:pPr>
        <w:rPr>
          <w:b/>
          <w:sz w:val="14"/>
          <w:szCs w:val="1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0"/>
      </w:tblGrid>
      <w:tr w:rsidR="009E3512" w:rsidRPr="00CB01D8" w:rsidTr="008D15D6">
        <w:trPr>
          <w:trHeight w:val="961"/>
          <w:jc w:val="right"/>
        </w:trPr>
        <w:tc>
          <w:tcPr>
            <w:tcW w:w="4270" w:type="dxa"/>
            <w:tcBorders>
              <w:top w:val="nil"/>
              <w:left w:val="nil"/>
              <w:bottom w:val="nil"/>
              <w:right w:val="nil"/>
            </w:tcBorders>
          </w:tcPr>
          <w:p w:rsidR="008D15D6" w:rsidRPr="00CB01D8" w:rsidRDefault="008D15D6" w:rsidP="009E3512">
            <w:pPr>
              <w:tabs>
                <w:tab w:val="left" w:pos="7421"/>
              </w:tabs>
              <w:jc w:val="right"/>
              <w:rPr>
                <w:sz w:val="14"/>
                <w:szCs w:val="14"/>
              </w:rPr>
            </w:pPr>
            <w:r w:rsidRPr="00CB01D8">
              <w:rPr>
                <w:sz w:val="14"/>
                <w:szCs w:val="14"/>
              </w:rPr>
              <w:t xml:space="preserve">              УТВЕРЖДЕН      </w:t>
            </w:r>
          </w:p>
          <w:p w:rsidR="008D15D6" w:rsidRPr="00CB01D8" w:rsidRDefault="008D15D6" w:rsidP="009E3512">
            <w:pPr>
              <w:tabs>
                <w:tab w:val="left" w:pos="7421"/>
              </w:tabs>
              <w:jc w:val="right"/>
              <w:rPr>
                <w:sz w:val="14"/>
                <w:szCs w:val="14"/>
              </w:rPr>
            </w:pPr>
            <w:r w:rsidRPr="00CB01D8">
              <w:rPr>
                <w:sz w:val="14"/>
                <w:szCs w:val="14"/>
              </w:rPr>
              <w:t xml:space="preserve">постановлением Администрации             </w:t>
            </w:r>
          </w:p>
          <w:p w:rsidR="008D15D6" w:rsidRPr="00CB01D8" w:rsidRDefault="008D15D6" w:rsidP="009E3512">
            <w:pPr>
              <w:tabs>
                <w:tab w:val="left" w:pos="7421"/>
              </w:tabs>
              <w:jc w:val="right"/>
              <w:rPr>
                <w:sz w:val="14"/>
                <w:szCs w:val="14"/>
              </w:rPr>
            </w:pPr>
            <w:r w:rsidRPr="00CB01D8">
              <w:rPr>
                <w:sz w:val="14"/>
                <w:szCs w:val="14"/>
              </w:rPr>
              <w:t xml:space="preserve"> муниципального   округа                    </w:t>
            </w:r>
          </w:p>
          <w:p w:rsidR="008D15D6" w:rsidRPr="00CB01D8" w:rsidRDefault="008D15D6" w:rsidP="009E3512">
            <w:pPr>
              <w:tabs>
                <w:tab w:val="left" w:pos="7421"/>
              </w:tabs>
              <w:jc w:val="right"/>
              <w:rPr>
                <w:sz w:val="14"/>
                <w:szCs w:val="14"/>
              </w:rPr>
            </w:pPr>
            <w:r w:rsidRPr="00CB01D8">
              <w:rPr>
                <w:sz w:val="14"/>
                <w:szCs w:val="14"/>
              </w:rPr>
              <w:t>от 24.05.2021 № 707</w:t>
            </w:r>
          </w:p>
        </w:tc>
      </w:tr>
    </w:tbl>
    <w:p w:rsidR="008D15D6" w:rsidRPr="00CB01D8" w:rsidRDefault="008D15D6" w:rsidP="009E3512">
      <w:pPr>
        <w:jc w:val="center"/>
        <w:rPr>
          <w:sz w:val="14"/>
          <w:szCs w:val="14"/>
        </w:rPr>
      </w:pPr>
      <w:r w:rsidRPr="00CB01D8">
        <w:rPr>
          <w:b/>
          <w:sz w:val="14"/>
          <w:szCs w:val="14"/>
          <w:shd w:val="clear" w:color="auto" w:fill="FFFFFF"/>
        </w:rPr>
        <w:t>АДМИНИСТРАТИВНЫЙ  РЕГЛАМЕНТ</w:t>
      </w:r>
    </w:p>
    <w:p w:rsidR="008D15D6" w:rsidRPr="00CB01D8" w:rsidRDefault="008D15D6" w:rsidP="009E3512">
      <w:pPr>
        <w:shd w:val="clear" w:color="auto" w:fill="FFFFFF"/>
        <w:jc w:val="center"/>
        <w:rPr>
          <w:b/>
          <w:kern w:val="20"/>
          <w:sz w:val="14"/>
          <w:szCs w:val="14"/>
        </w:rPr>
      </w:pPr>
      <w:r w:rsidRPr="00CB01D8">
        <w:rPr>
          <w:b/>
          <w:kern w:val="20"/>
          <w:sz w:val="14"/>
          <w:szCs w:val="14"/>
        </w:rPr>
        <w:t xml:space="preserve">предоставления муниципальной услуги «Выдача  </w:t>
      </w:r>
    </w:p>
    <w:p w:rsidR="008D15D6" w:rsidRPr="00CB01D8" w:rsidRDefault="008D15D6" w:rsidP="009E3512">
      <w:pPr>
        <w:shd w:val="clear" w:color="auto" w:fill="FFFFFF"/>
        <w:jc w:val="center"/>
        <w:rPr>
          <w:b/>
          <w:kern w:val="20"/>
          <w:sz w:val="14"/>
          <w:szCs w:val="14"/>
        </w:rPr>
      </w:pPr>
      <w:r w:rsidRPr="00CB01D8">
        <w:rPr>
          <w:b/>
          <w:kern w:val="20"/>
          <w:sz w:val="14"/>
          <w:szCs w:val="14"/>
        </w:rPr>
        <w:t xml:space="preserve"> выписки из похозяйственной книги» </w:t>
      </w:r>
    </w:p>
    <w:p w:rsidR="008D15D6" w:rsidRPr="00CB01D8" w:rsidRDefault="008D15D6" w:rsidP="009E3512">
      <w:pPr>
        <w:shd w:val="clear" w:color="auto" w:fill="FFFFFF"/>
        <w:jc w:val="center"/>
        <w:rPr>
          <w:b/>
          <w:kern w:val="20"/>
          <w:sz w:val="14"/>
          <w:szCs w:val="14"/>
        </w:rPr>
      </w:pPr>
    </w:p>
    <w:p w:rsidR="008D15D6" w:rsidRPr="00CB01D8" w:rsidRDefault="008D15D6" w:rsidP="009E3512">
      <w:pPr>
        <w:autoSpaceDE w:val="0"/>
        <w:autoSpaceDN w:val="0"/>
        <w:adjustRightInd w:val="0"/>
        <w:ind w:firstLine="284"/>
        <w:jc w:val="both"/>
        <w:outlineLvl w:val="1"/>
        <w:rPr>
          <w:b/>
          <w:kern w:val="20"/>
          <w:sz w:val="14"/>
          <w:szCs w:val="14"/>
        </w:rPr>
      </w:pPr>
      <w:r w:rsidRPr="00CB01D8">
        <w:rPr>
          <w:b/>
          <w:kern w:val="20"/>
          <w:sz w:val="14"/>
          <w:szCs w:val="14"/>
        </w:rPr>
        <w:t>1. Общие положения</w:t>
      </w:r>
    </w:p>
    <w:p w:rsidR="008D15D6" w:rsidRPr="00CB01D8" w:rsidRDefault="008D15D6" w:rsidP="009E3512">
      <w:pPr>
        <w:autoSpaceDE w:val="0"/>
        <w:autoSpaceDN w:val="0"/>
        <w:adjustRightInd w:val="0"/>
        <w:ind w:firstLine="284"/>
        <w:jc w:val="both"/>
        <w:outlineLvl w:val="1"/>
        <w:rPr>
          <w:kern w:val="20"/>
          <w:sz w:val="14"/>
          <w:szCs w:val="14"/>
        </w:rPr>
      </w:pPr>
      <w:r w:rsidRPr="00CB01D8">
        <w:rPr>
          <w:b/>
          <w:kern w:val="20"/>
          <w:sz w:val="14"/>
          <w:szCs w:val="14"/>
        </w:rPr>
        <w:t>1.1. Предмет регулирования административного регламента</w:t>
      </w:r>
      <w:r w:rsidRPr="00CB01D8">
        <w:rPr>
          <w:kern w:val="20"/>
          <w:sz w:val="14"/>
          <w:szCs w:val="14"/>
        </w:rPr>
        <w:t xml:space="preserve">                </w:t>
      </w:r>
    </w:p>
    <w:p w:rsidR="008D15D6" w:rsidRPr="00CB01D8" w:rsidRDefault="008D15D6" w:rsidP="009E3512">
      <w:pPr>
        <w:shd w:val="clear" w:color="auto" w:fill="FFFFFF"/>
        <w:ind w:firstLine="284"/>
        <w:jc w:val="both"/>
        <w:rPr>
          <w:kern w:val="20"/>
          <w:sz w:val="14"/>
          <w:szCs w:val="14"/>
        </w:rPr>
      </w:pPr>
      <w:r w:rsidRPr="00CB01D8">
        <w:rPr>
          <w:kern w:val="20"/>
          <w:sz w:val="14"/>
          <w:szCs w:val="14"/>
        </w:rPr>
        <w:t>Предметом регулирования административного регламента  предоставления муниципальной  услуги «Выдача  выписки из похозяйственной книги» (далее административный регламент), являются  отношения, возникающие между заявителями и Администрацией  Солецкого муниципального округа (далее Администрация), при предоставлении муниципальной услуги.</w:t>
      </w:r>
    </w:p>
    <w:p w:rsidR="008D15D6" w:rsidRPr="00CB01D8" w:rsidRDefault="008D15D6" w:rsidP="009E3512">
      <w:pPr>
        <w:autoSpaceDE w:val="0"/>
        <w:autoSpaceDN w:val="0"/>
        <w:adjustRightInd w:val="0"/>
        <w:ind w:firstLine="284"/>
        <w:jc w:val="both"/>
        <w:outlineLvl w:val="2"/>
        <w:rPr>
          <w:b/>
          <w:kern w:val="20"/>
          <w:sz w:val="14"/>
          <w:szCs w:val="14"/>
        </w:rPr>
      </w:pPr>
      <w:r w:rsidRPr="00CB01D8">
        <w:rPr>
          <w:b/>
          <w:kern w:val="20"/>
          <w:sz w:val="14"/>
          <w:szCs w:val="14"/>
        </w:rPr>
        <w:t>1.2. Круг заявителей</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1.2.1. Заявителями на предоставление муниципальной услуги для получения выписки из похозяйственной книги являются граждане, ведущие личные подсобные хозяйства, обратившиеся в Администрацию  с заявлением, выраженным в письменной или электронной форме.</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1.2.2. От имени заявителей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8D15D6" w:rsidRPr="00CB01D8" w:rsidRDefault="008D15D6" w:rsidP="009E3512">
      <w:pPr>
        <w:autoSpaceDE w:val="0"/>
        <w:autoSpaceDN w:val="0"/>
        <w:adjustRightInd w:val="0"/>
        <w:ind w:firstLine="284"/>
        <w:jc w:val="both"/>
        <w:rPr>
          <w:b/>
          <w:kern w:val="20"/>
          <w:sz w:val="14"/>
          <w:szCs w:val="14"/>
        </w:rPr>
      </w:pPr>
      <w:r w:rsidRPr="00CB01D8">
        <w:rPr>
          <w:b/>
          <w:kern w:val="20"/>
          <w:sz w:val="14"/>
          <w:szCs w:val="14"/>
        </w:rPr>
        <w:t>1.3. Требования к порядку информирования о предоставлении муниципальной услуги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 xml:space="preserve">1.3.1.  Информация о местонахождении, графике работы, справочные телефоны, адреса официальных сайтов, электронной почты комитета по экономике, инвестициям и сельскому хозяйству, </w:t>
      </w:r>
      <w:r w:rsidRPr="00CB01D8">
        <w:rPr>
          <w:sz w:val="14"/>
          <w:szCs w:val="14"/>
        </w:rPr>
        <w:t xml:space="preserve">Выбитского территориального отдела </w:t>
      </w:r>
      <w:r w:rsidRPr="00CB01D8">
        <w:rPr>
          <w:kern w:val="20"/>
          <w:sz w:val="14"/>
          <w:szCs w:val="14"/>
        </w:rPr>
        <w:t xml:space="preserve">Администрации муниципального округа, </w:t>
      </w:r>
      <w:r w:rsidRPr="00CB01D8">
        <w:rPr>
          <w:sz w:val="14"/>
          <w:szCs w:val="14"/>
        </w:rPr>
        <w:t>Горского территориального отдела,</w:t>
      </w:r>
      <w:r w:rsidRPr="00CB01D8">
        <w:rPr>
          <w:kern w:val="20"/>
          <w:sz w:val="14"/>
          <w:szCs w:val="14"/>
        </w:rPr>
        <w:t xml:space="preserve"> </w:t>
      </w:r>
      <w:r w:rsidRPr="00CB01D8">
        <w:rPr>
          <w:sz w:val="14"/>
          <w:szCs w:val="14"/>
        </w:rPr>
        <w:t xml:space="preserve">Дубровского территориального отдела, </w:t>
      </w:r>
      <w:r w:rsidRPr="00CB01D8">
        <w:rPr>
          <w:kern w:val="20"/>
          <w:sz w:val="14"/>
          <w:szCs w:val="14"/>
        </w:rPr>
        <w:t>(далее -</w:t>
      </w:r>
      <w:r w:rsidRPr="00CB01D8">
        <w:rPr>
          <w:sz w:val="14"/>
          <w:szCs w:val="14"/>
        </w:rPr>
        <w:t xml:space="preserve"> уполномоченные структурные подразделения</w:t>
      </w:r>
      <w:r w:rsidRPr="00CB01D8">
        <w:rPr>
          <w:kern w:val="20"/>
          <w:sz w:val="14"/>
          <w:szCs w:val="14"/>
        </w:rPr>
        <w:t xml:space="preserve">), отдела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МФЦ), размещены на официальном сайте Администрации Солецкого муниципального </w:t>
      </w:r>
      <w:r w:rsidRPr="00CB01D8">
        <w:rPr>
          <w:kern w:val="20"/>
          <w:sz w:val="14"/>
          <w:szCs w:val="14"/>
        </w:rPr>
        <w:lastRenderedPageBreak/>
        <w:t>округа в информационно-телекоммуникационной сети «Интернет», в региональной государственной информационной сети системе «Реестр государственных и муниципальных услуг (функций) Новгородской области» (далее «Региональный реестр»), в федеральной государственной информационной системе «Единый портал государственных и муниципальных услуг (функций)» (далее Единый портал), в регистрационной государственной системе «Портал государственных и муниципальных услуг (функций) (далее Региональный портал).</w:t>
      </w:r>
    </w:p>
    <w:p w:rsidR="008D15D6" w:rsidRPr="00CB01D8" w:rsidRDefault="008D15D6" w:rsidP="009E3512">
      <w:pPr>
        <w:autoSpaceDE w:val="0"/>
        <w:autoSpaceDN w:val="0"/>
        <w:adjustRightInd w:val="0"/>
        <w:ind w:firstLine="284"/>
        <w:jc w:val="both"/>
        <w:rPr>
          <w:sz w:val="14"/>
          <w:szCs w:val="14"/>
        </w:rPr>
      </w:pPr>
      <w:r w:rsidRPr="00CB01D8">
        <w:rPr>
          <w:sz w:val="14"/>
          <w:szCs w:val="14"/>
        </w:rPr>
        <w:t>1.3.2. Способы и порядок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w:t>
      </w:r>
    </w:p>
    <w:p w:rsidR="008D15D6" w:rsidRPr="00CB01D8" w:rsidRDefault="008D15D6" w:rsidP="009E3512">
      <w:pPr>
        <w:tabs>
          <w:tab w:val="left" w:pos="0"/>
          <w:tab w:val="left" w:pos="709"/>
        </w:tabs>
        <w:ind w:firstLine="284"/>
        <w:jc w:val="both"/>
        <w:rPr>
          <w:sz w:val="14"/>
          <w:szCs w:val="14"/>
        </w:rPr>
      </w:pPr>
      <w:r w:rsidRPr="00CB01D8">
        <w:rPr>
          <w:sz w:val="14"/>
          <w:szCs w:val="14"/>
        </w:rPr>
        <w:t xml:space="preserve">информацию о правилах предоставления муниципальной услуги заявитель может получить следующими способами: </w:t>
      </w:r>
    </w:p>
    <w:p w:rsidR="008D15D6" w:rsidRPr="00CB01D8" w:rsidRDefault="008D15D6" w:rsidP="009E3512">
      <w:pPr>
        <w:autoSpaceDE w:val="0"/>
        <w:autoSpaceDN w:val="0"/>
        <w:adjustRightInd w:val="0"/>
        <w:ind w:firstLine="284"/>
        <w:jc w:val="both"/>
        <w:rPr>
          <w:sz w:val="14"/>
          <w:szCs w:val="14"/>
        </w:rPr>
      </w:pPr>
      <w:r w:rsidRPr="00CB01D8">
        <w:rPr>
          <w:sz w:val="14"/>
          <w:szCs w:val="14"/>
        </w:rPr>
        <w:t>лично;</w:t>
      </w:r>
    </w:p>
    <w:p w:rsidR="008D15D6" w:rsidRPr="00CB01D8" w:rsidRDefault="008D15D6" w:rsidP="009E3512">
      <w:pPr>
        <w:autoSpaceDE w:val="0"/>
        <w:autoSpaceDN w:val="0"/>
        <w:adjustRightInd w:val="0"/>
        <w:ind w:firstLine="284"/>
        <w:jc w:val="both"/>
        <w:rPr>
          <w:sz w:val="14"/>
          <w:szCs w:val="14"/>
        </w:rPr>
      </w:pPr>
      <w:r w:rsidRPr="00CB01D8">
        <w:rPr>
          <w:sz w:val="14"/>
          <w:szCs w:val="14"/>
        </w:rPr>
        <w:t>посредством телефонной, факсимильной связи;</w:t>
      </w:r>
    </w:p>
    <w:p w:rsidR="008D15D6" w:rsidRPr="00CB01D8" w:rsidRDefault="008D15D6" w:rsidP="009E3512">
      <w:pPr>
        <w:autoSpaceDE w:val="0"/>
        <w:autoSpaceDN w:val="0"/>
        <w:adjustRightInd w:val="0"/>
        <w:ind w:firstLine="284"/>
        <w:jc w:val="both"/>
        <w:rPr>
          <w:sz w:val="14"/>
          <w:szCs w:val="14"/>
        </w:rPr>
      </w:pPr>
      <w:r w:rsidRPr="00CB01D8">
        <w:rPr>
          <w:sz w:val="14"/>
          <w:szCs w:val="14"/>
        </w:rPr>
        <w:t xml:space="preserve">посредством электронной связи, </w:t>
      </w:r>
    </w:p>
    <w:p w:rsidR="008D15D6" w:rsidRPr="00CB01D8" w:rsidRDefault="008D15D6" w:rsidP="009E3512">
      <w:pPr>
        <w:autoSpaceDE w:val="0"/>
        <w:autoSpaceDN w:val="0"/>
        <w:adjustRightInd w:val="0"/>
        <w:ind w:firstLine="284"/>
        <w:jc w:val="both"/>
        <w:rPr>
          <w:sz w:val="14"/>
          <w:szCs w:val="14"/>
        </w:rPr>
      </w:pPr>
      <w:r w:rsidRPr="00CB01D8">
        <w:rPr>
          <w:sz w:val="14"/>
          <w:szCs w:val="14"/>
        </w:rPr>
        <w:t>посредством почтовой связи;</w:t>
      </w:r>
    </w:p>
    <w:p w:rsidR="008D15D6" w:rsidRPr="00CB01D8" w:rsidRDefault="008D15D6" w:rsidP="009E3512">
      <w:pPr>
        <w:autoSpaceDE w:val="0"/>
        <w:autoSpaceDN w:val="0"/>
        <w:adjustRightInd w:val="0"/>
        <w:ind w:firstLine="284"/>
        <w:jc w:val="both"/>
        <w:rPr>
          <w:sz w:val="14"/>
          <w:szCs w:val="14"/>
        </w:rPr>
      </w:pPr>
      <w:r w:rsidRPr="00CB01D8">
        <w:rPr>
          <w:sz w:val="14"/>
          <w:szCs w:val="14"/>
        </w:rPr>
        <w:t xml:space="preserve">на информационных стендах в помещениях </w:t>
      </w:r>
      <w:r w:rsidRPr="00CB01D8">
        <w:rPr>
          <w:iCs/>
          <w:sz w:val="14"/>
          <w:szCs w:val="14"/>
        </w:rPr>
        <w:t>Администрации муниципального округа, уполномоченных структурных подразделений, МФЦ</w:t>
      </w:r>
      <w:r w:rsidRPr="00CB01D8">
        <w:rPr>
          <w:sz w:val="14"/>
          <w:szCs w:val="14"/>
        </w:rPr>
        <w:t>;</w:t>
      </w:r>
    </w:p>
    <w:p w:rsidR="008D15D6" w:rsidRPr="00CB01D8" w:rsidRDefault="008D15D6" w:rsidP="009E3512">
      <w:pPr>
        <w:autoSpaceDE w:val="0"/>
        <w:autoSpaceDN w:val="0"/>
        <w:adjustRightInd w:val="0"/>
        <w:ind w:firstLine="284"/>
        <w:jc w:val="both"/>
        <w:rPr>
          <w:sz w:val="14"/>
          <w:szCs w:val="14"/>
        </w:rPr>
      </w:pPr>
      <w:r w:rsidRPr="00CB01D8">
        <w:rPr>
          <w:sz w:val="14"/>
          <w:szCs w:val="14"/>
        </w:rPr>
        <w:t xml:space="preserve">в информационно-телекоммуникационных сетях общего пользования: </w:t>
      </w:r>
    </w:p>
    <w:p w:rsidR="008D15D6" w:rsidRPr="00CB01D8" w:rsidRDefault="008D15D6" w:rsidP="009E3512">
      <w:pPr>
        <w:autoSpaceDE w:val="0"/>
        <w:autoSpaceDN w:val="0"/>
        <w:adjustRightInd w:val="0"/>
        <w:ind w:firstLine="284"/>
        <w:rPr>
          <w:sz w:val="14"/>
          <w:szCs w:val="14"/>
        </w:rPr>
      </w:pPr>
      <w:r w:rsidRPr="00CB01D8">
        <w:rPr>
          <w:sz w:val="14"/>
          <w:szCs w:val="14"/>
        </w:rPr>
        <w:t xml:space="preserve">- на официальном сайте </w:t>
      </w:r>
      <w:r w:rsidRPr="00CB01D8">
        <w:rPr>
          <w:iCs/>
          <w:sz w:val="14"/>
          <w:szCs w:val="14"/>
        </w:rPr>
        <w:t>Администрации, МФЦ</w:t>
      </w:r>
      <w:r w:rsidRPr="00CB01D8">
        <w:rPr>
          <w:sz w:val="14"/>
          <w:szCs w:val="14"/>
        </w:rPr>
        <w:t xml:space="preserve">;     </w:t>
      </w:r>
    </w:p>
    <w:p w:rsidR="008D15D6" w:rsidRPr="00CB01D8" w:rsidRDefault="008D15D6" w:rsidP="009E3512">
      <w:pPr>
        <w:autoSpaceDE w:val="0"/>
        <w:autoSpaceDN w:val="0"/>
        <w:adjustRightInd w:val="0"/>
        <w:ind w:firstLine="284"/>
        <w:rPr>
          <w:sz w:val="14"/>
          <w:szCs w:val="14"/>
        </w:rPr>
      </w:pPr>
      <w:r w:rsidRPr="00CB01D8">
        <w:rPr>
          <w:sz w:val="14"/>
          <w:szCs w:val="14"/>
        </w:rPr>
        <w:t>-  на Едином портале;</w:t>
      </w:r>
    </w:p>
    <w:p w:rsidR="008D15D6" w:rsidRPr="00CB01D8" w:rsidRDefault="008D15D6" w:rsidP="009E3512">
      <w:pPr>
        <w:autoSpaceDE w:val="0"/>
        <w:autoSpaceDN w:val="0"/>
        <w:adjustRightInd w:val="0"/>
        <w:ind w:firstLine="284"/>
        <w:outlineLvl w:val="0"/>
        <w:rPr>
          <w:sz w:val="14"/>
          <w:szCs w:val="14"/>
        </w:rPr>
      </w:pPr>
      <w:r w:rsidRPr="00CB01D8">
        <w:rPr>
          <w:sz w:val="14"/>
          <w:szCs w:val="14"/>
        </w:rPr>
        <w:t>- на Региональном портале.</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1.3.3. Информация о порядке предоставления муниципальной услуги предоставляется:</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непосредственно  уполномоченными структурными подразделениями при личном обращении;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с использованием средств почтовой, телефонной связи и электронной почты;</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w:t>
      </w:r>
    </w:p>
    <w:p w:rsidR="008D15D6" w:rsidRPr="00CB01D8" w:rsidRDefault="008D15D6" w:rsidP="009E3512">
      <w:pPr>
        <w:autoSpaceDE w:val="0"/>
        <w:autoSpaceDN w:val="0"/>
        <w:adjustRightInd w:val="0"/>
        <w:ind w:firstLine="284"/>
        <w:rPr>
          <w:sz w:val="14"/>
          <w:szCs w:val="14"/>
        </w:rPr>
      </w:pPr>
      <w:r w:rsidRPr="00CB01D8">
        <w:rPr>
          <w:sz w:val="14"/>
          <w:szCs w:val="14"/>
        </w:rPr>
        <w:t xml:space="preserve">на официальном сайте </w:t>
      </w:r>
      <w:r w:rsidRPr="00CB01D8">
        <w:rPr>
          <w:iCs/>
          <w:sz w:val="14"/>
          <w:szCs w:val="14"/>
        </w:rPr>
        <w:t>Администрации, МФЦ</w:t>
      </w:r>
      <w:r w:rsidRPr="00CB01D8">
        <w:rPr>
          <w:sz w:val="14"/>
          <w:szCs w:val="14"/>
        </w:rPr>
        <w:t xml:space="preserve">;     </w:t>
      </w:r>
    </w:p>
    <w:p w:rsidR="008D15D6" w:rsidRPr="00CB01D8" w:rsidRDefault="008D15D6" w:rsidP="009E3512">
      <w:pPr>
        <w:autoSpaceDE w:val="0"/>
        <w:autoSpaceDN w:val="0"/>
        <w:adjustRightInd w:val="0"/>
        <w:ind w:firstLine="284"/>
        <w:rPr>
          <w:sz w:val="14"/>
          <w:szCs w:val="14"/>
        </w:rPr>
      </w:pPr>
      <w:r w:rsidRPr="00CB01D8">
        <w:rPr>
          <w:sz w:val="14"/>
          <w:szCs w:val="14"/>
        </w:rPr>
        <w:t>на Едином портале ;</w:t>
      </w:r>
    </w:p>
    <w:p w:rsidR="008D15D6" w:rsidRPr="00CB01D8" w:rsidRDefault="008D15D6" w:rsidP="009E3512">
      <w:pPr>
        <w:autoSpaceDE w:val="0"/>
        <w:autoSpaceDN w:val="0"/>
        <w:adjustRightInd w:val="0"/>
        <w:ind w:firstLine="284"/>
        <w:outlineLvl w:val="0"/>
        <w:rPr>
          <w:sz w:val="14"/>
          <w:szCs w:val="14"/>
        </w:rPr>
      </w:pPr>
      <w:r w:rsidRPr="00CB01D8">
        <w:rPr>
          <w:sz w:val="14"/>
          <w:szCs w:val="14"/>
        </w:rPr>
        <w:t>на Региональном портале.</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1.3.4. Требования к размещению и оформлению визуальной, текстовой и мультимедийной информации: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1.3.4.1 места информирования, предназначенные для ознакомления заявителей с информационными материалами, оборудуются информационными стендами;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1.3.4.2 на информационных стендах в помещении, предназначенном для приема документов, размещается следующая информация:</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извлечения из текста настоящего административного регламента с приложениями;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перечень документов, необходимых для получения муниципальной услуги, а также требования, предъявляемые к этим документам;</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график приема граждан;</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образцы оформления документов, необходимых для предоставления муниципальной услуги;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порядок обжалования решений, действий или бездействия, уполномоченных структурных подразделений уполномоченных должностных лиц, ответственных за предоставление муниципальной услуги.</w:t>
      </w:r>
    </w:p>
    <w:p w:rsidR="008D15D6" w:rsidRPr="00CB01D8" w:rsidRDefault="008D15D6" w:rsidP="009E3512">
      <w:pPr>
        <w:ind w:firstLine="284"/>
        <w:jc w:val="both"/>
        <w:rPr>
          <w:kern w:val="20"/>
          <w:sz w:val="14"/>
          <w:szCs w:val="14"/>
        </w:rPr>
      </w:pPr>
      <w:r w:rsidRPr="00CB01D8">
        <w:rPr>
          <w:kern w:val="20"/>
          <w:sz w:val="14"/>
          <w:szCs w:val="14"/>
        </w:rPr>
        <w:t>1.3.5. В любое время с момента приема документов, указанных в подпункте 2.6.1 пункта 2.6 раздела 2 настоящего Административного регламента, заявитель имеет право на получение сведений о ходе предоставления муниципальной услуги при помощи телефона, информационно-телекоммуникационной сети «Интернет», электронной почты или посредством личного посещения уполномоченного структурного подразделения.</w:t>
      </w:r>
    </w:p>
    <w:p w:rsidR="008D15D6" w:rsidRPr="00CB01D8" w:rsidRDefault="008D15D6" w:rsidP="009E3512">
      <w:pPr>
        <w:ind w:firstLine="284"/>
        <w:jc w:val="both"/>
        <w:rPr>
          <w:kern w:val="20"/>
          <w:sz w:val="14"/>
          <w:szCs w:val="14"/>
        </w:rPr>
      </w:pPr>
      <w:r w:rsidRPr="00CB01D8">
        <w:rPr>
          <w:kern w:val="20"/>
          <w:sz w:val="14"/>
          <w:szCs w:val="14"/>
        </w:rPr>
        <w:t>1.3.6. Для получения сведений о ходе предоставления муниципальной услуги заявителем указываются (называются) дата и входящий номер заявления о предоставлении муниципальной услуги. Заявителю предоставляются сведения о том, на каком этапе рассмотрения (в процессе какой административной процедуры) находятся представленные им документы.</w:t>
      </w:r>
    </w:p>
    <w:p w:rsidR="008D15D6" w:rsidRPr="00CB01D8" w:rsidRDefault="008D15D6" w:rsidP="009E3512">
      <w:pPr>
        <w:autoSpaceDE w:val="0"/>
        <w:autoSpaceDN w:val="0"/>
        <w:adjustRightInd w:val="0"/>
        <w:ind w:firstLine="284"/>
        <w:jc w:val="both"/>
        <w:outlineLvl w:val="1"/>
        <w:rPr>
          <w:b/>
          <w:kern w:val="20"/>
          <w:sz w:val="14"/>
          <w:szCs w:val="14"/>
        </w:rPr>
      </w:pPr>
      <w:r w:rsidRPr="00CB01D8">
        <w:rPr>
          <w:b/>
          <w:kern w:val="20"/>
          <w:sz w:val="14"/>
          <w:szCs w:val="14"/>
        </w:rPr>
        <w:t>2. Стандарт предоставления муниципальной услуги</w:t>
      </w:r>
    </w:p>
    <w:p w:rsidR="008D15D6" w:rsidRPr="00CB01D8" w:rsidRDefault="008D15D6" w:rsidP="009E3512">
      <w:pPr>
        <w:autoSpaceDE w:val="0"/>
        <w:autoSpaceDN w:val="0"/>
        <w:adjustRightInd w:val="0"/>
        <w:ind w:firstLine="284"/>
        <w:jc w:val="both"/>
        <w:outlineLvl w:val="1"/>
        <w:rPr>
          <w:b/>
          <w:bCs/>
          <w:kern w:val="20"/>
          <w:sz w:val="14"/>
          <w:szCs w:val="14"/>
        </w:rPr>
      </w:pPr>
      <w:r w:rsidRPr="00CB01D8">
        <w:rPr>
          <w:b/>
          <w:bCs/>
          <w:kern w:val="20"/>
          <w:sz w:val="14"/>
          <w:szCs w:val="14"/>
        </w:rPr>
        <w:t>2.1. Наименование муниципальной услуги</w:t>
      </w:r>
    </w:p>
    <w:p w:rsidR="008D15D6" w:rsidRPr="00CB01D8" w:rsidRDefault="008D15D6" w:rsidP="009E3512">
      <w:pPr>
        <w:shd w:val="clear" w:color="auto" w:fill="FFFFFF"/>
        <w:ind w:firstLine="284"/>
        <w:jc w:val="both"/>
        <w:rPr>
          <w:kern w:val="20"/>
          <w:sz w:val="14"/>
          <w:szCs w:val="14"/>
        </w:rPr>
      </w:pPr>
      <w:r w:rsidRPr="00CB01D8">
        <w:rPr>
          <w:kern w:val="20"/>
          <w:sz w:val="14"/>
          <w:szCs w:val="14"/>
        </w:rPr>
        <w:t>Выдача  документов (выписки из похозяйственной книги)</w:t>
      </w:r>
    </w:p>
    <w:p w:rsidR="008D15D6" w:rsidRPr="00CB01D8" w:rsidRDefault="008D15D6" w:rsidP="009E3512">
      <w:pPr>
        <w:ind w:firstLine="284"/>
        <w:jc w:val="both"/>
        <w:rPr>
          <w:b/>
          <w:kern w:val="20"/>
          <w:sz w:val="14"/>
          <w:szCs w:val="14"/>
        </w:rPr>
      </w:pPr>
      <w:r w:rsidRPr="00CB01D8">
        <w:rPr>
          <w:b/>
          <w:kern w:val="20"/>
          <w:sz w:val="14"/>
          <w:szCs w:val="14"/>
        </w:rPr>
        <w:t xml:space="preserve">2.2. Наименование органов Администрации, предоставляющих муниципальную услугу </w:t>
      </w:r>
    </w:p>
    <w:p w:rsidR="008D15D6" w:rsidRPr="00CB01D8" w:rsidRDefault="008D15D6" w:rsidP="009E3512">
      <w:pPr>
        <w:ind w:firstLine="284"/>
        <w:rPr>
          <w:sz w:val="14"/>
          <w:szCs w:val="14"/>
        </w:rPr>
      </w:pPr>
      <w:r w:rsidRPr="00CB01D8">
        <w:rPr>
          <w:kern w:val="20"/>
          <w:sz w:val="14"/>
          <w:szCs w:val="14"/>
        </w:rPr>
        <w:t xml:space="preserve">2.2.1. </w:t>
      </w:r>
      <w:r w:rsidRPr="00CB01D8">
        <w:rPr>
          <w:sz w:val="14"/>
          <w:szCs w:val="14"/>
        </w:rPr>
        <w:t>Муниципальную услугу  предоставляют:</w:t>
      </w:r>
    </w:p>
    <w:p w:rsidR="008D15D6" w:rsidRPr="00CB01D8" w:rsidRDefault="008D15D6" w:rsidP="009E3512">
      <w:pPr>
        <w:ind w:firstLine="284"/>
        <w:jc w:val="both"/>
        <w:rPr>
          <w:sz w:val="14"/>
          <w:szCs w:val="14"/>
        </w:rPr>
      </w:pPr>
      <w:r w:rsidRPr="00CB01D8">
        <w:rPr>
          <w:sz w:val="14"/>
          <w:szCs w:val="14"/>
        </w:rPr>
        <w:t>- комитет по экономике, инвестициям и сельскому хозяйству Администрации муниципального округа  в пределах административных границ территории Солецкого городского поселения, определенных областным законом от 14.11.2005  № 559-ОЗ «Об административно-территориальном устройстве Новгородской области»;</w:t>
      </w:r>
    </w:p>
    <w:p w:rsidR="008D15D6" w:rsidRPr="00CB01D8" w:rsidRDefault="008D15D6" w:rsidP="009E3512">
      <w:pPr>
        <w:ind w:firstLine="284"/>
        <w:jc w:val="both"/>
        <w:rPr>
          <w:sz w:val="14"/>
          <w:szCs w:val="14"/>
        </w:rPr>
      </w:pPr>
      <w:r w:rsidRPr="00CB01D8">
        <w:rPr>
          <w:sz w:val="14"/>
          <w:szCs w:val="14"/>
        </w:rPr>
        <w:t xml:space="preserve">- Выбитский территориальный отдел Администрации муниципального округа в пределах административных границ территории Выбитского сельского поселения, определенных областным законом от 14.11.2005  № 559-ОЗ «Об административно-территориальном устройстве Новгородской области»; </w:t>
      </w:r>
    </w:p>
    <w:p w:rsidR="008D15D6" w:rsidRPr="00CB01D8" w:rsidRDefault="008D15D6" w:rsidP="009E3512">
      <w:pPr>
        <w:ind w:firstLine="284"/>
        <w:jc w:val="both"/>
        <w:rPr>
          <w:sz w:val="14"/>
          <w:szCs w:val="14"/>
        </w:rPr>
      </w:pPr>
      <w:r w:rsidRPr="00CB01D8">
        <w:rPr>
          <w:sz w:val="14"/>
          <w:szCs w:val="14"/>
        </w:rPr>
        <w:t>- Горский территориальный отдел Администрации муниципального округа в пределах административных границ территории Горского сельского поселения, определенных областным законом от 14.11.2005  № 559-ОЗ «Об административно-территориальном устройстве Новгородской области»;</w:t>
      </w:r>
    </w:p>
    <w:p w:rsidR="008D15D6" w:rsidRPr="00CB01D8" w:rsidRDefault="008D15D6" w:rsidP="009E3512">
      <w:pPr>
        <w:ind w:firstLine="284"/>
        <w:jc w:val="both"/>
        <w:rPr>
          <w:sz w:val="14"/>
          <w:szCs w:val="14"/>
        </w:rPr>
      </w:pPr>
      <w:r w:rsidRPr="00CB01D8">
        <w:rPr>
          <w:sz w:val="14"/>
          <w:szCs w:val="14"/>
        </w:rPr>
        <w:t xml:space="preserve">- Дубровский территориальный отдел Администрации муниципального округа в пределах административных границ территории Дубровского сельского поселения, определенных областным законом от 14.11.2005  № 559-ОЗ «Об </w:t>
      </w:r>
      <w:r w:rsidRPr="00CB01D8">
        <w:rPr>
          <w:sz w:val="14"/>
          <w:szCs w:val="14"/>
        </w:rPr>
        <w:t xml:space="preserve">административно-территориальном устройстве Новгородской области» </w:t>
      </w:r>
      <w:r w:rsidRPr="00CB01D8">
        <w:rPr>
          <w:kern w:val="20"/>
          <w:sz w:val="14"/>
          <w:szCs w:val="14"/>
        </w:rPr>
        <w:t>(далее -</w:t>
      </w:r>
      <w:r w:rsidRPr="00CB01D8">
        <w:rPr>
          <w:sz w:val="14"/>
          <w:szCs w:val="14"/>
        </w:rPr>
        <w:t xml:space="preserve"> уполномоченные структурные подразделения</w:t>
      </w:r>
      <w:r w:rsidRPr="00CB01D8">
        <w:rPr>
          <w:kern w:val="20"/>
          <w:sz w:val="14"/>
          <w:szCs w:val="14"/>
        </w:rPr>
        <w:t>)</w:t>
      </w:r>
      <w:r w:rsidRPr="00CB01D8">
        <w:rPr>
          <w:sz w:val="14"/>
          <w:szCs w:val="14"/>
        </w:rPr>
        <w:t>;</w:t>
      </w:r>
    </w:p>
    <w:p w:rsidR="008D15D6" w:rsidRPr="00CB01D8" w:rsidRDefault="008D15D6" w:rsidP="009E3512">
      <w:pPr>
        <w:ind w:firstLine="284"/>
        <w:jc w:val="both"/>
        <w:rPr>
          <w:kern w:val="20"/>
          <w:sz w:val="14"/>
          <w:szCs w:val="14"/>
        </w:rPr>
      </w:pPr>
      <w:r w:rsidRPr="00CB01D8">
        <w:rPr>
          <w:kern w:val="20"/>
          <w:sz w:val="14"/>
          <w:szCs w:val="14"/>
        </w:rPr>
        <w:t>-   МФЦ:   в части приема документов и выдачи результатов предоставления услуги (выписки из похозяйственной книги).</w:t>
      </w:r>
    </w:p>
    <w:p w:rsidR="008D15D6" w:rsidRPr="00CB01D8" w:rsidRDefault="008D15D6" w:rsidP="009E3512">
      <w:pPr>
        <w:ind w:firstLine="284"/>
        <w:jc w:val="both"/>
        <w:rPr>
          <w:kern w:val="20"/>
          <w:sz w:val="14"/>
          <w:szCs w:val="14"/>
        </w:rPr>
      </w:pPr>
      <w:r w:rsidRPr="00CB01D8">
        <w:rPr>
          <w:kern w:val="20"/>
          <w:sz w:val="14"/>
          <w:szCs w:val="14"/>
        </w:rPr>
        <w:t>В процессе предоставления муниципальной услуги уполномоченные должностные лица взаимодействуют с Управлением Федеральной службы государственной регистрации, кадастра и картографии по Новгородской области (далее – управление Россреестра по Новгородской области).</w:t>
      </w:r>
    </w:p>
    <w:p w:rsidR="008D15D6" w:rsidRPr="00CB01D8" w:rsidRDefault="008D15D6" w:rsidP="009E3512">
      <w:pPr>
        <w:ind w:firstLine="284"/>
        <w:jc w:val="both"/>
        <w:rPr>
          <w:kern w:val="20"/>
          <w:sz w:val="14"/>
          <w:szCs w:val="14"/>
        </w:rPr>
      </w:pPr>
      <w:r w:rsidRPr="00CB01D8">
        <w:rPr>
          <w:kern w:val="20"/>
          <w:sz w:val="14"/>
          <w:szCs w:val="14"/>
        </w:rPr>
        <w:t xml:space="preserve">2.2.2. Непосредственное предоставление муниципальной услуги осуществляют: </w:t>
      </w:r>
    </w:p>
    <w:p w:rsidR="008D15D6" w:rsidRPr="00CB01D8" w:rsidRDefault="008D15D6" w:rsidP="009E3512">
      <w:pPr>
        <w:ind w:firstLine="284"/>
        <w:jc w:val="both"/>
        <w:rPr>
          <w:sz w:val="14"/>
          <w:szCs w:val="14"/>
        </w:rPr>
      </w:pPr>
      <w:r w:rsidRPr="00CB01D8">
        <w:rPr>
          <w:kern w:val="20"/>
          <w:sz w:val="14"/>
          <w:szCs w:val="14"/>
        </w:rPr>
        <w:t xml:space="preserve">- </w:t>
      </w:r>
      <w:r w:rsidRPr="00CB01D8">
        <w:rPr>
          <w:sz w:val="14"/>
          <w:szCs w:val="14"/>
        </w:rPr>
        <w:t>уполномоченное должностное лицо комитета по экономике, инвестициям и сельскому хозяйству Администрации муниципального округа;</w:t>
      </w:r>
    </w:p>
    <w:p w:rsidR="008D15D6" w:rsidRPr="00CB01D8" w:rsidRDefault="008D15D6" w:rsidP="009E3512">
      <w:pPr>
        <w:ind w:firstLine="284"/>
        <w:jc w:val="both"/>
        <w:rPr>
          <w:sz w:val="14"/>
          <w:szCs w:val="14"/>
        </w:rPr>
      </w:pPr>
      <w:r w:rsidRPr="00CB01D8">
        <w:rPr>
          <w:sz w:val="14"/>
          <w:szCs w:val="14"/>
        </w:rPr>
        <w:t xml:space="preserve">- уполномоченное должностное лицо Выбитского территориального отдела Администрации муниципального округа; </w:t>
      </w:r>
    </w:p>
    <w:p w:rsidR="008D15D6" w:rsidRPr="00CB01D8" w:rsidRDefault="008D15D6" w:rsidP="009E3512">
      <w:pPr>
        <w:ind w:firstLine="284"/>
        <w:jc w:val="both"/>
        <w:rPr>
          <w:sz w:val="14"/>
          <w:szCs w:val="14"/>
        </w:rPr>
      </w:pPr>
      <w:r w:rsidRPr="00CB01D8">
        <w:rPr>
          <w:sz w:val="14"/>
          <w:szCs w:val="14"/>
        </w:rPr>
        <w:t>- уполномоченное должностное лицо Горского территориального отдела Администрации муниципального округа;</w:t>
      </w:r>
    </w:p>
    <w:p w:rsidR="008D15D6" w:rsidRPr="00CB01D8" w:rsidRDefault="008D15D6" w:rsidP="009E3512">
      <w:pPr>
        <w:ind w:firstLine="284"/>
        <w:jc w:val="both"/>
        <w:rPr>
          <w:sz w:val="14"/>
          <w:szCs w:val="14"/>
        </w:rPr>
      </w:pPr>
      <w:r w:rsidRPr="00CB01D8">
        <w:rPr>
          <w:sz w:val="14"/>
          <w:szCs w:val="14"/>
        </w:rPr>
        <w:t>- уполномоченное должностное лицо Дубровского территориального отдела Администрации муниципального округа (далее уполномоченные должностные лица).</w:t>
      </w:r>
    </w:p>
    <w:p w:rsidR="008D15D6" w:rsidRPr="00CB01D8" w:rsidRDefault="008D15D6" w:rsidP="009E3512">
      <w:pPr>
        <w:ind w:firstLine="284"/>
        <w:jc w:val="both"/>
        <w:rPr>
          <w:bCs/>
          <w:kern w:val="20"/>
          <w:sz w:val="14"/>
          <w:szCs w:val="14"/>
        </w:rPr>
      </w:pPr>
      <w:r w:rsidRPr="00CB01D8">
        <w:rPr>
          <w:kern w:val="20"/>
          <w:sz w:val="14"/>
          <w:szCs w:val="14"/>
        </w:rPr>
        <w:t xml:space="preserve">2.2.3. </w:t>
      </w:r>
      <w:r w:rsidRPr="00CB01D8">
        <w:rPr>
          <w:sz w:val="14"/>
          <w:szCs w:val="14"/>
        </w:rPr>
        <w:t>Не допускается</w:t>
      </w:r>
      <w:r w:rsidRPr="00CB01D8">
        <w:rPr>
          <w:kern w:val="20"/>
          <w:sz w:val="14"/>
          <w:szCs w:val="14"/>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r w:rsidRPr="00CB01D8">
        <w:rPr>
          <w:bCs/>
          <w:kern w:val="20"/>
          <w:sz w:val="14"/>
          <w:szCs w:val="14"/>
        </w:rPr>
        <w:t xml:space="preserve">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8D15D6" w:rsidRPr="00CB01D8" w:rsidRDefault="008D15D6" w:rsidP="009E3512">
      <w:pPr>
        <w:tabs>
          <w:tab w:val="left" w:pos="3060"/>
        </w:tabs>
        <w:ind w:firstLine="284"/>
        <w:jc w:val="both"/>
        <w:rPr>
          <w:b/>
          <w:kern w:val="20"/>
          <w:sz w:val="14"/>
          <w:szCs w:val="14"/>
        </w:rPr>
      </w:pPr>
      <w:r w:rsidRPr="00CB01D8">
        <w:rPr>
          <w:b/>
          <w:kern w:val="20"/>
          <w:sz w:val="14"/>
          <w:szCs w:val="14"/>
        </w:rPr>
        <w:t>2.3. Описание результата предоставления муниципальной услуги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 xml:space="preserve">Результатами предоставления муниципальной услуги являются: </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 выдача выписки из похозяйственной книги;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 отказ в выдаче выписки из похозяйственной книги.</w:t>
      </w:r>
    </w:p>
    <w:p w:rsidR="008D15D6" w:rsidRPr="00CB01D8" w:rsidRDefault="008D15D6" w:rsidP="009E3512">
      <w:pPr>
        <w:autoSpaceDE w:val="0"/>
        <w:autoSpaceDN w:val="0"/>
        <w:adjustRightInd w:val="0"/>
        <w:ind w:firstLine="284"/>
        <w:jc w:val="both"/>
        <w:rPr>
          <w:b/>
          <w:sz w:val="14"/>
          <w:szCs w:val="14"/>
        </w:rPr>
      </w:pPr>
      <w:r w:rsidRPr="00CB01D8">
        <w:rPr>
          <w:b/>
          <w:sz w:val="14"/>
          <w:szCs w:val="14"/>
        </w:rPr>
        <w:t>2.4. Срок предоставления муниципальной услуги</w:t>
      </w:r>
    </w:p>
    <w:p w:rsidR="008D15D6" w:rsidRPr="00CB01D8" w:rsidRDefault="008D15D6" w:rsidP="009E3512">
      <w:pPr>
        <w:autoSpaceDE w:val="0"/>
        <w:autoSpaceDN w:val="0"/>
        <w:adjustRightInd w:val="0"/>
        <w:ind w:firstLine="284"/>
        <w:jc w:val="both"/>
        <w:rPr>
          <w:sz w:val="14"/>
          <w:szCs w:val="14"/>
        </w:rPr>
      </w:pPr>
      <w:r w:rsidRPr="00CB01D8">
        <w:rPr>
          <w:sz w:val="14"/>
          <w:szCs w:val="14"/>
        </w:rPr>
        <w:t>2.4.1    Срок предоставления муниципальной услуги – в течении 10  рабочих  дней с момента подачи заявления и документов, указанных в п.п. 2.6.1. пункта 2.6. раздела 2 административного регламента.</w:t>
      </w:r>
    </w:p>
    <w:p w:rsidR="008D15D6" w:rsidRPr="00CB01D8" w:rsidRDefault="008D15D6" w:rsidP="009E3512">
      <w:pPr>
        <w:autoSpaceDE w:val="0"/>
        <w:autoSpaceDN w:val="0"/>
        <w:adjustRightInd w:val="0"/>
        <w:ind w:firstLine="284"/>
        <w:jc w:val="both"/>
        <w:rPr>
          <w:sz w:val="14"/>
          <w:szCs w:val="14"/>
        </w:rPr>
      </w:pPr>
      <w:r w:rsidRPr="00CB01D8">
        <w:rPr>
          <w:sz w:val="14"/>
          <w:szCs w:val="14"/>
        </w:rPr>
        <w:t xml:space="preserve"> 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8D15D6" w:rsidRPr="00CB01D8" w:rsidRDefault="008D15D6" w:rsidP="009E3512">
      <w:pPr>
        <w:autoSpaceDE w:val="0"/>
        <w:autoSpaceDN w:val="0"/>
        <w:adjustRightInd w:val="0"/>
        <w:ind w:firstLine="284"/>
        <w:jc w:val="both"/>
        <w:rPr>
          <w:sz w:val="14"/>
          <w:szCs w:val="14"/>
        </w:rPr>
      </w:pPr>
      <w:r w:rsidRPr="00CB01D8">
        <w:rPr>
          <w:sz w:val="14"/>
          <w:szCs w:val="14"/>
        </w:rPr>
        <w:t> 2.4.3  Начало общего срока осуществления процедуры по предоставлению муниципальной услуги исчисляется с даты предоставления заявителем полного комплекта документов, предусмотренных подпунктом 2.6.1. пункта 2.6. раздела 2 настоящего административного регламента, не требующих исправления и доработки.</w:t>
      </w:r>
    </w:p>
    <w:p w:rsidR="008D15D6" w:rsidRPr="00CB01D8" w:rsidRDefault="008D15D6" w:rsidP="009E3512">
      <w:pPr>
        <w:autoSpaceDE w:val="0"/>
        <w:autoSpaceDN w:val="0"/>
        <w:adjustRightInd w:val="0"/>
        <w:ind w:firstLine="284"/>
        <w:jc w:val="both"/>
        <w:rPr>
          <w:sz w:val="14"/>
          <w:szCs w:val="14"/>
        </w:rPr>
      </w:pPr>
      <w:r w:rsidRPr="00CB01D8">
        <w:rPr>
          <w:sz w:val="14"/>
          <w:szCs w:val="14"/>
        </w:rPr>
        <w:t>2.4.4. Срок выдачи (направления) документов составляет 1 рабочий день.</w:t>
      </w:r>
    </w:p>
    <w:p w:rsidR="008D15D6" w:rsidRPr="00CB01D8" w:rsidRDefault="008D15D6" w:rsidP="009E3512">
      <w:pPr>
        <w:autoSpaceDE w:val="0"/>
        <w:autoSpaceDN w:val="0"/>
        <w:adjustRightInd w:val="0"/>
        <w:ind w:firstLine="284"/>
        <w:jc w:val="both"/>
        <w:rPr>
          <w:b/>
          <w:kern w:val="20"/>
          <w:sz w:val="14"/>
          <w:szCs w:val="14"/>
        </w:rPr>
      </w:pPr>
      <w:r w:rsidRPr="00CB01D8">
        <w:rPr>
          <w:b/>
          <w:bCs/>
          <w:kern w:val="20"/>
          <w:sz w:val="14"/>
          <w:szCs w:val="14"/>
        </w:rPr>
        <w:t>2.5. Нормативные правовые акты, регулирующих отношения, возникающие в связи с предоставлением муниципальной услуги</w:t>
      </w:r>
      <w:r w:rsidRPr="00CB01D8">
        <w:rPr>
          <w:b/>
          <w:kern w:val="20"/>
          <w:sz w:val="14"/>
          <w:szCs w:val="14"/>
        </w:rPr>
        <w:t xml:space="preserve"> </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2.5.1. Перечень нормативных правовых актов, регулирующих предоставление муниципальной услуги размещен на официальном сайте Администрации Солецкого муниципального округа в информационно-телекоммуникационной сети «Интернет», в Региональном реестре, на Едином портале и Региональном портале.</w:t>
      </w:r>
    </w:p>
    <w:p w:rsidR="008D15D6" w:rsidRPr="00CB01D8" w:rsidRDefault="008D15D6" w:rsidP="009E3512">
      <w:pPr>
        <w:ind w:firstLine="284"/>
        <w:jc w:val="both"/>
        <w:rPr>
          <w:b/>
          <w:bCs/>
          <w:kern w:val="20"/>
          <w:sz w:val="14"/>
          <w:szCs w:val="14"/>
        </w:rPr>
      </w:pPr>
      <w:r w:rsidRPr="00CB01D8">
        <w:rPr>
          <w:b/>
          <w:bCs/>
          <w:kern w:val="20"/>
          <w:sz w:val="14"/>
          <w:szCs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8D15D6" w:rsidRPr="00CB01D8" w:rsidRDefault="008D15D6" w:rsidP="009E3512">
      <w:pPr>
        <w:pStyle w:val="af6"/>
        <w:tabs>
          <w:tab w:val="left" w:pos="1475"/>
        </w:tabs>
        <w:ind w:firstLine="284"/>
        <w:rPr>
          <w:sz w:val="14"/>
          <w:szCs w:val="14"/>
        </w:rPr>
      </w:pPr>
      <w:r w:rsidRPr="00CB01D8">
        <w:rPr>
          <w:kern w:val="20"/>
          <w:sz w:val="14"/>
          <w:szCs w:val="14"/>
        </w:rPr>
        <w:t xml:space="preserve">2.6.1. </w:t>
      </w:r>
      <w:r w:rsidRPr="00CB01D8">
        <w:rPr>
          <w:sz w:val="14"/>
          <w:szCs w:val="14"/>
        </w:rPr>
        <w:t xml:space="preserve">Основанием для рассмотрения вопроса о предоставлении муниципальной услуги является письменное или в электроном виде  заявление  заявителя о выдаче выписки из похозяйственной книги (Приложение № 1, Приложение № 2). </w:t>
      </w:r>
    </w:p>
    <w:p w:rsidR="008D15D6" w:rsidRPr="00CB01D8" w:rsidRDefault="008D15D6" w:rsidP="009E3512">
      <w:pPr>
        <w:shd w:val="clear" w:color="auto" w:fill="FFFFFF"/>
        <w:ind w:firstLine="284"/>
        <w:jc w:val="both"/>
        <w:rPr>
          <w:kern w:val="20"/>
          <w:sz w:val="14"/>
          <w:szCs w:val="14"/>
        </w:rPr>
      </w:pPr>
      <w:r w:rsidRPr="00CB01D8">
        <w:rPr>
          <w:kern w:val="20"/>
          <w:sz w:val="14"/>
          <w:szCs w:val="14"/>
        </w:rPr>
        <w:t>2.6.1.1. Для рассмотрения заявления о предоставлении выписки из похозяйственной книги заявителю необходимо предоставить следующие  документы:</w:t>
      </w:r>
    </w:p>
    <w:p w:rsidR="008D15D6" w:rsidRPr="00CB01D8" w:rsidRDefault="008D15D6" w:rsidP="009E3512">
      <w:pPr>
        <w:shd w:val="clear" w:color="auto" w:fill="FFFFFF"/>
        <w:ind w:firstLine="284"/>
        <w:jc w:val="both"/>
        <w:rPr>
          <w:kern w:val="20"/>
          <w:sz w:val="14"/>
          <w:szCs w:val="14"/>
        </w:rPr>
      </w:pPr>
      <w:r w:rsidRPr="00CB01D8">
        <w:rPr>
          <w:kern w:val="20"/>
          <w:sz w:val="14"/>
          <w:szCs w:val="14"/>
        </w:rPr>
        <w:t>а) документ, удостоверяющий личность заявителя (паспорт);</w:t>
      </w:r>
    </w:p>
    <w:p w:rsidR="008D15D6" w:rsidRPr="00CB01D8" w:rsidRDefault="008D15D6" w:rsidP="009E3512">
      <w:pPr>
        <w:shd w:val="clear" w:color="auto" w:fill="FFFFFF"/>
        <w:ind w:firstLine="284"/>
        <w:jc w:val="both"/>
        <w:rPr>
          <w:kern w:val="20"/>
          <w:sz w:val="14"/>
          <w:szCs w:val="14"/>
        </w:rPr>
      </w:pPr>
      <w:r w:rsidRPr="00CB01D8">
        <w:rPr>
          <w:kern w:val="20"/>
          <w:sz w:val="14"/>
          <w:szCs w:val="14"/>
        </w:rPr>
        <w:t xml:space="preserve">б) правоустанавливающий документ на земельный участок, права на который не зарегистрированы в </w:t>
      </w:r>
      <w:r w:rsidRPr="00CB01D8">
        <w:rPr>
          <w:bCs/>
          <w:sz w:val="14"/>
          <w:szCs w:val="14"/>
          <w:shd w:val="clear" w:color="auto" w:fill="FFFFFF"/>
        </w:rPr>
        <w:t>Едином</w:t>
      </w:r>
      <w:r w:rsidRPr="00CB01D8">
        <w:rPr>
          <w:sz w:val="14"/>
          <w:szCs w:val="14"/>
          <w:shd w:val="clear" w:color="auto" w:fill="FFFFFF"/>
        </w:rPr>
        <w:t xml:space="preserve">  </w:t>
      </w:r>
      <w:r w:rsidRPr="00CB01D8">
        <w:rPr>
          <w:bCs/>
          <w:sz w:val="14"/>
          <w:szCs w:val="14"/>
          <w:shd w:val="clear" w:color="auto" w:fill="FFFFFF"/>
        </w:rPr>
        <w:t>государственном</w:t>
      </w:r>
      <w:r w:rsidRPr="00CB01D8">
        <w:rPr>
          <w:sz w:val="14"/>
          <w:szCs w:val="14"/>
          <w:shd w:val="clear" w:color="auto" w:fill="FFFFFF"/>
        </w:rPr>
        <w:t xml:space="preserve">  </w:t>
      </w:r>
      <w:r w:rsidRPr="00CB01D8">
        <w:rPr>
          <w:bCs/>
          <w:sz w:val="14"/>
          <w:szCs w:val="14"/>
          <w:shd w:val="clear" w:color="auto" w:fill="FFFFFF"/>
        </w:rPr>
        <w:t>реестре</w:t>
      </w:r>
      <w:r w:rsidRPr="00CB01D8">
        <w:rPr>
          <w:sz w:val="14"/>
          <w:szCs w:val="14"/>
          <w:shd w:val="clear" w:color="auto" w:fill="FFFFFF"/>
        </w:rPr>
        <w:t xml:space="preserve">  </w:t>
      </w:r>
      <w:r w:rsidRPr="00CB01D8">
        <w:rPr>
          <w:bCs/>
          <w:sz w:val="14"/>
          <w:szCs w:val="14"/>
          <w:shd w:val="clear" w:color="auto" w:fill="FFFFFF"/>
        </w:rPr>
        <w:t>налогоплательщика</w:t>
      </w:r>
      <w:r w:rsidRPr="00CB01D8">
        <w:rPr>
          <w:kern w:val="20"/>
          <w:sz w:val="14"/>
          <w:szCs w:val="14"/>
        </w:rPr>
        <w:t>.</w:t>
      </w:r>
    </w:p>
    <w:p w:rsidR="008D15D6" w:rsidRPr="00CB01D8" w:rsidRDefault="008D15D6" w:rsidP="009E3512">
      <w:pPr>
        <w:autoSpaceDE w:val="0"/>
        <w:autoSpaceDN w:val="0"/>
        <w:adjustRightInd w:val="0"/>
        <w:ind w:firstLine="284"/>
        <w:jc w:val="both"/>
        <w:outlineLvl w:val="0"/>
        <w:rPr>
          <w:sz w:val="14"/>
          <w:szCs w:val="14"/>
        </w:rPr>
      </w:pPr>
      <w:r w:rsidRPr="00CB01D8">
        <w:rPr>
          <w:sz w:val="14"/>
          <w:szCs w:val="14"/>
        </w:rPr>
        <w:t>2.6.1.2. Подача заявления свидетельствует о согласии заявителя на обработку его персональных данных (для заявителя – физического лица).</w:t>
      </w:r>
    </w:p>
    <w:p w:rsidR="008D15D6" w:rsidRPr="00CB01D8" w:rsidRDefault="008D15D6" w:rsidP="009E3512">
      <w:pPr>
        <w:autoSpaceDE w:val="0"/>
        <w:autoSpaceDN w:val="0"/>
        <w:adjustRightInd w:val="0"/>
        <w:ind w:firstLine="284"/>
        <w:jc w:val="both"/>
        <w:outlineLvl w:val="0"/>
        <w:rPr>
          <w:sz w:val="14"/>
          <w:szCs w:val="14"/>
        </w:rPr>
      </w:pPr>
      <w:r w:rsidRPr="00CB01D8">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8D15D6" w:rsidRPr="00CB01D8" w:rsidRDefault="008D15D6" w:rsidP="009E3512">
      <w:pPr>
        <w:shd w:val="clear" w:color="auto" w:fill="FFFFFF"/>
        <w:ind w:firstLine="284"/>
        <w:jc w:val="both"/>
        <w:rPr>
          <w:sz w:val="14"/>
          <w:szCs w:val="14"/>
        </w:rPr>
      </w:pPr>
      <w:r w:rsidRPr="00CB01D8">
        <w:rPr>
          <w:kern w:val="20"/>
          <w:sz w:val="14"/>
          <w:szCs w:val="14"/>
        </w:rPr>
        <w:t xml:space="preserve">2.6.1.3. </w:t>
      </w:r>
      <w:r w:rsidRPr="00CB01D8">
        <w:rPr>
          <w:sz w:val="14"/>
          <w:szCs w:val="1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w:t>
      </w:r>
    </w:p>
    <w:p w:rsidR="008D15D6" w:rsidRPr="00CB01D8" w:rsidRDefault="008D15D6" w:rsidP="009E3512">
      <w:pPr>
        <w:shd w:val="clear" w:color="auto" w:fill="FFFFFF"/>
        <w:ind w:firstLine="284"/>
        <w:jc w:val="both"/>
        <w:rPr>
          <w:kern w:val="20"/>
          <w:sz w:val="14"/>
          <w:szCs w:val="14"/>
        </w:rPr>
      </w:pPr>
      <w:r w:rsidRPr="00CB01D8">
        <w:rPr>
          <w:sz w:val="14"/>
          <w:szCs w:val="14"/>
        </w:rPr>
        <w:t xml:space="preserve">- </w:t>
      </w:r>
      <w:r w:rsidRPr="00CB01D8">
        <w:rPr>
          <w:kern w:val="20"/>
          <w:sz w:val="14"/>
          <w:szCs w:val="14"/>
        </w:rPr>
        <w:t xml:space="preserve">правоустанавливающий документ на земельный участок, права на который зарегистрированы в </w:t>
      </w:r>
      <w:r w:rsidRPr="00CB01D8">
        <w:rPr>
          <w:bCs/>
          <w:sz w:val="14"/>
          <w:szCs w:val="14"/>
          <w:shd w:val="clear" w:color="auto" w:fill="FFFFFF"/>
        </w:rPr>
        <w:t>Едином</w:t>
      </w:r>
      <w:r w:rsidRPr="00CB01D8">
        <w:rPr>
          <w:sz w:val="14"/>
          <w:szCs w:val="14"/>
          <w:shd w:val="clear" w:color="auto" w:fill="FFFFFF"/>
        </w:rPr>
        <w:t xml:space="preserve">  </w:t>
      </w:r>
      <w:r w:rsidRPr="00CB01D8">
        <w:rPr>
          <w:bCs/>
          <w:sz w:val="14"/>
          <w:szCs w:val="14"/>
          <w:shd w:val="clear" w:color="auto" w:fill="FFFFFF"/>
        </w:rPr>
        <w:t>государственном</w:t>
      </w:r>
      <w:r w:rsidRPr="00CB01D8">
        <w:rPr>
          <w:sz w:val="14"/>
          <w:szCs w:val="14"/>
          <w:shd w:val="clear" w:color="auto" w:fill="FFFFFF"/>
        </w:rPr>
        <w:t xml:space="preserve">  </w:t>
      </w:r>
      <w:r w:rsidRPr="00CB01D8">
        <w:rPr>
          <w:bCs/>
          <w:sz w:val="14"/>
          <w:szCs w:val="14"/>
          <w:shd w:val="clear" w:color="auto" w:fill="FFFFFF"/>
        </w:rPr>
        <w:t>реестре</w:t>
      </w:r>
      <w:r w:rsidRPr="00CB01D8">
        <w:rPr>
          <w:sz w:val="14"/>
          <w:szCs w:val="14"/>
          <w:shd w:val="clear" w:color="auto" w:fill="FFFFFF"/>
        </w:rPr>
        <w:t xml:space="preserve">  </w:t>
      </w:r>
      <w:r w:rsidRPr="00CB01D8">
        <w:rPr>
          <w:bCs/>
          <w:sz w:val="14"/>
          <w:szCs w:val="14"/>
          <w:shd w:val="clear" w:color="auto" w:fill="FFFFFF"/>
        </w:rPr>
        <w:t>налогоплательщика</w:t>
      </w:r>
      <w:r w:rsidRPr="00CB01D8">
        <w:rPr>
          <w:kern w:val="20"/>
          <w:sz w:val="14"/>
          <w:szCs w:val="14"/>
        </w:rPr>
        <w:t>.</w:t>
      </w:r>
    </w:p>
    <w:p w:rsidR="008D15D6" w:rsidRPr="00CB01D8" w:rsidRDefault="008D15D6" w:rsidP="009E3512">
      <w:pPr>
        <w:widowControl w:val="0"/>
        <w:tabs>
          <w:tab w:val="num" w:pos="0"/>
        </w:tabs>
        <w:autoSpaceDE w:val="0"/>
        <w:autoSpaceDN w:val="0"/>
        <w:adjustRightInd w:val="0"/>
        <w:ind w:firstLine="284"/>
        <w:jc w:val="both"/>
        <w:rPr>
          <w:b/>
          <w:sz w:val="14"/>
          <w:szCs w:val="14"/>
        </w:rPr>
      </w:pPr>
      <w:r w:rsidRPr="00CB01D8">
        <w:rPr>
          <w:b/>
          <w:sz w:val="14"/>
          <w:szCs w:val="14"/>
        </w:rPr>
        <w:t xml:space="preserve">2.7. Указание на запрет требовать от заявителя представления документов </w:t>
      </w:r>
      <w:r w:rsidRPr="00CB01D8">
        <w:rPr>
          <w:b/>
          <w:sz w:val="14"/>
          <w:szCs w:val="14"/>
        </w:rPr>
        <w:lastRenderedPageBreak/>
        <w:t>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D15D6" w:rsidRPr="00CB01D8" w:rsidRDefault="008D15D6" w:rsidP="009E3512">
      <w:pPr>
        <w:autoSpaceDE w:val="0"/>
        <w:autoSpaceDN w:val="0"/>
        <w:adjustRightInd w:val="0"/>
        <w:ind w:firstLine="284"/>
        <w:jc w:val="both"/>
        <w:outlineLvl w:val="0"/>
        <w:rPr>
          <w:sz w:val="14"/>
          <w:szCs w:val="14"/>
        </w:rPr>
      </w:pPr>
      <w:r w:rsidRPr="00CB01D8">
        <w:rPr>
          <w:sz w:val="14"/>
          <w:szCs w:val="14"/>
        </w:rPr>
        <w:t>Указание на запрет требовать от заявителя:</w:t>
      </w:r>
    </w:p>
    <w:p w:rsidR="008D15D6" w:rsidRPr="00CB01D8" w:rsidRDefault="008D15D6" w:rsidP="009E3512">
      <w:pPr>
        <w:autoSpaceDE w:val="0"/>
        <w:autoSpaceDN w:val="0"/>
        <w:adjustRightInd w:val="0"/>
        <w:ind w:firstLine="284"/>
        <w:jc w:val="both"/>
        <w:outlineLvl w:val="0"/>
        <w:rPr>
          <w:sz w:val="14"/>
          <w:szCs w:val="14"/>
        </w:rPr>
      </w:pPr>
      <w:r w:rsidRPr="00CB01D8">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D15D6" w:rsidRPr="00CB01D8" w:rsidRDefault="008D15D6" w:rsidP="009E3512">
      <w:pPr>
        <w:autoSpaceDE w:val="0"/>
        <w:autoSpaceDN w:val="0"/>
        <w:adjustRightInd w:val="0"/>
        <w:ind w:firstLine="284"/>
        <w:jc w:val="both"/>
        <w:outlineLvl w:val="0"/>
        <w:rPr>
          <w:sz w:val="14"/>
          <w:szCs w:val="14"/>
        </w:rPr>
      </w:pPr>
      <w:r w:rsidRPr="00CB01D8">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п.5, ч.1, ст.7  210-ФЗ «Об организации предоставления государственных и  муниципальных услуг».</w:t>
      </w:r>
    </w:p>
    <w:p w:rsidR="008D15D6" w:rsidRPr="00CB01D8" w:rsidRDefault="008D15D6" w:rsidP="009E3512">
      <w:pPr>
        <w:shd w:val="clear" w:color="auto" w:fill="FFFFFF"/>
        <w:ind w:firstLine="284"/>
        <w:jc w:val="both"/>
        <w:rPr>
          <w:sz w:val="14"/>
          <w:szCs w:val="14"/>
          <w:shd w:val="clear" w:color="auto" w:fill="FFFFFF"/>
        </w:rPr>
      </w:pPr>
      <w:r w:rsidRPr="00CB01D8">
        <w:rPr>
          <w:sz w:val="14"/>
          <w:szCs w:val="14"/>
        </w:rPr>
        <w:t xml:space="preserve">3) </w:t>
      </w:r>
      <w:r w:rsidRPr="00CB01D8">
        <w:rPr>
          <w:sz w:val="14"/>
          <w:szCs w:val="14"/>
          <w:shd w:val="clear" w:color="auto" w:fill="FFFFFF"/>
        </w:rPr>
        <w:t>осуществления действий, в том числе согласований, необходимых для получения государственных и муниципальных услуг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указанные в </w:t>
      </w:r>
      <w:hyperlink r:id="rId11" w:anchor="dst339" w:history="1">
        <w:r w:rsidRPr="00CB01D8">
          <w:rPr>
            <w:rStyle w:val="af5"/>
            <w:color w:val="auto"/>
            <w:sz w:val="14"/>
            <w:szCs w:val="14"/>
            <w:u w:val="none"/>
          </w:rPr>
          <w:t>части 1 статьи 9</w:t>
        </w:r>
      </w:hyperlink>
      <w:r w:rsidRPr="00CB01D8">
        <w:rPr>
          <w:sz w:val="14"/>
          <w:szCs w:val="14"/>
        </w:rPr>
        <w:t xml:space="preserve"> </w:t>
      </w:r>
      <w:r w:rsidRPr="00CB01D8">
        <w:rPr>
          <w:sz w:val="14"/>
          <w:szCs w:val="14"/>
          <w:shd w:val="clear" w:color="auto" w:fill="FFFFFF"/>
        </w:rPr>
        <w:t xml:space="preserve">Федерального закона от 27.07.2010 № 210-ФЗ </w:t>
      </w:r>
      <w:r w:rsidRPr="00CB01D8">
        <w:rPr>
          <w:sz w:val="14"/>
          <w:szCs w:val="14"/>
        </w:rPr>
        <w:t>«Об организации предоставления государственных и  муниципальных услуг»</w:t>
      </w:r>
      <w:r w:rsidRPr="00CB01D8">
        <w:rPr>
          <w:sz w:val="14"/>
          <w:szCs w:val="14"/>
          <w:shd w:val="clear" w:color="auto" w:fill="FFFFFF"/>
        </w:rPr>
        <w:t>.</w:t>
      </w:r>
    </w:p>
    <w:p w:rsidR="008D15D6" w:rsidRPr="00CB01D8" w:rsidRDefault="008D15D6" w:rsidP="009E3512">
      <w:pPr>
        <w:shd w:val="clear" w:color="auto" w:fill="FFFFFF"/>
        <w:ind w:firstLine="284"/>
        <w:jc w:val="both"/>
        <w:rPr>
          <w:sz w:val="14"/>
          <w:szCs w:val="14"/>
        </w:rPr>
      </w:pPr>
      <w:r w:rsidRPr="00CB01D8">
        <w:rPr>
          <w:sz w:val="14"/>
          <w:szCs w:val="14"/>
          <w:shd w:val="clear" w:color="auto" w:fill="FFFFFF"/>
        </w:rPr>
        <w:t>4) предоставления на бумажном носителе документов и информации, электронные образцы которых ранее были заверены в соответствии с </w:t>
      </w:r>
      <w:hyperlink r:id="rId12" w:anchor="dst359" w:history="1">
        <w:r w:rsidRPr="00CB01D8">
          <w:rPr>
            <w:rStyle w:val="af5"/>
            <w:color w:val="auto"/>
            <w:sz w:val="14"/>
            <w:szCs w:val="14"/>
            <w:u w:val="none"/>
          </w:rPr>
          <w:t>пунктом 7.2 части 1 статьи 16</w:t>
        </w:r>
      </w:hyperlink>
      <w:r w:rsidRPr="00CB01D8">
        <w:rPr>
          <w:sz w:val="14"/>
          <w:szCs w:val="14"/>
          <w:shd w:val="clear" w:color="auto" w:fill="FFFFFF"/>
        </w:rPr>
        <w:t xml:space="preserve">  Федерального закона от 27.07.2010 № 210-ФЗ </w:t>
      </w:r>
      <w:r w:rsidRPr="00CB01D8">
        <w:rPr>
          <w:sz w:val="14"/>
          <w:szCs w:val="14"/>
        </w:rPr>
        <w:t>«Об организации предоставления государственных и  муниципальных услуг»</w:t>
      </w:r>
      <w:r w:rsidRPr="00CB01D8">
        <w:rPr>
          <w:sz w:val="14"/>
          <w:szCs w:val="14"/>
          <w:shd w:val="clear" w:color="auto" w:fill="FFFFFF"/>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D15D6" w:rsidRPr="00CB01D8" w:rsidRDefault="008D15D6" w:rsidP="009E3512">
      <w:pPr>
        <w:ind w:firstLine="284"/>
        <w:jc w:val="both"/>
        <w:rPr>
          <w:b/>
          <w:kern w:val="20"/>
          <w:sz w:val="14"/>
          <w:szCs w:val="14"/>
        </w:rPr>
      </w:pPr>
      <w:r w:rsidRPr="00CB01D8">
        <w:rPr>
          <w:b/>
          <w:kern w:val="20"/>
          <w:sz w:val="14"/>
          <w:szCs w:val="14"/>
        </w:rPr>
        <w:t>2.8. Исчерпывающий перечень оснований для отказа в приеме документов, необходимых для предоставления муниципальной услуги</w:t>
      </w:r>
    </w:p>
    <w:p w:rsidR="008D15D6" w:rsidRPr="00CB01D8" w:rsidRDefault="008D15D6" w:rsidP="009E3512">
      <w:pPr>
        <w:ind w:firstLine="284"/>
        <w:jc w:val="both"/>
        <w:rPr>
          <w:kern w:val="20"/>
          <w:sz w:val="14"/>
          <w:szCs w:val="14"/>
        </w:rPr>
      </w:pPr>
      <w:r w:rsidRPr="00CB01D8">
        <w:rPr>
          <w:kern w:val="20"/>
          <w:sz w:val="14"/>
          <w:szCs w:val="14"/>
        </w:rPr>
        <w:t>Основания для отказа в приёме документов отсутствуют.</w:t>
      </w:r>
    </w:p>
    <w:p w:rsidR="008D15D6" w:rsidRPr="00CB01D8" w:rsidRDefault="008D15D6" w:rsidP="009E3512">
      <w:pPr>
        <w:autoSpaceDE w:val="0"/>
        <w:autoSpaceDN w:val="0"/>
        <w:adjustRightInd w:val="0"/>
        <w:ind w:firstLine="284"/>
        <w:jc w:val="both"/>
        <w:rPr>
          <w:b/>
          <w:kern w:val="20"/>
          <w:sz w:val="14"/>
          <w:szCs w:val="14"/>
        </w:rPr>
      </w:pPr>
      <w:r w:rsidRPr="00CB01D8">
        <w:rPr>
          <w:b/>
          <w:kern w:val="20"/>
          <w:sz w:val="14"/>
          <w:szCs w:val="14"/>
        </w:rPr>
        <w:t>2.9. Исчерпывающий перечень оснований для приостановления или отказа в предоставлении муниципальной услуги</w:t>
      </w:r>
    </w:p>
    <w:p w:rsidR="008D15D6" w:rsidRPr="00CB01D8" w:rsidRDefault="008D15D6" w:rsidP="009E3512">
      <w:pPr>
        <w:pStyle w:val="ConsPlusNormal"/>
        <w:ind w:firstLine="284"/>
        <w:jc w:val="both"/>
        <w:rPr>
          <w:rFonts w:ascii="Times New Roman" w:hAnsi="Times New Roman" w:cs="Times New Roman"/>
          <w:bCs/>
          <w:sz w:val="14"/>
          <w:szCs w:val="14"/>
        </w:rPr>
      </w:pPr>
      <w:r w:rsidRPr="00CB01D8">
        <w:rPr>
          <w:rFonts w:ascii="Times New Roman" w:hAnsi="Times New Roman" w:cs="Times New Roman"/>
          <w:bCs/>
          <w:sz w:val="14"/>
          <w:szCs w:val="14"/>
        </w:rPr>
        <w:t>2.9.1. Основания для приостановления предоставления муниципальной услуги отсутствуют.</w:t>
      </w:r>
    </w:p>
    <w:p w:rsidR="008D15D6" w:rsidRPr="00CB01D8" w:rsidRDefault="008D15D6" w:rsidP="009E3512">
      <w:pPr>
        <w:pStyle w:val="ConsPlusNormal"/>
        <w:ind w:firstLine="284"/>
        <w:jc w:val="both"/>
        <w:rPr>
          <w:rFonts w:ascii="Times New Roman" w:hAnsi="Times New Roman" w:cs="Times New Roman"/>
          <w:bCs/>
          <w:sz w:val="14"/>
          <w:szCs w:val="14"/>
        </w:rPr>
      </w:pPr>
      <w:r w:rsidRPr="00CB01D8">
        <w:rPr>
          <w:rFonts w:ascii="Times New Roman" w:hAnsi="Times New Roman" w:cs="Times New Roman"/>
          <w:bCs/>
          <w:sz w:val="14"/>
          <w:szCs w:val="14"/>
        </w:rPr>
        <w:t>2.9.2. Основания для отказа в предоставлении муниципальной услуги: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 заявитель не относится к категории граждан ведущих личное подсобное хозяйство.</w:t>
      </w:r>
    </w:p>
    <w:p w:rsidR="008D15D6" w:rsidRPr="00CB01D8" w:rsidRDefault="008D15D6" w:rsidP="009E3512">
      <w:pPr>
        <w:autoSpaceDE w:val="0"/>
        <w:autoSpaceDN w:val="0"/>
        <w:adjustRightInd w:val="0"/>
        <w:ind w:firstLine="284"/>
        <w:jc w:val="both"/>
        <w:rPr>
          <w:kern w:val="20"/>
          <w:sz w:val="14"/>
          <w:szCs w:val="14"/>
        </w:rPr>
      </w:pPr>
      <w:r w:rsidRPr="00CB01D8">
        <w:rPr>
          <w:b/>
          <w:kern w:val="20"/>
          <w:sz w:val="14"/>
          <w:szCs w:val="14"/>
        </w:rPr>
        <w:t>2.11. Перечень услуг, которые являются необходимыми и обязательными для предоставления муниципальной услуги</w:t>
      </w:r>
    </w:p>
    <w:p w:rsidR="008D15D6" w:rsidRPr="00CB01D8" w:rsidRDefault="008D15D6" w:rsidP="009E3512">
      <w:pPr>
        <w:autoSpaceDE w:val="0"/>
        <w:autoSpaceDN w:val="0"/>
        <w:adjustRightInd w:val="0"/>
        <w:ind w:firstLine="284"/>
        <w:jc w:val="both"/>
        <w:rPr>
          <w:kern w:val="20"/>
          <w:sz w:val="14"/>
          <w:szCs w:val="14"/>
        </w:rPr>
      </w:pPr>
      <w:r w:rsidRPr="00CB01D8">
        <w:rPr>
          <w:kern w:val="20"/>
          <w:sz w:val="14"/>
          <w:szCs w:val="14"/>
        </w:rPr>
        <w:t>2.11.1. Перечень услуг, которые являются необходимыми и обязательными для предоставления муниципальной услуги, отсутствуют.</w:t>
      </w:r>
    </w:p>
    <w:p w:rsidR="008D15D6" w:rsidRPr="00CB01D8" w:rsidRDefault="008D15D6" w:rsidP="009E3512">
      <w:pPr>
        <w:autoSpaceDE w:val="0"/>
        <w:autoSpaceDN w:val="0"/>
        <w:adjustRightInd w:val="0"/>
        <w:ind w:firstLine="284"/>
        <w:jc w:val="both"/>
        <w:outlineLvl w:val="1"/>
        <w:rPr>
          <w:b/>
          <w:bCs/>
          <w:kern w:val="20"/>
          <w:sz w:val="14"/>
          <w:szCs w:val="14"/>
        </w:rPr>
      </w:pPr>
      <w:r w:rsidRPr="00CB01D8">
        <w:rPr>
          <w:b/>
          <w:bCs/>
          <w:kern w:val="20"/>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Муниципальная услуга предоставляется бесплатно.</w:t>
      </w:r>
    </w:p>
    <w:p w:rsidR="008D15D6" w:rsidRPr="00CB01D8" w:rsidRDefault="008D15D6" w:rsidP="009E3512">
      <w:pPr>
        <w:autoSpaceDE w:val="0"/>
        <w:autoSpaceDN w:val="0"/>
        <w:adjustRightInd w:val="0"/>
        <w:ind w:firstLine="284"/>
        <w:jc w:val="both"/>
        <w:outlineLvl w:val="1"/>
        <w:rPr>
          <w:b/>
          <w:bCs/>
          <w:kern w:val="20"/>
          <w:sz w:val="14"/>
          <w:szCs w:val="14"/>
        </w:rPr>
      </w:pPr>
      <w:r w:rsidRPr="00CB01D8">
        <w:rPr>
          <w:b/>
          <w:bCs/>
          <w:kern w:val="20"/>
          <w:sz w:val="14"/>
          <w:szCs w:val="14"/>
        </w:rPr>
        <w:t xml:space="preserve">2.13. </w:t>
      </w:r>
      <w:r w:rsidRPr="00CB01D8">
        <w:rPr>
          <w:b/>
          <w:sz w:val="14"/>
          <w:szCs w:val="14"/>
        </w:rPr>
        <w:t>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15(пятнадцати) минут.</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
          <w:bCs/>
          <w:kern w:val="20"/>
          <w:sz w:val="14"/>
          <w:szCs w:val="14"/>
        </w:rPr>
        <w:t>2.14.</w:t>
      </w:r>
      <w:r w:rsidRPr="00CB01D8">
        <w:rPr>
          <w:bCs/>
          <w:kern w:val="20"/>
          <w:sz w:val="14"/>
          <w:szCs w:val="14"/>
        </w:rPr>
        <w:t> </w:t>
      </w:r>
      <w:r w:rsidRPr="00CB01D8">
        <w:rPr>
          <w:b/>
          <w:bCs/>
          <w:kern w:val="20"/>
          <w:sz w:val="14"/>
          <w:szCs w:val="14"/>
        </w:rPr>
        <w:t>Срок и порядок регистрации заявления заявителя о предоставлении муниципальной услуги и услуг, предоставляемых организациями, участвующими в предоставлении муниципальной услуги, в том числе в электронной форме</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2.14.1. Заявление на предоставление выписки из похозяйственной книги муниципальной услуги направляется и регистрируется   в журнале регистрации заявлений  в день обращения заявителя за предоставлением муниципальной услуги:</w:t>
      </w:r>
    </w:p>
    <w:p w:rsidR="008D15D6" w:rsidRPr="00CB01D8" w:rsidRDefault="008D15D6" w:rsidP="009E3512">
      <w:pPr>
        <w:ind w:firstLine="284"/>
        <w:jc w:val="both"/>
        <w:rPr>
          <w:sz w:val="14"/>
          <w:szCs w:val="14"/>
        </w:rPr>
      </w:pPr>
      <w:r w:rsidRPr="00CB01D8">
        <w:rPr>
          <w:bCs/>
          <w:kern w:val="20"/>
          <w:sz w:val="14"/>
          <w:szCs w:val="14"/>
        </w:rPr>
        <w:t>-</w:t>
      </w:r>
      <w:r w:rsidRPr="00CB01D8">
        <w:rPr>
          <w:sz w:val="14"/>
          <w:szCs w:val="14"/>
        </w:rPr>
        <w:t xml:space="preserve"> в Администрации муниципального округа (пл. Победы, д.3) в пределах административных границ территории Солецкого городского поселения, определенных областным законом от 14.11.2005  № 559-ОЗ «Об административно-территориальном устройстве Новгородской области»;</w:t>
      </w:r>
    </w:p>
    <w:p w:rsidR="008D15D6" w:rsidRPr="00CB01D8" w:rsidRDefault="008D15D6" w:rsidP="009E3512">
      <w:pPr>
        <w:autoSpaceDE w:val="0"/>
        <w:autoSpaceDN w:val="0"/>
        <w:adjustRightInd w:val="0"/>
        <w:ind w:firstLine="284"/>
        <w:jc w:val="both"/>
        <w:outlineLvl w:val="1"/>
        <w:rPr>
          <w:sz w:val="14"/>
          <w:szCs w:val="14"/>
        </w:rPr>
      </w:pPr>
      <w:r w:rsidRPr="00CB01D8">
        <w:rPr>
          <w:bCs/>
          <w:kern w:val="20"/>
          <w:sz w:val="14"/>
          <w:szCs w:val="14"/>
        </w:rPr>
        <w:t xml:space="preserve"> </w:t>
      </w:r>
      <w:r w:rsidRPr="00CB01D8">
        <w:rPr>
          <w:sz w:val="14"/>
          <w:szCs w:val="14"/>
        </w:rPr>
        <w:t>- в Выбитском территориальном отделе Администрации муниципального округа в пределах административных границ территории Выбитского сельского поселения, определенных областным законом от 14.11.2005  № 559-ОЗ «Об административно-территориальном устройстве Новгородской области»;</w:t>
      </w:r>
    </w:p>
    <w:p w:rsidR="008D15D6" w:rsidRPr="00CB01D8" w:rsidRDefault="008D15D6" w:rsidP="009E3512">
      <w:pPr>
        <w:ind w:firstLine="284"/>
        <w:jc w:val="both"/>
        <w:rPr>
          <w:sz w:val="14"/>
          <w:szCs w:val="14"/>
        </w:rPr>
      </w:pPr>
      <w:r w:rsidRPr="00CB01D8">
        <w:rPr>
          <w:sz w:val="14"/>
          <w:szCs w:val="14"/>
        </w:rPr>
        <w:t>- в Горском территориальном отделе Администрации муниципального округа в пределах административных границ территории Горского сельского поселения, определенных областным законом от 14.11.2005  № 559-ОЗ «Об административно-территориальном устройстве Новгородской области»;</w:t>
      </w:r>
    </w:p>
    <w:p w:rsidR="008D15D6" w:rsidRPr="00CB01D8" w:rsidRDefault="008D15D6" w:rsidP="009E3512">
      <w:pPr>
        <w:ind w:firstLine="284"/>
        <w:jc w:val="both"/>
        <w:rPr>
          <w:sz w:val="14"/>
          <w:szCs w:val="14"/>
        </w:rPr>
      </w:pPr>
      <w:r w:rsidRPr="00CB01D8">
        <w:rPr>
          <w:sz w:val="14"/>
          <w:szCs w:val="14"/>
        </w:rPr>
        <w:t>- в Дубровском территориальном отделе Администрации муниципального округа в пределах административных границ территории Дубровского сельского поселения, определенных областным законом от 14.11.2005  № 559-ОЗ «Об административно-территориальном устройстве Новгородской области».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 xml:space="preserve">2.14.2. Прием и регистрация заявления о предоставлении муниципальной услуги в электронной форме  обеспечивается  при помощи региональной </w:t>
      </w:r>
      <w:r w:rsidRPr="00CB01D8">
        <w:rPr>
          <w:bCs/>
          <w:kern w:val="20"/>
          <w:sz w:val="14"/>
          <w:szCs w:val="14"/>
        </w:rPr>
        <w:t>государственной информационной системы «Портал государственных и муниципальных услуг (функций) Новгородской области».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
          <w:bCs/>
          <w:kern w:val="20"/>
          <w:sz w:val="14"/>
          <w:szCs w:val="14"/>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информации о порядке предоставления такой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 xml:space="preserve">2.15.1. Рабочие кабинеты </w:t>
      </w:r>
      <w:r w:rsidRPr="00CB01D8">
        <w:rPr>
          <w:sz w:val="14"/>
          <w:szCs w:val="14"/>
        </w:rPr>
        <w:t xml:space="preserve">уполномоченных должностных лиц </w:t>
      </w:r>
      <w:r w:rsidRPr="00CB01D8">
        <w:rPr>
          <w:bCs/>
          <w:kern w:val="20"/>
          <w:sz w:val="14"/>
          <w:szCs w:val="14"/>
        </w:rPr>
        <w:t>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2.15.2. Рабочие места </w:t>
      </w:r>
      <w:r w:rsidRPr="00CB01D8">
        <w:rPr>
          <w:sz w:val="14"/>
          <w:szCs w:val="14"/>
        </w:rPr>
        <w:t>уполномоченных должностных лиц</w:t>
      </w:r>
      <w:r w:rsidRPr="00CB01D8">
        <w:rPr>
          <w:bCs/>
          <w:kern w:val="20"/>
          <w:sz w:val="14"/>
          <w:szCs w:val="14"/>
        </w:rPr>
        <w:t xml:space="preserve"> должны быть оборудованы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2.15.3. Требования к размещению мест ожидания:</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а) места ожидания должны быть оборудованы стульями (кресельными секциями) и (или) скамьями (банкетками);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2.15.4. Требования к оформлению входа в здания:</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а) вход в здания должен быть оборудован удобной лестницей с поручнями, пандусом для свободного доступа заявителей в помещение;</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б) центральный вход в здания должен быть оборудован информационной табличкой (вывеской), содержащей следующую информацию:</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наименование  Администрации муниципального округа;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наименование территориальных отделов Администрации муниципального округа;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режим работы;</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в) вход и выход из здания оборудуются соответствующими указателями;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г) информационные таблички должны размещаться рядом со входом либо на двери входа так, чтобы их хорошо видели посетители; </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д) фасад здания должен быть оборудован осветительными приборами; </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2.15.5.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2.15.6. Требования к местам приема заявителей:</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а) кабинет приема заявителей должен быть оборудован информационной  табличкой с указанием:</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номера кабинета;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фамилии, имени, отчества и должности уполномоченного должностного лица, осуществляющего предоставление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времени перерыва на обед;</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б) рабочее место  уполномоченного должностного лица должно обеспечивать ему возможность свободного входа и выхода из помещения при необходимости;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в) место для приема заявителя должно быть снабжено стулом, иметь место для письма и раскладки документов;</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г) доступность для инвалидов в соответствии с законодательством Российской Федерации о социальной защите инвалидов.</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 xml:space="preserve">2.15.7. В целях обеспечения конфиденциальности сведений о заявителе,  </w:t>
      </w:r>
      <w:r w:rsidRPr="00CB01D8">
        <w:rPr>
          <w:sz w:val="14"/>
          <w:szCs w:val="14"/>
        </w:rPr>
        <w:t>уполномоченным должностным лицом</w:t>
      </w:r>
      <w:r w:rsidRPr="00CB01D8">
        <w:rPr>
          <w:bCs/>
          <w:kern w:val="20"/>
          <w:sz w:val="14"/>
          <w:szCs w:val="14"/>
        </w:rPr>
        <w:t xml:space="preserve"> одновременно ведется прием только одного заявителя.</w:t>
      </w:r>
    </w:p>
    <w:p w:rsidR="008D15D6" w:rsidRPr="00CB01D8" w:rsidRDefault="008D15D6" w:rsidP="009E3512">
      <w:pPr>
        <w:autoSpaceDE w:val="0"/>
        <w:autoSpaceDN w:val="0"/>
        <w:adjustRightInd w:val="0"/>
        <w:ind w:firstLine="284"/>
        <w:jc w:val="both"/>
        <w:outlineLvl w:val="1"/>
        <w:rPr>
          <w:b/>
          <w:sz w:val="14"/>
          <w:szCs w:val="14"/>
        </w:rPr>
      </w:pPr>
      <w:r w:rsidRPr="00CB01D8">
        <w:rPr>
          <w:b/>
          <w:bCs/>
          <w:kern w:val="20"/>
          <w:sz w:val="14"/>
          <w:szCs w:val="14"/>
        </w:rPr>
        <w:t xml:space="preserve">2.16. </w:t>
      </w:r>
      <w:r w:rsidRPr="00CB01D8">
        <w:rPr>
          <w:b/>
          <w:sz w:val="14"/>
          <w:szCs w:val="14"/>
        </w:rPr>
        <w:t xml:space="preserve">Показатели доступности и качества муниципальной услуги, в том числе </w:t>
      </w:r>
      <w:r w:rsidRPr="00CB01D8">
        <w:rPr>
          <w:rStyle w:val="21"/>
          <w:rFonts w:ascii="Times New Roman" w:eastAsia="Calibri" w:hAnsi="Times New Roman"/>
          <w:color w:val="auto"/>
          <w:sz w:val="14"/>
          <w:szCs w:val="14"/>
        </w:rPr>
        <w:t>количество взаимодействий</w:t>
      </w:r>
      <w:r w:rsidRPr="00CB01D8">
        <w:rPr>
          <w:b/>
          <w:sz w:val="14"/>
          <w:szCs w:val="14"/>
        </w:rPr>
        <w:t xml:space="preserve"> заявителя с уполномоченными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(далее - комплексный запрос). </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 xml:space="preserve">2.16.1. Показателем количества </w:t>
      </w:r>
      <w:r w:rsidR="00496100" w:rsidRPr="00CB01D8">
        <w:rPr>
          <w:sz w:val="14"/>
          <w:szCs w:val="14"/>
        </w:rPr>
        <w:t>взаимодействий</w:t>
      </w:r>
      <w:r w:rsidRPr="00CB01D8">
        <w:rPr>
          <w:sz w:val="14"/>
          <w:szCs w:val="14"/>
        </w:rPr>
        <w:t xml:space="preserve">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для подачи и получения документов.</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2.16.2.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2.16.3. Показателем доступности является информационная открытость порядка и правил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lastRenderedPageBreak/>
        <w:t>наличие административного регламента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наличие информации об оказании муниципальной услуги в средствах массовой информации, общедоступных местах.</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2.16.4. Показателями качества предоставления муниципальной услуги являются: </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степень удовлетворенности граждан качеством и доступностью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соответствие предоставляемой муниципальной услуги требованиям настоящего Административного регламента;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соблюдение сроков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количество обоснованных жалоб;</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регистрация, учет и анализ жалоб и обращений  в Администрации муниципального округа и территориальных отделах.</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2.16.5. Основными требованиями к информированию заявителей являются:</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достоверность представляемой информации;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четкость изложения информации;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полнота информирования;</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наглядность форм представляемой информации;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удобство и доступность получения информации;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оперативность представления информации.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 xml:space="preserve">2.16.6. Консультации по вопросам предоставления муниципальной услуги осуществляются  в </w:t>
      </w:r>
      <w:r w:rsidRPr="00CB01D8">
        <w:rPr>
          <w:sz w:val="14"/>
          <w:szCs w:val="14"/>
        </w:rPr>
        <w:t>уполномоченном структурном подразделении</w:t>
      </w:r>
      <w:r w:rsidRPr="00CB01D8">
        <w:rPr>
          <w:bCs/>
          <w:kern w:val="20"/>
          <w:sz w:val="14"/>
          <w:szCs w:val="14"/>
        </w:rPr>
        <w:t xml:space="preserve">  при личном обращении граждан, по телефонам, уполномоченного структурного подразделения, а также с использованием средств почтовой и электронной связи.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2.16.7. При ответах на телефонные звонки и обращения граждан по вопросу получения муниципальной услуги  уполномоченные должностные лица обязаны:</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назвать свою фамилию, имя, отчество, должность, предложить представиться собеседнику, выслушать суть вопроса;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подробно в корректной форме информировать заинтересованное лицо о порядке получения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при невозможности самостоятельно ответить на поставленные вопросы, переадресовать звонок заявителя на другое должностное лицо;</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избегать конфликтных ситуаций, способных нанести ущерб его репутации или авторитету Администрации муниципального округа;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соблюдать права и законные интересы заявителей.</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2.16.8. Консультации предоставляются по следующим вопросам:</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 о перечне документов, необходимых для предоставления муниципальной услуги, комплектности (достаточности) представленных документов;</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об источнике получения документов, необходимых для предоставления муниципальной услуги (орган, организация и их местонахождение);</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о времени приема и выдачи документов;</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о порядке и сроках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2.16.9. Время получения ответа при индивидуальном устном консультировании не должно превышать 15 минут.</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2.16.10.Консультации осуществляются в соответствии с режимом работы  уполномоченных структурных подразделений.</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
          <w:bCs/>
          <w:kern w:val="20"/>
          <w:sz w:val="14"/>
          <w:szCs w:val="14"/>
        </w:rPr>
        <w:t>2.17. 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 xml:space="preserve">2.17.2. Консультации и приём </w:t>
      </w:r>
      <w:r w:rsidRPr="00CB01D8">
        <w:rPr>
          <w:sz w:val="14"/>
          <w:szCs w:val="14"/>
        </w:rPr>
        <w:t>уполномоченными должностными лицами</w:t>
      </w:r>
      <w:r w:rsidRPr="00CB01D8">
        <w:rPr>
          <w:bCs/>
          <w:kern w:val="20"/>
          <w:sz w:val="14"/>
          <w:szCs w:val="14"/>
        </w:rPr>
        <w:t xml:space="preserve"> граждан и организаций осуществляется в соответствии с режимом работы уполномоченных структурных подразделений, указанных в подпункте 1.3.1. пункта 1.3 раздела настоящего Административного регламента.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Административные действия, предусматривающие прием и выдачу готовых документов могут выполняться на базе отдела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 а также на базе любого многофункционального центра предоставления государственных и муниципальных услуг на территории области.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Обеспечение возможности получения заявителями информации о предоставляемой муниципальной услуги в электронном виде осуществляется на официальном сайте Администрации муниципального округа в информационно-телекоммуникационной сети «Интернет» и в областной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 xml:space="preserve">2.17.3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w:t>
      </w:r>
      <w:r w:rsidRPr="00CB01D8">
        <w:rPr>
          <w:sz w:val="14"/>
          <w:szCs w:val="14"/>
        </w:rPr>
        <w:t xml:space="preserve">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Одновременно с комплексным запросом заявитель подает в МФЦ документы, предусмотренные п.п. 2.6.1.пункта 2.6 раздела 2 административного регламента.</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Заявление и документы, предусмотренные п.п. 2.6.1.пункта 2.6 раздела 2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в ходе личного приема заявителя;</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по телефону;</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по электронной почте.</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
          <w:bCs/>
          <w:kern w:val="20"/>
          <w:sz w:val="14"/>
          <w:szCs w:val="14"/>
        </w:rPr>
        <w:t>3. Состав, последовательность и сроки выполнения административных процедур</w:t>
      </w:r>
    </w:p>
    <w:p w:rsidR="008D15D6" w:rsidRPr="00CB01D8" w:rsidRDefault="008D15D6" w:rsidP="009E3512">
      <w:pPr>
        <w:pStyle w:val="ConsPlusNormal"/>
        <w:suppressAutoHyphens/>
        <w:ind w:firstLine="284"/>
        <w:jc w:val="both"/>
        <w:outlineLvl w:val="2"/>
        <w:rPr>
          <w:rFonts w:ascii="Times New Roman" w:hAnsi="Times New Roman" w:cs="Times New Roman"/>
          <w:b/>
          <w:sz w:val="14"/>
          <w:szCs w:val="14"/>
        </w:rPr>
      </w:pPr>
      <w:r w:rsidRPr="00CB01D8">
        <w:rPr>
          <w:rFonts w:ascii="Times New Roman" w:hAnsi="Times New Roman" w:cs="Times New Roman"/>
          <w:b/>
          <w:sz w:val="14"/>
          <w:szCs w:val="14"/>
        </w:rPr>
        <w:t>3.1.   Последовательность административных действий (процедур) в уполномоченных структурных подразделениях.</w:t>
      </w:r>
    </w:p>
    <w:p w:rsidR="008D15D6" w:rsidRPr="00CB01D8" w:rsidRDefault="008D15D6"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3.1.1. Предоставление муниципальной услуги уполномоченными структурными подразделениями включает в себя следующие административные процедуры:</w:t>
      </w:r>
    </w:p>
    <w:p w:rsidR="008D15D6" w:rsidRPr="00CB01D8" w:rsidRDefault="008D15D6"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-приём, регистрация заявления и документов в уполномоченных структурных подразделениях;</w:t>
      </w:r>
    </w:p>
    <w:p w:rsidR="008D15D6" w:rsidRPr="00CB01D8" w:rsidRDefault="008D15D6"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-рассмотрение в уполномоченных структурных подразделениях поступившего заявления  от заявителя;</w:t>
      </w:r>
    </w:p>
    <w:p w:rsidR="008D15D6" w:rsidRPr="00CB01D8" w:rsidRDefault="008D15D6" w:rsidP="009E3512">
      <w:pPr>
        <w:autoSpaceDE w:val="0"/>
        <w:autoSpaceDN w:val="0"/>
        <w:adjustRightInd w:val="0"/>
        <w:ind w:firstLine="284"/>
        <w:jc w:val="both"/>
        <w:outlineLvl w:val="2"/>
        <w:rPr>
          <w:sz w:val="14"/>
          <w:szCs w:val="14"/>
        </w:rPr>
      </w:pPr>
      <w:r w:rsidRPr="00CB01D8">
        <w:rPr>
          <w:kern w:val="20"/>
          <w:sz w:val="14"/>
          <w:szCs w:val="14"/>
        </w:rPr>
        <w:t xml:space="preserve">- </w:t>
      </w:r>
      <w:r w:rsidRPr="00CB01D8">
        <w:rPr>
          <w:sz w:val="14"/>
          <w:szCs w:val="14"/>
        </w:rPr>
        <w:t>формирование и направление межведомственных запросов (при необходимости);</w:t>
      </w:r>
    </w:p>
    <w:p w:rsidR="008D15D6" w:rsidRPr="00CB01D8" w:rsidRDefault="008D15D6" w:rsidP="009E3512">
      <w:pPr>
        <w:pStyle w:val="ConsPlusNormal"/>
        <w:suppressAutoHyphens/>
        <w:ind w:firstLine="284"/>
        <w:jc w:val="both"/>
        <w:rPr>
          <w:rFonts w:ascii="Times New Roman" w:hAnsi="Times New Roman" w:cs="Times New Roman"/>
          <w:kern w:val="20"/>
          <w:sz w:val="14"/>
          <w:szCs w:val="14"/>
        </w:rPr>
      </w:pPr>
      <w:r w:rsidRPr="00CB01D8">
        <w:rPr>
          <w:rFonts w:ascii="Times New Roman" w:hAnsi="Times New Roman" w:cs="Times New Roman"/>
          <w:sz w:val="14"/>
          <w:szCs w:val="14"/>
        </w:rPr>
        <w:t>-подготовка и  направление или выдача на руки документов (выписки из похозяйственной книги</w:t>
      </w:r>
      <w:r w:rsidRPr="00CB01D8">
        <w:rPr>
          <w:rFonts w:ascii="Times New Roman" w:hAnsi="Times New Roman" w:cs="Times New Roman"/>
          <w:kern w:val="20"/>
          <w:sz w:val="14"/>
          <w:szCs w:val="14"/>
        </w:rPr>
        <w:t>);</w:t>
      </w:r>
    </w:p>
    <w:p w:rsidR="008D15D6" w:rsidRPr="00CB01D8" w:rsidRDefault="008D15D6" w:rsidP="009E3512">
      <w:pPr>
        <w:pStyle w:val="ConsPlusNormal"/>
        <w:suppressAutoHyphens/>
        <w:ind w:firstLine="284"/>
        <w:jc w:val="both"/>
        <w:rPr>
          <w:rFonts w:ascii="Times New Roman" w:hAnsi="Times New Roman" w:cs="Times New Roman"/>
          <w:kern w:val="20"/>
          <w:sz w:val="14"/>
          <w:szCs w:val="14"/>
        </w:rPr>
      </w:pPr>
      <w:r w:rsidRPr="00CB01D8">
        <w:rPr>
          <w:rFonts w:ascii="Times New Roman" w:hAnsi="Times New Roman" w:cs="Times New Roman"/>
          <w:kern w:val="20"/>
          <w:sz w:val="14"/>
          <w:szCs w:val="14"/>
        </w:rPr>
        <w:t xml:space="preserve">- </w:t>
      </w:r>
      <w:r w:rsidRPr="00CB01D8">
        <w:rPr>
          <w:rFonts w:ascii="Times New Roman" w:hAnsi="Times New Roman" w:cs="Times New Roman"/>
          <w:sz w:val="14"/>
          <w:szCs w:val="14"/>
        </w:rPr>
        <w:t>подготовка письма об отказе в выдаче</w:t>
      </w:r>
      <w:r w:rsidRPr="00CB01D8">
        <w:rPr>
          <w:rFonts w:ascii="Times New Roman" w:hAnsi="Times New Roman" w:cs="Times New Roman"/>
          <w:kern w:val="20"/>
          <w:sz w:val="14"/>
          <w:szCs w:val="14"/>
        </w:rPr>
        <w:t xml:space="preserve"> выписки из похозяйственной книги.</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3.1.2. Организация предоставления муниципальной услуги в МФЦ включает в себя следующие административные процедуры:</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2) прием заявления заявителя о предоставлении муниципальной услуги и иных документов;</w:t>
      </w:r>
    </w:p>
    <w:p w:rsidR="008D15D6" w:rsidRPr="00CB01D8" w:rsidRDefault="008D15D6" w:rsidP="009E3512">
      <w:pPr>
        <w:ind w:firstLine="284"/>
        <w:jc w:val="both"/>
        <w:rPr>
          <w:sz w:val="14"/>
          <w:szCs w:val="14"/>
        </w:rPr>
      </w:pPr>
      <w:r w:rsidRPr="00CB01D8">
        <w:rPr>
          <w:sz w:val="14"/>
          <w:szCs w:val="14"/>
        </w:rPr>
        <w:t>3) выдача заявителю результата предоставления муниципальной услуги.</w:t>
      </w:r>
    </w:p>
    <w:p w:rsidR="008D15D6" w:rsidRPr="00CB01D8" w:rsidRDefault="008D15D6" w:rsidP="009E3512">
      <w:pPr>
        <w:autoSpaceDE w:val="0"/>
        <w:autoSpaceDN w:val="0"/>
        <w:adjustRightInd w:val="0"/>
        <w:ind w:firstLine="284"/>
        <w:jc w:val="both"/>
        <w:outlineLvl w:val="1"/>
        <w:rPr>
          <w:b/>
          <w:sz w:val="14"/>
          <w:szCs w:val="14"/>
        </w:rPr>
      </w:pPr>
      <w:r w:rsidRPr="00CB01D8">
        <w:rPr>
          <w:b/>
          <w:sz w:val="14"/>
          <w:szCs w:val="14"/>
        </w:rPr>
        <w:t>3.2. Административная процедура – приём,  регистрация заявления и документов в уполномоченных структурных подразделениях</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3.2.1. Основанием для начала административной процедуры по приему заявления от заявителя на бумажном носителе или в электронной форме, либо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является обращение заявителя с заявлением (Приложение 1, Приложение № 2) и предоставлением документов, указанных в подпункте 2.6.1. пункта 2.6. раздела 2 настоящего административного регламента.</w:t>
      </w:r>
    </w:p>
    <w:p w:rsidR="008D15D6" w:rsidRPr="00CB01D8" w:rsidRDefault="008D15D6" w:rsidP="009E3512">
      <w:pPr>
        <w:tabs>
          <w:tab w:val="left" w:pos="720"/>
          <w:tab w:val="left" w:pos="1800"/>
        </w:tabs>
        <w:ind w:firstLine="284"/>
        <w:jc w:val="both"/>
        <w:rPr>
          <w:sz w:val="14"/>
          <w:szCs w:val="14"/>
        </w:rPr>
      </w:pPr>
      <w:r w:rsidRPr="00CB01D8">
        <w:rPr>
          <w:sz w:val="14"/>
          <w:szCs w:val="14"/>
        </w:rPr>
        <w:t>3.2.2.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и федеральной государственной информационной системы «Единый портал государственных и муниципальных услуг (функций)», поступают в уполномоченные структурные подразделения через информационную систему межведомственного взаимодействия «</w:t>
      </w:r>
      <w:r w:rsidRPr="00CB01D8">
        <w:rPr>
          <w:sz w:val="14"/>
          <w:szCs w:val="14"/>
          <w:lang w:val="en-US"/>
        </w:rPr>
        <w:t>SMART</w:t>
      </w:r>
      <w:r w:rsidRPr="00CB01D8">
        <w:rPr>
          <w:sz w:val="14"/>
          <w:szCs w:val="14"/>
        </w:rPr>
        <w:t xml:space="preserve"> </w:t>
      </w:r>
      <w:r w:rsidRPr="00CB01D8">
        <w:rPr>
          <w:sz w:val="14"/>
          <w:szCs w:val="14"/>
          <w:lang w:val="en-US"/>
        </w:rPr>
        <w:t>ROUTE</w:t>
      </w:r>
      <w:r w:rsidRPr="00CB01D8">
        <w:rPr>
          <w:sz w:val="14"/>
          <w:szCs w:val="14"/>
        </w:rPr>
        <w:t>».</w:t>
      </w:r>
    </w:p>
    <w:p w:rsidR="008D15D6" w:rsidRPr="00CB01D8" w:rsidRDefault="008D15D6" w:rsidP="009E3512">
      <w:pPr>
        <w:tabs>
          <w:tab w:val="left" w:pos="720"/>
          <w:tab w:val="left" w:pos="1800"/>
        </w:tabs>
        <w:ind w:firstLine="284"/>
        <w:jc w:val="both"/>
        <w:rPr>
          <w:sz w:val="14"/>
          <w:szCs w:val="14"/>
        </w:rPr>
      </w:pPr>
      <w:r w:rsidRPr="00CB01D8">
        <w:rPr>
          <w:sz w:val="14"/>
          <w:szCs w:val="14"/>
        </w:rPr>
        <w:t xml:space="preserve">3.2.3. Результат административной процедуры - регистрация заявления в дело </w:t>
      </w:r>
      <w:r w:rsidRPr="00CB01D8">
        <w:rPr>
          <w:sz w:val="14"/>
          <w:szCs w:val="14"/>
          <w:lang w:val="en-US"/>
        </w:rPr>
        <w:t>W</w:t>
      </w:r>
      <w:r w:rsidRPr="00CB01D8">
        <w:rPr>
          <w:sz w:val="14"/>
          <w:szCs w:val="14"/>
        </w:rPr>
        <w:t>Е</w:t>
      </w:r>
      <w:r w:rsidRPr="00CB01D8">
        <w:rPr>
          <w:sz w:val="14"/>
          <w:szCs w:val="14"/>
          <w:lang w:val="en-US"/>
        </w:rPr>
        <w:t>B</w:t>
      </w:r>
      <w:r w:rsidRPr="00CB01D8">
        <w:rPr>
          <w:sz w:val="14"/>
          <w:szCs w:val="14"/>
        </w:rPr>
        <w:t>.</w:t>
      </w:r>
    </w:p>
    <w:p w:rsidR="008D15D6" w:rsidRPr="00CB01D8" w:rsidRDefault="008D15D6" w:rsidP="009E3512">
      <w:pPr>
        <w:pStyle w:val="ConsPlusNormal"/>
        <w:suppressAutoHyphens/>
        <w:ind w:firstLine="284"/>
        <w:jc w:val="both"/>
        <w:outlineLvl w:val="2"/>
        <w:rPr>
          <w:rFonts w:ascii="Times New Roman" w:hAnsi="Times New Roman" w:cs="Times New Roman"/>
          <w:sz w:val="14"/>
          <w:szCs w:val="14"/>
        </w:rPr>
      </w:pPr>
      <w:r w:rsidRPr="00CB01D8">
        <w:rPr>
          <w:rFonts w:ascii="Times New Roman" w:hAnsi="Times New Roman" w:cs="Times New Roman"/>
          <w:sz w:val="14"/>
          <w:szCs w:val="14"/>
        </w:rPr>
        <w:t xml:space="preserve">3.2.4. Время выполнения административной процедуры по приему заявления </w:t>
      </w:r>
      <w:r w:rsidRPr="00CB01D8">
        <w:rPr>
          <w:rFonts w:ascii="Times New Roman" w:hAnsi="Times New Roman" w:cs="Times New Roman"/>
          <w:sz w:val="14"/>
          <w:szCs w:val="14"/>
        </w:rPr>
        <w:lastRenderedPageBreak/>
        <w:t>не должно превышать 15 мин. с момента поступления заявления.</w:t>
      </w:r>
    </w:p>
    <w:p w:rsidR="008D15D6" w:rsidRPr="00CB01D8" w:rsidRDefault="008D15D6" w:rsidP="009E3512">
      <w:pPr>
        <w:autoSpaceDE w:val="0"/>
        <w:autoSpaceDN w:val="0"/>
        <w:adjustRightInd w:val="0"/>
        <w:ind w:firstLine="284"/>
        <w:jc w:val="both"/>
        <w:outlineLvl w:val="2"/>
        <w:rPr>
          <w:b/>
          <w:sz w:val="14"/>
          <w:szCs w:val="14"/>
        </w:rPr>
      </w:pPr>
      <w:r w:rsidRPr="00CB01D8">
        <w:rPr>
          <w:b/>
          <w:sz w:val="14"/>
          <w:szCs w:val="14"/>
        </w:rPr>
        <w:t>3.3. Административная процедура - рассмотрение в уполномоченных структурных подразделениях поступившего заявления  от заявителя.</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3.3.1. Основанием для начала административной процедуры по рассмотрению заявления является получение уполномоченным должностным лицом заявления и пакета документов с резолюцией первого заместителя Главы администрации муниципального округа по Солецкому городскому поселению, Главы Выбитского территориального отдела по Выбитскому сельскому поселению, Главы Горского территориального отдела по Горскому сельскому поселению, Главы Дубровского территориального отдела по Дубровскому сельскому поселению.</w:t>
      </w:r>
    </w:p>
    <w:p w:rsidR="008D15D6" w:rsidRPr="00CB01D8" w:rsidRDefault="008D15D6" w:rsidP="009E3512">
      <w:pPr>
        <w:tabs>
          <w:tab w:val="left" w:pos="720"/>
          <w:tab w:val="left" w:pos="1800"/>
        </w:tabs>
        <w:ind w:firstLine="284"/>
        <w:jc w:val="both"/>
        <w:rPr>
          <w:sz w:val="14"/>
          <w:szCs w:val="14"/>
        </w:rPr>
      </w:pPr>
      <w:r w:rsidRPr="00CB01D8">
        <w:rPr>
          <w:sz w:val="14"/>
          <w:szCs w:val="14"/>
        </w:rPr>
        <w:t>3.3.2. Уполномоченные должностные лица, ответственные за предоставление муниципальной услуги:</w:t>
      </w:r>
    </w:p>
    <w:p w:rsidR="008D15D6" w:rsidRPr="00CB01D8" w:rsidRDefault="008D15D6" w:rsidP="009E3512">
      <w:pPr>
        <w:tabs>
          <w:tab w:val="left" w:pos="720"/>
          <w:tab w:val="left" w:pos="1800"/>
        </w:tabs>
        <w:ind w:firstLine="284"/>
        <w:jc w:val="both"/>
        <w:rPr>
          <w:sz w:val="14"/>
          <w:szCs w:val="14"/>
        </w:rPr>
      </w:pPr>
      <w:r w:rsidRPr="00CB01D8">
        <w:rPr>
          <w:sz w:val="14"/>
          <w:szCs w:val="14"/>
        </w:rPr>
        <w:t>1) проводят проверку заявления и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8D15D6" w:rsidRPr="00CB01D8" w:rsidRDefault="008D15D6" w:rsidP="009E3512">
      <w:pPr>
        <w:tabs>
          <w:tab w:val="left" w:pos="720"/>
          <w:tab w:val="left" w:pos="1800"/>
        </w:tabs>
        <w:ind w:firstLine="284"/>
        <w:jc w:val="both"/>
        <w:rPr>
          <w:sz w:val="14"/>
          <w:szCs w:val="14"/>
        </w:rPr>
      </w:pPr>
      <w:r w:rsidRPr="00CB01D8">
        <w:rPr>
          <w:sz w:val="14"/>
          <w:szCs w:val="14"/>
        </w:rPr>
        <w:t>правильности заполнения заявления;</w:t>
      </w:r>
    </w:p>
    <w:p w:rsidR="008D15D6" w:rsidRPr="00CB01D8" w:rsidRDefault="008D15D6" w:rsidP="009E3512">
      <w:pPr>
        <w:tabs>
          <w:tab w:val="left" w:pos="720"/>
          <w:tab w:val="left" w:pos="1800"/>
        </w:tabs>
        <w:ind w:firstLine="284"/>
        <w:jc w:val="both"/>
        <w:rPr>
          <w:sz w:val="14"/>
          <w:szCs w:val="14"/>
        </w:rPr>
      </w:pPr>
      <w:r w:rsidRPr="00CB01D8">
        <w:rPr>
          <w:sz w:val="14"/>
          <w:szCs w:val="14"/>
        </w:rPr>
        <w:t>наличия документов, указанных в подпункте 2.6.1. пункта 2.6. раздела 2 настоящего Административного регламента;</w:t>
      </w:r>
    </w:p>
    <w:p w:rsidR="008D15D6" w:rsidRPr="00CB01D8" w:rsidRDefault="008D15D6" w:rsidP="009E3512">
      <w:pPr>
        <w:tabs>
          <w:tab w:val="left" w:pos="720"/>
          <w:tab w:val="left" w:pos="1800"/>
        </w:tabs>
        <w:ind w:firstLine="284"/>
        <w:jc w:val="both"/>
        <w:rPr>
          <w:sz w:val="14"/>
          <w:szCs w:val="14"/>
        </w:rPr>
      </w:pPr>
      <w:r w:rsidRPr="00CB01D8">
        <w:rPr>
          <w:sz w:val="14"/>
          <w:szCs w:val="14"/>
        </w:rPr>
        <w:t>соответствия документов, подтверждающих полномочия (права) представителя заявителя, действующему законодательству;</w:t>
      </w:r>
    </w:p>
    <w:p w:rsidR="008D15D6" w:rsidRPr="00CB01D8" w:rsidRDefault="008D15D6" w:rsidP="009E3512">
      <w:pPr>
        <w:tabs>
          <w:tab w:val="left" w:pos="720"/>
          <w:tab w:val="left" w:pos="1800"/>
        </w:tabs>
        <w:ind w:firstLine="284"/>
        <w:jc w:val="both"/>
        <w:rPr>
          <w:sz w:val="14"/>
          <w:szCs w:val="14"/>
        </w:rPr>
      </w:pPr>
      <w:r w:rsidRPr="00CB01D8">
        <w:rPr>
          <w:sz w:val="14"/>
          <w:szCs w:val="14"/>
        </w:rPr>
        <w:t>2) проверяет соответствие представленных документов следующим требованиям:</w:t>
      </w:r>
    </w:p>
    <w:p w:rsidR="008D15D6" w:rsidRPr="00CB01D8" w:rsidRDefault="008D15D6" w:rsidP="009E3512">
      <w:pPr>
        <w:tabs>
          <w:tab w:val="left" w:pos="720"/>
          <w:tab w:val="left" w:pos="1800"/>
        </w:tabs>
        <w:ind w:firstLine="284"/>
        <w:jc w:val="both"/>
        <w:rPr>
          <w:sz w:val="14"/>
          <w:szCs w:val="14"/>
        </w:rPr>
      </w:pPr>
      <w:r w:rsidRPr="00CB01D8">
        <w:rPr>
          <w:sz w:val="14"/>
          <w:szCs w:val="14"/>
        </w:rPr>
        <w:t>тексты документов написаны разборчиво;</w:t>
      </w:r>
    </w:p>
    <w:p w:rsidR="008D15D6" w:rsidRPr="00CB01D8" w:rsidRDefault="008D15D6" w:rsidP="009E3512">
      <w:pPr>
        <w:tabs>
          <w:tab w:val="left" w:pos="720"/>
          <w:tab w:val="left" w:pos="1800"/>
        </w:tabs>
        <w:ind w:firstLine="284"/>
        <w:jc w:val="both"/>
        <w:rPr>
          <w:sz w:val="14"/>
          <w:szCs w:val="14"/>
        </w:rPr>
      </w:pPr>
      <w:r w:rsidRPr="00CB01D8">
        <w:rPr>
          <w:sz w:val="14"/>
          <w:szCs w:val="14"/>
        </w:rPr>
        <w:t>фамилия, имя и отчество соответствуют паспортным данным;</w:t>
      </w:r>
    </w:p>
    <w:p w:rsidR="008D15D6" w:rsidRPr="00CB01D8" w:rsidRDefault="008D15D6" w:rsidP="009E3512">
      <w:pPr>
        <w:tabs>
          <w:tab w:val="left" w:pos="720"/>
          <w:tab w:val="left" w:pos="1800"/>
        </w:tabs>
        <w:ind w:firstLine="284"/>
        <w:jc w:val="both"/>
        <w:rPr>
          <w:sz w:val="14"/>
          <w:szCs w:val="14"/>
        </w:rPr>
      </w:pPr>
      <w:r w:rsidRPr="00CB01D8">
        <w:rPr>
          <w:sz w:val="14"/>
          <w:szCs w:val="14"/>
        </w:rPr>
        <w:t>документы не исполнены карандашом.</w:t>
      </w:r>
    </w:p>
    <w:p w:rsidR="008D15D6" w:rsidRPr="00CB01D8" w:rsidRDefault="008D15D6" w:rsidP="009E3512">
      <w:pPr>
        <w:tabs>
          <w:tab w:val="left" w:pos="720"/>
          <w:tab w:val="left" w:pos="1800"/>
        </w:tabs>
        <w:ind w:firstLine="284"/>
        <w:jc w:val="both"/>
        <w:rPr>
          <w:sz w:val="14"/>
          <w:szCs w:val="14"/>
        </w:rPr>
      </w:pPr>
      <w:r w:rsidRPr="00CB01D8">
        <w:rPr>
          <w:sz w:val="14"/>
          <w:szCs w:val="14"/>
        </w:rPr>
        <w:t>3.3.2.1. Уполномоченное должностное лицо, принимающее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8D15D6" w:rsidRPr="00CB01D8" w:rsidRDefault="008D15D6" w:rsidP="009E3512">
      <w:pPr>
        <w:tabs>
          <w:tab w:val="left" w:pos="720"/>
          <w:tab w:val="left" w:pos="1800"/>
        </w:tabs>
        <w:ind w:firstLine="284"/>
        <w:jc w:val="both"/>
        <w:rPr>
          <w:sz w:val="14"/>
          <w:szCs w:val="14"/>
        </w:rPr>
      </w:pPr>
      <w:r w:rsidRPr="00CB01D8">
        <w:rPr>
          <w:sz w:val="14"/>
          <w:szCs w:val="14"/>
        </w:rPr>
        <w:t>1) проверяет правильность заполнения электронного заявления, а также полноту указанных сведений;</w:t>
      </w:r>
    </w:p>
    <w:p w:rsidR="008D15D6" w:rsidRPr="00CB01D8" w:rsidRDefault="008D15D6" w:rsidP="009E3512">
      <w:pPr>
        <w:tabs>
          <w:tab w:val="left" w:pos="720"/>
          <w:tab w:val="left" w:pos="1800"/>
        </w:tabs>
        <w:ind w:firstLine="284"/>
        <w:jc w:val="both"/>
        <w:rPr>
          <w:sz w:val="14"/>
          <w:szCs w:val="14"/>
        </w:rPr>
      </w:pPr>
      <w:r w:rsidRPr="00CB01D8">
        <w:rPr>
          <w:sz w:val="14"/>
          <w:szCs w:val="14"/>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8D15D6" w:rsidRPr="00CB01D8" w:rsidRDefault="008D15D6" w:rsidP="009E3512">
      <w:pPr>
        <w:tabs>
          <w:tab w:val="left" w:pos="720"/>
          <w:tab w:val="left" w:pos="1800"/>
        </w:tabs>
        <w:ind w:firstLine="284"/>
        <w:jc w:val="both"/>
        <w:rPr>
          <w:sz w:val="14"/>
          <w:szCs w:val="14"/>
        </w:rPr>
      </w:pPr>
      <w:r w:rsidRPr="00CB01D8">
        <w:rPr>
          <w:sz w:val="14"/>
          <w:szCs w:val="14"/>
        </w:rPr>
        <w:t>а) наличие документов, необходимых для предоставления услуги;</w:t>
      </w:r>
    </w:p>
    <w:p w:rsidR="008D15D6" w:rsidRPr="00CB01D8" w:rsidRDefault="008D15D6" w:rsidP="009E3512">
      <w:pPr>
        <w:tabs>
          <w:tab w:val="left" w:pos="720"/>
          <w:tab w:val="left" w:pos="1800"/>
        </w:tabs>
        <w:ind w:firstLine="284"/>
        <w:jc w:val="both"/>
        <w:rPr>
          <w:sz w:val="14"/>
          <w:szCs w:val="14"/>
        </w:rPr>
      </w:pPr>
      <w:r w:rsidRPr="00CB01D8">
        <w:rPr>
          <w:sz w:val="14"/>
          <w:szCs w:val="14"/>
        </w:rPr>
        <w:t>б) актуальность представленных документов в соответствии с требованиями к срокам действия;</w:t>
      </w:r>
    </w:p>
    <w:p w:rsidR="008D15D6" w:rsidRPr="00CB01D8" w:rsidRDefault="008D15D6" w:rsidP="009E3512">
      <w:pPr>
        <w:tabs>
          <w:tab w:val="left" w:pos="720"/>
          <w:tab w:val="left" w:pos="1800"/>
        </w:tabs>
        <w:ind w:firstLine="284"/>
        <w:jc w:val="both"/>
        <w:rPr>
          <w:sz w:val="14"/>
          <w:szCs w:val="14"/>
        </w:rPr>
      </w:pPr>
      <w:r w:rsidRPr="00CB01D8">
        <w:rPr>
          <w:sz w:val="14"/>
          <w:szCs w:val="14"/>
        </w:rPr>
        <w:t>3) проверяет соблюдение следующих требований:</w:t>
      </w:r>
    </w:p>
    <w:p w:rsidR="008D15D6" w:rsidRPr="00CB01D8" w:rsidRDefault="008D15D6" w:rsidP="009E3512">
      <w:pPr>
        <w:tabs>
          <w:tab w:val="left" w:pos="720"/>
          <w:tab w:val="left" w:pos="1800"/>
        </w:tabs>
        <w:ind w:firstLine="284"/>
        <w:jc w:val="both"/>
        <w:rPr>
          <w:sz w:val="14"/>
          <w:szCs w:val="14"/>
        </w:rPr>
      </w:pPr>
      <w:r w:rsidRPr="00CB01D8">
        <w:rPr>
          <w:sz w:val="14"/>
          <w:szCs w:val="14"/>
        </w:rPr>
        <w:t>а) наличие четкого изображения сканированных документов;</w:t>
      </w:r>
    </w:p>
    <w:p w:rsidR="008D15D6" w:rsidRPr="00CB01D8" w:rsidRDefault="008D15D6" w:rsidP="009E3512">
      <w:pPr>
        <w:tabs>
          <w:tab w:val="left" w:pos="720"/>
          <w:tab w:val="left" w:pos="1800"/>
        </w:tabs>
        <w:ind w:firstLine="284"/>
        <w:jc w:val="both"/>
        <w:rPr>
          <w:sz w:val="14"/>
          <w:szCs w:val="14"/>
        </w:rPr>
      </w:pPr>
      <w:r w:rsidRPr="00CB01D8">
        <w:rPr>
          <w:sz w:val="14"/>
          <w:szCs w:val="14"/>
        </w:rPr>
        <w:t>б) соответствие сведений, содержащихся в заявлении, сведениям, содержащимся в представленных заявителем документах;</w:t>
      </w:r>
    </w:p>
    <w:p w:rsidR="008D15D6" w:rsidRPr="00CB01D8" w:rsidRDefault="008D15D6" w:rsidP="009E3512">
      <w:pPr>
        <w:tabs>
          <w:tab w:val="left" w:pos="720"/>
          <w:tab w:val="left" w:pos="1800"/>
        </w:tabs>
        <w:ind w:firstLine="284"/>
        <w:jc w:val="both"/>
        <w:rPr>
          <w:sz w:val="14"/>
          <w:szCs w:val="14"/>
        </w:rPr>
      </w:pPr>
      <w:r w:rsidRPr="00CB01D8">
        <w:rPr>
          <w:sz w:val="14"/>
          <w:szCs w:val="14"/>
        </w:rPr>
        <w:t>4)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8D15D6" w:rsidRPr="00CB01D8" w:rsidRDefault="008D15D6" w:rsidP="009E3512">
      <w:pPr>
        <w:tabs>
          <w:tab w:val="left" w:pos="720"/>
          <w:tab w:val="left" w:pos="1800"/>
        </w:tabs>
        <w:ind w:firstLine="284"/>
        <w:jc w:val="both"/>
        <w:rPr>
          <w:sz w:val="14"/>
          <w:szCs w:val="14"/>
        </w:rPr>
      </w:pPr>
      <w:r w:rsidRPr="00CB01D8">
        <w:rPr>
          <w:sz w:val="14"/>
          <w:szCs w:val="14"/>
        </w:rPr>
        <w:t>5) заполняет вкладыш в личное дело на предоставление муниципальной услуги, содержащий сведения о поступлении заявления и документов в электронном виде и также приобщает его к личному делу заявителя.</w:t>
      </w:r>
    </w:p>
    <w:p w:rsidR="008D15D6" w:rsidRPr="00CB01D8" w:rsidRDefault="008D15D6" w:rsidP="009E3512">
      <w:pPr>
        <w:tabs>
          <w:tab w:val="left" w:pos="720"/>
          <w:tab w:val="left" w:pos="1800"/>
        </w:tabs>
        <w:ind w:firstLine="284"/>
        <w:jc w:val="both"/>
        <w:rPr>
          <w:sz w:val="14"/>
          <w:szCs w:val="14"/>
        </w:rPr>
      </w:pPr>
      <w:r w:rsidRPr="00CB01D8">
        <w:rPr>
          <w:sz w:val="14"/>
          <w:szCs w:val="14"/>
        </w:rPr>
        <w:t>Подлинные документы, необходимые для формирования дела, предоставляются гражданином лично, уполномоченное должностное лицо назначает заявителю дату и время приема;</w:t>
      </w:r>
    </w:p>
    <w:p w:rsidR="008D15D6" w:rsidRPr="00CB01D8" w:rsidRDefault="008D15D6" w:rsidP="009E3512">
      <w:pPr>
        <w:tabs>
          <w:tab w:val="left" w:pos="720"/>
          <w:tab w:val="left" w:pos="1800"/>
        </w:tabs>
        <w:ind w:firstLine="284"/>
        <w:jc w:val="both"/>
        <w:rPr>
          <w:sz w:val="14"/>
          <w:szCs w:val="14"/>
        </w:rPr>
      </w:pPr>
      <w:r w:rsidRPr="00CB01D8">
        <w:rPr>
          <w:sz w:val="14"/>
          <w:szCs w:val="14"/>
        </w:rPr>
        <w:t>6) вносит в журнал регистрации обращений граждан за муниципальной услугой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запись о приеме электронного заявления и документов;</w:t>
      </w:r>
    </w:p>
    <w:p w:rsidR="008D15D6" w:rsidRPr="00CB01D8" w:rsidRDefault="008D15D6" w:rsidP="009E3512">
      <w:pPr>
        <w:tabs>
          <w:tab w:val="left" w:pos="720"/>
          <w:tab w:val="left" w:pos="1800"/>
        </w:tabs>
        <w:ind w:firstLine="284"/>
        <w:jc w:val="both"/>
        <w:rPr>
          <w:sz w:val="14"/>
          <w:szCs w:val="14"/>
        </w:rPr>
      </w:pPr>
      <w:r w:rsidRPr="00CB01D8">
        <w:rPr>
          <w:sz w:val="14"/>
          <w:szCs w:val="14"/>
        </w:rPr>
        <w:t>7) направляет заявителю уведомление о статусе, присвоенном заявке, путем заполнения в информационной системе интерактивных полей.</w:t>
      </w:r>
    </w:p>
    <w:p w:rsidR="008D15D6" w:rsidRPr="00CB01D8" w:rsidRDefault="008D15D6" w:rsidP="009E3512">
      <w:pPr>
        <w:tabs>
          <w:tab w:val="left" w:pos="720"/>
          <w:tab w:val="left" w:pos="1800"/>
        </w:tabs>
        <w:ind w:firstLine="284"/>
        <w:jc w:val="both"/>
        <w:rPr>
          <w:sz w:val="14"/>
          <w:szCs w:val="14"/>
        </w:rPr>
      </w:pPr>
      <w:r w:rsidRPr="00CB01D8">
        <w:rPr>
          <w:sz w:val="14"/>
          <w:szCs w:val="14"/>
        </w:rPr>
        <w:t>3.3.3. Результат административной процедуры – выявление наличия или отсутствия документов, указанных в подпункте 2.6.1. пункта 2.6. раздела 2 настоящего административного регламента, необходимых в соответствии с нормативными правовыми актами для предоставления муниципальной услуги.</w:t>
      </w:r>
    </w:p>
    <w:p w:rsidR="008D15D6" w:rsidRPr="00CB01D8" w:rsidRDefault="008D15D6" w:rsidP="009E3512">
      <w:pPr>
        <w:tabs>
          <w:tab w:val="left" w:pos="720"/>
          <w:tab w:val="left" w:pos="1800"/>
        </w:tabs>
        <w:ind w:firstLine="284"/>
        <w:jc w:val="both"/>
        <w:rPr>
          <w:sz w:val="14"/>
          <w:szCs w:val="14"/>
        </w:rPr>
      </w:pPr>
      <w:r w:rsidRPr="00CB01D8">
        <w:rPr>
          <w:sz w:val="14"/>
          <w:szCs w:val="14"/>
        </w:rPr>
        <w:t>3.3.4. Время выполнения административной процедуры составляет  2 (два) рабочих дня.</w:t>
      </w:r>
    </w:p>
    <w:p w:rsidR="008D15D6" w:rsidRPr="00CB01D8" w:rsidRDefault="008D15D6" w:rsidP="009E3512">
      <w:pPr>
        <w:tabs>
          <w:tab w:val="left" w:pos="720"/>
          <w:tab w:val="left" w:pos="1800"/>
        </w:tabs>
        <w:ind w:firstLine="284"/>
        <w:jc w:val="both"/>
        <w:rPr>
          <w:b/>
          <w:sz w:val="14"/>
          <w:szCs w:val="14"/>
        </w:rPr>
      </w:pPr>
      <w:r w:rsidRPr="00CB01D8">
        <w:rPr>
          <w:b/>
          <w:sz w:val="14"/>
          <w:szCs w:val="14"/>
        </w:rPr>
        <w:t>3.4. Административная процедура - формирование и направление межведомственных запросов (при необходимости)</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2.6.1.3. пункта 2.6. раздела 2 настоящего административного регламента.</w:t>
      </w:r>
    </w:p>
    <w:p w:rsidR="008D15D6" w:rsidRPr="00CB01D8" w:rsidRDefault="008D15D6" w:rsidP="009E3512">
      <w:pPr>
        <w:autoSpaceDE w:val="0"/>
        <w:autoSpaceDN w:val="0"/>
        <w:adjustRightInd w:val="0"/>
        <w:ind w:firstLine="284"/>
        <w:jc w:val="both"/>
        <w:outlineLvl w:val="2"/>
        <w:rPr>
          <w:bCs/>
          <w:sz w:val="14"/>
          <w:szCs w:val="14"/>
        </w:rPr>
      </w:pPr>
      <w:r w:rsidRPr="00CB01D8">
        <w:rPr>
          <w:sz w:val="14"/>
          <w:szCs w:val="14"/>
        </w:rPr>
        <w:t xml:space="preserve">3.4.2. Документы, указанные в подпункте 2.6.1.3. пункта 2.6. раздела 2  настоящего административного регламента, запрашиваются </w:t>
      </w:r>
      <w:r w:rsidRPr="00CB01D8">
        <w:rPr>
          <w:bCs/>
          <w:sz w:val="14"/>
          <w:szCs w:val="14"/>
        </w:rPr>
        <w:t xml:space="preserve">уполномоченными должностями лицами по каналам межведомственного взаимодействия </w:t>
      </w:r>
      <w:r w:rsidRPr="00CB01D8">
        <w:rPr>
          <w:sz w:val="14"/>
          <w:szCs w:val="14"/>
        </w:rPr>
        <w:t xml:space="preserve"> в течение 1 (одного) рабочего дня со дня поступления заявления в уполномоченные структурные подразделения или устранения недостатков, выявленных при проверке представленных документов.</w:t>
      </w:r>
    </w:p>
    <w:p w:rsidR="008D15D6" w:rsidRPr="00CB01D8" w:rsidRDefault="008D15D6" w:rsidP="009E3512">
      <w:pPr>
        <w:autoSpaceDE w:val="0"/>
        <w:autoSpaceDN w:val="0"/>
        <w:adjustRightInd w:val="0"/>
        <w:ind w:firstLine="284"/>
        <w:jc w:val="both"/>
        <w:outlineLvl w:val="2"/>
        <w:rPr>
          <w:bCs/>
          <w:sz w:val="14"/>
          <w:szCs w:val="14"/>
        </w:rPr>
      </w:pPr>
      <w:r w:rsidRPr="00CB01D8">
        <w:rPr>
          <w:bCs/>
          <w:sz w:val="14"/>
          <w:szCs w:val="14"/>
        </w:rPr>
        <w:t>Организации, участвующие в предоставлении муниципальной услуги в течение 5 (пяти) рабочих дней направляют ответ на запрос, направленный уполномоченными структурными подразделениями.</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 xml:space="preserve">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w:t>
      </w:r>
      <w:r w:rsidRPr="00CB01D8">
        <w:rPr>
          <w:sz w:val="14"/>
          <w:szCs w:val="14"/>
        </w:rPr>
        <w:t>административной, дисциплинарной или иной ответственности в соответствии с законодательством Российской Федерации.</w:t>
      </w:r>
    </w:p>
    <w:p w:rsidR="008D15D6" w:rsidRPr="00CB01D8" w:rsidRDefault="008D15D6" w:rsidP="009E3512">
      <w:pPr>
        <w:autoSpaceDE w:val="0"/>
        <w:autoSpaceDN w:val="0"/>
        <w:adjustRightInd w:val="0"/>
        <w:ind w:firstLine="284"/>
        <w:jc w:val="both"/>
        <w:outlineLvl w:val="2"/>
        <w:rPr>
          <w:bCs/>
          <w:sz w:val="14"/>
          <w:szCs w:val="14"/>
        </w:rPr>
      </w:pPr>
      <w:r w:rsidRPr="00CB01D8">
        <w:rPr>
          <w:sz w:val="14"/>
          <w:szCs w:val="14"/>
        </w:rPr>
        <w:t>3.4.3. Критерии принятия решения: отсутствие документов, указанных в подпункте 2.6.1.3. пункта 2.6. раздела 2  настоящего административного регламента.</w:t>
      </w:r>
    </w:p>
    <w:p w:rsidR="008D15D6" w:rsidRPr="00CB01D8" w:rsidRDefault="008D15D6" w:rsidP="009E3512">
      <w:pPr>
        <w:tabs>
          <w:tab w:val="left" w:pos="720"/>
          <w:tab w:val="left" w:pos="1800"/>
        </w:tabs>
        <w:ind w:firstLine="284"/>
        <w:jc w:val="both"/>
        <w:rPr>
          <w:sz w:val="14"/>
          <w:szCs w:val="14"/>
        </w:rPr>
      </w:pPr>
      <w:r w:rsidRPr="00CB01D8">
        <w:rPr>
          <w:sz w:val="14"/>
          <w:szCs w:val="14"/>
        </w:rPr>
        <w:t>3.4.4. Результат административной процедуры – выявление наличия или отсутствия оснований для отказа в предоставлении муниципальной услуги.</w:t>
      </w:r>
    </w:p>
    <w:p w:rsidR="008D15D6" w:rsidRPr="00CB01D8" w:rsidRDefault="008D15D6" w:rsidP="009E3512">
      <w:pPr>
        <w:tabs>
          <w:tab w:val="left" w:pos="720"/>
          <w:tab w:val="left" w:pos="1800"/>
        </w:tabs>
        <w:ind w:firstLine="284"/>
        <w:jc w:val="both"/>
        <w:rPr>
          <w:sz w:val="14"/>
          <w:szCs w:val="14"/>
        </w:rPr>
      </w:pPr>
      <w:r w:rsidRPr="00CB01D8">
        <w:rPr>
          <w:sz w:val="14"/>
          <w:szCs w:val="14"/>
        </w:rPr>
        <w:t>3.4.5. Время выполнения административной процедуры не должно превышать  5(пяти) рабочих дней.</w:t>
      </w:r>
    </w:p>
    <w:p w:rsidR="008D15D6" w:rsidRPr="00CB01D8" w:rsidRDefault="008D15D6" w:rsidP="009E3512">
      <w:pPr>
        <w:shd w:val="clear" w:color="auto" w:fill="FFFFFF"/>
        <w:autoSpaceDE w:val="0"/>
        <w:autoSpaceDN w:val="0"/>
        <w:adjustRightInd w:val="0"/>
        <w:ind w:firstLine="284"/>
        <w:jc w:val="both"/>
        <w:outlineLvl w:val="1"/>
        <w:rPr>
          <w:b/>
          <w:bCs/>
          <w:kern w:val="20"/>
          <w:sz w:val="14"/>
          <w:szCs w:val="14"/>
        </w:rPr>
      </w:pPr>
      <w:r w:rsidRPr="00CB01D8">
        <w:rPr>
          <w:b/>
          <w:bCs/>
          <w:kern w:val="20"/>
          <w:sz w:val="14"/>
          <w:szCs w:val="14"/>
        </w:rPr>
        <w:t xml:space="preserve">3.5. </w:t>
      </w:r>
      <w:r w:rsidRPr="00CB01D8">
        <w:rPr>
          <w:b/>
          <w:sz w:val="14"/>
          <w:szCs w:val="14"/>
        </w:rPr>
        <w:t>Подготовка и  направление или выдача на руки документов (выписки из похозяйственной книги).</w:t>
      </w:r>
    </w:p>
    <w:p w:rsidR="008D15D6" w:rsidRPr="00CB01D8" w:rsidRDefault="008D15D6" w:rsidP="009E3512">
      <w:pPr>
        <w:pStyle w:val="ConsPlusNormal"/>
        <w:shd w:val="clear" w:color="auto" w:fill="FFFFFF"/>
        <w:suppressAutoHyphens/>
        <w:ind w:firstLine="284"/>
        <w:jc w:val="both"/>
        <w:rPr>
          <w:rFonts w:ascii="Times New Roman" w:hAnsi="Times New Roman" w:cs="Times New Roman"/>
          <w:sz w:val="14"/>
          <w:szCs w:val="14"/>
        </w:rPr>
      </w:pPr>
      <w:r w:rsidRPr="00CB01D8">
        <w:rPr>
          <w:rFonts w:ascii="Times New Roman" w:hAnsi="Times New Roman" w:cs="Times New Roman"/>
          <w:bCs/>
          <w:kern w:val="20"/>
          <w:sz w:val="14"/>
          <w:szCs w:val="14"/>
        </w:rPr>
        <w:t xml:space="preserve">3.5.1. Основанием для начала действия является </w:t>
      </w:r>
      <w:r w:rsidRPr="00CB01D8">
        <w:rPr>
          <w:rFonts w:ascii="Times New Roman" w:hAnsi="Times New Roman" w:cs="Times New Roman"/>
          <w:sz w:val="14"/>
          <w:szCs w:val="14"/>
        </w:rPr>
        <w:t>рассмотрение заявления и полного пакета документов, в том числе полученных в рамках межведомственного взаимодействия уполномоченным должностным лицом.</w:t>
      </w:r>
    </w:p>
    <w:p w:rsidR="008D15D6" w:rsidRPr="00CB01D8" w:rsidRDefault="008D15D6" w:rsidP="009E3512">
      <w:pPr>
        <w:shd w:val="clear" w:color="auto" w:fill="FFFFFF"/>
        <w:autoSpaceDE w:val="0"/>
        <w:autoSpaceDN w:val="0"/>
        <w:adjustRightInd w:val="0"/>
        <w:ind w:firstLine="284"/>
        <w:jc w:val="both"/>
        <w:outlineLvl w:val="1"/>
        <w:rPr>
          <w:bCs/>
          <w:kern w:val="20"/>
          <w:sz w:val="14"/>
          <w:szCs w:val="14"/>
        </w:rPr>
      </w:pPr>
      <w:r w:rsidRPr="00CB01D8">
        <w:rPr>
          <w:bCs/>
          <w:kern w:val="20"/>
          <w:sz w:val="14"/>
          <w:szCs w:val="14"/>
        </w:rPr>
        <w:t>3.5.2. Уполномоченные должностные лица подготавливают  выписку из похозяйственной книги, подписывает у руководителя уполномоченного структурного  подразделения, проставляет печать и регистрирует  в журнале регистрации выданных документов, после чего передают их получателю или в отдел по Солецкому муниципальному району МФЦ.</w:t>
      </w:r>
    </w:p>
    <w:p w:rsidR="008D15D6" w:rsidRPr="00CB01D8" w:rsidRDefault="008D15D6" w:rsidP="009E3512">
      <w:pPr>
        <w:shd w:val="clear" w:color="auto" w:fill="FFFFFF"/>
        <w:autoSpaceDE w:val="0"/>
        <w:autoSpaceDN w:val="0"/>
        <w:adjustRightInd w:val="0"/>
        <w:ind w:firstLine="284"/>
        <w:jc w:val="both"/>
        <w:outlineLvl w:val="1"/>
        <w:rPr>
          <w:bCs/>
          <w:kern w:val="20"/>
          <w:sz w:val="14"/>
          <w:szCs w:val="14"/>
        </w:rPr>
      </w:pPr>
      <w:r w:rsidRPr="00CB01D8">
        <w:rPr>
          <w:bCs/>
          <w:kern w:val="20"/>
          <w:sz w:val="14"/>
          <w:szCs w:val="14"/>
        </w:rPr>
        <w:t>3.5.3. Результатом исполнения административной процедуры является выдача заявителю запрашиваемых документов (выписки из похозяйственной книги).</w:t>
      </w:r>
    </w:p>
    <w:p w:rsidR="008D15D6" w:rsidRPr="00CB01D8" w:rsidRDefault="008D15D6" w:rsidP="009E3512">
      <w:pPr>
        <w:shd w:val="clear" w:color="auto" w:fill="FFFFFF"/>
        <w:autoSpaceDE w:val="0"/>
        <w:autoSpaceDN w:val="0"/>
        <w:adjustRightInd w:val="0"/>
        <w:ind w:firstLine="284"/>
        <w:jc w:val="both"/>
        <w:outlineLvl w:val="1"/>
        <w:rPr>
          <w:bCs/>
          <w:kern w:val="20"/>
          <w:sz w:val="14"/>
          <w:szCs w:val="14"/>
        </w:rPr>
      </w:pPr>
      <w:r w:rsidRPr="00CB01D8">
        <w:rPr>
          <w:bCs/>
          <w:kern w:val="20"/>
          <w:sz w:val="14"/>
          <w:szCs w:val="14"/>
        </w:rPr>
        <w:t>3.5.4. Общий максимальный срок исполнения данного административного действия не должен превышать 3 рабочих дня.</w:t>
      </w:r>
    </w:p>
    <w:p w:rsidR="008D15D6" w:rsidRPr="00CB01D8" w:rsidRDefault="008D15D6" w:rsidP="009E3512">
      <w:pPr>
        <w:ind w:firstLine="284"/>
        <w:jc w:val="both"/>
        <w:rPr>
          <w:b/>
          <w:sz w:val="14"/>
          <w:szCs w:val="14"/>
        </w:rPr>
      </w:pPr>
      <w:r w:rsidRPr="00CB01D8">
        <w:rPr>
          <w:b/>
          <w:sz w:val="14"/>
          <w:szCs w:val="14"/>
        </w:rPr>
        <w:t>3.6. Административная процедура – подготовка письма об отказе в выдаче выписки из похозяйственной книги.</w:t>
      </w:r>
    </w:p>
    <w:p w:rsidR="008D15D6" w:rsidRPr="00CB01D8" w:rsidRDefault="008D15D6" w:rsidP="009E3512">
      <w:pPr>
        <w:ind w:firstLine="284"/>
        <w:jc w:val="both"/>
        <w:rPr>
          <w:sz w:val="14"/>
          <w:szCs w:val="14"/>
        </w:rPr>
      </w:pPr>
      <w:r w:rsidRPr="00CB01D8">
        <w:rPr>
          <w:sz w:val="14"/>
          <w:szCs w:val="14"/>
        </w:rPr>
        <w:t>3.6.1.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8D15D6" w:rsidRPr="00CB01D8" w:rsidRDefault="008D15D6" w:rsidP="009E3512">
      <w:pPr>
        <w:autoSpaceDE w:val="0"/>
        <w:autoSpaceDN w:val="0"/>
        <w:adjustRightInd w:val="0"/>
        <w:ind w:firstLine="284"/>
        <w:jc w:val="both"/>
        <w:outlineLvl w:val="2"/>
        <w:rPr>
          <w:sz w:val="14"/>
          <w:szCs w:val="14"/>
        </w:rPr>
      </w:pPr>
      <w:r w:rsidRPr="00CB01D8">
        <w:rPr>
          <w:sz w:val="14"/>
          <w:szCs w:val="14"/>
        </w:rPr>
        <w:t>3.6.2. Уполномоченные должностные лица готовят проект письма об отказе в выдаче выписки из похозяйственной книги. Письмо об отказе в предоставлении выписки из похозяйственной книги подписывает заместитель Главы администрации муниципального округа или лицо, его замещающее, по Солецкому городскому поселению, Глава Выбитского территориального отдела или лицо, его замещающее, по Выбитскому сельскому поселению Глава Горского территориального отдела или лицо, его замещающее, по Горскому сельскому поселению, Глава Дубровского территориального отдела или лицо, его замещающее, по Дубровскому сельскому поселению.</w:t>
      </w:r>
    </w:p>
    <w:p w:rsidR="008D15D6" w:rsidRPr="00CB01D8" w:rsidRDefault="008D15D6" w:rsidP="009E3512">
      <w:pPr>
        <w:ind w:firstLine="284"/>
        <w:jc w:val="both"/>
        <w:rPr>
          <w:sz w:val="14"/>
          <w:szCs w:val="14"/>
        </w:rPr>
      </w:pPr>
      <w:r w:rsidRPr="00CB01D8">
        <w:rPr>
          <w:sz w:val="14"/>
          <w:szCs w:val="14"/>
        </w:rPr>
        <w:t>3.6.3. Уполномоченные должностные лица направляет письмо об отказе в выдаче выписки из похозяйственной книги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 если заявление было подано через МФЦ, письмо об отказе в выдаче выписки из похозяйственной книги в адрес заявителя направляется через МФЦ.</w:t>
      </w:r>
    </w:p>
    <w:p w:rsidR="008D15D6" w:rsidRPr="00CB01D8" w:rsidRDefault="008D15D6" w:rsidP="009E3512">
      <w:pPr>
        <w:ind w:firstLine="284"/>
        <w:jc w:val="both"/>
        <w:rPr>
          <w:sz w:val="14"/>
          <w:szCs w:val="14"/>
        </w:rPr>
      </w:pPr>
      <w:r w:rsidRPr="00CB01D8">
        <w:rPr>
          <w:sz w:val="14"/>
          <w:szCs w:val="14"/>
        </w:rPr>
        <w:t>3.6.4. Критерии принятия решения: наличие оснований для отказа в предоставлении муниципальной услуги.</w:t>
      </w:r>
    </w:p>
    <w:p w:rsidR="008D15D6" w:rsidRPr="00CB01D8" w:rsidRDefault="008D15D6" w:rsidP="009E3512">
      <w:pPr>
        <w:ind w:firstLine="284"/>
        <w:jc w:val="both"/>
        <w:rPr>
          <w:sz w:val="14"/>
          <w:szCs w:val="14"/>
        </w:rPr>
      </w:pPr>
      <w:r w:rsidRPr="00CB01D8">
        <w:rPr>
          <w:sz w:val="14"/>
          <w:szCs w:val="14"/>
        </w:rPr>
        <w:t>3.6.5. Результат административной процедуры – подготовка письма об отказе в выдаче выписки из похозяйственной книги .</w:t>
      </w:r>
    </w:p>
    <w:p w:rsidR="008D15D6" w:rsidRPr="00CB01D8" w:rsidRDefault="008D15D6" w:rsidP="009E3512">
      <w:pPr>
        <w:ind w:firstLine="284"/>
        <w:jc w:val="both"/>
        <w:rPr>
          <w:sz w:val="14"/>
          <w:szCs w:val="14"/>
        </w:rPr>
      </w:pPr>
      <w:r w:rsidRPr="00CB01D8">
        <w:rPr>
          <w:sz w:val="14"/>
          <w:szCs w:val="14"/>
        </w:rPr>
        <w:t>3.6.6. Время выполнения административной процедуры не должно превышать 3 (трех) рабочих дней.</w:t>
      </w:r>
    </w:p>
    <w:p w:rsidR="008D15D6" w:rsidRPr="00CB01D8" w:rsidRDefault="008D15D6" w:rsidP="009E3512">
      <w:pPr>
        <w:pStyle w:val="ConsPlusNormal"/>
        <w:suppressAutoHyphens/>
        <w:ind w:firstLine="284"/>
        <w:jc w:val="both"/>
        <w:rPr>
          <w:rFonts w:ascii="Times New Roman" w:hAnsi="Times New Roman" w:cs="Times New Roman"/>
          <w:bCs/>
          <w:kern w:val="20"/>
          <w:sz w:val="14"/>
          <w:szCs w:val="14"/>
        </w:rPr>
      </w:pPr>
      <w:r w:rsidRPr="00CB01D8">
        <w:rPr>
          <w:rFonts w:ascii="Times New Roman" w:hAnsi="Times New Roman" w:cs="Times New Roman"/>
          <w:sz w:val="14"/>
          <w:szCs w:val="14"/>
          <w:lang w:eastAsia="zh-CN"/>
        </w:rPr>
        <w:t xml:space="preserve"> </w:t>
      </w:r>
      <w:r w:rsidRPr="00CB01D8">
        <w:rPr>
          <w:rFonts w:ascii="Times New Roman" w:hAnsi="Times New Roman" w:cs="Times New Roman"/>
          <w:b/>
          <w:bCs/>
          <w:kern w:val="20"/>
          <w:sz w:val="14"/>
          <w:szCs w:val="14"/>
        </w:rPr>
        <w:t>4.  Формы контроля за предоставлением муниципальной услуги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руководителем уполномоченного структурного подразделения Администрации и Главами территориальных отделов.</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4.2. Текущий контроль за предоставлением муниципальной услуги осуществляется в форме регулярных проверок соблюдения и исполнения положений настоящего административного регламента.</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уполномоченных должностных лиц.</w:t>
      </w:r>
    </w:p>
    <w:p w:rsidR="008D15D6" w:rsidRPr="00CB01D8" w:rsidRDefault="008D15D6" w:rsidP="009E3512">
      <w:pPr>
        <w:ind w:firstLine="284"/>
        <w:jc w:val="both"/>
        <w:rPr>
          <w:sz w:val="14"/>
          <w:szCs w:val="14"/>
        </w:rPr>
      </w:pPr>
      <w:r w:rsidRPr="00CB01D8">
        <w:rPr>
          <w:bCs/>
          <w:kern w:val="20"/>
          <w:sz w:val="14"/>
          <w:szCs w:val="14"/>
        </w:rPr>
        <w:t xml:space="preserve">4.3.1. </w:t>
      </w:r>
      <w:r w:rsidRPr="00CB01D8">
        <w:rPr>
          <w:sz w:val="14"/>
          <w:szCs w:val="14"/>
        </w:rPr>
        <w:t>Текущий контроль за соблюдением и исполнением работником МФЦ, предоставляющим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4.5.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4.6.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4.7. Уполномоченное должностное лицо, ответственное за предоставление муниципальной услуги, 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lastRenderedPageBreak/>
        <w:t>4.8. Персональная ответственность уполномоченного должностного лица  закрепляется в его должностной инструкции в соответствии с требованиями законодательства Российской Федерации.</w:t>
      </w:r>
    </w:p>
    <w:p w:rsidR="008D15D6" w:rsidRPr="00CB01D8" w:rsidRDefault="008D15D6" w:rsidP="009E3512">
      <w:pPr>
        <w:autoSpaceDE w:val="0"/>
        <w:autoSpaceDN w:val="0"/>
        <w:adjustRightInd w:val="0"/>
        <w:ind w:firstLine="284"/>
        <w:jc w:val="both"/>
        <w:rPr>
          <w:sz w:val="14"/>
          <w:szCs w:val="14"/>
        </w:rPr>
      </w:pPr>
      <w:r w:rsidRPr="00CB01D8">
        <w:rPr>
          <w:sz w:val="14"/>
          <w:szCs w:val="14"/>
        </w:rPr>
        <w:t>4.9. Порядок привлечения к ответственности должностного лица уполномоченного структурного подразделения,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8D15D6" w:rsidRPr="00CB01D8" w:rsidRDefault="008D15D6" w:rsidP="009E3512">
      <w:pPr>
        <w:ind w:firstLine="284"/>
        <w:jc w:val="both"/>
        <w:rPr>
          <w:sz w:val="14"/>
          <w:szCs w:val="14"/>
        </w:rPr>
      </w:pPr>
      <w:r w:rsidRPr="00CB01D8">
        <w:rPr>
          <w:sz w:val="14"/>
          <w:szCs w:val="14"/>
        </w:rPr>
        <w:t>4.9.1. Должностное лицо несет персональную ответственность за:</w:t>
      </w:r>
    </w:p>
    <w:p w:rsidR="008D15D6" w:rsidRPr="00CB01D8" w:rsidRDefault="008D15D6" w:rsidP="009E3512">
      <w:pPr>
        <w:tabs>
          <w:tab w:val="left" w:pos="993"/>
        </w:tabs>
        <w:ind w:firstLine="284"/>
        <w:jc w:val="both"/>
        <w:rPr>
          <w:sz w:val="14"/>
          <w:szCs w:val="14"/>
        </w:rPr>
      </w:pPr>
      <w:r w:rsidRPr="00CB01D8">
        <w:rPr>
          <w:sz w:val="14"/>
          <w:szCs w:val="14"/>
        </w:rPr>
        <w:t xml:space="preserve">-  соблюдение установленного порядка приема документов; </w:t>
      </w:r>
    </w:p>
    <w:p w:rsidR="008D15D6" w:rsidRPr="00CB01D8" w:rsidRDefault="008D15D6" w:rsidP="009E3512">
      <w:pPr>
        <w:tabs>
          <w:tab w:val="left" w:pos="993"/>
        </w:tabs>
        <w:ind w:firstLine="284"/>
        <w:jc w:val="both"/>
        <w:rPr>
          <w:sz w:val="14"/>
          <w:szCs w:val="14"/>
        </w:rPr>
      </w:pPr>
      <w:r w:rsidRPr="00CB01D8">
        <w:rPr>
          <w:sz w:val="14"/>
          <w:szCs w:val="14"/>
        </w:rPr>
        <w:t xml:space="preserve">-  принятие надлежащих мер по полной и всесторонней проверке представленных документов; </w:t>
      </w:r>
    </w:p>
    <w:p w:rsidR="008D15D6" w:rsidRPr="00CB01D8" w:rsidRDefault="008D15D6" w:rsidP="009E3512">
      <w:pPr>
        <w:tabs>
          <w:tab w:val="left" w:pos="993"/>
        </w:tabs>
        <w:ind w:firstLine="284"/>
        <w:jc w:val="both"/>
        <w:rPr>
          <w:sz w:val="14"/>
          <w:szCs w:val="14"/>
        </w:rPr>
      </w:pPr>
      <w:r w:rsidRPr="00CB01D8">
        <w:rPr>
          <w:sz w:val="14"/>
          <w:szCs w:val="14"/>
        </w:rPr>
        <w:t>-  соблюдение сроков рассмотрения документов, соблюдение порядка выдачи документов;</w:t>
      </w:r>
    </w:p>
    <w:p w:rsidR="008D15D6" w:rsidRPr="00CB01D8" w:rsidRDefault="008D15D6" w:rsidP="009E3512">
      <w:pPr>
        <w:tabs>
          <w:tab w:val="left" w:pos="993"/>
        </w:tabs>
        <w:ind w:firstLine="284"/>
        <w:jc w:val="both"/>
        <w:rPr>
          <w:sz w:val="14"/>
          <w:szCs w:val="14"/>
        </w:rPr>
      </w:pPr>
      <w:r w:rsidRPr="00CB01D8">
        <w:rPr>
          <w:sz w:val="14"/>
          <w:szCs w:val="14"/>
        </w:rPr>
        <w:t xml:space="preserve">-  учет выданных документов; </w:t>
      </w:r>
    </w:p>
    <w:p w:rsidR="008D15D6" w:rsidRPr="00CB01D8" w:rsidRDefault="008D15D6" w:rsidP="009E3512">
      <w:pPr>
        <w:tabs>
          <w:tab w:val="left" w:pos="993"/>
        </w:tabs>
        <w:ind w:firstLine="284"/>
        <w:jc w:val="both"/>
        <w:rPr>
          <w:sz w:val="14"/>
          <w:szCs w:val="14"/>
        </w:rPr>
      </w:pPr>
      <w:r w:rsidRPr="00CB01D8">
        <w:rPr>
          <w:sz w:val="14"/>
          <w:szCs w:val="14"/>
        </w:rPr>
        <w:t xml:space="preserve">- своевременное формирование, ведение и надлежащее хранение документов. </w:t>
      </w:r>
    </w:p>
    <w:p w:rsidR="008D15D6" w:rsidRPr="00CB01D8" w:rsidRDefault="008D15D6" w:rsidP="009E3512">
      <w:pPr>
        <w:ind w:firstLine="284"/>
        <w:jc w:val="both"/>
        <w:rPr>
          <w:sz w:val="14"/>
          <w:szCs w:val="14"/>
        </w:rPr>
      </w:pPr>
      <w:r w:rsidRPr="00CB01D8">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8D15D6" w:rsidRPr="00CB01D8" w:rsidRDefault="008D15D6" w:rsidP="009E3512">
      <w:pPr>
        <w:ind w:firstLine="284"/>
        <w:jc w:val="both"/>
        <w:rPr>
          <w:sz w:val="14"/>
          <w:szCs w:val="14"/>
        </w:rPr>
      </w:pPr>
      <w:r w:rsidRPr="00CB01D8">
        <w:rPr>
          <w:sz w:val="14"/>
          <w:szCs w:val="14"/>
        </w:rPr>
        <w:t>4.9.2. Работники МФЦ несут ответственность, установленную законодательством Российской Федерации:</w:t>
      </w:r>
    </w:p>
    <w:p w:rsidR="008D15D6" w:rsidRPr="00CB01D8" w:rsidRDefault="008D15D6" w:rsidP="009E3512">
      <w:pPr>
        <w:ind w:firstLine="284"/>
        <w:jc w:val="both"/>
        <w:rPr>
          <w:sz w:val="14"/>
          <w:szCs w:val="14"/>
        </w:rPr>
      </w:pPr>
      <w:r w:rsidRPr="00CB01D8">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8D15D6" w:rsidRPr="00CB01D8" w:rsidRDefault="008D15D6" w:rsidP="009E3512">
      <w:pPr>
        <w:ind w:firstLine="284"/>
        <w:jc w:val="both"/>
        <w:rPr>
          <w:sz w:val="14"/>
          <w:szCs w:val="14"/>
        </w:rPr>
      </w:pPr>
      <w:r w:rsidRPr="00CB01D8">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8D15D6" w:rsidRPr="00CB01D8" w:rsidRDefault="008D15D6" w:rsidP="009E3512">
      <w:pPr>
        <w:ind w:firstLine="284"/>
        <w:jc w:val="both"/>
        <w:rPr>
          <w:sz w:val="14"/>
          <w:szCs w:val="14"/>
        </w:rPr>
      </w:pPr>
      <w:r w:rsidRPr="00CB01D8">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8D15D6" w:rsidRPr="00CB01D8" w:rsidRDefault="008D15D6" w:rsidP="009E3512">
      <w:pPr>
        <w:ind w:firstLine="284"/>
        <w:jc w:val="both"/>
        <w:rPr>
          <w:sz w:val="14"/>
          <w:szCs w:val="14"/>
        </w:rPr>
      </w:pPr>
      <w:r w:rsidRPr="00CB01D8">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8D15D6" w:rsidRPr="00CB01D8" w:rsidRDefault="008D15D6" w:rsidP="009E3512">
      <w:pPr>
        <w:ind w:firstLine="284"/>
        <w:jc w:val="both"/>
        <w:rPr>
          <w:sz w:val="14"/>
          <w:szCs w:val="14"/>
        </w:rPr>
      </w:pPr>
      <w:r w:rsidRPr="00CB01D8">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8D15D6" w:rsidRPr="00CB01D8" w:rsidRDefault="008D15D6" w:rsidP="009E3512">
      <w:pPr>
        <w:autoSpaceDE w:val="0"/>
        <w:autoSpaceDN w:val="0"/>
        <w:adjustRightInd w:val="0"/>
        <w:ind w:firstLine="284"/>
        <w:jc w:val="both"/>
        <w:outlineLvl w:val="1"/>
        <w:rPr>
          <w:bCs/>
          <w:kern w:val="20"/>
          <w:sz w:val="14"/>
          <w:szCs w:val="14"/>
        </w:rPr>
      </w:pPr>
      <w:r w:rsidRPr="00CB01D8">
        <w:rPr>
          <w:bCs/>
          <w:kern w:val="20"/>
          <w:sz w:val="14"/>
          <w:szCs w:val="14"/>
        </w:rPr>
        <w:t>4.10.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местного самоуправления при предоставлении государственной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8D15D6" w:rsidRPr="00CB01D8" w:rsidRDefault="008D15D6" w:rsidP="009E3512">
      <w:pPr>
        <w:autoSpaceDE w:val="0"/>
        <w:autoSpaceDN w:val="0"/>
        <w:adjustRightInd w:val="0"/>
        <w:ind w:firstLine="284"/>
        <w:jc w:val="both"/>
        <w:outlineLvl w:val="1"/>
        <w:rPr>
          <w:b/>
          <w:sz w:val="14"/>
          <w:szCs w:val="14"/>
        </w:rPr>
      </w:pPr>
      <w:r w:rsidRPr="00CB01D8">
        <w:rPr>
          <w:b/>
          <w:bCs/>
          <w:kern w:val="20"/>
          <w:sz w:val="14"/>
          <w:szCs w:val="14"/>
        </w:rPr>
        <w:t> </w:t>
      </w:r>
      <w:r w:rsidRPr="00CB01D8">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8D15D6" w:rsidRPr="00CB01D8" w:rsidRDefault="008D15D6" w:rsidP="009E3512">
      <w:pPr>
        <w:ind w:firstLine="284"/>
        <w:jc w:val="both"/>
        <w:rPr>
          <w:b/>
          <w:sz w:val="14"/>
          <w:szCs w:val="14"/>
        </w:rPr>
      </w:pPr>
      <w:bookmarkStart w:id="0" w:name="РАЗДЕЛ5"/>
      <w:bookmarkEnd w:id="0"/>
      <w:r w:rsidRPr="00CB01D8">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CB01D8">
        <w:rPr>
          <w:sz w:val="14"/>
          <w:szCs w:val="14"/>
        </w:rPr>
        <w:t xml:space="preserve"> </w:t>
      </w:r>
      <w:r w:rsidRPr="00CB01D8">
        <w:rPr>
          <w:b/>
          <w:sz w:val="14"/>
          <w:szCs w:val="14"/>
        </w:rPr>
        <w:t>при предоставлении муниципальной услуги (далее жалоба)</w:t>
      </w:r>
    </w:p>
    <w:p w:rsidR="008D15D6" w:rsidRPr="00CB01D8" w:rsidRDefault="008D15D6" w:rsidP="009E3512">
      <w:pPr>
        <w:autoSpaceDE w:val="0"/>
        <w:autoSpaceDN w:val="0"/>
        <w:adjustRightInd w:val="0"/>
        <w:ind w:firstLine="284"/>
        <w:jc w:val="both"/>
        <w:rPr>
          <w:sz w:val="14"/>
          <w:szCs w:val="14"/>
        </w:rPr>
      </w:pPr>
      <w:r w:rsidRPr="00CB01D8">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8D15D6" w:rsidRPr="00CB01D8" w:rsidRDefault="008D15D6" w:rsidP="009E3512">
      <w:pPr>
        <w:autoSpaceDE w:val="0"/>
        <w:autoSpaceDN w:val="0"/>
        <w:adjustRightInd w:val="0"/>
        <w:ind w:firstLine="284"/>
        <w:jc w:val="both"/>
        <w:rPr>
          <w:sz w:val="14"/>
          <w:szCs w:val="14"/>
        </w:rPr>
      </w:pPr>
      <w:r w:rsidRPr="00CB01D8">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8D15D6" w:rsidRPr="00CB01D8" w:rsidRDefault="008D15D6" w:rsidP="009E3512">
      <w:pPr>
        <w:tabs>
          <w:tab w:val="num" w:pos="540"/>
          <w:tab w:val="left" w:pos="1260"/>
        </w:tabs>
        <w:autoSpaceDE w:val="0"/>
        <w:autoSpaceDN w:val="0"/>
        <w:adjustRightInd w:val="0"/>
        <w:ind w:firstLine="284"/>
        <w:outlineLvl w:val="1"/>
        <w:rPr>
          <w:b/>
          <w:sz w:val="14"/>
          <w:szCs w:val="14"/>
        </w:rPr>
      </w:pPr>
      <w:r w:rsidRPr="00CB01D8">
        <w:rPr>
          <w:b/>
          <w:sz w:val="14"/>
          <w:szCs w:val="14"/>
        </w:rPr>
        <w:t>5.2. Предмет жалобы</w:t>
      </w:r>
    </w:p>
    <w:p w:rsidR="008D15D6" w:rsidRPr="00CB01D8" w:rsidRDefault="008D15D6" w:rsidP="009E3512">
      <w:pPr>
        <w:autoSpaceDE w:val="0"/>
        <w:autoSpaceDN w:val="0"/>
        <w:adjustRightInd w:val="0"/>
        <w:ind w:firstLine="284"/>
        <w:jc w:val="both"/>
        <w:rPr>
          <w:sz w:val="14"/>
          <w:szCs w:val="14"/>
        </w:rPr>
      </w:pPr>
      <w:r w:rsidRPr="00CB01D8">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8D15D6" w:rsidRPr="00CB01D8" w:rsidRDefault="008D15D6" w:rsidP="009E3512">
      <w:pPr>
        <w:autoSpaceDE w:val="0"/>
        <w:autoSpaceDN w:val="0"/>
        <w:adjustRightInd w:val="0"/>
        <w:ind w:firstLine="284"/>
        <w:jc w:val="both"/>
        <w:rPr>
          <w:sz w:val="14"/>
          <w:szCs w:val="14"/>
        </w:rPr>
      </w:pPr>
      <w:r w:rsidRPr="00CB01D8">
        <w:rPr>
          <w:sz w:val="14"/>
          <w:szCs w:val="14"/>
        </w:rPr>
        <w:t>нарушение срока регистрации заявления о предоставлении муниципальной услуги, комплексного запроса;</w:t>
      </w:r>
    </w:p>
    <w:p w:rsidR="008D15D6" w:rsidRPr="00CB01D8" w:rsidRDefault="008D15D6" w:rsidP="009E3512">
      <w:pPr>
        <w:widowControl w:val="0"/>
        <w:autoSpaceDE w:val="0"/>
        <w:autoSpaceDN w:val="0"/>
        <w:adjustRightInd w:val="0"/>
        <w:ind w:firstLine="284"/>
        <w:jc w:val="both"/>
        <w:rPr>
          <w:i/>
          <w:sz w:val="14"/>
          <w:szCs w:val="14"/>
        </w:rPr>
      </w:pPr>
      <w:r w:rsidRPr="00CB01D8">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B01D8">
        <w:rPr>
          <w:sz w:val="14"/>
          <w:szCs w:val="14"/>
        </w:rPr>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D15D6" w:rsidRPr="00CB01D8" w:rsidRDefault="008D15D6" w:rsidP="009E3512">
      <w:pPr>
        <w:widowControl w:val="0"/>
        <w:autoSpaceDE w:val="0"/>
        <w:autoSpaceDN w:val="0"/>
        <w:adjustRightInd w:val="0"/>
        <w:ind w:firstLine="284"/>
        <w:jc w:val="both"/>
        <w:rPr>
          <w:sz w:val="14"/>
          <w:szCs w:val="14"/>
        </w:rPr>
      </w:pPr>
      <w:r w:rsidRPr="00CB01D8">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8D15D6" w:rsidRPr="00CB01D8" w:rsidRDefault="008D15D6" w:rsidP="009E3512">
      <w:pPr>
        <w:autoSpaceDE w:val="0"/>
        <w:autoSpaceDN w:val="0"/>
        <w:adjustRightInd w:val="0"/>
        <w:ind w:firstLine="284"/>
        <w:jc w:val="both"/>
        <w:rPr>
          <w:sz w:val="14"/>
          <w:szCs w:val="14"/>
        </w:rPr>
      </w:pPr>
      <w:r w:rsidRPr="00CB01D8">
        <w:rPr>
          <w:sz w:val="14"/>
          <w:szCs w:val="14"/>
        </w:rPr>
        <w:t>отказ заявителю в приеме документов, предоставление которых предусмотрено нормативными правовыми актами Российской Федерации, муниципальными правовыми актами Солецкого муниципального округа;</w:t>
      </w:r>
    </w:p>
    <w:p w:rsidR="008D15D6" w:rsidRPr="00CB01D8" w:rsidRDefault="008D15D6" w:rsidP="009E3512">
      <w:pPr>
        <w:widowControl w:val="0"/>
        <w:autoSpaceDE w:val="0"/>
        <w:autoSpaceDN w:val="0"/>
        <w:adjustRightInd w:val="0"/>
        <w:ind w:firstLine="284"/>
        <w:jc w:val="both"/>
        <w:rPr>
          <w:sz w:val="14"/>
          <w:szCs w:val="14"/>
        </w:rPr>
      </w:pPr>
      <w:r w:rsidRPr="00CB01D8">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CB01D8">
        <w:rPr>
          <w:i/>
          <w:sz w:val="14"/>
          <w:szCs w:val="14"/>
        </w:rPr>
        <w:t>.</w:t>
      </w:r>
      <w:r w:rsidRPr="00CB01D8">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D15D6" w:rsidRPr="00CB01D8" w:rsidRDefault="008D15D6" w:rsidP="009E3512">
      <w:pPr>
        <w:autoSpaceDE w:val="0"/>
        <w:autoSpaceDN w:val="0"/>
        <w:adjustRightInd w:val="0"/>
        <w:ind w:firstLine="284"/>
        <w:jc w:val="both"/>
        <w:rPr>
          <w:sz w:val="14"/>
          <w:szCs w:val="14"/>
        </w:rPr>
      </w:pPr>
      <w:r w:rsidRPr="00CB01D8">
        <w:rPr>
          <w:sz w:val="14"/>
          <w:szCs w:val="1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Солецкого муниципального округа;</w:t>
      </w:r>
    </w:p>
    <w:p w:rsidR="008D15D6" w:rsidRPr="00CB01D8" w:rsidRDefault="008D15D6" w:rsidP="009E3512">
      <w:pPr>
        <w:widowControl w:val="0"/>
        <w:autoSpaceDE w:val="0"/>
        <w:autoSpaceDN w:val="0"/>
        <w:adjustRightInd w:val="0"/>
        <w:ind w:firstLine="284"/>
        <w:jc w:val="both"/>
        <w:rPr>
          <w:i/>
          <w:sz w:val="14"/>
          <w:szCs w:val="14"/>
        </w:rPr>
      </w:pPr>
      <w:r w:rsidRPr="00CB01D8">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D15D6" w:rsidRPr="00CB01D8" w:rsidRDefault="008D15D6" w:rsidP="009E3512">
      <w:pPr>
        <w:autoSpaceDE w:val="0"/>
        <w:autoSpaceDN w:val="0"/>
        <w:adjustRightInd w:val="0"/>
        <w:ind w:firstLine="284"/>
        <w:jc w:val="both"/>
        <w:rPr>
          <w:sz w:val="14"/>
          <w:szCs w:val="14"/>
        </w:rPr>
      </w:pPr>
      <w:r w:rsidRPr="00CB01D8">
        <w:rPr>
          <w:sz w:val="14"/>
          <w:szCs w:val="14"/>
        </w:rPr>
        <w:t>нарушение срока или порядка выдачи документов по результатам предоставления муниципальной услуги;</w:t>
      </w:r>
    </w:p>
    <w:p w:rsidR="008D15D6" w:rsidRPr="00CB01D8" w:rsidRDefault="008D15D6" w:rsidP="009E3512">
      <w:pPr>
        <w:widowControl w:val="0"/>
        <w:autoSpaceDE w:val="0"/>
        <w:autoSpaceDN w:val="0"/>
        <w:adjustRightInd w:val="0"/>
        <w:ind w:firstLine="284"/>
        <w:jc w:val="both"/>
        <w:rPr>
          <w:sz w:val="14"/>
          <w:szCs w:val="14"/>
        </w:rPr>
      </w:pPr>
      <w:r w:rsidRPr="00CB01D8">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D15D6" w:rsidRPr="00CB01D8" w:rsidRDefault="008D15D6" w:rsidP="009E3512">
      <w:pPr>
        <w:autoSpaceDE w:val="0"/>
        <w:autoSpaceDN w:val="0"/>
        <w:adjustRightInd w:val="0"/>
        <w:ind w:firstLine="284"/>
        <w:jc w:val="both"/>
        <w:rPr>
          <w:b/>
          <w:sz w:val="14"/>
          <w:szCs w:val="14"/>
        </w:rPr>
      </w:pPr>
      <w:r w:rsidRPr="00CB01D8">
        <w:rPr>
          <w:b/>
          <w:iCs/>
          <w:sz w:val="14"/>
          <w:szCs w:val="14"/>
        </w:rPr>
        <w:t xml:space="preserve">5.3. </w:t>
      </w:r>
      <w:r w:rsidRPr="00CB01D8">
        <w:rPr>
          <w:b/>
          <w:sz w:val="14"/>
          <w:szCs w:val="14"/>
        </w:rPr>
        <w:t>Органы, организации и уполномоченные на рассмотрение жалобы должностные лица, которым может быть направлена жалоба</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 xml:space="preserve">5.3.1.Жалобы на уполномоченное должностное лицо  уполномоченного структурного подразделения, решения и действия (бездействие) которого обжалуются, подаются руководителю уполномоченного структурного подразделения. </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5.3.2. Жалобы на решения, принятые  руководителем уполномоченного структурного подразделения при предоставлении муниципальной услуги, подаются заместителю Главы администрации муниципального округа.</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8D15D6" w:rsidRPr="00CB01D8" w:rsidRDefault="008D15D6" w:rsidP="009E3512">
      <w:pPr>
        <w:tabs>
          <w:tab w:val="left" w:pos="1276"/>
        </w:tabs>
        <w:autoSpaceDE w:val="0"/>
        <w:autoSpaceDN w:val="0"/>
        <w:adjustRightInd w:val="0"/>
        <w:ind w:firstLine="284"/>
        <w:jc w:val="both"/>
        <w:rPr>
          <w:b/>
          <w:sz w:val="14"/>
          <w:szCs w:val="14"/>
        </w:rPr>
      </w:pPr>
      <w:r w:rsidRPr="00CB01D8">
        <w:rPr>
          <w:b/>
          <w:sz w:val="14"/>
          <w:szCs w:val="14"/>
        </w:rPr>
        <w:t>5.4. Порядок подачи и рассмотрения жалобы</w:t>
      </w:r>
    </w:p>
    <w:p w:rsidR="008D15D6" w:rsidRPr="00CB01D8" w:rsidRDefault="008D15D6" w:rsidP="009E3512">
      <w:pPr>
        <w:autoSpaceDE w:val="0"/>
        <w:autoSpaceDN w:val="0"/>
        <w:adjustRightInd w:val="0"/>
        <w:ind w:firstLine="284"/>
        <w:jc w:val="both"/>
        <w:outlineLvl w:val="1"/>
        <w:rPr>
          <w:sz w:val="14"/>
          <w:szCs w:val="14"/>
        </w:rPr>
      </w:pPr>
      <w:r w:rsidRPr="00CB01D8">
        <w:rPr>
          <w:sz w:val="14"/>
          <w:szCs w:val="14"/>
        </w:rPr>
        <w:t>5.4.1. Основанием для начала процедуры досудебного (внесудебного) обжалования является поступление жалобы заявителя в Администрацию, территориальные отделы.</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 xml:space="preserve">Жалоба подается в письменной форме на бумажном носителе, в электронной форме. </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Жалоба на решения и действия (бездействие)</w:t>
      </w:r>
      <w:r w:rsidRPr="00CB01D8">
        <w:rPr>
          <w:sz w:val="14"/>
          <w:szCs w:val="14"/>
        </w:rPr>
        <w:t xml:space="preserve"> уполномоченного структурного подразделения</w:t>
      </w:r>
      <w:r w:rsidRPr="00CB01D8">
        <w:rPr>
          <w:iCs/>
          <w:sz w:val="14"/>
          <w:szCs w:val="14"/>
        </w:rPr>
        <w:t>, его уполномоченного должностного лица</w:t>
      </w:r>
      <w:r w:rsidRPr="00CB01D8">
        <w:rPr>
          <w:sz w:val="14"/>
          <w:szCs w:val="14"/>
        </w:rPr>
        <w:t>,</w:t>
      </w:r>
      <w:r w:rsidRPr="00CB01D8">
        <w:rPr>
          <w:iCs/>
          <w:sz w:val="14"/>
          <w:szCs w:val="14"/>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lastRenderedPageBreak/>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5.4.2. В электронном виде жалоба может быть подана заявителем посредством:</w:t>
      </w:r>
    </w:p>
    <w:p w:rsidR="008D15D6" w:rsidRPr="00CB01D8" w:rsidRDefault="008D15D6" w:rsidP="009E3512">
      <w:pPr>
        <w:autoSpaceDE w:val="0"/>
        <w:autoSpaceDN w:val="0"/>
        <w:adjustRightInd w:val="0"/>
        <w:ind w:firstLine="284"/>
        <w:jc w:val="both"/>
        <w:outlineLvl w:val="1"/>
        <w:rPr>
          <w:i/>
          <w:iCs/>
          <w:sz w:val="14"/>
          <w:szCs w:val="14"/>
        </w:rPr>
      </w:pPr>
      <w:r w:rsidRPr="00CB01D8">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8D15D6" w:rsidRPr="00CB01D8" w:rsidRDefault="008D15D6" w:rsidP="009E3512">
      <w:pPr>
        <w:autoSpaceDE w:val="0"/>
        <w:autoSpaceDN w:val="0"/>
        <w:adjustRightInd w:val="0"/>
        <w:ind w:firstLine="284"/>
        <w:jc w:val="both"/>
        <w:outlineLvl w:val="1"/>
        <w:rPr>
          <w:i/>
          <w:iCs/>
          <w:sz w:val="14"/>
          <w:szCs w:val="14"/>
        </w:rPr>
      </w:pPr>
      <w:r w:rsidRPr="00CB01D8">
        <w:rPr>
          <w:iCs/>
          <w:sz w:val="14"/>
          <w:szCs w:val="14"/>
        </w:rPr>
        <w:t xml:space="preserve">2) федеральной государственной информационной системы «Единый портал государственных и муниципальных услуг (функций)» </w:t>
      </w:r>
      <w:r w:rsidRPr="00CB01D8">
        <w:rPr>
          <w:i/>
          <w:iCs/>
          <w:sz w:val="14"/>
          <w:szCs w:val="14"/>
        </w:rPr>
        <w:t>(</w:t>
      </w:r>
      <w:r w:rsidRPr="00CB01D8">
        <w:rPr>
          <w:iCs/>
          <w:sz w:val="14"/>
          <w:szCs w:val="14"/>
        </w:rPr>
        <w:t>https:// gosuslugi.ru);</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3) федеральной государственной информационной системы «Досудебное обжалование» (</w:t>
      </w:r>
      <w:hyperlink r:id="rId13" w:history="1">
        <w:r w:rsidRPr="00CB01D8">
          <w:rPr>
            <w:rStyle w:val="af5"/>
            <w:iCs/>
            <w:color w:val="auto"/>
            <w:sz w:val="14"/>
            <w:szCs w:val="14"/>
            <w:u w:val="none"/>
            <w:lang w:val="en-US"/>
          </w:rPr>
          <w:t>https</w:t>
        </w:r>
        <w:r w:rsidRPr="00CB01D8">
          <w:rPr>
            <w:rStyle w:val="af5"/>
            <w:iCs/>
            <w:color w:val="auto"/>
            <w:sz w:val="14"/>
            <w:szCs w:val="14"/>
            <w:u w:val="none"/>
          </w:rPr>
          <w:t>://</w:t>
        </w:r>
        <w:r w:rsidRPr="00CB01D8">
          <w:rPr>
            <w:rStyle w:val="af5"/>
            <w:iCs/>
            <w:color w:val="auto"/>
            <w:sz w:val="14"/>
            <w:szCs w:val="14"/>
            <w:u w:val="none"/>
            <w:lang w:val="en-US"/>
          </w:rPr>
          <w:t>do</w:t>
        </w:r>
        <w:r w:rsidRPr="00CB01D8">
          <w:rPr>
            <w:rStyle w:val="af5"/>
            <w:iCs/>
            <w:color w:val="auto"/>
            <w:sz w:val="14"/>
            <w:szCs w:val="14"/>
            <w:u w:val="none"/>
          </w:rPr>
          <w:t>.</w:t>
        </w:r>
        <w:r w:rsidRPr="00CB01D8">
          <w:rPr>
            <w:rStyle w:val="af5"/>
            <w:iCs/>
            <w:color w:val="auto"/>
            <w:sz w:val="14"/>
            <w:szCs w:val="14"/>
            <w:u w:val="none"/>
            <w:lang w:val="en-US"/>
          </w:rPr>
          <w:t>gosuslugi</w:t>
        </w:r>
        <w:r w:rsidRPr="00CB01D8">
          <w:rPr>
            <w:rStyle w:val="af5"/>
            <w:iCs/>
            <w:color w:val="auto"/>
            <w:sz w:val="14"/>
            <w:szCs w:val="14"/>
            <w:u w:val="none"/>
          </w:rPr>
          <w:t>.</w:t>
        </w:r>
        <w:r w:rsidRPr="00CB01D8">
          <w:rPr>
            <w:rStyle w:val="af5"/>
            <w:iCs/>
            <w:color w:val="auto"/>
            <w:sz w:val="14"/>
            <w:szCs w:val="14"/>
            <w:u w:val="none"/>
            <w:lang w:val="en-US"/>
          </w:rPr>
          <w:t>ru</w:t>
        </w:r>
      </w:hyperlink>
      <w:r w:rsidRPr="00CB01D8">
        <w:rPr>
          <w:iCs/>
          <w:sz w:val="14"/>
          <w:szCs w:val="14"/>
        </w:rPr>
        <w:t xml:space="preserve">).  </w:t>
      </w:r>
    </w:p>
    <w:p w:rsidR="008D15D6" w:rsidRPr="00CB01D8" w:rsidRDefault="008D15D6" w:rsidP="009E3512">
      <w:pPr>
        <w:tabs>
          <w:tab w:val="left" w:pos="1276"/>
        </w:tabs>
        <w:autoSpaceDE w:val="0"/>
        <w:autoSpaceDN w:val="0"/>
        <w:adjustRightInd w:val="0"/>
        <w:ind w:firstLine="284"/>
        <w:jc w:val="both"/>
        <w:rPr>
          <w:sz w:val="14"/>
          <w:szCs w:val="14"/>
        </w:rPr>
      </w:pPr>
      <w:r w:rsidRPr="00CB01D8">
        <w:rPr>
          <w:sz w:val="14"/>
          <w:szCs w:val="14"/>
        </w:rPr>
        <w:t>5.4.3. Жалоба должна содержать:</w:t>
      </w:r>
    </w:p>
    <w:p w:rsidR="008D15D6" w:rsidRPr="00CB01D8" w:rsidRDefault="008D15D6" w:rsidP="009E3512">
      <w:pPr>
        <w:tabs>
          <w:tab w:val="left" w:pos="1276"/>
        </w:tabs>
        <w:autoSpaceDE w:val="0"/>
        <w:autoSpaceDN w:val="0"/>
        <w:adjustRightInd w:val="0"/>
        <w:ind w:firstLine="284"/>
        <w:jc w:val="both"/>
        <w:rPr>
          <w:sz w:val="14"/>
          <w:szCs w:val="14"/>
        </w:rPr>
      </w:pPr>
      <w:r w:rsidRPr="00CB01D8">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8D15D6" w:rsidRPr="00CB01D8" w:rsidRDefault="008D15D6" w:rsidP="009E3512">
      <w:pPr>
        <w:tabs>
          <w:tab w:val="left" w:pos="1276"/>
        </w:tabs>
        <w:autoSpaceDE w:val="0"/>
        <w:autoSpaceDN w:val="0"/>
        <w:adjustRightInd w:val="0"/>
        <w:ind w:firstLine="284"/>
        <w:jc w:val="both"/>
        <w:rPr>
          <w:sz w:val="14"/>
          <w:szCs w:val="14"/>
        </w:rPr>
      </w:pPr>
      <w:r w:rsidRPr="00CB01D8">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8D15D6" w:rsidRPr="00CB01D8" w:rsidRDefault="008D15D6" w:rsidP="009E3512">
      <w:pPr>
        <w:tabs>
          <w:tab w:val="left" w:pos="1276"/>
        </w:tabs>
        <w:autoSpaceDE w:val="0"/>
        <w:autoSpaceDN w:val="0"/>
        <w:adjustRightInd w:val="0"/>
        <w:ind w:firstLine="284"/>
        <w:jc w:val="both"/>
        <w:rPr>
          <w:sz w:val="14"/>
          <w:szCs w:val="14"/>
        </w:rPr>
      </w:pPr>
      <w:r w:rsidRPr="00CB01D8">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8D15D6" w:rsidRPr="00CB01D8" w:rsidRDefault="008D15D6" w:rsidP="009E3512">
      <w:pPr>
        <w:tabs>
          <w:tab w:val="left" w:pos="1276"/>
        </w:tabs>
        <w:autoSpaceDE w:val="0"/>
        <w:autoSpaceDN w:val="0"/>
        <w:adjustRightInd w:val="0"/>
        <w:ind w:firstLine="284"/>
        <w:jc w:val="both"/>
        <w:rPr>
          <w:sz w:val="14"/>
          <w:szCs w:val="14"/>
        </w:rPr>
      </w:pPr>
      <w:r w:rsidRPr="00CB01D8">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8D15D6" w:rsidRPr="00CB01D8" w:rsidRDefault="008D15D6" w:rsidP="009E3512">
      <w:pPr>
        <w:autoSpaceDE w:val="0"/>
        <w:autoSpaceDN w:val="0"/>
        <w:adjustRightInd w:val="0"/>
        <w:ind w:firstLine="284"/>
        <w:jc w:val="both"/>
        <w:outlineLvl w:val="1"/>
        <w:rPr>
          <w:b/>
          <w:sz w:val="14"/>
          <w:szCs w:val="14"/>
        </w:rPr>
      </w:pPr>
      <w:r w:rsidRPr="00CB01D8">
        <w:rPr>
          <w:iCs/>
          <w:sz w:val="14"/>
          <w:szCs w:val="14"/>
        </w:rPr>
        <w:t xml:space="preserve"> </w:t>
      </w:r>
      <w:r w:rsidRPr="00CB01D8">
        <w:rPr>
          <w:b/>
          <w:sz w:val="14"/>
          <w:szCs w:val="14"/>
        </w:rPr>
        <w:t>5.5. Сроки рассмотрения жалобы</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 xml:space="preserve">5.5.1. Жалоба, поступившая в Администрацию муниципального округа, территориальные отделы, рассматривается в течение 15 рабочих дней со дня ее регистрации, а в случае обжалования отказа уполномоченного должностного лица </w:t>
      </w:r>
      <w:r w:rsidRPr="00CB01D8">
        <w:rPr>
          <w:sz w:val="14"/>
          <w:szCs w:val="14"/>
        </w:rPr>
        <w:t>уполномоченного структурного подразделения</w:t>
      </w:r>
      <w:r w:rsidRPr="00CB01D8">
        <w:rPr>
          <w:iCs/>
          <w:sz w:val="14"/>
          <w:szCs w:val="14"/>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структурного подразделения, взимание платы с заявителя не допускается.</w:t>
      </w:r>
    </w:p>
    <w:p w:rsidR="008D15D6" w:rsidRPr="00CB01D8" w:rsidRDefault="008D15D6" w:rsidP="009E3512">
      <w:pPr>
        <w:tabs>
          <w:tab w:val="left" w:pos="1276"/>
        </w:tabs>
        <w:autoSpaceDE w:val="0"/>
        <w:autoSpaceDN w:val="0"/>
        <w:adjustRightInd w:val="0"/>
        <w:ind w:firstLine="284"/>
        <w:jc w:val="both"/>
        <w:rPr>
          <w:b/>
          <w:sz w:val="14"/>
          <w:szCs w:val="14"/>
        </w:rPr>
      </w:pPr>
      <w:r w:rsidRPr="00CB01D8">
        <w:rPr>
          <w:b/>
          <w:sz w:val="14"/>
          <w:szCs w:val="14"/>
        </w:rPr>
        <w:t>5.6. Результат рассмотрения жалобы</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5.6.1. По результатам рассмотрения жалобы принимается одно из следующих решений:</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sidRPr="00CB01D8">
        <w:rPr>
          <w:sz w:val="14"/>
          <w:szCs w:val="14"/>
        </w:rPr>
        <w:t>муниципальными правовыми актами Солецкого муниципального округа</w:t>
      </w:r>
      <w:r w:rsidRPr="00CB01D8">
        <w:rPr>
          <w:iCs/>
          <w:sz w:val="14"/>
          <w:szCs w:val="14"/>
        </w:rPr>
        <w:t>;</w:t>
      </w:r>
    </w:p>
    <w:p w:rsidR="008D15D6" w:rsidRPr="00CB01D8" w:rsidRDefault="008D15D6" w:rsidP="009E3512">
      <w:pPr>
        <w:tabs>
          <w:tab w:val="left" w:pos="1276"/>
        </w:tabs>
        <w:autoSpaceDE w:val="0"/>
        <w:autoSpaceDN w:val="0"/>
        <w:adjustRightInd w:val="0"/>
        <w:ind w:firstLine="284"/>
        <w:jc w:val="both"/>
        <w:rPr>
          <w:iCs/>
          <w:sz w:val="14"/>
          <w:szCs w:val="14"/>
        </w:rPr>
      </w:pPr>
      <w:r w:rsidRPr="00CB01D8">
        <w:rPr>
          <w:iCs/>
          <w:sz w:val="14"/>
          <w:szCs w:val="14"/>
        </w:rPr>
        <w:t>в удовлетворении жалобы отказывается.</w:t>
      </w:r>
    </w:p>
    <w:p w:rsidR="008D15D6" w:rsidRPr="00CB01D8" w:rsidRDefault="008D15D6" w:rsidP="009E3512">
      <w:pPr>
        <w:tabs>
          <w:tab w:val="left" w:pos="1276"/>
        </w:tabs>
        <w:autoSpaceDE w:val="0"/>
        <w:autoSpaceDN w:val="0"/>
        <w:adjustRightInd w:val="0"/>
        <w:ind w:firstLine="284"/>
        <w:jc w:val="both"/>
        <w:rPr>
          <w:b/>
          <w:sz w:val="14"/>
          <w:szCs w:val="14"/>
        </w:rPr>
      </w:pPr>
      <w:r w:rsidRPr="00CB01D8">
        <w:rPr>
          <w:b/>
          <w:sz w:val="14"/>
          <w:szCs w:val="14"/>
        </w:rPr>
        <w:t>5.7. Порядок информирования заявителя о результатах рассмотрения жалобы</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5.7.1. Не позднее дня, следующего за днем принятия решения, указанного в пункте 5.6 раздела 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D15D6" w:rsidRPr="00CB01D8" w:rsidRDefault="008D15D6" w:rsidP="009E3512">
      <w:pPr>
        <w:autoSpaceDE w:val="0"/>
        <w:autoSpaceDN w:val="0"/>
        <w:adjustRightInd w:val="0"/>
        <w:ind w:firstLine="284"/>
        <w:jc w:val="both"/>
        <w:rPr>
          <w:sz w:val="14"/>
          <w:szCs w:val="14"/>
        </w:rPr>
      </w:pPr>
      <w:r w:rsidRPr="00CB01D8">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D15D6" w:rsidRPr="00CB01D8" w:rsidRDefault="008D15D6" w:rsidP="009E3512">
      <w:pPr>
        <w:autoSpaceDE w:val="0"/>
        <w:autoSpaceDN w:val="0"/>
        <w:adjustRightInd w:val="0"/>
        <w:ind w:firstLine="284"/>
        <w:jc w:val="both"/>
        <w:rPr>
          <w:sz w:val="14"/>
          <w:szCs w:val="14"/>
        </w:rPr>
      </w:pPr>
      <w:r w:rsidRPr="00CB01D8">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D15D6" w:rsidRPr="00CB01D8" w:rsidRDefault="008D15D6" w:rsidP="009E3512">
      <w:pPr>
        <w:autoSpaceDE w:val="0"/>
        <w:autoSpaceDN w:val="0"/>
        <w:adjustRightInd w:val="0"/>
        <w:ind w:firstLine="284"/>
        <w:jc w:val="both"/>
        <w:rPr>
          <w:b/>
          <w:sz w:val="14"/>
          <w:szCs w:val="14"/>
        </w:rPr>
      </w:pPr>
      <w:r w:rsidRPr="00CB01D8">
        <w:rPr>
          <w:b/>
          <w:sz w:val="14"/>
          <w:szCs w:val="14"/>
        </w:rPr>
        <w:t>5.8. Порядок обжалования решения по жалобе</w:t>
      </w:r>
    </w:p>
    <w:p w:rsidR="008D15D6" w:rsidRPr="00CB01D8" w:rsidRDefault="008D15D6" w:rsidP="009E3512">
      <w:pPr>
        <w:autoSpaceDE w:val="0"/>
        <w:autoSpaceDN w:val="0"/>
        <w:adjustRightInd w:val="0"/>
        <w:ind w:firstLine="284"/>
        <w:jc w:val="both"/>
        <w:outlineLvl w:val="1"/>
        <w:rPr>
          <w:sz w:val="14"/>
          <w:szCs w:val="14"/>
        </w:rPr>
      </w:pPr>
      <w:r w:rsidRPr="00CB01D8">
        <w:rPr>
          <w:iCs/>
          <w:sz w:val="14"/>
          <w:szCs w:val="14"/>
        </w:rPr>
        <w:t xml:space="preserve">5.8.1. В досудебном порядке могут быть обжалованы действия (бездействие) и решения уполномоченных должностных лиц </w:t>
      </w:r>
      <w:r w:rsidRPr="00CB01D8">
        <w:rPr>
          <w:sz w:val="14"/>
          <w:szCs w:val="14"/>
        </w:rPr>
        <w:t>уполномоченных структурных подразделений</w:t>
      </w:r>
      <w:r w:rsidRPr="00CB01D8">
        <w:rPr>
          <w:iCs/>
          <w:sz w:val="14"/>
          <w:szCs w:val="14"/>
        </w:rPr>
        <w:t xml:space="preserve">  </w:t>
      </w:r>
      <w:r w:rsidRPr="00CB01D8">
        <w:rPr>
          <w:sz w:val="14"/>
          <w:szCs w:val="14"/>
        </w:rPr>
        <w:t>Главе муниципального округа</w:t>
      </w:r>
      <w:r w:rsidRPr="00CB01D8">
        <w:rPr>
          <w:bCs/>
          <w:sz w:val="14"/>
          <w:szCs w:val="14"/>
        </w:rPr>
        <w:t xml:space="preserve">.   </w:t>
      </w:r>
    </w:p>
    <w:p w:rsidR="008D15D6" w:rsidRPr="00CB01D8" w:rsidRDefault="008D15D6" w:rsidP="009E3512">
      <w:pPr>
        <w:autoSpaceDE w:val="0"/>
        <w:autoSpaceDN w:val="0"/>
        <w:adjustRightInd w:val="0"/>
        <w:ind w:firstLine="284"/>
        <w:jc w:val="both"/>
        <w:rPr>
          <w:b/>
          <w:sz w:val="14"/>
          <w:szCs w:val="14"/>
        </w:rPr>
      </w:pPr>
      <w:r w:rsidRPr="00CB01D8">
        <w:rPr>
          <w:b/>
          <w:sz w:val="14"/>
          <w:szCs w:val="14"/>
        </w:rPr>
        <w:t>5.9. Право заявителя на получение информации и документов, необходимых для обоснования и рассмотрения жалобы</w:t>
      </w:r>
    </w:p>
    <w:p w:rsidR="008D15D6" w:rsidRPr="00CB01D8" w:rsidRDefault="008D15D6" w:rsidP="009E3512">
      <w:pPr>
        <w:autoSpaceDE w:val="0"/>
        <w:autoSpaceDN w:val="0"/>
        <w:adjustRightInd w:val="0"/>
        <w:ind w:firstLine="284"/>
        <w:jc w:val="both"/>
        <w:outlineLvl w:val="1"/>
        <w:rPr>
          <w:iCs/>
          <w:sz w:val="14"/>
          <w:szCs w:val="14"/>
        </w:rPr>
      </w:pPr>
      <w:r w:rsidRPr="00CB01D8">
        <w:rPr>
          <w:iCs/>
          <w:sz w:val="14"/>
          <w:szCs w:val="14"/>
        </w:rPr>
        <w:t xml:space="preserve">5.9.1. На стадии досудебного обжалования действий (бездействия) уполномоченного должностного лица </w:t>
      </w:r>
      <w:r w:rsidRPr="00CB01D8">
        <w:rPr>
          <w:sz w:val="14"/>
          <w:szCs w:val="14"/>
        </w:rPr>
        <w:t>уполномоченного структурного подразделения</w:t>
      </w:r>
      <w:r w:rsidRPr="00CB01D8">
        <w:rPr>
          <w:iCs/>
          <w:sz w:val="14"/>
          <w:szCs w:val="14"/>
        </w:rPr>
        <w:t xml:space="preserve">, а также решений, принятых в ходе предоставления муниципальной </w:t>
      </w:r>
      <w:r w:rsidRPr="00CB01D8">
        <w:rPr>
          <w:iCs/>
          <w:sz w:val="14"/>
          <w:szCs w:val="14"/>
        </w:rPr>
        <w:t>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8D15D6" w:rsidRPr="00CB01D8" w:rsidRDefault="008D15D6" w:rsidP="009E3512">
      <w:pPr>
        <w:jc w:val="right"/>
        <w:rPr>
          <w:b/>
          <w:sz w:val="14"/>
          <w:szCs w:val="14"/>
        </w:rPr>
      </w:pPr>
    </w:p>
    <w:p w:rsidR="008D15D6" w:rsidRPr="00CB01D8" w:rsidRDefault="008D15D6" w:rsidP="009E3512">
      <w:pPr>
        <w:jc w:val="right"/>
        <w:rPr>
          <w:b/>
          <w:sz w:val="14"/>
          <w:szCs w:val="14"/>
        </w:rPr>
      </w:pPr>
      <w:r w:rsidRPr="00CB01D8">
        <w:rPr>
          <w:b/>
          <w:sz w:val="14"/>
          <w:szCs w:val="14"/>
        </w:rPr>
        <w:t>Приложение № 1</w:t>
      </w:r>
    </w:p>
    <w:p w:rsidR="008D15D6" w:rsidRPr="00CB01D8" w:rsidRDefault="008D15D6" w:rsidP="009E3512">
      <w:pPr>
        <w:shd w:val="clear" w:color="auto" w:fill="FFFFFF"/>
        <w:tabs>
          <w:tab w:val="left" w:pos="5844"/>
        </w:tabs>
        <w:jc w:val="right"/>
        <w:rPr>
          <w:sz w:val="14"/>
          <w:szCs w:val="14"/>
        </w:rPr>
      </w:pPr>
      <w:r w:rsidRPr="00CB01D8">
        <w:rPr>
          <w:sz w:val="14"/>
          <w:szCs w:val="14"/>
        </w:rPr>
        <w:t>к административному регламенту</w:t>
      </w:r>
    </w:p>
    <w:p w:rsidR="008D15D6" w:rsidRPr="00CB01D8" w:rsidRDefault="008D15D6" w:rsidP="009E3512">
      <w:pPr>
        <w:shd w:val="clear" w:color="auto" w:fill="FFFFFF"/>
        <w:tabs>
          <w:tab w:val="left" w:pos="5844"/>
        </w:tabs>
        <w:jc w:val="right"/>
        <w:rPr>
          <w:sz w:val="14"/>
          <w:szCs w:val="14"/>
        </w:rPr>
      </w:pPr>
      <w:r w:rsidRPr="00CB01D8">
        <w:rPr>
          <w:sz w:val="14"/>
          <w:szCs w:val="14"/>
        </w:rPr>
        <w:t xml:space="preserve">                                                                    предоставления  муниципальной</w:t>
      </w:r>
    </w:p>
    <w:p w:rsidR="008D15D6" w:rsidRPr="00CB01D8" w:rsidRDefault="008D15D6" w:rsidP="009E3512">
      <w:pPr>
        <w:shd w:val="clear" w:color="auto" w:fill="FFFFFF"/>
        <w:jc w:val="right"/>
        <w:rPr>
          <w:kern w:val="20"/>
          <w:sz w:val="14"/>
          <w:szCs w:val="14"/>
        </w:rPr>
      </w:pPr>
      <w:r w:rsidRPr="00CB01D8">
        <w:rPr>
          <w:sz w:val="14"/>
          <w:szCs w:val="14"/>
        </w:rPr>
        <w:t xml:space="preserve">                                                             услуги   «В</w:t>
      </w:r>
      <w:r w:rsidRPr="00CB01D8">
        <w:rPr>
          <w:kern w:val="20"/>
          <w:sz w:val="14"/>
          <w:szCs w:val="14"/>
        </w:rPr>
        <w:t xml:space="preserve">ыдача  выписки </w:t>
      </w:r>
    </w:p>
    <w:p w:rsidR="008D15D6" w:rsidRPr="00CB01D8" w:rsidRDefault="008D15D6" w:rsidP="009E3512">
      <w:pPr>
        <w:shd w:val="clear" w:color="auto" w:fill="FFFFFF"/>
        <w:jc w:val="right"/>
        <w:rPr>
          <w:kern w:val="20"/>
          <w:sz w:val="14"/>
          <w:szCs w:val="14"/>
        </w:rPr>
      </w:pPr>
      <w:r w:rsidRPr="00CB01D8">
        <w:rPr>
          <w:kern w:val="20"/>
          <w:sz w:val="14"/>
          <w:szCs w:val="14"/>
        </w:rPr>
        <w:t xml:space="preserve">                                                         из похозяйственной книги»</w:t>
      </w:r>
    </w:p>
    <w:p w:rsidR="008D15D6" w:rsidRPr="00CB01D8" w:rsidRDefault="008D15D6" w:rsidP="009E3512">
      <w:pPr>
        <w:jc w:val="right"/>
        <w:rPr>
          <w:sz w:val="14"/>
          <w:szCs w:val="14"/>
        </w:rPr>
      </w:pP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 xml:space="preserve">В Администрацию муниципального округа </w:t>
      </w: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от гр.______________________________</w:t>
      </w: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__________________________________</w:t>
      </w:r>
    </w:p>
    <w:p w:rsidR="008D15D6" w:rsidRPr="00CB01D8" w:rsidRDefault="008D15D6" w:rsidP="009E3512">
      <w:pPr>
        <w:rPr>
          <w:sz w:val="14"/>
          <w:szCs w:val="14"/>
        </w:rPr>
      </w:pPr>
      <w:r w:rsidRPr="00CB01D8">
        <w:rPr>
          <w:sz w:val="14"/>
          <w:szCs w:val="14"/>
        </w:rPr>
        <w:t xml:space="preserve">                                                               паспорт: серия ______ № _____________</w:t>
      </w:r>
    </w:p>
    <w:p w:rsidR="008D15D6" w:rsidRPr="00CB01D8" w:rsidRDefault="008D15D6" w:rsidP="009E3512">
      <w:pPr>
        <w:rPr>
          <w:sz w:val="14"/>
          <w:szCs w:val="14"/>
        </w:rPr>
      </w:pPr>
      <w:r w:rsidRPr="00CB01D8">
        <w:rPr>
          <w:sz w:val="14"/>
          <w:szCs w:val="14"/>
        </w:rPr>
        <w:t xml:space="preserve">                                                              выдан: _____________________________</w:t>
      </w:r>
    </w:p>
    <w:p w:rsidR="008D15D6" w:rsidRPr="00CB01D8" w:rsidRDefault="008D15D6" w:rsidP="009E3512">
      <w:pPr>
        <w:jc w:val="right"/>
        <w:rPr>
          <w:i/>
          <w:sz w:val="14"/>
          <w:szCs w:val="14"/>
        </w:rPr>
      </w:pPr>
      <w:r w:rsidRPr="00CB01D8">
        <w:rPr>
          <w:i/>
          <w:sz w:val="14"/>
          <w:szCs w:val="14"/>
        </w:rPr>
        <w:t>(указать орган и дату выдачи)</w:t>
      </w:r>
    </w:p>
    <w:p w:rsidR="008D15D6" w:rsidRPr="00CB01D8" w:rsidRDefault="008D15D6" w:rsidP="009E3512">
      <w:pPr>
        <w:rPr>
          <w:sz w:val="14"/>
          <w:szCs w:val="14"/>
        </w:rPr>
      </w:pPr>
      <w:r w:rsidRPr="00CB01D8">
        <w:rPr>
          <w:sz w:val="14"/>
          <w:szCs w:val="14"/>
        </w:rPr>
        <w:t xml:space="preserve">                                                               ___________________________________</w:t>
      </w:r>
    </w:p>
    <w:p w:rsidR="008D15D6" w:rsidRPr="00CB01D8" w:rsidRDefault="008D15D6" w:rsidP="009E3512">
      <w:pPr>
        <w:rPr>
          <w:sz w:val="14"/>
          <w:szCs w:val="14"/>
        </w:rPr>
      </w:pPr>
      <w:r w:rsidRPr="00CB01D8">
        <w:rPr>
          <w:sz w:val="14"/>
          <w:szCs w:val="14"/>
        </w:rPr>
        <w:t xml:space="preserve">                                                               ___________________________________</w:t>
      </w:r>
    </w:p>
    <w:p w:rsidR="008D15D6" w:rsidRPr="00CB01D8" w:rsidRDefault="008D15D6" w:rsidP="009E3512">
      <w:pPr>
        <w:rPr>
          <w:sz w:val="14"/>
          <w:szCs w:val="14"/>
        </w:rPr>
      </w:pPr>
      <w:r w:rsidRPr="00CB01D8">
        <w:rPr>
          <w:sz w:val="14"/>
          <w:szCs w:val="14"/>
        </w:rPr>
        <w:t xml:space="preserve">                                                              код подразделения: __________________,</w:t>
      </w:r>
    </w:p>
    <w:p w:rsidR="008D15D6" w:rsidRPr="00CB01D8" w:rsidRDefault="008D15D6" w:rsidP="009E3512">
      <w:pPr>
        <w:rPr>
          <w:sz w:val="14"/>
          <w:szCs w:val="14"/>
        </w:rPr>
      </w:pPr>
      <w:r w:rsidRPr="00CB01D8">
        <w:rPr>
          <w:sz w:val="14"/>
          <w:szCs w:val="14"/>
        </w:rPr>
        <w:t xml:space="preserve">                                                              проживающего (ей) по адресу: _________</w:t>
      </w:r>
    </w:p>
    <w:p w:rsidR="008D15D6" w:rsidRPr="00CB01D8" w:rsidRDefault="008D15D6" w:rsidP="009E3512">
      <w:pPr>
        <w:rPr>
          <w:sz w:val="14"/>
          <w:szCs w:val="14"/>
        </w:rPr>
      </w:pPr>
      <w:r w:rsidRPr="00CB01D8">
        <w:rPr>
          <w:sz w:val="14"/>
          <w:szCs w:val="14"/>
        </w:rPr>
        <w:t xml:space="preserve">                                                               ___________________________________</w:t>
      </w:r>
    </w:p>
    <w:p w:rsidR="008D15D6" w:rsidRPr="00CB01D8" w:rsidRDefault="008D15D6" w:rsidP="009E3512">
      <w:pPr>
        <w:jc w:val="right"/>
        <w:rPr>
          <w:i/>
          <w:sz w:val="14"/>
          <w:szCs w:val="14"/>
        </w:rPr>
      </w:pPr>
      <w:r w:rsidRPr="00CB01D8">
        <w:rPr>
          <w:i/>
          <w:sz w:val="14"/>
          <w:szCs w:val="14"/>
        </w:rPr>
        <w:t>(указать адрес регистрации)</w:t>
      </w:r>
    </w:p>
    <w:p w:rsidR="008D15D6" w:rsidRPr="00CB01D8" w:rsidRDefault="008D15D6" w:rsidP="009E3512">
      <w:pPr>
        <w:rPr>
          <w:sz w:val="14"/>
          <w:szCs w:val="14"/>
        </w:rPr>
      </w:pPr>
      <w:r w:rsidRPr="00CB01D8">
        <w:rPr>
          <w:sz w:val="14"/>
          <w:szCs w:val="14"/>
        </w:rPr>
        <w:t xml:space="preserve">                                                              ___________________________________,</w:t>
      </w:r>
    </w:p>
    <w:p w:rsidR="008D15D6" w:rsidRPr="00CB01D8" w:rsidRDefault="008D15D6" w:rsidP="009E3512">
      <w:pPr>
        <w:rPr>
          <w:sz w:val="14"/>
          <w:szCs w:val="14"/>
        </w:rPr>
      </w:pPr>
      <w:r w:rsidRPr="00CB01D8">
        <w:rPr>
          <w:sz w:val="14"/>
          <w:szCs w:val="14"/>
        </w:rPr>
        <w:t xml:space="preserve">                                                       Телефон:_______________________________</w:t>
      </w:r>
    </w:p>
    <w:p w:rsidR="008D15D6" w:rsidRPr="00CB01D8" w:rsidRDefault="008D15D6" w:rsidP="009E3512">
      <w:pPr>
        <w:jc w:val="center"/>
        <w:rPr>
          <w:sz w:val="14"/>
          <w:szCs w:val="14"/>
        </w:rPr>
      </w:pPr>
    </w:p>
    <w:p w:rsidR="008D15D6" w:rsidRPr="00CB01D8" w:rsidRDefault="008D15D6" w:rsidP="009E3512">
      <w:pPr>
        <w:jc w:val="center"/>
        <w:rPr>
          <w:sz w:val="14"/>
          <w:szCs w:val="14"/>
        </w:rPr>
      </w:pPr>
      <w:r w:rsidRPr="00CB01D8">
        <w:rPr>
          <w:sz w:val="14"/>
          <w:szCs w:val="14"/>
        </w:rPr>
        <w:t>Заявление</w:t>
      </w:r>
    </w:p>
    <w:p w:rsidR="008D15D6" w:rsidRPr="00CB01D8" w:rsidRDefault="008D15D6" w:rsidP="009E3512">
      <w:pPr>
        <w:jc w:val="center"/>
        <w:rPr>
          <w:sz w:val="14"/>
          <w:szCs w:val="14"/>
        </w:rPr>
      </w:pPr>
    </w:p>
    <w:p w:rsidR="008D15D6" w:rsidRPr="00CB01D8" w:rsidRDefault="008D15D6" w:rsidP="009E3512">
      <w:pPr>
        <w:jc w:val="both"/>
        <w:rPr>
          <w:sz w:val="14"/>
          <w:szCs w:val="14"/>
        </w:rPr>
      </w:pPr>
      <w:r w:rsidRPr="00CB01D8">
        <w:rPr>
          <w:sz w:val="14"/>
          <w:szCs w:val="14"/>
        </w:rPr>
        <w:t>Прошу выдать выписку из похозяйственной книги о наличии у меня _________________________________________________________________________________________________________________________________</w:t>
      </w:r>
    </w:p>
    <w:p w:rsidR="008D15D6" w:rsidRPr="00CB01D8" w:rsidRDefault="008D15D6" w:rsidP="009E3512">
      <w:pPr>
        <w:jc w:val="both"/>
        <w:rPr>
          <w:sz w:val="14"/>
          <w:szCs w:val="14"/>
        </w:rPr>
      </w:pPr>
      <w:r w:rsidRPr="00CB01D8">
        <w:rPr>
          <w:sz w:val="14"/>
          <w:szCs w:val="14"/>
        </w:rPr>
        <w:t xml:space="preserve">_______________________________________________________________                                                                                                            </w:t>
      </w:r>
    </w:p>
    <w:p w:rsidR="008D15D6" w:rsidRPr="00CB01D8" w:rsidRDefault="008D15D6" w:rsidP="009E3512">
      <w:pPr>
        <w:jc w:val="center"/>
        <w:rPr>
          <w:i/>
          <w:sz w:val="14"/>
          <w:szCs w:val="14"/>
        </w:rPr>
      </w:pPr>
    </w:p>
    <w:p w:rsidR="008D15D6" w:rsidRPr="00CB01D8" w:rsidRDefault="008D15D6" w:rsidP="009E3512">
      <w:pPr>
        <w:jc w:val="right"/>
        <w:rPr>
          <w:i/>
          <w:sz w:val="14"/>
          <w:szCs w:val="14"/>
        </w:rPr>
      </w:pPr>
      <w:r w:rsidRPr="00CB01D8">
        <w:rPr>
          <w:i/>
          <w:sz w:val="14"/>
          <w:szCs w:val="14"/>
        </w:rPr>
        <w:t>_______________________дата</w:t>
      </w:r>
    </w:p>
    <w:p w:rsidR="008D15D6" w:rsidRPr="00CB01D8" w:rsidRDefault="008D15D6" w:rsidP="009E3512">
      <w:pPr>
        <w:jc w:val="right"/>
        <w:rPr>
          <w:sz w:val="14"/>
          <w:szCs w:val="14"/>
        </w:rPr>
      </w:pPr>
      <w:r w:rsidRPr="00CB01D8">
        <w:rPr>
          <w:sz w:val="14"/>
          <w:szCs w:val="14"/>
        </w:rPr>
        <w:t xml:space="preserve">                                                                      ____________________________</w:t>
      </w:r>
    </w:p>
    <w:p w:rsidR="008D15D6" w:rsidRPr="00CB01D8" w:rsidRDefault="008D15D6" w:rsidP="009E3512">
      <w:pPr>
        <w:jc w:val="right"/>
        <w:rPr>
          <w:i/>
          <w:sz w:val="14"/>
          <w:szCs w:val="14"/>
        </w:rPr>
      </w:pPr>
      <w:r w:rsidRPr="00CB01D8">
        <w:rPr>
          <w:i/>
          <w:sz w:val="14"/>
          <w:szCs w:val="14"/>
        </w:rPr>
        <w:t>подпись</w:t>
      </w:r>
    </w:p>
    <w:p w:rsidR="008D15D6" w:rsidRPr="00CB01D8" w:rsidRDefault="008D15D6" w:rsidP="009E3512">
      <w:pPr>
        <w:shd w:val="clear" w:color="auto" w:fill="FFFFFF"/>
        <w:tabs>
          <w:tab w:val="left" w:pos="5844"/>
          <w:tab w:val="right" w:pos="10208"/>
        </w:tabs>
        <w:jc w:val="right"/>
        <w:rPr>
          <w:b/>
          <w:sz w:val="14"/>
          <w:szCs w:val="14"/>
        </w:rPr>
      </w:pPr>
      <w:r w:rsidRPr="00CB01D8">
        <w:rPr>
          <w:b/>
          <w:sz w:val="14"/>
          <w:szCs w:val="14"/>
        </w:rPr>
        <w:t xml:space="preserve">                                                                                                      </w:t>
      </w:r>
    </w:p>
    <w:p w:rsidR="008D15D6" w:rsidRPr="00CB01D8" w:rsidRDefault="008D15D6" w:rsidP="009E3512">
      <w:pPr>
        <w:shd w:val="clear" w:color="auto" w:fill="FFFFFF"/>
        <w:tabs>
          <w:tab w:val="left" w:pos="5844"/>
          <w:tab w:val="right" w:pos="10208"/>
        </w:tabs>
        <w:jc w:val="right"/>
        <w:rPr>
          <w:b/>
          <w:sz w:val="14"/>
          <w:szCs w:val="14"/>
        </w:rPr>
      </w:pPr>
    </w:p>
    <w:p w:rsidR="008D15D6" w:rsidRPr="00CB01D8" w:rsidRDefault="008D15D6" w:rsidP="009E3512">
      <w:pPr>
        <w:jc w:val="right"/>
        <w:rPr>
          <w:b/>
          <w:sz w:val="14"/>
          <w:szCs w:val="14"/>
        </w:rPr>
      </w:pPr>
      <w:r w:rsidRPr="00CB01D8">
        <w:rPr>
          <w:b/>
          <w:sz w:val="14"/>
          <w:szCs w:val="14"/>
        </w:rPr>
        <w:t>Приложение № 2</w:t>
      </w:r>
    </w:p>
    <w:p w:rsidR="008D15D6" w:rsidRPr="00CB01D8" w:rsidRDefault="008D15D6" w:rsidP="009E3512">
      <w:pPr>
        <w:shd w:val="clear" w:color="auto" w:fill="FFFFFF"/>
        <w:tabs>
          <w:tab w:val="left" w:pos="5844"/>
        </w:tabs>
        <w:jc w:val="right"/>
        <w:rPr>
          <w:sz w:val="14"/>
          <w:szCs w:val="14"/>
        </w:rPr>
      </w:pPr>
      <w:r w:rsidRPr="00CB01D8">
        <w:rPr>
          <w:sz w:val="14"/>
          <w:szCs w:val="14"/>
        </w:rPr>
        <w:t>к административному регламенту</w:t>
      </w:r>
    </w:p>
    <w:p w:rsidR="008D15D6" w:rsidRPr="00CB01D8" w:rsidRDefault="008D15D6" w:rsidP="009E3512">
      <w:pPr>
        <w:shd w:val="clear" w:color="auto" w:fill="FFFFFF"/>
        <w:tabs>
          <w:tab w:val="left" w:pos="5844"/>
        </w:tabs>
        <w:jc w:val="right"/>
        <w:rPr>
          <w:sz w:val="14"/>
          <w:szCs w:val="14"/>
        </w:rPr>
      </w:pPr>
      <w:r w:rsidRPr="00CB01D8">
        <w:rPr>
          <w:sz w:val="14"/>
          <w:szCs w:val="14"/>
        </w:rPr>
        <w:t xml:space="preserve">                                                                    предоставления  муниципальной</w:t>
      </w:r>
    </w:p>
    <w:p w:rsidR="008D15D6" w:rsidRPr="00CB01D8" w:rsidRDefault="008D15D6" w:rsidP="009E3512">
      <w:pPr>
        <w:shd w:val="clear" w:color="auto" w:fill="FFFFFF"/>
        <w:jc w:val="right"/>
        <w:rPr>
          <w:kern w:val="20"/>
          <w:sz w:val="14"/>
          <w:szCs w:val="14"/>
        </w:rPr>
      </w:pPr>
      <w:r w:rsidRPr="00CB01D8">
        <w:rPr>
          <w:sz w:val="14"/>
          <w:szCs w:val="14"/>
        </w:rPr>
        <w:t xml:space="preserve">                                                             услуги   «В</w:t>
      </w:r>
      <w:r w:rsidRPr="00CB01D8">
        <w:rPr>
          <w:kern w:val="20"/>
          <w:sz w:val="14"/>
          <w:szCs w:val="14"/>
        </w:rPr>
        <w:t xml:space="preserve">ыдача  выписки </w:t>
      </w:r>
    </w:p>
    <w:p w:rsidR="008D15D6" w:rsidRPr="00CB01D8" w:rsidRDefault="008D15D6" w:rsidP="009E3512">
      <w:pPr>
        <w:shd w:val="clear" w:color="auto" w:fill="FFFFFF"/>
        <w:jc w:val="right"/>
        <w:rPr>
          <w:kern w:val="20"/>
          <w:sz w:val="14"/>
          <w:szCs w:val="14"/>
        </w:rPr>
      </w:pPr>
      <w:r w:rsidRPr="00CB01D8">
        <w:rPr>
          <w:kern w:val="20"/>
          <w:sz w:val="14"/>
          <w:szCs w:val="14"/>
        </w:rPr>
        <w:t xml:space="preserve">                                                         из похозяйственной книги»</w:t>
      </w:r>
    </w:p>
    <w:p w:rsidR="008D15D6" w:rsidRPr="00CB01D8" w:rsidRDefault="008D15D6" w:rsidP="009E3512">
      <w:pPr>
        <w:jc w:val="right"/>
        <w:rPr>
          <w:sz w:val="14"/>
          <w:szCs w:val="14"/>
        </w:rPr>
      </w:pP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В_______________ территориальный отдел</w:t>
      </w: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 xml:space="preserve">                                                 Администрации муниципального округа </w:t>
      </w: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 xml:space="preserve">                                                  от гр.______________________________</w:t>
      </w:r>
    </w:p>
    <w:p w:rsidR="008D15D6" w:rsidRPr="00CB01D8" w:rsidRDefault="008D15D6" w:rsidP="009E3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CB01D8">
        <w:rPr>
          <w:sz w:val="14"/>
          <w:szCs w:val="14"/>
        </w:rPr>
        <w:t xml:space="preserve">                                                   __________________________________</w:t>
      </w:r>
    </w:p>
    <w:p w:rsidR="008D15D6" w:rsidRPr="00CB01D8" w:rsidRDefault="008D15D6" w:rsidP="009E3512">
      <w:pPr>
        <w:jc w:val="right"/>
        <w:rPr>
          <w:sz w:val="14"/>
          <w:szCs w:val="14"/>
        </w:rPr>
      </w:pPr>
      <w:r w:rsidRPr="00CB01D8">
        <w:rPr>
          <w:sz w:val="14"/>
          <w:szCs w:val="14"/>
        </w:rPr>
        <w:t xml:space="preserve">                                                            паспорт: серия ______ № _____________</w:t>
      </w:r>
    </w:p>
    <w:p w:rsidR="008D15D6" w:rsidRPr="00CB01D8" w:rsidRDefault="008D15D6" w:rsidP="009E3512">
      <w:pPr>
        <w:jc w:val="right"/>
        <w:rPr>
          <w:sz w:val="14"/>
          <w:szCs w:val="14"/>
        </w:rPr>
      </w:pPr>
      <w:r w:rsidRPr="00CB01D8">
        <w:rPr>
          <w:sz w:val="14"/>
          <w:szCs w:val="14"/>
        </w:rPr>
        <w:t xml:space="preserve">                                                            выдан: _____________________________</w:t>
      </w:r>
    </w:p>
    <w:p w:rsidR="008D15D6" w:rsidRPr="00CB01D8" w:rsidRDefault="008D15D6" w:rsidP="009E3512">
      <w:pPr>
        <w:jc w:val="right"/>
        <w:rPr>
          <w:i/>
          <w:sz w:val="14"/>
          <w:szCs w:val="14"/>
        </w:rPr>
      </w:pPr>
      <w:r w:rsidRPr="00CB01D8">
        <w:rPr>
          <w:i/>
          <w:sz w:val="14"/>
          <w:szCs w:val="14"/>
        </w:rPr>
        <w:t>(указать орган и дату выдачи)</w:t>
      </w:r>
    </w:p>
    <w:p w:rsidR="008D15D6" w:rsidRPr="00CB01D8" w:rsidRDefault="008D15D6" w:rsidP="009E3512">
      <w:pPr>
        <w:jc w:val="right"/>
        <w:rPr>
          <w:sz w:val="14"/>
          <w:szCs w:val="14"/>
        </w:rPr>
      </w:pPr>
      <w:r w:rsidRPr="00CB01D8">
        <w:rPr>
          <w:sz w:val="14"/>
          <w:szCs w:val="14"/>
        </w:rPr>
        <w:t xml:space="preserve">                                                               ___________________________________</w:t>
      </w:r>
    </w:p>
    <w:p w:rsidR="008D15D6" w:rsidRPr="00CB01D8" w:rsidRDefault="008D15D6" w:rsidP="009E3512">
      <w:pPr>
        <w:jc w:val="right"/>
        <w:rPr>
          <w:sz w:val="14"/>
          <w:szCs w:val="14"/>
        </w:rPr>
      </w:pPr>
      <w:r w:rsidRPr="00CB01D8">
        <w:rPr>
          <w:sz w:val="14"/>
          <w:szCs w:val="14"/>
        </w:rPr>
        <w:t xml:space="preserve">                                                               ___________________________________</w:t>
      </w:r>
    </w:p>
    <w:p w:rsidR="008D15D6" w:rsidRPr="00CB01D8" w:rsidRDefault="008D15D6" w:rsidP="009E3512">
      <w:pPr>
        <w:jc w:val="right"/>
        <w:rPr>
          <w:sz w:val="14"/>
          <w:szCs w:val="14"/>
        </w:rPr>
      </w:pPr>
      <w:r w:rsidRPr="00CB01D8">
        <w:rPr>
          <w:sz w:val="14"/>
          <w:szCs w:val="14"/>
        </w:rPr>
        <w:t xml:space="preserve">                                                              код подразделения: __________________,</w:t>
      </w:r>
    </w:p>
    <w:p w:rsidR="008D15D6" w:rsidRPr="00CB01D8" w:rsidRDefault="008D15D6" w:rsidP="009E3512">
      <w:pPr>
        <w:jc w:val="right"/>
        <w:rPr>
          <w:sz w:val="14"/>
          <w:szCs w:val="14"/>
        </w:rPr>
      </w:pPr>
      <w:r w:rsidRPr="00CB01D8">
        <w:rPr>
          <w:sz w:val="14"/>
          <w:szCs w:val="14"/>
        </w:rPr>
        <w:t xml:space="preserve">                                                              проживающего (ей) по адресу: _________</w:t>
      </w:r>
    </w:p>
    <w:p w:rsidR="008D15D6" w:rsidRPr="00CB01D8" w:rsidRDefault="008D15D6" w:rsidP="009E3512">
      <w:pPr>
        <w:jc w:val="right"/>
        <w:rPr>
          <w:sz w:val="14"/>
          <w:szCs w:val="14"/>
        </w:rPr>
      </w:pPr>
      <w:r w:rsidRPr="00CB01D8">
        <w:rPr>
          <w:sz w:val="14"/>
          <w:szCs w:val="14"/>
        </w:rPr>
        <w:t xml:space="preserve">                                                               ___________________________________</w:t>
      </w:r>
    </w:p>
    <w:p w:rsidR="008D15D6" w:rsidRPr="00CB01D8" w:rsidRDefault="008D15D6" w:rsidP="009E3512">
      <w:pPr>
        <w:jc w:val="right"/>
        <w:rPr>
          <w:i/>
          <w:sz w:val="14"/>
          <w:szCs w:val="14"/>
        </w:rPr>
      </w:pPr>
      <w:r w:rsidRPr="00CB01D8">
        <w:rPr>
          <w:i/>
          <w:sz w:val="14"/>
          <w:szCs w:val="14"/>
        </w:rPr>
        <w:t>(указать адрес регистрации)</w:t>
      </w:r>
    </w:p>
    <w:p w:rsidR="008D15D6" w:rsidRPr="00CB01D8" w:rsidRDefault="008D15D6" w:rsidP="009E3512">
      <w:pPr>
        <w:jc w:val="right"/>
        <w:rPr>
          <w:sz w:val="14"/>
          <w:szCs w:val="14"/>
        </w:rPr>
      </w:pPr>
      <w:r w:rsidRPr="00CB01D8">
        <w:rPr>
          <w:sz w:val="14"/>
          <w:szCs w:val="14"/>
        </w:rPr>
        <w:t xml:space="preserve">                                                              ___________________________________,</w:t>
      </w:r>
    </w:p>
    <w:p w:rsidR="008D15D6" w:rsidRPr="00CB01D8" w:rsidRDefault="008D15D6" w:rsidP="009E3512">
      <w:pPr>
        <w:jc w:val="right"/>
        <w:rPr>
          <w:sz w:val="14"/>
          <w:szCs w:val="14"/>
        </w:rPr>
      </w:pPr>
      <w:r w:rsidRPr="00CB01D8">
        <w:rPr>
          <w:sz w:val="14"/>
          <w:szCs w:val="14"/>
        </w:rPr>
        <w:t xml:space="preserve">                                                       Телефон:_______________________________</w:t>
      </w:r>
    </w:p>
    <w:p w:rsidR="008D15D6" w:rsidRPr="00CB01D8" w:rsidRDefault="008D15D6" w:rsidP="009E3512">
      <w:pPr>
        <w:jc w:val="center"/>
        <w:rPr>
          <w:sz w:val="14"/>
          <w:szCs w:val="14"/>
        </w:rPr>
      </w:pPr>
    </w:p>
    <w:p w:rsidR="008D15D6" w:rsidRPr="00CB01D8" w:rsidRDefault="008D15D6" w:rsidP="009E3512">
      <w:pPr>
        <w:jc w:val="center"/>
        <w:rPr>
          <w:sz w:val="14"/>
          <w:szCs w:val="14"/>
        </w:rPr>
      </w:pPr>
      <w:r w:rsidRPr="00CB01D8">
        <w:rPr>
          <w:sz w:val="14"/>
          <w:szCs w:val="14"/>
        </w:rPr>
        <w:t>Заявление</w:t>
      </w:r>
    </w:p>
    <w:p w:rsidR="008D15D6" w:rsidRPr="00CB01D8" w:rsidRDefault="008D15D6" w:rsidP="009E3512">
      <w:pPr>
        <w:jc w:val="center"/>
        <w:rPr>
          <w:sz w:val="14"/>
          <w:szCs w:val="14"/>
        </w:rPr>
      </w:pPr>
    </w:p>
    <w:p w:rsidR="008D15D6" w:rsidRPr="00CB01D8" w:rsidRDefault="008D15D6" w:rsidP="009E3512">
      <w:pPr>
        <w:jc w:val="both"/>
        <w:rPr>
          <w:sz w:val="14"/>
          <w:szCs w:val="14"/>
        </w:rPr>
      </w:pPr>
      <w:r w:rsidRPr="00CB01D8">
        <w:rPr>
          <w:sz w:val="14"/>
          <w:szCs w:val="14"/>
        </w:rPr>
        <w:t>Прошу выдать выписку из похозяйственной книги о наличии у меня _________________________________________________________________________________________________________________________________</w:t>
      </w:r>
    </w:p>
    <w:p w:rsidR="008D15D6" w:rsidRPr="00CB01D8" w:rsidRDefault="008D15D6" w:rsidP="009E3512">
      <w:pPr>
        <w:jc w:val="both"/>
        <w:rPr>
          <w:sz w:val="14"/>
          <w:szCs w:val="14"/>
        </w:rPr>
      </w:pPr>
      <w:r w:rsidRPr="00CB01D8">
        <w:rPr>
          <w:sz w:val="14"/>
          <w:szCs w:val="14"/>
        </w:rPr>
        <w:t xml:space="preserve">_______________________________________________________________                                                                                                            </w:t>
      </w:r>
    </w:p>
    <w:p w:rsidR="008D15D6" w:rsidRPr="00CB01D8" w:rsidRDefault="008D15D6" w:rsidP="009E3512">
      <w:pPr>
        <w:jc w:val="center"/>
        <w:rPr>
          <w:i/>
          <w:sz w:val="14"/>
          <w:szCs w:val="14"/>
        </w:rPr>
      </w:pPr>
    </w:p>
    <w:p w:rsidR="008D15D6" w:rsidRPr="00CB01D8" w:rsidRDefault="008D15D6" w:rsidP="009E3512">
      <w:pPr>
        <w:jc w:val="right"/>
        <w:rPr>
          <w:i/>
          <w:sz w:val="14"/>
          <w:szCs w:val="14"/>
        </w:rPr>
      </w:pPr>
      <w:r w:rsidRPr="00CB01D8">
        <w:rPr>
          <w:i/>
          <w:sz w:val="14"/>
          <w:szCs w:val="14"/>
        </w:rPr>
        <w:t>_______________________дата</w:t>
      </w:r>
    </w:p>
    <w:p w:rsidR="008D15D6" w:rsidRPr="00CB01D8" w:rsidRDefault="008D15D6" w:rsidP="009E3512">
      <w:pPr>
        <w:jc w:val="right"/>
        <w:rPr>
          <w:sz w:val="14"/>
          <w:szCs w:val="14"/>
        </w:rPr>
      </w:pPr>
      <w:r w:rsidRPr="00CB01D8">
        <w:rPr>
          <w:sz w:val="14"/>
          <w:szCs w:val="14"/>
        </w:rPr>
        <w:t xml:space="preserve">                                                                      ____________________________</w:t>
      </w:r>
    </w:p>
    <w:p w:rsidR="008D15D6" w:rsidRPr="00CB01D8" w:rsidRDefault="008D15D6" w:rsidP="009E3512">
      <w:pPr>
        <w:jc w:val="right"/>
        <w:rPr>
          <w:i/>
          <w:sz w:val="14"/>
          <w:szCs w:val="14"/>
        </w:rPr>
      </w:pPr>
      <w:r w:rsidRPr="00CB01D8">
        <w:rPr>
          <w:i/>
          <w:sz w:val="14"/>
          <w:szCs w:val="14"/>
        </w:rPr>
        <w:t>подпись</w:t>
      </w:r>
    </w:p>
    <w:p w:rsidR="008D15D6" w:rsidRPr="00CB01D8" w:rsidRDefault="008D15D6" w:rsidP="009E3512">
      <w:pPr>
        <w:shd w:val="clear" w:color="auto" w:fill="FFFFFF"/>
        <w:tabs>
          <w:tab w:val="left" w:pos="5844"/>
          <w:tab w:val="right" w:pos="10208"/>
        </w:tabs>
        <w:rPr>
          <w:b/>
          <w:sz w:val="14"/>
          <w:szCs w:val="14"/>
        </w:rPr>
      </w:pPr>
      <w:r w:rsidRPr="00CB01D8">
        <w:rPr>
          <w:b/>
          <w:sz w:val="14"/>
          <w:szCs w:val="14"/>
        </w:rPr>
        <w:t xml:space="preserve">                                                                                                      </w:t>
      </w:r>
    </w:p>
    <w:p w:rsidR="008D15D6" w:rsidRPr="00CB01D8" w:rsidRDefault="008D15D6" w:rsidP="009E3512">
      <w:pPr>
        <w:shd w:val="clear" w:color="auto" w:fill="FFFFFF"/>
        <w:tabs>
          <w:tab w:val="left" w:pos="5844"/>
          <w:tab w:val="right" w:pos="10208"/>
        </w:tabs>
        <w:jc w:val="right"/>
        <w:rPr>
          <w:b/>
          <w:sz w:val="14"/>
          <w:szCs w:val="14"/>
        </w:rPr>
      </w:pPr>
    </w:p>
    <w:p w:rsidR="008D15D6" w:rsidRPr="00CB01D8" w:rsidRDefault="008D15D6" w:rsidP="009E3512">
      <w:pPr>
        <w:shd w:val="clear" w:color="auto" w:fill="FFFFFF"/>
        <w:tabs>
          <w:tab w:val="left" w:pos="5844"/>
          <w:tab w:val="right" w:pos="10208"/>
        </w:tabs>
        <w:jc w:val="right"/>
        <w:rPr>
          <w:b/>
          <w:sz w:val="14"/>
          <w:szCs w:val="14"/>
        </w:rPr>
      </w:pPr>
      <w:r w:rsidRPr="00CB01D8">
        <w:rPr>
          <w:b/>
          <w:sz w:val="14"/>
          <w:szCs w:val="14"/>
        </w:rPr>
        <w:t>Приложение № 3</w:t>
      </w:r>
    </w:p>
    <w:p w:rsidR="008D15D6" w:rsidRPr="00CB01D8" w:rsidRDefault="008D15D6" w:rsidP="009E3512">
      <w:pPr>
        <w:shd w:val="clear" w:color="auto" w:fill="FFFFFF"/>
        <w:tabs>
          <w:tab w:val="left" w:pos="5844"/>
        </w:tabs>
        <w:jc w:val="right"/>
        <w:rPr>
          <w:sz w:val="14"/>
          <w:szCs w:val="14"/>
        </w:rPr>
      </w:pPr>
    </w:p>
    <w:p w:rsidR="008D15D6" w:rsidRPr="00CB01D8" w:rsidRDefault="008D15D6" w:rsidP="009E3512">
      <w:pPr>
        <w:shd w:val="clear" w:color="auto" w:fill="FFFFFF"/>
        <w:tabs>
          <w:tab w:val="left" w:pos="5844"/>
        </w:tabs>
        <w:jc w:val="right"/>
        <w:rPr>
          <w:sz w:val="14"/>
          <w:szCs w:val="14"/>
        </w:rPr>
      </w:pPr>
      <w:r w:rsidRPr="00CB01D8">
        <w:rPr>
          <w:sz w:val="14"/>
          <w:szCs w:val="14"/>
        </w:rPr>
        <w:t>к административному регламенту</w:t>
      </w:r>
    </w:p>
    <w:p w:rsidR="008D15D6" w:rsidRPr="00CB01D8" w:rsidRDefault="008D15D6" w:rsidP="009E3512">
      <w:pPr>
        <w:shd w:val="clear" w:color="auto" w:fill="FFFFFF"/>
        <w:tabs>
          <w:tab w:val="left" w:pos="5844"/>
        </w:tabs>
        <w:jc w:val="right"/>
        <w:rPr>
          <w:sz w:val="14"/>
          <w:szCs w:val="14"/>
        </w:rPr>
      </w:pPr>
      <w:r w:rsidRPr="00CB01D8">
        <w:rPr>
          <w:sz w:val="14"/>
          <w:szCs w:val="14"/>
        </w:rPr>
        <w:t xml:space="preserve">                                                                     предоставления  муниципальной</w:t>
      </w:r>
    </w:p>
    <w:p w:rsidR="008D15D6" w:rsidRPr="00CB01D8" w:rsidRDefault="008D15D6" w:rsidP="009E3512">
      <w:pPr>
        <w:shd w:val="clear" w:color="auto" w:fill="FFFFFF"/>
        <w:jc w:val="right"/>
        <w:rPr>
          <w:kern w:val="20"/>
          <w:sz w:val="14"/>
          <w:szCs w:val="14"/>
        </w:rPr>
      </w:pPr>
      <w:r w:rsidRPr="00CB01D8">
        <w:rPr>
          <w:sz w:val="14"/>
          <w:szCs w:val="14"/>
        </w:rPr>
        <w:t xml:space="preserve">                                                              услуги   « В</w:t>
      </w:r>
      <w:r w:rsidRPr="00CB01D8">
        <w:rPr>
          <w:kern w:val="20"/>
          <w:sz w:val="14"/>
          <w:szCs w:val="14"/>
        </w:rPr>
        <w:t xml:space="preserve">ыдача выписки </w:t>
      </w:r>
    </w:p>
    <w:p w:rsidR="008D15D6" w:rsidRPr="00CB01D8" w:rsidRDefault="008D15D6" w:rsidP="009E3512">
      <w:pPr>
        <w:shd w:val="clear" w:color="auto" w:fill="FFFFFF"/>
        <w:jc w:val="right"/>
        <w:rPr>
          <w:kern w:val="20"/>
          <w:sz w:val="14"/>
          <w:szCs w:val="14"/>
        </w:rPr>
      </w:pPr>
      <w:r w:rsidRPr="00CB01D8">
        <w:rPr>
          <w:kern w:val="20"/>
          <w:sz w:val="14"/>
          <w:szCs w:val="14"/>
        </w:rPr>
        <w:t xml:space="preserve">                                                           из похозяйственной книги»</w:t>
      </w:r>
    </w:p>
    <w:p w:rsidR="008D15D6" w:rsidRPr="00CB01D8" w:rsidRDefault="008D15D6" w:rsidP="009E3512">
      <w:pPr>
        <w:autoSpaceDE w:val="0"/>
        <w:autoSpaceDN w:val="0"/>
        <w:adjustRightInd w:val="0"/>
        <w:jc w:val="right"/>
        <w:rPr>
          <w:kern w:val="20"/>
          <w:sz w:val="14"/>
          <w:szCs w:val="14"/>
        </w:rPr>
      </w:pPr>
    </w:p>
    <w:p w:rsidR="008D15D6" w:rsidRPr="00CB01D8" w:rsidRDefault="008D15D6" w:rsidP="009E3512">
      <w:pPr>
        <w:jc w:val="right"/>
        <w:rPr>
          <w:sz w:val="14"/>
          <w:szCs w:val="14"/>
        </w:rPr>
      </w:pPr>
      <w:r w:rsidRPr="00CB01D8">
        <w:rPr>
          <w:sz w:val="14"/>
          <w:szCs w:val="14"/>
        </w:rPr>
        <w:t xml:space="preserve">В Администрацию Солецкого </w:t>
      </w:r>
    </w:p>
    <w:p w:rsidR="008D15D6" w:rsidRPr="00CB01D8" w:rsidRDefault="008D15D6" w:rsidP="009E3512">
      <w:pPr>
        <w:jc w:val="center"/>
        <w:rPr>
          <w:sz w:val="14"/>
          <w:szCs w:val="14"/>
        </w:rPr>
      </w:pPr>
      <w:r w:rsidRPr="00CB01D8">
        <w:rPr>
          <w:sz w:val="14"/>
          <w:szCs w:val="14"/>
        </w:rPr>
        <w:t xml:space="preserve">                                                                                           муниципального округа</w:t>
      </w:r>
    </w:p>
    <w:p w:rsidR="008D15D6" w:rsidRPr="00CB01D8" w:rsidRDefault="008D15D6" w:rsidP="009E3512">
      <w:pPr>
        <w:jc w:val="right"/>
        <w:rPr>
          <w:sz w:val="14"/>
          <w:szCs w:val="14"/>
        </w:rPr>
      </w:pPr>
      <w:r w:rsidRPr="00CB01D8">
        <w:rPr>
          <w:sz w:val="14"/>
          <w:szCs w:val="14"/>
        </w:rPr>
        <w:t xml:space="preserve">   от ________________________________</w:t>
      </w:r>
    </w:p>
    <w:p w:rsidR="008D15D6" w:rsidRPr="00CB01D8" w:rsidRDefault="008D15D6" w:rsidP="009E3512">
      <w:pPr>
        <w:jc w:val="right"/>
        <w:rPr>
          <w:sz w:val="14"/>
          <w:szCs w:val="14"/>
        </w:rPr>
      </w:pPr>
      <w:r w:rsidRPr="00CB01D8">
        <w:rPr>
          <w:sz w:val="14"/>
          <w:szCs w:val="14"/>
        </w:rPr>
        <w:t xml:space="preserve">                                                                             (ФИО)</w:t>
      </w:r>
    </w:p>
    <w:p w:rsidR="008D15D6" w:rsidRPr="00CB01D8" w:rsidRDefault="008D15D6" w:rsidP="009E3512">
      <w:pPr>
        <w:jc w:val="right"/>
        <w:rPr>
          <w:sz w:val="14"/>
          <w:szCs w:val="14"/>
        </w:rPr>
      </w:pPr>
      <w:r w:rsidRPr="00CB01D8">
        <w:rPr>
          <w:sz w:val="14"/>
          <w:szCs w:val="14"/>
        </w:rPr>
        <w:lastRenderedPageBreak/>
        <w:t xml:space="preserve">                                                                      </w:t>
      </w:r>
      <w:r w:rsidRPr="00CB01D8">
        <w:rPr>
          <w:sz w:val="14"/>
          <w:szCs w:val="14"/>
        </w:rPr>
        <w:tab/>
        <w:t xml:space="preserve"> </w:t>
      </w:r>
      <w:r w:rsidRPr="00CB01D8">
        <w:rPr>
          <w:sz w:val="14"/>
          <w:szCs w:val="14"/>
        </w:rPr>
        <w:tab/>
        <w:t xml:space="preserve"> Контактный телефон  _____________</w:t>
      </w:r>
    </w:p>
    <w:p w:rsidR="008D15D6" w:rsidRPr="00CB01D8" w:rsidRDefault="008D15D6" w:rsidP="009E3512">
      <w:pPr>
        <w:autoSpaceDE w:val="0"/>
        <w:autoSpaceDN w:val="0"/>
        <w:adjustRightInd w:val="0"/>
        <w:jc w:val="both"/>
        <w:outlineLvl w:val="0"/>
        <w:rPr>
          <w:kern w:val="32"/>
          <w:sz w:val="14"/>
          <w:szCs w:val="14"/>
        </w:rPr>
      </w:pPr>
    </w:p>
    <w:p w:rsidR="008D15D6" w:rsidRPr="00CB01D8" w:rsidRDefault="008D15D6" w:rsidP="009E3512">
      <w:pPr>
        <w:autoSpaceDE w:val="0"/>
        <w:autoSpaceDN w:val="0"/>
        <w:adjustRightInd w:val="0"/>
        <w:jc w:val="center"/>
        <w:outlineLvl w:val="0"/>
        <w:rPr>
          <w:b/>
          <w:kern w:val="32"/>
          <w:sz w:val="14"/>
          <w:szCs w:val="14"/>
        </w:rPr>
      </w:pPr>
      <w:r w:rsidRPr="00CB01D8">
        <w:rPr>
          <w:b/>
          <w:kern w:val="32"/>
          <w:sz w:val="14"/>
          <w:szCs w:val="14"/>
        </w:rPr>
        <w:t>СОГЛАСИЕ</w:t>
      </w:r>
    </w:p>
    <w:p w:rsidR="008D15D6" w:rsidRPr="00CB01D8" w:rsidRDefault="008D15D6" w:rsidP="009E3512">
      <w:pPr>
        <w:autoSpaceDE w:val="0"/>
        <w:autoSpaceDN w:val="0"/>
        <w:adjustRightInd w:val="0"/>
        <w:jc w:val="center"/>
        <w:outlineLvl w:val="0"/>
        <w:rPr>
          <w:b/>
          <w:kern w:val="32"/>
          <w:sz w:val="14"/>
          <w:szCs w:val="14"/>
        </w:rPr>
      </w:pPr>
      <w:r w:rsidRPr="00CB01D8">
        <w:rPr>
          <w:b/>
          <w:kern w:val="32"/>
          <w:sz w:val="14"/>
          <w:szCs w:val="14"/>
        </w:rPr>
        <w:t>на обработку персональных данных</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Я, ___________________________________________________________________,</w:t>
      </w:r>
    </w:p>
    <w:p w:rsidR="008D15D6" w:rsidRPr="00CB01D8" w:rsidRDefault="008D15D6" w:rsidP="009E3512">
      <w:pPr>
        <w:autoSpaceDE w:val="0"/>
        <w:autoSpaceDN w:val="0"/>
        <w:adjustRightInd w:val="0"/>
        <w:jc w:val="center"/>
        <w:outlineLvl w:val="0"/>
        <w:rPr>
          <w:kern w:val="32"/>
          <w:sz w:val="14"/>
          <w:szCs w:val="14"/>
        </w:rPr>
      </w:pPr>
      <w:r w:rsidRPr="00CB01D8">
        <w:rPr>
          <w:kern w:val="32"/>
          <w:sz w:val="14"/>
          <w:szCs w:val="14"/>
        </w:rPr>
        <w:t>(фамилия, имя, отчество (при наличии))</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проживающий(ая)по адресу __________________________________________________________,</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документ, удостоверяющий личность: серия _________ № _______________, выдан ______________________________________________________________________,</w:t>
      </w:r>
    </w:p>
    <w:p w:rsidR="008D15D6" w:rsidRPr="00CB01D8" w:rsidRDefault="008D15D6" w:rsidP="009E3512">
      <w:pPr>
        <w:autoSpaceDE w:val="0"/>
        <w:autoSpaceDN w:val="0"/>
        <w:adjustRightInd w:val="0"/>
        <w:jc w:val="center"/>
        <w:outlineLvl w:val="0"/>
        <w:rPr>
          <w:kern w:val="32"/>
          <w:sz w:val="14"/>
          <w:szCs w:val="14"/>
        </w:rPr>
      </w:pPr>
      <w:r w:rsidRPr="00CB01D8">
        <w:rPr>
          <w:kern w:val="32"/>
          <w:sz w:val="14"/>
          <w:szCs w:val="14"/>
        </w:rPr>
        <w:t>(кем и когда выдан)</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 xml:space="preserve">Согласие  дается  мной  для  целей,  связанных  с предоставлением муниципальной услуги «Выписка из похозяйственной книги», и распространяется  на   персональные данные:______________________________________________________________. </w:t>
      </w:r>
    </w:p>
    <w:p w:rsidR="008D15D6" w:rsidRPr="00CB01D8" w:rsidRDefault="008D15D6" w:rsidP="009E3512">
      <w:pPr>
        <w:autoSpaceDE w:val="0"/>
        <w:autoSpaceDN w:val="0"/>
        <w:adjustRightInd w:val="0"/>
        <w:jc w:val="center"/>
        <w:outlineLvl w:val="0"/>
        <w:rPr>
          <w:kern w:val="32"/>
          <w:sz w:val="14"/>
          <w:szCs w:val="14"/>
        </w:rPr>
      </w:pPr>
      <w:r w:rsidRPr="00CB01D8">
        <w:rPr>
          <w:kern w:val="32"/>
          <w:sz w:val="14"/>
          <w:szCs w:val="14"/>
        </w:rPr>
        <w:t>(указать персональные данные, на обработку которых дается согласие)</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4" w:history="1">
        <w:r w:rsidRPr="00CB01D8">
          <w:rPr>
            <w:kern w:val="32"/>
            <w:sz w:val="14"/>
            <w:szCs w:val="14"/>
          </w:rPr>
          <w:t>закона</w:t>
        </w:r>
      </w:hyperlink>
      <w:r w:rsidRPr="00CB01D8">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8D15D6" w:rsidRPr="00CB01D8" w:rsidRDefault="008D15D6" w:rsidP="009E3512">
      <w:pPr>
        <w:autoSpaceDE w:val="0"/>
        <w:autoSpaceDN w:val="0"/>
        <w:adjustRightInd w:val="0"/>
        <w:jc w:val="both"/>
        <w:outlineLvl w:val="0"/>
        <w:rPr>
          <w:kern w:val="32"/>
          <w:sz w:val="14"/>
          <w:szCs w:val="14"/>
        </w:rPr>
      </w:pPr>
    </w:p>
    <w:p w:rsidR="008D15D6" w:rsidRPr="00CB01D8" w:rsidRDefault="008D15D6" w:rsidP="009E3512">
      <w:pPr>
        <w:autoSpaceDE w:val="0"/>
        <w:autoSpaceDN w:val="0"/>
        <w:adjustRightInd w:val="0"/>
        <w:jc w:val="both"/>
        <w:outlineLvl w:val="0"/>
        <w:rPr>
          <w:kern w:val="32"/>
          <w:sz w:val="14"/>
          <w:szCs w:val="14"/>
        </w:rPr>
      </w:pP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_____________________________                             ______________________</w:t>
      </w:r>
    </w:p>
    <w:p w:rsidR="008D15D6" w:rsidRPr="00CB01D8" w:rsidRDefault="008D15D6" w:rsidP="009E3512">
      <w:pPr>
        <w:autoSpaceDE w:val="0"/>
        <w:autoSpaceDN w:val="0"/>
        <w:adjustRightInd w:val="0"/>
        <w:jc w:val="both"/>
        <w:outlineLvl w:val="0"/>
        <w:rPr>
          <w:kern w:val="32"/>
          <w:sz w:val="14"/>
          <w:szCs w:val="14"/>
        </w:rPr>
      </w:pPr>
      <w:r w:rsidRPr="00CB01D8">
        <w:rPr>
          <w:kern w:val="32"/>
          <w:sz w:val="14"/>
          <w:szCs w:val="14"/>
        </w:rPr>
        <w:t xml:space="preserve">     (подпись лица, давшего согласие)                </w:t>
      </w:r>
      <w:r w:rsidRPr="00CB01D8">
        <w:rPr>
          <w:kern w:val="32"/>
          <w:sz w:val="14"/>
          <w:szCs w:val="14"/>
        </w:rPr>
        <w:tab/>
        <w:t>(И.О. Фамилия)</w:t>
      </w:r>
    </w:p>
    <w:p w:rsidR="008D15D6" w:rsidRPr="00CB01D8" w:rsidRDefault="008D15D6" w:rsidP="009E3512">
      <w:pPr>
        <w:autoSpaceDE w:val="0"/>
        <w:autoSpaceDN w:val="0"/>
        <w:adjustRightInd w:val="0"/>
        <w:jc w:val="both"/>
        <w:outlineLvl w:val="0"/>
        <w:rPr>
          <w:kern w:val="32"/>
          <w:sz w:val="14"/>
          <w:szCs w:val="14"/>
        </w:rPr>
      </w:pPr>
    </w:p>
    <w:p w:rsidR="008D15D6" w:rsidRPr="00CB01D8" w:rsidRDefault="008D15D6" w:rsidP="009E3512">
      <w:pPr>
        <w:rPr>
          <w:b/>
          <w:sz w:val="14"/>
          <w:szCs w:val="14"/>
        </w:rPr>
      </w:pPr>
    </w:p>
    <w:p w:rsidR="0039472C" w:rsidRPr="00CB01D8" w:rsidRDefault="0039472C" w:rsidP="009E3512">
      <w:pPr>
        <w:jc w:val="center"/>
        <w:rPr>
          <w:sz w:val="16"/>
          <w:szCs w:val="16"/>
        </w:rPr>
      </w:pPr>
    </w:p>
    <w:p w:rsidR="0039472C" w:rsidRPr="00CB01D8" w:rsidRDefault="0039472C" w:rsidP="009E3512">
      <w:pPr>
        <w:jc w:val="center"/>
        <w:rPr>
          <w:b/>
          <w:sz w:val="16"/>
          <w:szCs w:val="16"/>
        </w:rPr>
      </w:pPr>
      <w:r w:rsidRPr="00CB01D8">
        <w:rPr>
          <w:b/>
          <w:sz w:val="16"/>
          <w:szCs w:val="16"/>
        </w:rPr>
        <w:t>ПОСТАНОВЛЕНИЕ</w:t>
      </w:r>
    </w:p>
    <w:p w:rsidR="0039472C" w:rsidRPr="00CB01D8" w:rsidRDefault="0039472C" w:rsidP="009E3512">
      <w:pPr>
        <w:jc w:val="center"/>
        <w:rPr>
          <w:sz w:val="16"/>
          <w:szCs w:val="16"/>
        </w:rPr>
      </w:pPr>
      <w:r w:rsidRPr="00CB01D8">
        <w:rPr>
          <w:sz w:val="16"/>
          <w:szCs w:val="16"/>
        </w:rPr>
        <w:t>Администрации Солецкого муниципального округа</w:t>
      </w:r>
    </w:p>
    <w:p w:rsidR="0039472C" w:rsidRPr="00CB01D8" w:rsidRDefault="0039472C" w:rsidP="009E3512">
      <w:pPr>
        <w:jc w:val="center"/>
        <w:rPr>
          <w:sz w:val="16"/>
          <w:szCs w:val="16"/>
        </w:rPr>
      </w:pPr>
    </w:p>
    <w:p w:rsidR="0039472C" w:rsidRPr="00CB01D8" w:rsidRDefault="0039472C" w:rsidP="009E3512">
      <w:pPr>
        <w:jc w:val="center"/>
        <w:rPr>
          <w:sz w:val="16"/>
          <w:szCs w:val="16"/>
        </w:rPr>
      </w:pPr>
      <w:r w:rsidRPr="00CB01D8">
        <w:rPr>
          <w:sz w:val="16"/>
          <w:szCs w:val="16"/>
        </w:rPr>
        <w:t>от 24.05.2020 № 708</w:t>
      </w:r>
    </w:p>
    <w:p w:rsidR="0039472C" w:rsidRPr="00CB01D8" w:rsidRDefault="0039472C" w:rsidP="009E3512">
      <w:pPr>
        <w:jc w:val="center"/>
        <w:rPr>
          <w:sz w:val="16"/>
          <w:szCs w:val="16"/>
        </w:rPr>
      </w:pPr>
      <w:r w:rsidRPr="00CB01D8">
        <w:rPr>
          <w:sz w:val="16"/>
          <w:szCs w:val="16"/>
        </w:rPr>
        <w:t>г. Сольцы</w:t>
      </w:r>
    </w:p>
    <w:p w:rsidR="0039472C" w:rsidRPr="00CB01D8" w:rsidRDefault="0039472C" w:rsidP="009E3512">
      <w:pPr>
        <w:widowControl w:val="0"/>
        <w:suppressAutoHyphens/>
        <w:autoSpaceDE w:val="0"/>
        <w:autoSpaceDN w:val="0"/>
        <w:adjustRightInd w:val="0"/>
        <w:jc w:val="center"/>
        <w:rPr>
          <w:b/>
          <w:sz w:val="14"/>
          <w:szCs w:val="14"/>
        </w:rPr>
      </w:pPr>
    </w:p>
    <w:p w:rsidR="0039472C" w:rsidRPr="00CB01D8" w:rsidRDefault="0039472C" w:rsidP="009E3512">
      <w:pPr>
        <w:widowControl w:val="0"/>
        <w:suppressAutoHyphens/>
        <w:autoSpaceDE w:val="0"/>
        <w:autoSpaceDN w:val="0"/>
        <w:adjustRightInd w:val="0"/>
        <w:jc w:val="center"/>
        <w:rPr>
          <w:b/>
          <w:sz w:val="14"/>
          <w:szCs w:val="14"/>
        </w:rPr>
      </w:pPr>
      <w:r w:rsidRPr="00CB01D8">
        <w:rPr>
          <w:b/>
          <w:sz w:val="14"/>
          <w:szCs w:val="14"/>
        </w:rPr>
        <w:t>Об утверждении муниципальной программы Солецкого муниципального округа «Формирование законопослушного поведения участников дорожного движения в Солецком муниципальном округе»</w:t>
      </w:r>
    </w:p>
    <w:p w:rsidR="0039472C" w:rsidRPr="00CB01D8" w:rsidRDefault="0039472C" w:rsidP="009E3512">
      <w:pPr>
        <w:widowControl w:val="0"/>
        <w:suppressAutoHyphens/>
        <w:autoSpaceDE w:val="0"/>
        <w:autoSpaceDN w:val="0"/>
        <w:adjustRightInd w:val="0"/>
        <w:jc w:val="center"/>
        <w:rPr>
          <w:b/>
          <w:sz w:val="14"/>
          <w:szCs w:val="14"/>
        </w:rPr>
      </w:pPr>
    </w:p>
    <w:p w:rsidR="0039472C" w:rsidRPr="00CB01D8" w:rsidRDefault="0039472C" w:rsidP="009E3512">
      <w:pPr>
        <w:widowControl w:val="0"/>
        <w:suppressAutoHyphens/>
        <w:autoSpaceDE w:val="0"/>
        <w:autoSpaceDN w:val="0"/>
        <w:adjustRightInd w:val="0"/>
        <w:ind w:firstLine="284"/>
        <w:jc w:val="both"/>
        <w:rPr>
          <w:sz w:val="14"/>
          <w:szCs w:val="14"/>
        </w:rPr>
      </w:pPr>
      <w:r w:rsidRPr="00CB01D8">
        <w:rPr>
          <w:sz w:val="14"/>
          <w:szCs w:val="14"/>
        </w:rPr>
        <w:t xml:space="preserve">В соответствии с Бюджетным кодексом Российской Федерации, Федеральным законом от 10 декабря 1995 года № 196-ФЗ «О безопасности дорожного движения»,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муниципального района от 31.08.2020 № 1015 «Об утверждения Перечня  муниципальных программ Солецкого муниципального округа Новгородской области», постановлением Администрации Солецкого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и в целях неукоснительного исполнения поручения Президента Российской Федерации от 11.04.2016 № Пр-637 по итогам заседания Президиума Государственного совета Российской Федерации 14 марта 2016 года Администрация Солецкого муниципального округа </w:t>
      </w:r>
      <w:r w:rsidRPr="00CB01D8">
        <w:rPr>
          <w:b/>
          <w:sz w:val="14"/>
          <w:szCs w:val="14"/>
        </w:rPr>
        <w:t>ПОСТАНОВЛЯЕТ:</w:t>
      </w:r>
    </w:p>
    <w:p w:rsidR="0039472C" w:rsidRPr="00CB01D8" w:rsidRDefault="0039472C" w:rsidP="009E3512">
      <w:pPr>
        <w:widowControl w:val="0"/>
        <w:suppressAutoHyphens/>
        <w:autoSpaceDE w:val="0"/>
        <w:autoSpaceDN w:val="0"/>
        <w:adjustRightInd w:val="0"/>
        <w:ind w:firstLine="284"/>
        <w:jc w:val="both"/>
        <w:rPr>
          <w:sz w:val="14"/>
          <w:szCs w:val="14"/>
        </w:rPr>
      </w:pPr>
      <w:r w:rsidRPr="00CB01D8">
        <w:rPr>
          <w:sz w:val="14"/>
          <w:szCs w:val="14"/>
        </w:rPr>
        <w:t>1. Утвердить прилагаемую муниципальную  программу Солецкого муниципального округа «Формирование законопослушного поведения участников дорожного движения в Солецком муниципальном округе».</w:t>
      </w:r>
    </w:p>
    <w:p w:rsidR="0039472C" w:rsidRPr="00CB01D8" w:rsidRDefault="0039472C" w:rsidP="009E3512">
      <w:pPr>
        <w:widowControl w:val="0"/>
        <w:suppressAutoHyphens/>
        <w:autoSpaceDE w:val="0"/>
        <w:autoSpaceDN w:val="0"/>
        <w:adjustRightInd w:val="0"/>
        <w:ind w:firstLine="284"/>
        <w:jc w:val="both"/>
        <w:rPr>
          <w:sz w:val="14"/>
          <w:szCs w:val="14"/>
        </w:rPr>
      </w:pPr>
      <w:r w:rsidRPr="00CB01D8">
        <w:rPr>
          <w:sz w:val="14"/>
          <w:szCs w:val="14"/>
        </w:rPr>
        <w:t>2. Признать утратившим силу постановление Администрации муниципального района  от 12.02.2020 № 153 «Об утверждении муниципальной программы Солецкого муниципального района «Формирование законопослушного поведения участников дорожного движения в Солецком муниципальном районе».</w:t>
      </w:r>
    </w:p>
    <w:p w:rsidR="0039472C" w:rsidRPr="00CB01D8" w:rsidRDefault="0039472C" w:rsidP="009E3512">
      <w:pPr>
        <w:tabs>
          <w:tab w:val="left" w:pos="0"/>
        </w:tabs>
        <w:suppressAutoHyphens/>
        <w:ind w:firstLine="284"/>
        <w:jc w:val="both"/>
        <w:rPr>
          <w:sz w:val="14"/>
          <w:szCs w:val="14"/>
        </w:rPr>
      </w:pPr>
      <w:r w:rsidRPr="00CB01D8">
        <w:rPr>
          <w:sz w:val="14"/>
          <w:szCs w:val="14"/>
        </w:rPr>
        <w:t>3.  Опубликовать настоящее  постановление в периодическом печатном издании-бюллетень  «Солецкий вестник» и разместить его на официальном сайте Администрации Солецкого муниципального округа в информационно-телекоммуникационной сети «Интернет».</w:t>
      </w:r>
    </w:p>
    <w:p w:rsidR="0039472C" w:rsidRPr="00CB01D8" w:rsidRDefault="0039472C" w:rsidP="009E3512">
      <w:pPr>
        <w:jc w:val="both"/>
        <w:rPr>
          <w:sz w:val="14"/>
          <w:szCs w:val="14"/>
        </w:rPr>
      </w:pPr>
    </w:p>
    <w:p w:rsidR="0039472C" w:rsidRPr="00CB01D8" w:rsidRDefault="0039472C" w:rsidP="009E3512">
      <w:pPr>
        <w:rPr>
          <w:b/>
          <w:sz w:val="14"/>
          <w:szCs w:val="14"/>
        </w:rPr>
      </w:pPr>
    </w:p>
    <w:p w:rsidR="0039472C" w:rsidRPr="00CB01D8" w:rsidRDefault="0039472C" w:rsidP="009E3512">
      <w:pPr>
        <w:rPr>
          <w:b/>
          <w:sz w:val="14"/>
          <w:szCs w:val="14"/>
        </w:rPr>
      </w:pPr>
      <w:r w:rsidRPr="00CB01D8">
        <w:rPr>
          <w:b/>
          <w:sz w:val="14"/>
          <w:szCs w:val="14"/>
        </w:rPr>
        <w:t>Заместитель Главы администрации    Т.А. Миронычева</w:t>
      </w:r>
    </w:p>
    <w:p w:rsidR="0039472C" w:rsidRPr="00CB01D8" w:rsidRDefault="0039472C" w:rsidP="009E3512">
      <w:pPr>
        <w:widowControl w:val="0"/>
        <w:autoSpaceDE w:val="0"/>
        <w:autoSpaceDN w:val="0"/>
        <w:adjustRightInd w:val="0"/>
        <w:jc w:val="right"/>
        <w:rPr>
          <w:sz w:val="14"/>
          <w:szCs w:val="14"/>
        </w:rPr>
      </w:pPr>
      <w:r w:rsidRPr="00CB01D8">
        <w:rPr>
          <w:sz w:val="14"/>
          <w:szCs w:val="14"/>
        </w:rPr>
        <w:t xml:space="preserve">Утверждена </w:t>
      </w:r>
    </w:p>
    <w:p w:rsidR="0039472C" w:rsidRPr="00CB01D8" w:rsidRDefault="0039472C" w:rsidP="009E3512">
      <w:pPr>
        <w:widowControl w:val="0"/>
        <w:autoSpaceDE w:val="0"/>
        <w:autoSpaceDN w:val="0"/>
        <w:adjustRightInd w:val="0"/>
        <w:jc w:val="right"/>
        <w:rPr>
          <w:sz w:val="14"/>
          <w:szCs w:val="14"/>
        </w:rPr>
      </w:pPr>
      <w:r w:rsidRPr="00CB01D8">
        <w:rPr>
          <w:sz w:val="14"/>
          <w:szCs w:val="14"/>
        </w:rPr>
        <w:t xml:space="preserve">постановлением Администрации </w:t>
      </w:r>
    </w:p>
    <w:p w:rsidR="0039472C" w:rsidRPr="00CB01D8" w:rsidRDefault="0039472C" w:rsidP="009E3512">
      <w:pPr>
        <w:widowControl w:val="0"/>
        <w:autoSpaceDE w:val="0"/>
        <w:autoSpaceDN w:val="0"/>
        <w:adjustRightInd w:val="0"/>
        <w:jc w:val="right"/>
        <w:rPr>
          <w:sz w:val="14"/>
          <w:szCs w:val="14"/>
        </w:rPr>
      </w:pPr>
      <w:r w:rsidRPr="00CB01D8">
        <w:rPr>
          <w:sz w:val="14"/>
          <w:szCs w:val="14"/>
        </w:rPr>
        <w:t>муниципального округа</w:t>
      </w:r>
    </w:p>
    <w:p w:rsidR="0039472C" w:rsidRPr="00CB01D8" w:rsidRDefault="0039472C" w:rsidP="009E3512">
      <w:pPr>
        <w:widowControl w:val="0"/>
        <w:autoSpaceDE w:val="0"/>
        <w:autoSpaceDN w:val="0"/>
        <w:adjustRightInd w:val="0"/>
        <w:jc w:val="right"/>
        <w:rPr>
          <w:sz w:val="14"/>
          <w:szCs w:val="14"/>
        </w:rPr>
      </w:pPr>
      <w:r w:rsidRPr="00CB01D8">
        <w:rPr>
          <w:sz w:val="14"/>
          <w:szCs w:val="14"/>
        </w:rPr>
        <w:t>от 24.05.2021</w:t>
      </w:r>
      <w:r w:rsidR="008D15D6" w:rsidRPr="00CB01D8">
        <w:rPr>
          <w:sz w:val="14"/>
          <w:szCs w:val="14"/>
        </w:rPr>
        <w:t xml:space="preserve"> №708</w:t>
      </w:r>
    </w:p>
    <w:p w:rsidR="0039472C" w:rsidRPr="00CB01D8" w:rsidRDefault="0039472C" w:rsidP="009E3512">
      <w:pPr>
        <w:widowControl w:val="0"/>
        <w:autoSpaceDE w:val="0"/>
        <w:autoSpaceDN w:val="0"/>
        <w:adjustRightInd w:val="0"/>
        <w:jc w:val="center"/>
        <w:rPr>
          <w:b/>
          <w:sz w:val="14"/>
          <w:szCs w:val="14"/>
        </w:rPr>
      </w:pPr>
    </w:p>
    <w:p w:rsidR="0039472C" w:rsidRPr="00CB01D8" w:rsidRDefault="0039472C" w:rsidP="009E3512">
      <w:pPr>
        <w:widowControl w:val="0"/>
        <w:autoSpaceDE w:val="0"/>
        <w:autoSpaceDN w:val="0"/>
        <w:adjustRightInd w:val="0"/>
        <w:jc w:val="center"/>
        <w:rPr>
          <w:b/>
          <w:sz w:val="14"/>
          <w:szCs w:val="14"/>
        </w:rPr>
      </w:pPr>
      <w:r w:rsidRPr="00CB01D8">
        <w:rPr>
          <w:b/>
          <w:sz w:val="14"/>
          <w:szCs w:val="14"/>
        </w:rPr>
        <w:t>ПАСПОРТ</w:t>
      </w:r>
    </w:p>
    <w:p w:rsidR="0039472C" w:rsidRPr="00CB01D8" w:rsidRDefault="0039472C" w:rsidP="009E3512">
      <w:pPr>
        <w:widowControl w:val="0"/>
        <w:suppressAutoHyphens/>
        <w:autoSpaceDE w:val="0"/>
        <w:autoSpaceDN w:val="0"/>
        <w:adjustRightInd w:val="0"/>
        <w:jc w:val="center"/>
        <w:rPr>
          <w:b/>
          <w:sz w:val="14"/>
          <w:szCs w:val="14"/>
        </w:rPr>
      </w:pPr>
      <w:r w:rsidRPr="00CB01D8">
        <w:rPr>
          <w:b/>
          <w:sz w:val="14"/>
          <w:szCs w:val="14"/>
        </w:rPr>
        <w:t>муниципальной программы Солецкого муниципального округа «Формирование законопослушного поведения участников дорожного движения в Солецком муниципальном округе» (далее – муниципальная программа)</w:t>
      </w:r>
    </w:p>
    <w:p w:rsidR="0039472C" w:rsidRPr="00CB01D8" w:rsidRDefault="0039472C" w:rsidP="009E3512">
      <w:pPr>
        <w:widowControl w:val="0"/>
        <w:autoSpaceDE w:val="0"/>
        <w:autoSpaceDN w:val="0"/>
        <w:adjustRightInd w:val="0"/>
        <w:jc w:val="center"/>
        <w:rPr>
          <w:b/>
          <w:sz w:val="14"/>
          <w:szCs w:val="14"/>
        </w:rPr>
      </w:pPr>
    </w:p>
    <w:p w:rsidR="0039472C" w:rsidRPr="00CB01D8" w:rsidRDefault="0039472C" w:rsidP="009E3512">
      <w:pPr>
        <w:suppressAutoHyphens/>
        <w:ind w:firstLine="284"/>
        <w:jc w:val="both"/>
        <w:rPr>
          <w:b/>
          <w:sz w:val="14"/>
          <w:szCs w:val="14"/>
        </w:rPr>
      </w:pPr>
      <w:r w:rsidRPr="00CB01D8">
        <w:rPr>
          <w:b/>
          <w:sz w:val="14"/>
          <w:szCs w:val="14"/>
        </w:rPr>
        <w:t>1. Ответственный исполнитель муниципальной программы:</w:t>
      </w:r>
    </w:p>
    <w:p w:rsidR="0039472C" w:rsidRPr="00CB01D8" w:rsidRDefault="0039472C" w:rsidP="009E3512">
      <w:pPr>
        <w:widowControl w:val="0"/>
        <w:overflowPunct w:val="0"/>
        <w:autoSpaceDE w:val="0"/>
        <w:autoSpaceDN w:val="0"/>
        <w:adjustRightInd w:val="0"/>
        <w:ind w:firstLine="284"/>
        <w:jc w:val="both"/>
        <w:textAlignment w:val="baseline"/>
        <w:rPr>
          <w:sz w:val="14"/>
          <w:szCs w:val="14"/>
        </w:rPr>
      </w:pPr>
      <w:r w:rsidRPr="00CB01D8">
        <w:rPr>
          <w:sz w:val="14"/>
          <w:szCs w:val="14"/>
        </w:rPr>
        <w:t>комитет жилищно-коммунального хозяйства, дорожного строительства и транспорта Администрации муниципального округа» (далее – комитет).</w:t>
      </w:r>
    </w:p>
    <w:p w:rsidR="0039472C" w:rsidRPr="00CB01D8" w:rsidRDefault="0039472C" w:rsidP="009E3512">
      <w:pPr>
        <w:widowControl w:val="0"/>
        <w:overflowPunct w:val="0"/>
        <w:autoSpaceDE w:val="0"/>
        <w:autoSpaceDN w:val="0"/>
        <w:adjustRightInd w:val="0"/>
        <w:ind w:firstLine="284"/>
        <w:jc w:val="both"/>
        <w:textAlignment w:val="baseline"/>
        <w:rPr>
          <w:b/>
          <w:sz w:val="14"/>
          <w:szCs w:val="14"/>
        </w:rPr>
      </w:pPr>
      <w:r w:rsidRPr="00CB01D8">
        <w:rPr>
          <w:b/>
          <w:sz w:val="14"/>
          <w:szCs w:val="14"/>
        </w:rPr>
        <w:t xml:space="preserve">2. Соисполнители муниципальной  программы: </w:t>
      </w:r>
    </w:p>
    <w:p w:rsidR="0039472C" w:rsidRPr="00CB01D8" w:rsidRDefault="0039472C" w:rsidP="009E3512">
      <w:pPr>
        <w:ind w:firstLine="284"/>
        <w:rPr>
          <w:sz w:val="14"/>
          <w:szCs w:val="14"/>
        </w:rPr>
      </w:pPr>
      <w:r w:rsidRPr="00CB01D8">
        <w:rPr>
          <w:sz w:val="14"/>
          <w:szCs w:val="14"/>
        </w:rPr>
        <w:t>комитет  образования и спорта Администрации муниципального округа, ОГИБДД ОМВД по Солецкому району (по согласованию)</w:t>
      </w:r>
    </w:p>
    <w:p w:rsidR="0039472C" w:rsidRPr="00CB01D8" w:rsidRDefault="0039472C" w:rsidP="009E3512">
      <w:pPr>
        <w:ind w:firstLine="284"/>
        <w:rPr>
          <w:b/>
          <w:bCs/>
          <w:sz w:val="14"/>
          <w:szCs w:val="14"/>
        </w:rPr>
      </w:pPr>
      <w:r w:rsidRPr="00CB01D8">
        <w:rPr>
          <w:b/>
          <w:bCs/>
          <w:sz w:val="14"/>
          <w:szCs w:val="14"/>
        </w:rPr>
        <w:t>3. Подпрограммы  муниципальной  программы:</w:t>
      </w:r>
    </w:p>
    <w:p w:rsidR="0039472C" w:rsidRPr="00CB01D8" w:rsidRDefault="0039472C" w:rsidP="009E3512">
      <w:pPr>
        <w:ind w:firstLine="284"/>
        <w:rPr>
          <w:bCs/>
          <w:sz w:val="14"/>
          <w:szCs w:val="14"/>
        </w:rPr>
      </w:pPr>
      <w:r w:rsidRPr="00CB01D8">
        <w:rPr>
          <w:bCs/>
          <w:sz w:val="14"/>
          <w:szCs w:val="14"/>
        </w:rPr>
        <w:t>Отсутствуют.</w:t>
      </w:r>
    </w:p>
    <w:p w:rsidR="0039472C" w:rsidRPr="00CB01D8" w:rsidRDefault="0039472C" w:rsidP="009E3512">
      <w:pPr>
        <w:suppressAutoHyphens/>
        <w:ind w:firstLine="284"/>
        <w:jc w:val="both"/>
        <w:rPr>
          <w:b/>
          <w:sz w:val="14"/>
          <w:szCs w:val="14"/>
        </w:rPr>
      </w:pPr>
      <w:r w:rsidRPr="00CB01D8">
        <w:rPr>
          <w:b/>
          <w:sz w:val="14"/>
          <w:szCs w:val="14"/>
        </w:rPr>
        <w:t>4. Цели, задачи и целевые показатели муниципальной программы:</w:t>
      </w:r>
    </w:p>
    <w:tbl>
      <w:tblPr>
        <w:tblStyle w:val="ae"/>
        <w:tblW w:w="0" w:type="auto"/>
        <w:tblInd w:w="-5" w:type="dxa"/>
        <w:tblLook w:val="04A0" w:firstRow="1" w:lastRow="0" w:firstColumn="1" w:lastColumn="0" w:noHBand="0" w:noVBand="1"/>
      </w:tblPr>
      <w:tblGrid>
        <w:gridCol w:w="443"/>
        <w:gridCol w:w="1907"/>
        <w:gridCol w:w="442"/>
        <w:gridCol w:w="442"/>
        <w:gridCol w:w="424"/>
        <w:gridCol w:w="442"/>
        <w:gridCol w:w="442"/>
        <w:gridCol w:w="442"/>
      </w:tblGrid>
      <w:tr w:rsidR="009E3512" w:rsidRPr="00CB01D8" w:rsidTr="00496100">
        <w:trPr>
          <w:trHeight w:val="360"/>
        </w:trPr>
        <w:tc>
          <w:tcPr>
            <w:tcW w:w="0" w:type="auto"/>
            <w:vMerge w:val="restart"/>
          </w:tcPr>
          <w:p w:rsidR="0039472C" w:rsidRPr="00CB01D8" w:rsidRDefault="0039472C" w:rsidP="009E3512">
            <w:pPr>
              <w:suppressAutoHyphens/>
              <w:jc w:val="both"/>
              <w:rPr>
                <w:sz w:val="10"/>
                <w:szCs w:val="14"/>
              </w:rPr>
            </w:pPr>
            <w:r w:rsidRPr="00CB01D8">
              <w:rPr>
                <w:sz w:val="10"/>
                <w:szCs w:val="14"/>
              </w:rPr>
              <w:t xml:space="preserve"> </w:t>
            </w:r>
          </w:p>
          <w:p w:rsidR="0039472C" w:rsidRPr="00CB01D8" w:rsidRDefault="0039472C" w:rsidP="009E3512">
            <w:pPr>
              <w:suppressAutoHyphens/>
              <w:jc w:val="both"/>
              <w:rPr>
                <w:sz w:val="10"/>
                <w:szCs w:val="14"/>
              </w:rPr>
            </w:pPr>
            <w:r w:rsidRPr="00CB01D8">
              <w:rPr>
                <w:sz w:val="10"/>
                <w:szCs w:val="14"/>
              </w:rPr>
              <w:t>№ п/п</w:t>
            </w:r>
          </w:p>
        </w:tc>
        <w:tc>
          <w:tcPr>
            <w:tcW w:w="0" w:type="auto"/>
            <w:vMerge w:val="restart"/>
          </w:tcPr>
          <w:p w:rsidR="0039472C" w:rsidRPr="00CB01D8" w:rsidRDefault="0039472C" w:rsidP="009E3512">
            <w:pPr>
              <w:suppressAutoHyphens/>
              <w:jc w:val="both"/>
              <w:rPr>
                <w:sz w:val="10"/>
                <w:szCs w:val="14"/>
              </w:rPr>
            </w:pPr>
            <w:r w:rsidRPr="00CB01D8">
              <w:rPr>
                <w:sz w:val="10"/>
                <w:szCs w:val="14"/>
              </w:rPr>
              <w:t>Цели, задачи муниципальной  программы, наименование и единица измерения целевого показателя</w:t>
            </w:r>
          </w:p>
        </w:tc>
        <w:tc>
          <w:tcPr>
            <w:tcW w:w="0" w:type="auto"/>
            <w:gridSpan w:val="5"/>
          </w:tcPr>
          <w:p w:rsidR="0039472C" w:rsidRPr="00CB01D8" w:rsidRDefault="0039472C" w:rsidP="009E3512">
            <w:pPr>
              <w:suppressAutoHyphens/>
              <w:jc w:val="both"/>
              <w:rPr>
                <w:sz w:val="10"/>
                <w:szCs w:val="14"/>
              </w:rPr>
            </w:pPr>
            <w:r w:rsidRPr="00CB01D8">
              <w:rPr>
                <w:sz w:val="10"/>
                <w:szCs w:val="14"/>
              </w:rPr>
              <w:t>Значение целевого показателя по годам</w:t>
            </w:r>
          </w:p>
        </w:tc>
        <w:tc>
          <w:tcPr>
            <w:tcW w:w="0" w:type="auto"/>
          </w:tcPr>
          <w:p w:rsidR="0039472C" w:rsidRPr="00CB01D8" w:rsidRDefault="0039472C" w:rsidP="009E3512">
            <w:pPr>
              <w:suppressAutoHyphens/>
              <w:jc w:val="both"/>
              <w:rPr>
                <w:sz w:val="10"/>
                <w:szCs w:val="14"/>
              </w:rPr>
            </w:pPr>
          </w:p>
        </w:tc>
      </w:tr>
      <w:tr w:rsidR="009E3512" w:rsidRPr="00CB01D8" w:rsidTr="00496100">
        <w:trPr>
          <w:trHeight w:val="360"/>
        </w:trPr>
        <w:tc>
          <w:tcPr>
            <w:tcW w:w="0" w:type="auto"/>
            <w:vMerge/>
          </w:tcPr>
          <w:p w:rsidR="0039472C" w:rsidRPr="00CB01D8" w:rsidRDefault="0039472C" w:rsidP="009E3512">
            <w:pPr>
              <w:suppressAutoHyphens/>
              <w:jc w:val="both"/>
              <w:rPr>
                <w:sz w:val="10"/>
                <w:szCs w:val="14"/>
              </w:rPr>
            </w:pPr>
          </w:p>
        </w:tc>
        <w:tc>
          <w:tcPr>
            <w:tcW w:w="0" w:type="auto"/>
            <w:vMerge/>
          </w:tcPr>
          <w:p w:rsidR="0039472C" w:rsidRPr="00CB01D8" w:rsidRDefault="0039472C" w:rsidP="009E3512">
            <w:pPr>
              <w:suppressAutoHyphens/>
              <w:jc w:val="both"/>
              <w:rPr>
                <w:sz w:val="10"/>
                <w:szCs w:val="14"/>
              </w:rPr>
            </w:pPr>
          </w:p>
        </w:tc>
        <w:tc>
          <w:tcPr>
            <w:tcW w:w="0" w:type="auto"/>
          </w:tcPr>
          <w:p w:rsidR="0039472C" w:rsidRPr="00CB01D8" w:rsidRDefault="0039472C" w:rsidP="009E3512">
            <w:pPr>
              <w:suppressAutoHyphens/>
              <w:jc w:val="both"/>
              <w:rPr>
                <w:sz w:val="10"/>
                <w:szCs w:val="14"/>
              </w:rPr>
            </w:pPr>
            <w:r w:rsidRPr="00CB01D8">
              <w:rPr>
                <w:sz w:val="10"/>
                <w:szCs w:val="14"/>
              </w:rPr>
              <w:t>2021 год</w:t>
            </w:r>
          </w:p>
        </w:tc>
        <w:tc>
          <w:tcPr>
            <w:tcW w:w="0" w:type="auto"/>
          </w:tcPr>
          <w:p w:rsidR="0039472C" w:rsidRPr="00CB01D8" w:rsidRDefault="0039472C" w:rsidP="009E3512">
            <w:pPr>
              <w:suppressAutoHyphens/>
              <w:jc w:val="both"/>
              <w:rPr>
                <w:sz w:val="10"/>
                <w:szCs w:val="14"/>
              </w:rPr>
            </w:pPr>
            <w:r w:rsidRPr="00CB01D8">
              <w:rPr>
                <w:sz w:val="10"/>
                <w:szCs w:val="14"/>
              </w:rPr>
              <w:t>2022 год</w:t>
            </w:r>
          </w:p>
        </w:tc>
        <w:tc>
          <w:tcPr>
            <w:tcW w:w="0" w:type="auto"/>
          </w:tcPr>
          <w:p w:rsidR="0039472C" w:rsidRPr="00CB01D8" w:rsidRDefault="0039472C" w:rsidP="009E3512">
            <w:pPr>
              <w:suppressAutoHyphens/>
              <w:jc w:val="both"/>
              <w:rPr>
                <w:sz w:val="10"/>
                <w:szCs w:val="14"/>
              </w:rPr>
            </w:pPr>
            <w:r w:rsidRPr="00CB01D8">
              <w:rPr>
                <w:sz w:val="10"/>
                <w:szCs w:val="14"/>
              </w:rPr>
              <w:t xml:space="preserve">2023 </w:t>
            </w:r>
          </w:p>
          <w:p w:rsidR="0039472C" w:rsidRPr="00CB01D8" w:rsidRDefault="0039472C" w:rsidP="009E3512">
            <w:pPr>
              <w:suppressAutoHyphens/>
              <w:jc w:val="both"/>
              <w:rPr>
                <w:sz w:val="10"/>
                <w:szCs w:val="14"/>
              </w:rPr>
            </w:pPr>
            <w:r w:rsidRPr="00CB01D8">
              <w:rPr>
                <w:sz w:val="10"/>
                <w:szCs w:val="14"/>
              </w:rPr>
              <w:t>год</w:t>
            </w:r>
          </w:p>
        </w:tc>
        <w:tc>
          <w:tcPr>
            <w:tcW w:w="0" w:type="auto"/>
          </w:tcPr>
          <w:p w:rsidR="0039472C" w:rsidRPr="00CB01D8" w:rsidRDefault="0039472C" w:rsidP="009E3512">
            <w:pPr>
              <w:suppressAutoHyphens/>
              <w:jc w:val="both"/>
              <w:rPr>
                <w:sz w:val="10"/>
                <w:szCs w:val="14"/>
              </w:rPr>
            </w:pPr>
            <w:r w:rsidRPr="00CB01D8">
              <w:rPr>
                <w:sz w:val="10"/>
                <w:szCs w:val="14"/>
              </w:rPr>
              <w:t>2024 год</w:t>
            </w:r>
          </w:p>
        </w:tc>
        <w:tc>
          <w:tcPr>
            <w:tcW w:w="0" w:type="auto"/>
          </w:tcPr>
          <w:p w:rsidR="0039472C" w:rsidRPr="00CB01D8" w:rsidRDefault="0039472C" w:rsidP="009E3512">
            <w:pPr>
              <w:suppressAutoHyphens/>
              <w:jc w:val="both"/>
              <w:rPr>
                <w:sz w:val="10"/>
                <w:szCs w:val="14"/>
              </w:rPr>
            </w:pPr>
            <w:r w:rsidRPr="00CB01D8">
              <w:rPr>
                <w:sz w:val="10"/>
                <w:szCs w:val="14"/>
              </w:rPr>
              <w:t>2025 год</w:t>
            </w:r>
          </w:p>
        </w:tc>
        <w:tc>
          <w:tcPr>
            <w:tcW w:w="0" w:type="auto"/>
          </w:tcPr>
          <w:p w:rsidR="0039472C" w:rsidRPr="00CB01D8" w:rsidRDefault="0039472C" w:rsidP="009E3512">
            <w:pPr>
              <w:suppressAutoHyphens/>
              <w:jc w:val="both"/>
              <w:rPr>
                <w:sz w:val="10"/>
                <w:szCs w:val="14"/>
              </w:rPr>
            </w:pPr>
            <w:r w:rsidRPr="00CB01D8">
              <w:rPr>
                <w:sz w:val="10"/>
                <w:szCs w:val="14"/>
              </w:rPr>
              <w:t>2026 год</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 xml:space="preserve">1. </w:t>
            </w:r>
          </w:p>
        </w:tc>
        <w:tc>
          <w:tcPr>
            <w:tcW w:w="0" w:type="auto"/>
            <w:gridSpan w:val="6"/>
          </w:tcPr>
          <w:p w:rsidR="0039472C" w:rsidRPr="00CB01D8" w:rsidRDefault="0039472C" w:rsidP="009E3512">
            <w:pPr>
              <w:suppressAutoHyphens/>
              <w:jc w:val="both"/>
              <w:rPr>
                <w:sz w:val="10"/>
                <w:szCs w:val="14"/>
              </w:rPr>
            </w:pPr>
            <w:r w:rsidRPr="00CB01D8">
              <w:rPr>
                <w:sz w:val="10"/>
                <w:szCs w:val="14"/>
              </w:rPr>
              <w:t>Цель 1 «Сохранение показателя количества дорожно-транспортных происшествий на прежнем уровне».</w:t>
            </w:r>
          </w:p>
        </w:tc>
        <w:tc>
          <w:tcPr>
            <w:tcW w:w="0" w:type="auto"/>
          </w:tcPr>
          <w:p w:rsidR="0039472C" w:rsidRPr="00CB01D8" w:rsidRDefault="0039472C" w:rsidP="009E3512">
            <w:pPr>
              <w:suppressAutoHyphens/>
              <w:jc w:val="both"/>
              <w:rPr>
                <w:sz w:val="10"/>
                <w:szCs w:val="14"/>
              </w:rPr>
            </w:pP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1.1.</w:t>
            </w:r>
          </w:p>
        </w:tc>
        <w:tc>
          <w:tcPr>
            <w:tcW w:w="0" w:type="auto"/>
            <w:gridSpan w:val="6"/>
          </w:tcPr>
          <w:p w:rsidR="0039472C" w:rsidRPr="00CB01D8" w:rsidRDefault="0039472C" w:rsidP="009E3512">
            <w:pPr>
              <w:suppressAutoHyphens/>
              <w:jc w:val="both"/>
              <w:rPr>
                <w:sz w:val="10"/>
                <w:szCs w:val="14"/>
              </w:rPr>
            </w:pPr>
            <w:r w:rsidRPr="00CB01D8">
              <w:rPr>
                <w:sz w:val="10"/>
                <w:szCs w:val="14"/>
              </w:rPr>
              <w:t>Задача 1 «Предупреждение опасного поведения детей дошкольного и школьного возраста, участников дорожного движения».</w:t>
            </w:r>
          </w:p>
        </w:tc>
        <w:tc>
          <w:tcPr>
            <w:tcW w:w="0" w:type="auto"/>
          </w:tcPr>
          <w:p w:rsidR="0039472C" w:rsidRPr="00CB01D8" w:rsidRDefault="0039472C" w:rsidP="009E3512">
            <w:pPr>
              <w:suppressAutoHyphens/>
              <w:jc w:val="both"/>
              <w:rPr>
                <w:sz w:val="10"/>
                <w:szCs w:val="14"/>
              </w:rPr>
            </w:pP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1.1.1.</w:t>
            </w:r>
          </w:p>
        </w:tc>
        <w:tc>
          <w:tcPr>
            <w:tcW w:w="0" w:type="auto"/>
          </w:tcPr>
          <w:p w:rsidR="0039472C" w:rsidRPr="00CB01D8" w:rsidRDefault="0039472C" w:rsidP="009E3512">
            <w:pPr>
              <w:suppressAutoHyphens/>
              <w:jc w:val="both"/>
              <w:rPr>
                <w:sz w:val="10"/>
                <w:szCs w:val="14"/>
              </w:rPr>
            </w:pPr>
            <w:r w:rsidRPr="00CB01D8">
              <w:rPr>
                <w:sz w:val="10"/>
                <w:szCs w:val="14"/>
              </w:rPr>
              <w:t>Показатель 1.</w:t>
            </w:r>
          </w:p>
          <w:p w:rsidR="0039472C" w:rsidRPr="00CB01D8" w:rsidRDefault="0039472C" w:rsidP="009E3512">
            <w:pPr>
              <w:suppressAutoHyphens/>
              <w:jc w:val="both"/>
              <w:rPr>
                <w:sz w:val="10"/>
                <w:szCs w:val="14"/>
              </w:rPr>
            </w:pPr>
            <w:r w:rsidRPr="00CB01D8">
              <w:rPr>
                <w:sz w:val="10"/>
                <w:szCs w:val="14"/>
              </w:rPr>
              <w:t>Количество ДТП на автомобильных дорогах общего пользования местного значения Солецкого муниципального округа, ед</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1.1.2.</w:t>
            </w:r>
          </w:p>
        </w:tc>
        <w:tc>
          <w:tcPr>
            <w:tcW w:w="0" w:type="auto"/>
          </w:tcPr>
          <w:p w:rsidR="0039472C" w:rsidRPr="00CB01D8" w:rsidRDefault="0039472C" w:rsidP="009E3512">
            <w:pPr>
              <w:suppressAutoHyphens/>
              <w:jc w:val="both"/>
              <w:rPr>
                <w:sz w:val="10"/>
                <w:szCs w:val="14"/>
              </w:rPr>
            </w:pPr>
            <w:r w:rsidRPr="00CB01D8">
              <w:rPr>
                <w:sz w:val="10"/>
                <w:szCs w:val="14"/>
              </w:rPr>
              <w:t>Показатель 2.</w:t>
            </w:r>
          </w:p>
          <w:p w:rsidR="0039472C" w:rsidRPr="00CB01D8" w:rsidRDefault="0039472C" w:rsidP="009E3512">
            <w:pPr>
              <w:suppressAutoHyphens/>
              <w:jc w:val="both"/>
              <w:rPr>
                <w:sz w:val="10"/>
                <w:szCs w:val="14"/>
              </w:rPr>
            </w:pPr>
            <w:r w:rsidRPr="00CB01D8">
              <w:rPr>
                <w:sz w:val="10"/>
                <w:szCs w:val="14"/>
              </w:rPr>
              <w:t>Число пострадавших в ДТП на автомобильных дорогах общего пользования местного значения Солецкого муниципального округа, ед</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c>
          <w:tcPr>
            <w:tcW w:w="0" w:type="auto"/>
          </w:tcPr>
          <w:p w:rsidR="0039472C" w:rsidRPr="00CB01D8" w:rsidRDefault="0039472C" w:rsidP="009E3512">
            <w:pPr>
              <w:suppressAutoHyphens/>
              <w:jc w:val="both"/>
              <w:rPr>
                <w:sz w:val="10"/>
                <w:szCs w:val="14"/>
              </w:rPr>
            </w:pPr>
            <w:r w:rsidRPr="00CB01D8">
              <w:rPr>
                <w:sz w:val="10"/>
                <w:szCs w:val="14"/>
              </w:rPr>
              <w:t>0</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2.</w:t>
            </w:r>
          </w:p>
        </w:tc>
        <w:tc>
          <w:tcPr>
            <w:tcW w:w="0" w:type="auto"/>
            <w:gridSpan w:val="7"/>
          </w:tcPr>
          <w:p w:rsidR="0039472C" w:rsidRPr="00CB01D8" w:rsidRDefault="0039472C" w:rsidP="009E3512">
            <w:pPr>
              <w:suppressAutoHyphens/>
              <w:jc w:val="both"/>
              <w:rPr>
                <w:sz w:val="10"/>
                <w:szCs w:val="14"/>
              </w:rPr>
            </w:pPr>
            <w:r w:rsidRPr="00CB01D8">
              <w:rPr>
                <w:sz w:val="10"/>
                <w:szCs w:val="14"/>
              </w:rPr>
              <w:t>Цель 2 «Повышение уровня правового воспитания участников дорожного движения, культуры их поведения, профилактика детского дорожно – транспортного травматизма на территории Солецкого муниципального округа»</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2.1.</w:t>
            </w:r>
          </w:p>
        </w:tc>
        <w:tc>
          <w:tcPr>
            <w:tcW w:w="0" w:type="auto"/>
            <w:gridSpan w:val="7"/>
          </w:tcPr>
          <w:p w:rsidR="0039472C" w:rsidRPr="00CB01D8" w:rsidRDefault="0039472C" w:rsidP="009E3512">
            <w:pPr>
              <w:suppressAutoHyphens/>
              <w:jc w:val="both"/>
              <w:rPr>
                <w:sz w:val="10"/>
                <w:szCs w:val="14"/>
              </w:rPr>
            </w:pPr>
            <w:r w:rsidRPr="00CB01D8">
              <w:rPr>
                <w:sz w:val="10"/>
                <w:szCs w:val="14"/>
              </w:rPr>
              <w:t>Задача 1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2.1.1.</w:t>
            </w:r>
          </w:p>
        </w:tc>
        <w:tc>
          <w:tcPr>
            <w:tcW w:w="0" w:type="auto"/>
          </w:tcPr>
          <w:p w:rsidR="0039472C" w:rsidRPr="00CB01D8" w:rsidRDefault="0039472C" w:rsidP="009E3512">
            <w:pPr>
              <w:suppressAutoHyphens/>
              <w:jc w:val="both"/>
              <w:rPr>
                <w:sz w:val="10"/>
                <w:szCs w:val="14"/>
              </w:rPr>
            </w:pPr>
            <w:r w:rsidRPr="00CB01D8">
              <w:rPr>
                <w:sz w:val="10"/>
                <w:szCs w:val="14"/>
              </w:rPr>
              <w:t>Показатель 1.</w:t>
            </w:r>
          </w:p>
          <w:p w:rsidR="0039472C" w:rsidRPr="00CB01D8" w:rsidRDefault="0039472C" w:rsidP="009E3512">
            <w:pPr>
              <w:suppressAutoHyphens/>
              <w:jc w:val="both"/>
              <w:rPr>
                <w:sz w:val="10"/>
                <w:szCs w:val="14"/>
              </w:rPr>
            </w:pPr>
            <w:r w:rsidRPr="00CB01D8">
              <w:rPr>
                <w:sz w:val="10"/>
                <w:szCs w:val="14"/>
              </w:rPr>
              <w:t>Количество проведенных в образовательных организациях пропагандистских мероприятий, направленных на формирование у участников дорожного движения стереотипов законопослушного поведения, ед</w:t>
            </w:r>
          </w:p>
        </w:tc>
        <w:tc>
          <w:tcPr>
            <w:tcW w:w="0" w:type="auto"/>
          </w:tcPr>
          <w:p w:rsidR="0039472C" w:rsidRPr="00CB01D8" w:rsidRDefault="0039472C" w:rsidP="009E3512">
            <w:pPr>
              <w:suppressAutoHyphens/>
              <w:jc w:val="both"/>
              <w:rPr>
                <w:sz w:val="10"/>
                <w:szCs w:val="14"/>
              </w:rPr>
            </w:pPr>
            <w:r w:rsidRPr="00CB01D8">
              <w:rPr>
                <w:sz w:val="10"/>
                <w:szCs w:val="14"/>
              </w:rPr>
              <w:t>16</w:t>
            </w:r>
          </w:p>
        </w:tc>
        <w:tc>
          <w:tcPr>
            <w:tcW w:w="0" w:type="auto"/>
          </w:tcPr>
          <w:p w:rsidR="0039472C" w:rsidRPr="00CB01D8" w:rsidRDefault="0039472C" w:rsidP="009E3512">
            <w:pPr>
              <w:suppressAutoHyphens/>
              <w:jc w:val="both"/>
              <w:rPr>
                <w:sz w:val="10"/>
                <w:szCs w:val="14"/>
              </w:rPr>
            </w:pPr>
            <w:r w:rsidRPr="00CB01D8">
              <w:rPr>
                <w:sz w:val="10"/>
                <w:szCs w:val="14"/>
              </w:rPr>
              <w:t>18</w:t>
            </w:r>
          </w:p>
        </w:tc>
        <w:tc>
          <w:tcPr>
            <w:tcW w:w="0" w:type="auto"/>
          </w:tcPr>
          <w:p w:rsidR="0039472C" w:rsidRPr="00CB01D8" w:rsidRDefault="0039472C" w:rsidP="009E3512">
            <w:pPr>
              <w:suppressAutoHyphens/>
              <w:jc w:val="both"/>
              <w:rPr>
                <w:sz w:val="10"/>
                <w:szCs w:val="14"/>
              </w:rPr>
            </w:pPr>
            <w:r w:rsidRPr="00CB01D8">
              <w:rPr>
                <w:sz w:val="10"/>
                <w:szCs w:val="14"/>
              </w:rPr>
              <w:t>20</w:t>
            </w:r>
          </w:p>
        </w:tc>
        <w:tc>
          <w:tcPr>
            <w:tcW w:w="0" w:type="auto"/>
          </w:tcPr>
          <w:p w:rsidR="0039472C" w:rsidRPr="00CB01D8" w:rsidRDefault="0039472C" w:rsidP="009E3512">
            <w:pPr>
              <w:suppressAutoHyphens/>
              <w:jc w:val="both"/>
              <w:rPr>
                <w:sz w:val="10"/>
                <w:szCs w:val="14"/>
              </w:rPr>
            </w:pPr>
            <w:r w:rsidRPr="00CB01D8">
              <w:rPr>
                <w:sz w:val="10"/>
                <w:szCs w:val="14"/>
              </w:rPr>
              <w:t>22</w:t>
            </w:r>
          </w:p>
        </w:tc>
        <w:tc>
          <w:tcPr>
            <w:tcW w:w="0" w:type="auto"/>
          </w:tcPr>
          <w:p w:rsidR="0039472C" w:rsidRPr="00CB01D8" w:rsidRDefault="0039472C" w:rsidP="009E3512">
            <w:pPr>
              <w:suppressAutoHyphens/>
              <w:jc w:val="both"/>
              <w:rPr>
                <w:sz w:val="10"/>
                <w:szCs w:val="14"/>
              </w:rPr>
            </w:pPr>
            <w:r w:rsidRPr="00CB01D8">
              <w:rPr>
                <w:sz w:val="10"/>
                <w:szCs w:val="14"/>
              </w:rPr>
              <w:t>24</w:t>
            </w:r>
          </w:p>
        </w:tc>
        <w:tc>
          <w:tcPr>
            <w:tcW w:w="0" w:type="auto"/>
          </w:tcPr>
          <w:p w:rsidR="0039472C" w:rsidRPr="00CB01D8" w:rsidRDefault="0039472C" w:rsidP="009E3512">
            <w:pPr>
              <w:suppressAutoHyphens/>
              <w:jc w:val="both"/>
              <w:rPr>
                <w:sz w:val="10"/>
                <w:szCs w:val="14"/>
              </w:rPr>
            </w:pPr>
            <w:r w:rsidRPr="00CB01D8">
              <w:rPr>
                <w:sz w:val="10"/>
                <w:szCs w:val="14"/>
              </w:rPr>
              <w:t>26</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3.</w:t>
            </w:r>
          </w:p>
        </w:tc>
        <w:tc>
          <w:tcPr>
            <w:tcW w:w="0" w:type="auto"/>
            <w:gridSpan w:val="7"/>
          </w:tcPr>
          <w:p w:rsidR="0039472C" w:rsidRPr="00CB01D8" w:rsidRDefault="0039472C" w:rsidP="009E3512">
            <w:pPr>
              <w:suppressAutoHyphens/>
              <w:jc w:val="both"/>
              <w:rPr>
                <w:sz w:val="10"/>
                <w:szCs w:val="14"/>
              </w:rPr>
            </w:pPr>
            <w:r w:rsidRPr="00CB01D8">
              <w:rPr>
                <w:sz w:val="10"/>
                <w:szCs w:val="14"/>
              </w:rPr>
              <w:t>Задача 2 «Совершенствование системы профилактики детского дорожно – транспортного травматизма, формирование у детей навыков безопасного поведения на дорогах».</w:t>
            </w:r>
          </w:p>
        </w:tc>
      </w:tr>
      <w:tr w:rsidR="009E3512" w:rsidRPr="00CB01D8" w:rsidTr="00496100">
        <w:tc>
          <w:tcPr>
            <w:tcW w:w="0" w:type="auto"/>
          </w:tcPr>
          <w:p w:rsidR="0039472C" w:rsidRPr="00CB01D8" w:rsidRDefault="0039472C" w:rsidP="009E3512">
            <w:pPr>
              <w:suppressAutoHyphens/>
              <w:jc w:val="both"/>
              <w:rPr>
                <w:sz w:val="10"/>
                <w:szCs w:val="14"/>
              </w:rPr>
            </w:pPr>
            <w:r w:rsidRPr="00CB01D8">
              <w:rPr>
                <w:sz w:val="10"/>
                <w:szCs w:val="14"/>
              </w:rPr>
              <w:t>3.1.</w:t>
            </w:r>
          </w:p>
        </w:tc>
        <w:tc>
          <w:tcPr>
            <w:tcW w:w="0" w:type="auto"/>
          </w:tcPr>
          <w:p w:rsidR="0039472C" w:rsidRPr="00CB01D8" w:rsidRDefault="0039472C" w:rsidP="009E3512">
            <w:pPr>
              <w:suppressAutoHyphens/>
              <w:jc w:val="both"/>
              <w:rPr>
                <w:sz w:val="10"/>
                <w:szCs w:val="14"/>
              </w:rPr>
            </w:pPr>
            <w:r w:rsidRPr="00CB01D8">
              <w:rPr>
                <w:sz w:val="10"/>
                <w:szCs w:val="14"/>
              </w:rPr>
              <w:t>Показатель 1.</w:t>
            </w:r>
          </w:p>
          <w:p w:rsidR="0039472C" w:rsidRPr="00CB01D8" w:rsidRDefault="0039472C" w:rsidP="009E3512">
            <w:pPr>
              <w:suppressAutoHyphens/>
              <w:jc w:val="both"/>
              <w:rPr>
                <w:sz w:val="10"/>
                <w:szCs w:val="14"/>
              </w:rPr>
            </w:pPr>
            <w:r w:rsidRPr="00CB01D8">
              <w:rPr>
                <w:sz w:val="10"/>
                <w:szCs w:val="14"/>
              </w:rPr>
              <w:t>Доля учащихся (воспитанников), задействованных в мероприятиях по профилактике ДТП, %</w:t>
            </w:r>
          </w:p>
          <w:p w:rsidR="0039472C" w:rsidRPr="00CB01D8" w:rsidRDefault="0039472C" w:rsidP="009E3512">
            <w:pPr>
              <w:suppressAutoHyphens/>
              <w:jc w:val="both"/>
              <w:rPr>
                <w:sz w:val="10"/>
                <w:szCs w:val="14"/>
              </w:rPr>
            </w:pPr>
          </w:p>
        </w:tc>
        <w:tc>
          <w:tcPr>
            <w:tcW w:w="0" w:type="auto"/>
          </w:tcPr>
          <w:p w:rsidR="0039472C" w:rsidRPr="00CB01D8" w:rsidRDefault="0039472C" w:rsidP="009E3512">
            <w:pPr>
              <w:suppressAutoHyphens/>
              <w:jc w:val="both"/>
              <w:rPr>
                <w:sz w:val="10"/>
                <w:szCs w:val="14"/>
              </w:rPr>
            </w:pPr>
            <w:r w:rsidRPr="00CB01D8">
              <w:rPr>
                <w:sz w:val="10"/>
                <w:szCs w:val="14"/>
              </w:rPr>
              <w:t>100</w:t>
            </w:r>
          </w:p>
        </w:tc>
        <w:tc>
          <w:tcPr>
            <w:tcW w:w="0" w:type="auto"/>
          </w:tcPr>
          <w:p w:rsidR="0039472C" w:rsidRPr="00CB01D8" w:rsidRDefault="0039472C" w:rsidP="009E3512">
            <w:pPr>
              <w:suppressAutoHyphens/>
              <w:jc w:val="both"/>
              <w:rPr>
                <w:sz w:val="10"/>
                <w:szCs w:val="14"/>
              </w:rPr>
            </w:pPr>
            <w:r w:rsidRPr="00CB01D8">
              <w:rPr>
                <w:sz w:val="10"/>
                <w:szCs w:val="14"/>
              </w:rPr>
              <w:t>100</w:t>
            </w:r>
          </w:p>
        </w:tc>
        <w:tc>
          <w:tcPr>
            <w:tcW w:w="0" w:type="auto"/>
          </w:tcPr>
          <w:p w:rsidR="0039472C" w:rsidRPr="00CB01D8" w:rsidRDefault="0039472C" w:rsidP="009E3512">
            <w:pPr>
              <w:suppressAutoHyphens/>
              <w:jc w:val="both"/>
              <w:rPr>
                <w:sz w:val="10"/>
                <w:szCs w:val="14"/>
              </w:rPr>
            </w:pPr>
            <w:r w:rsidRPr="00CB01D8">
              <w:rPr>
                <w:sz w:val="10"/>
                <w:szCs w:val="14"/>
              </w:rPr>
              <w:t>100</w:t>
            </w:r>
          </w:p>
        </w:tc>
        <w:tc>
          <w:tcPr>
            <w:tcW w:w="0" w:type="auto"/>
          </w:tcPr>
          <w:p w:rsidR="0039472C" w:rsidRPr="00CB01D8" w:rsidRDefault="0039472C" w:rsidP="009E3512">
            <w:pPr>
              <w:suppressAutoHyphens/>
              <w:jc w:val="both"/>
              <w:rPr>
                <w:sz w:val="10"/>
                <w:szCs w:val="14"/>
              </w:rPr>
            </w:pPr>
            <w:r w:rsidRPr="00CB01D8">
              <w:rPr>
                <w:sz w:val="10"/>
                <w:szCs w:val="14"/>
              </w:rPr>
              <w:t>100</w:t>
            </w:r>
          </w:p>
        </w:tc>
        <w:tc>
          <w:tcPr>
            <w:tcW w:w="0" w:type="auto"/>
          </w:tcPr>
          <w:p w:rsidR="0039472C" w:rsidRPr="00CB01D8" w:rsidRDefault="0039472C" w:rsidP="009E3512">
            <w:pPr>
              <w:suppressAutoHyphens/>
              <w:jc w:val="both"/>
              <w:rPr>
                <w:sz w:val="10"/>
                <w:szCs w:val="14"/>
              </w:rPr>
            </w:pPr>
            <w:r w:rsidRPr="00CB01D8">
              <w:rPr>
                <w:sz w:val="10"/>
                <w:szCs w:val="14"/>
              </w:rPr>
              <w:t>100</w:t>
            </w:r>
          </w:p>
        </w:tc>
        <w:tc>
          <w:tcPr>
            <w:tcW w:w="0" w:type="auto"/>
          </w:tcPr>
          <w:p w:rsidR="0039472C" w:rsidRPr="00CB01D8" w:rsidRDefault="0039472C" w:rsidP="009E3512">
            <w:pPr>
              <w:suppressAutoHyphens/>
              <w:jc w:val="both"/>
              <w:rPr>
                <w:sz w:val="10"/>
                <w:szCs w:val="14"/>
              </w:rPr>
            </w:pPr>
            <w:r w:rsidRPr="00CB01D8">
              <w:rPr>
                <w:sz w:val="10"/>
                <w:szCs w:val="14"/>
              </w:rPr>
              <w:t>100</w:t>
            </w:r>
          </w:p>
        </w:tc>
      </w:tr>
    </w:tbl>
    <w:p w:rsidR="0039472C" w:rsidRPr="00CB01D8" w:rsidRDefault="0039472C" w:rsidP="009E3512">
      <w:pPr>
        <w:widowControl w:val="0"/>
        <w:overflowPunct w:val="0"/>
        <w:autoSpaceDE w:val="0"/>
        <w:autoSpaceDN w:val="0"/>
        <w:adjustRightInd w:val="0"/>
        <w:ind w:firstLine="284"/>
        <w:textAlignment w:val="baseline"/>
        <w:rPr>
          <w:b/>
          <w:sz w:val="14"/>
          <w:szCs w:val="14"/>
        </w:rPr>
      </w:pPr>
      <w:r w:rsidRPr="00CB01D8">
        <w:rPr>
          <w:b/>
          <w:sz w:val="14"/>
          <w:szCs w:val="14"/>
        </w:rPr>
        <w:t xml:space="preserve">5. Сроки реализации муниципальной  программы: </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2021-2026 годы</w:t>
      </w:r>
    </w:p>
    <w:p w:rsidR="0039472C" w:rsidRPr="00CB01D8" w:rsidRDefault="0039472C" w:rsidP="009E3512">
      <w:pPr>
        <w:suppressAutoHyphens/>
        <w:autoSpaceDE w:val="0"/>
        <w:autoSpaceDN w:val="0"/>
        <w:adjustRightInd w:val="0"/>
        <w:ind w:firstLine="284"/>
        <w:jc w:val="both"/>
        <w:rPr>
          <w:b/>
          <w:sz w:val="14"/>
          <w:szCs w:val="14"/>
        </w:rPr>
      </w:pPr>
      <w:r w:rsidRPr="00CB01D8">
        <w:rPr>
          <w:b/>
          <w:sz w:val="14"/>
          <w:szCs w:val="14"/>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498"/>
        <w:gridCol w:w="932"/>
        <w:gridCol w:w="804"/>
        <w:gridCol w:w="1263"/>
        <w:gridCol w:w="1029"/>
        <w:gridCol w:w="378"/>
      </w:tblGrid>
      <w:tr w:rsidR="009E3512" w:rsidRPr="00CB01D8" w:rsidTr="0039472C">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Источник финансирования</w:t>
            </w:r>
          </w:p>
        </w:tc>
      </w:tr>
      <w:tr w:rsidR="009E3512" w:rsidRPr="00CB01D8" w:rsidTr="0039472C">
        <w:trPr>
          <w:trHeight w:val="400"/>
          <w:tblCellSpacing w:w="5" w:type="nil"/>
        </w:trPr>
        <w:tc>
          <w:tcPr>
            <w:tcW w:w="0" w:type="auto"/>
            <w:vMerge/>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федеральный бюджет</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областной бюджет</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всего</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1</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3</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4</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5</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6</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2021</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r w:rsidRPr="00CB01D8">
              <w:rPr>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2022</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r w:rsidRPr="00CB01D8">
              <w:rPr>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2023</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r w:rsidRPr="00CB01D8">
              <w:rPr>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2024</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r w:rsidRPr="00CB01D8">
              <w:rPr>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2025</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r w:rsidRPr="00CB01D8">
              <w:rPr>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r w:rsidR="009E3512" w:rsidRPr="00CB01D8" w:rsidTr="0039472C">
        <w:trPr>
          <w:tblCellSpacing w:w="5" w:type="nil"/>
        </w:trPr>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2026</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r w:rsidRPr="00CB01D8">
              <w:rPr>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sz w:val="10"/>
                <w:szCs w:val="14"/>
              </w:rPr>
            </w:pPr>
            <w:r w:rsidRPr="00CB01D8">
              <w:rPr>
                <w:rFonts w:ascii="Times New Roman" w:hAnsi="Times New Roman" w:cs="Times New Roman"/>
                <w:sz w:val="10"/>
                <w:szCs w:val="14"/>
              </w:rPr>
              <w:t>-</w:t>
            </w:r>
          </w:p>
        </w:tc>
        <w:tc>
          <w:tcPr>
            <w:tcW w:w="0" w:type="auto"/>
            <w:tcBorders>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r w:rsidR="00022264" w:rsidRPr="00CB01D8" w:rsidTr="0039472C">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b/>
                <w:sz w:val="10"/>
                <w:szCs w:val="14"/>
              </w:rPr>
            </w:pPr>
            <w:r w:rsidRPr="00CB01D8">
              <w:rPr>
                <w:rFonts w:ascii="Times New Roman" w:hAnsi="Times New Roman" w:cs="Times New Roman"/>
                <w:b/>
                <w:sz w:val="10"/>
                <w:szCs w:val="14"/>
              </w:rPr>
              <w:t>ВСЕГО</w:t>
            </w:r>
          </w:p>
        </w:tc>
        <w:tc>
          <w:tcPr>
            <w:tcW w:w="0" w:type="auto"/>
            <w:tcBorders>
              <w:top w:val="single" w:sz="4" w:space="0" w:color="auto"/>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b/>
                <w:sz w:val="10"/>
                <w:szCs w:val="14"/>
              </w:rPr>
            </w:pPr>
            <w:r w:rsidRPr="00CB01D8">
              <w:rPr>
                <w:rFonts w:ascii="Times New Roman" w:hAnsi="Times New Roman" w:cs="Times New Roman"/>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39472C" w:rsidRPr="00CB01D8" w:rsidRDefault="0039472C" w:rsidP="009E3512">
            <w:pPr>
              <w:pStyle w:val="ConsPlusCell"/>
              <w:suppressAutoHyphens/>
              <w:rPr>
                <w:rFonts w:ascii="Times New Roman" w:hAnsi="Times New Roman" w:cs="Times New Roman"/>
                <w:b/>
                <w:sz w:val="10"/>
                <w:szCs w:val="14"/>
              </w:rPr>
            </w:pPr>
            <w:r w:rsidRPr="00CB01D8">
              <w:rPr>
                <w:rFonts w:ascii="Times New Roman" w:hAnsi="Times New Roman" w:cs="Times New Roman"/>
                <w:b/>
                <w:sz w:val="10"/>
                <w:szCs w:val="14"/>
              </w:rPr>
              <w:t xml:space="preserve">            0</w:t>
            </w:r>
          </w:p>
        </w:tc>
        <w:tc>
          <w:tcPr>
            <w:tcW w:w="0" w:type="auto"/>
            <w:tcBorders>
              <w:top w:val="single" w:sz="4" w:space="0" w:color="auto"/>
              <w:left w:val="single" w:sz="4" w:space="0" w:color="auto"/>
              <w:bottom w:val="single" w:sz="4" w:space="0" w:color="auto"/>
              <w:right w:val="single" w:sz="4" w:space="0" w:color="auto"/>
            </w:tcBorders>
          </w:tcPr>
          <w:p w:rsidR="0039472C" w:rsidRPr="00CB01D8" w:rsidRDefault="0039472C" w:rsidP="009E3512">
            <w:pPr>
              <w:pStyle w:val="ConsPlusCell"/>
              <w:suppressAutoHyphens/>
              <w:jc w:val="center"/>
              <w:rPr>
                <w:rFonts w:ascii="Times New Roman" w:hAnsi="Times New Roman" w:cs="Times New Roman"/>
                <w:b/>
                <w:sz w:val="10"/>
                <w:szCs w:val="14"/>
              </w:rPr>
            </w:pPr>
            <w:r w:rsidRPr="00CB01D8">
              <w:rPr>
                <w:rFonts w:ascii="Times New Roman" w:hAnsi="Times New Roman" w:cs="Times New Roman"/>
                <w:b/>
                <w:sz w:val="10"/>
                <w:szCs w:val="14"/>
              </w:rPr>
              <w:t>0</w:t>
            </w:r>
          </w:p>
        </w:tc>
        <w:tc>
          <w:tcPr>
            <w:tcW w:w="0" w:type="auto"/>
            <w:tcBorders>
              <w:top w:val="single" w:sz="4" w:space="0" w:color="auto"/>
              <w:left w:val="single" w:sz="4" w:space="0" w:color="auto"/>
              <w:bottom w:val="single" w:sz="4" w:space="0" w:color="auto"/>
              <w:right w:val="single" w:sz="4" w:space="0" w:color="auto"/>
            </w:tcBorders>
          </w:tcPr>
          <w:p w:rsidR="0039472C" w:rsidRPr="00CB01D8" w:rsidRDefault="0039472C" w:rsidP="009E3512">
            <w:pPr>
              <w:suppressAutoHyphens/>
              <w:jc w:val="center"/>
              <w:rPr>
                <w:b/>
                <w:sz w:val="10"/>
                <w:szCs w:val="14"/>
              </w:rPr>
            </w:pPr>
            <w:r w:rsidRPr="00CB01D8">
              <w:rPr>
                <w:b/>
                <w:sz w:val="10"/>
                <w:szCs w:val="14"/>
              </w:rPr>
              <w:t>0</w:t>
            </w:r>
          </w:p>
        </w:tc>
      </w:tr>
    </w:tbl>
    <w:p w:rsidR="0039472C" w:rsidRPr="00CB01D8" w:rsidRDefault="0039472C" w:rsidP="009E3512">
      <w:pPr>
        <w:suppressAutoHyphens/>
        <w:autoSpaceDE w:val="0"/>
        <w:autoSpaceDN w:val="0"/>
        <w:adjustRightInd w:val="0"/>
        <w:jc w:val="both"/>
        <w:rPr>
          <w:b/>
          <w:sz w:val="14"/>
          <w:szCs w:val="14"/>
        </w:rPr>
      </w:pPr>
    </w:p>
    <w:p w:rsidR="0039472C" w:rsidRPr="00CB01D8" w:rsidRDefault="0039472C" w:rsidP="009E3512">
      <w:pPr>
        <w:widowControl w:val="0"/>
        <w:autoSpaceDE w:val="0"/>
        <w:autoSpaceDN w:val="0"/>
        <w:adjustRightInd w:val="0"/>
        <w:ind w:firstLine="284"/>
        <w:jc w:val="center"/>
        <w:rPr>
          <w:b/>
          <w:sz w:val="14"/>
          <w:szCs w:val="14"/>
        </w:rPr>
      </w:pPr>
      <w:r w:rsidRPr="00CB01D8">
        <w:rPr>
          <w:b/>
          <w:sz w:val="14"/>
          <w:szCs w:val="14"/>
        </w:rPr>
        <w:t xml:space="preserve">7. Ожидаемые конечные результаты реализации муниципальной </w:t>
      </w:r>
    </w:p>
    <w:p w:rsidR="0039472C" w:rsidRPr="00CB01D8" w:rsidRDefault="0039472C" w:rsidP="009E3512">
      <w:pPr>
        <w:widowControl w:val="0"/>
        <w:autoSpaceDE w:val="0"/>
        <w:autoSpaceDN w:val="0"/>
        <w:adjustRightInd w:val="0"/>
        <w:ind w:firstLine="284"/>
        <w:jc w:val="center"/>
        <w:rPr>
          <w:b/>
          <w:sz w:val="14"/>
          <w:szCs w:val="14"/>
        </w:rPr>
      </w:pPr>
      <w:r w:rsidRPr="00CB01D8">
        <w:rPr>
          <w:b/>
          <w:sz w:val="14"/>
          <w:szCs w:val="14"/>
        </w:rPr>
        <w:t>программы</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xml:space="preserve"> Отсутствие дорожно-транспортных происшествий на автомобильных дорогах общего пользования местного значения Солецкого муниципального округа;</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формирование законопослушного поведения участников дорожного движения.</w:t>
      </w:r>
    </w:p>
    <w:p w:rsidR="0039472C" w:rsidRPr="00CB01D8" w:rsidRDefault="0039472C" w:rsidP="009E3512">
      <w:pPr>
        <w:widowControl w:val="0"/>
        <w:autoSpaceDE w:val="0"/>
        <w:autoSpaceDN w:val="0"/>
        <w:adjustRightInd w:val="0"/>
        <w:ind w:firstLine="284"/>
        <w:jc w:val="both"/>
        <w:rPr>
          <w:sz w:val="14"/>
          <w:szCs w:val="14"/>
        </w:rPr>
      </w:pPr>
    </w:p>
    <w:p w:rsidR="0039472C" w:rsidRPr="00CB01D8" w:rsidRDefault="0039472C" w:rsidP="009E3512">
      <w:pPr>
        <w:widowControl w:val="0"/>
        <w:autoSpaceDE w:val="0"/>
        <w:autoSpaceDN w:val="0"/>
        <w:adjustRightInd w:val="0"/>
        <w:ind w:firstLine="284"/>
        <w:jc w:val="center"/>
        <w:rPr>
          <w:b/>
          <w:sz w:val="14"/>
          <w:szCs w:val="14"/>
        </w:rPr>
      </w:pPr>
      <w:r w:rsidRPr="00CB01D8">
        <w:rPr>
          <w:b/>
          <w:sz w:val="14"/>
          <w:szCs w:val="14"/>
        </w:rPr>
        <w:t xml:space="preserve"> Характеристика текущего состояния, приоритеты и цели муниципальной политики  по формированию законопослушного поведения участников дорожного движения в Солецком муниципальном округе</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Муниципальная программа  «Формирование законопослушного поведения участников дорожного движения в Солецком муниципальном округе» разработана во исполнении мероприятий, утвержденных Планом исполнения пункта 4 «б» перечня поручений Президента Российской Федерации от 11.04.2016 № Пр-637 по итогам заседания Президиума Государственного совета Российской Федерации 14 марта 2016 года.</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lastRenderedPageBreak/>
        <w:t>Решение проблемы обеспечения безопасности дорожного движения является одной из важнейших задач современного общества. Наиболее эффективными средствами, обеспечивающими решение этих задач, являются программно – целевые методы, получившие широкое распространение в сфере обеспечения безопасности дорожного движения.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Проблема аварийности на транспорте (далее – аварийность) приобрела особую остроту в последние годы в связи с несоответствием существующей дорожно – транспортной инфраструктуры, потребностям общества в безопасном дорожном движении, недостаточной эффективностью функционирования системы обеспечения дорожного движения и низкой дисциплиной участников дорожного движения.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К основным факторам, определяющим причины высокого уровня аварийности, следует отнести:</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пренебрежение требованиями безопасности дорожного движения со стороны участников движения;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низкий уровень подготовки водителей транспортных средств;</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недостаточный технический уровень дорожного хозяйства;</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несовершенство технических средств организации дорожного движения.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Основной рост автопарка приходится на индивидуальных владельцев транспортных средств – физических лиц. Именно эта категория участников движения сегодня определяет порядок на дорогах, и именно они, в большинстве случаев, являются виновниками дорожно – транспортных происшествий, совершенных по причине нарушения правил дорожного движения.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Таким образом, обстановка с обеспечением безопасности дорожного движения на территории Солецкого муниципального округа требует принятия эффективных мер.</w:t>
      </w:r>
    </w:p>
    <w:p w:rsidR="0039472C" w:rsidRPr="00CB01D8" w:rsidRDefault="0039472C" w:rsidP="009E3512">
      <w:pPr>
        <w:widowControl w:val="0"/>
        <w:autoSpaceDE w:val="0"/>
        <w:autoSpaceDN w:val="0"/>
        <w:adjustRightInd w:val="0"/>
        <w:ind w:firstLine="284"/>
        <w:jc w:val="center"/>
        <w:rPr>
          <w:sz w:val="14"/>
          <w:szCs w:val="14"/>
        </w:rPr>
      </w:pPr>
      <w:r w:rsidRPr="00CB01D8">
        <w:rPr>
          <w:b/>
          <w:sz w:val="14"/>
          <w:szCs w:val="14"/>
        </w:rPr>
        <w:t xml:space="preserve"> Перечень и анализ социальных, финансово-экономических и прочих рисков реализации муниципальной программы</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Основными показателями реализации Программы являются: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предупреждение опасного поведения детей дошкольного и школьного возраста, участников дорожного движения;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совершенствование системы профилактики детского дорожно – транспортного травматизма, формирование у детей навыков безопасного поведения на дорогах.</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Предусматривается реализация таких мероприятий, как:</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продолжение пропагандистских кампаний, направленных на формирование у участников дорожного движения устойчивых стереотипов законопослушного поведения;</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совершенствование работы по профилактике детского дорожного – транспортного травматизма;</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 формирование у населения, особенно у детей, навыков безопасного поведения на дорогах.</w:t>
      </w:r>
    </w:p>
    <w:p w:rsidR="0039472C" w:rsidRPr="00CB01D8" w:rsidRDefault="0039472C" w:rsidP="009E3512">
      <w:pPr>
        <w:widowControl w:val="0"/>
        <w:autoSpaceDE w:val="0"/>
        <w:autoSpaceDN w:val="0"/>
        <w:adjustRightInd w:val="0"/>
        <w:ind w:firstLine="284"/>
        <w:jc w:val="both"/>
        <w:rPr>
          <w:sz w:val="14"/>
          <w:szCs w:val="14"/>
        </w:rPr>
      </w:pPr>
      <w:r w:rsidRPr="00CB01D8">
        <w:rPr>
          <w:sz w:val="14"/>
          <w:szCs w:val="14"/>
        </w:rPr>
        <w:t>Прогнозируемые значения целевых индикаторов и показателей муниципальной целевой Программы в целом и за период реализации Программы с разбивкой по годам приведены в паспорте Программы.</w:t>
      </w:r>
    </w:p>
    <w:p w:rsidR="0039472C" w:rsidRPr="00CB01D8" w:rsidRDefault="0039472C" w:rsidP="009E3512">
      <w:pPr>
        <w:widowControl w:val="0"/>
        <w:autoSpaceDE w:val="0"/>
        <w:autoSpaceDN w:val="0"/>
        <w:adjustRightInd w:val="0"/>
        <w:ind w:firstLine="284"/>
        <w:jc w:val="both"/>
        <w:rPr>
          <w:sz w:val="14"/>
          <w:szCs w:val="14"/>
        </w:rPr>
      </w:pPr>
    </w:p>
    <w:p w:rsidR="0039472C" w:rsidRPr="00CB01D8" w:rsidRDefault="0039472C" w:rsidP="009E3512">
      <w:pPr>
        <w:pStyle w:val="afff0"/>
        <w:ind w:firstLine="284"/>
        <w:jc w:val="center"/>
        <w:rPr>
          <w:rFonts w:ascii="Times New Roman" w:hAnsi="Times New Roman"/>
          <w:b/>
          <w:sz w:val="14"/>
          <w:szCs w:val="14"/>
        </w:rPr>
      </w:pPr>
      <w:r w:rsidRPr="00CB01D8">
        <w:rPr>
          <w:rFonts w:ascii="Times New Roman" w:hAnsi="Times New Roman"/>
          <w:b/>
          <w:sz w:val="14"/>
          <w:szCs w:val="14"/>
        </w:rPr>
        <w:t xml:space="preserve"> Механизм управления реализацией муниципальной программы</w:t>
      </w:r>
    </w:p>
    <w:p w:rsidR="0039472C" w:rsidRPr="00CB01D8" w:rsidRDefault="0039472C" w:rsidP="009E3512">
      <w:pPr>
        <w:pStyle w:val="afff0"/>
        <w:ind w:firstLine="284"/>
        <w:jc w:val="both"/>
        <w:rPr>
          <w:rFonts w:ascii="Times New Roman" w:hAnsi="Times New Roman"/>
          <w:sz w:val="14"/>
          <w:szCs w:val="14"/>
        </w:rPr>
      </w:pPr>
      <w:r w:rsidRPr="00CB01D8">
        <w:rPr>
          <w:rFonts w:ascii="Times New Roman" w:hAnsi="Times New Roman"/>
          <w:sz w:val="14"/>
          <w:szCs w:val="14"/>
        </w:rPr>
        <w:t>Комитет осуществляет контроль за реализацией муниципальной программы, в том числе:</w:t>
      </w:r>
    </w:p>
    <w:p w:rsidR="0039472C" w:rsidRPr="00CB01D8" w:rsidRDefault="0039472C" w:rsidP="009E3512">
      <w:pPr>
        <w:pStyle w:val="afff0"/>
        <w:ind w:firstLine="284"/>
        <w:jc w:val="both"/>
        <w:rPr>
          <w:rFonts w:ascii="Times New Roman" w:hAnsi="Times New Roman"/>
          <w:sz w:val="14"/>
          <w:szCs w:val="14"/>
        </w:rPr>
      </w:pPr>
      <w:r w:rsidRPr="00CB01D8">
        <w:rPr>
          <w:rFonts w:ascii="Times New Roman" w:hAnsi="Times New Roman"/>
          <w:sz w:val="14"/>
          <w:szCs w:val="14"/>
        </w:rPr>
        <w:t>- контроль и координацию выполнения запланированных мероприятий;</w:t>
      </w:r>
    </w:p>
    <w:p w:rsidR="0039472C" w:rsidRPr="00CB01D8" w:rsidRDefault="0039472C" w:rsidP="009E3512">
      <w:pPr>
        <w:pStyle w:val="afff0"/>
        <w:ind w:firstLine="284"/>
        <w:jc w:val="both"/>
        <w:rPr>
          <w:rFonts w:ascii="Times New Roman" w:hAnsi="Times New Roman"/>
          <w:sz w:val="14"/>
          <w:szCs w:val="14"/>
        </w:rPr>
      </w:pPr>
      <w:r w:rsidRPr="00CB01D8">
        <w:rPr>
          <w:rFonts w:ascii="Times New Roman" w:hAnsi="Times New Roman"/>
          <w:sz w:val="14"/>
          <w:szCs w:val="14"/>
        </w:rPr>
        <w:t>- подготовку при необходимости предложений по уточнению мероприятий, объемов финансирования, соисполнителей, целевых показателей реализации муниципальной программы;</w:t>
      </w:r>
    </w:p>
    <w:p w:rsidR="0039472C" w:rsidRPr="00CB01D8" w:rsidRDefault="0039472C" w:rsidP="009E3512">
      <w:pPr>
        <w:pStyle w:val="afff0"/>
        <w:ind w:firstLine="284"/>
        <w:jc w:val="both"/>
        <w:rPr>
          <w:rFonts w:ascii="Times New Roman" w:hAnsi="Times New Roman"/>
          <w:sz w:val="14"/>
          <w:szCs w:val="14"/>
        </w:rPr>
      </w:pPr>
      <w:r w:rsidRPr="00CB01D8">
        <w:rPr>
          <w:rFonts w:ascii="Times New Roman" w:hAnsi="Times New Roman"/>
          <w:sz w:val="14"/>
          <w:szCs w:val="14"/>
        </w:rPr>
        <w:t>- обеспечение эффективности реализации программы в целом.</w:t>
      </w:r>
    </w:p>
    <w:p w:rsidR="0039472C" w:rsidRPr="00CB01D8" w:rsidRDefault="0039472C" w:rsidP="009E3512">
      <w:pPr>
        <w:pStyle w:val="afff0"/>
        <w:ind w:firstLine="284"/>
        <w:jc w:val="both"/>
        <w:rPr>
          <w:rFonts w:ascii="Times New Roman" w:hAnsi="Times New Roman"/>
          <w:sz w:val="14"/>
          <w:szCs w:val="14"/>
        </w:rPr>
      </w:pPr>
      <w:r w:rsidRPr="00CB01D8">
        <w:rPr>
          <w:rFonts w:ascii="Times New Roman" w:hAnsi="Times New Roman"/>
          <w:sz w:val="14"/>
          <w:szCs w:val="14"/>
        </w:rPr>
        <w:t>Комитет до 5 июля текущего года и до 20 февраля,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представляет их в управление делами Администрации муниципального округа. Расчёт интегральной оценки эффективности реализации программы составляется ежегодно до 20 февраля года, следующего за отчетным.</w:t>
      </w:r>
    </w:p>
    <w:p w:rsidR="0039472C" w:rsidRPr="00CB01D8" w:rsidRDefault="0039472C" w:rsidP="009E3512">
      <w:pPr>
        <w:pStyle w:val="afff0"/>
        <w:ind w:firstLine="284"/>
        <w:jc w:val="both"/>
        <w:rPr>
          <w:rFonts w:ascii="Times New Roman" w:hAnsi="Times New Roman"/>
          <w:sz w:val="14"/>
          <w:szCs w:val="14"/>
        </w:rPr>
      </w:pPr>
      <w:r w:rsidRPr="00CB01D8">
        <w:rPr>
          <w:rFonts w:ascii="Times New Roman" w:hAnsi="Times New Roman"/>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9E24EB" w:rsidRPr="00CB01D8" w:rsidRDefault="009E24EB" w:rsidP="009E3512">
      <w:pPr>
        <w:autoSpaceDE w:val="0"/>
        <w:autoSpaceDN w:val="0"/>
        <w:adjustRightInd w:val="0"/>
        <w:jc w:val="center"/>
        <w:rPr>
          <w:b/>
          <w:sz w:val="14"/>
          <w:szCs w:val="14"/>
        </w:rPr>
      </w:pPr>
    </w:p>
    <w:p w:rsidR="0039472C" w:rsidRPr="00CB01D8" w:rsidRDefault="0039472C" w:rsidP="009E3512">
      <w:pPr>
        <w:autoSpaceDE w:val="0"/>
        <w:autoSpaceDN w:val="0"/>
        <w:adjustRightInd w:val="0"/>
        <w:jc w:val="center"/>
        <w:rPr>
          <w:b/>
          <w:sz w:val="14"/>
          <w:szCs w:val="14"/>
        </w:rPr>
      </w:pPr>
      <w:r w:rsidRPr="00CB01D8">
        <w:rPr>
          <w:b/>
          <w:sz w:val="14"/>
          <w:szCs w:val="14"/>
        </w:rPr>
        <w:t xml:space="preserve">Мероприятия муниципальной программы </w:t>
      </w:r>
    </w:p>
    <w:p w:rsidR="0039472C" w:rsidRPr="00CB01D8" w:rsidRDefault="0039472C" w:rsidP="009E3512">
      <w:pPr>
        <w:autoSpaceDE w:val="0"/>
        <w:autoSpaceDN w:val="0"/>
        <w:adjustRightInd w:val="0"/>
        <w:jc w:val="center"/>
        <w:rPr>
          <w:b/>
          <w:sz w:val="14"/>
          <w:szCs w:val="14"/>
        </w:rPr>
      </w:pPr>
    </w:p>
    <w:tbl>
      <w:tblPr>
        <w:tblW w:w="5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
        <w:gridCol w:w="975"/>
        <w:gridCol w:w="118"/>
        <w:gridCol w:w="424"/>
        <w:gridCol w:w="8"/>
        <w:gridCol w:w="420"/>
        <w:gridCol w:w="9"/>
        <w:gridCol w:w="430"/>
        <w:gridCol w:w="425"/>
        <w:gridCol w:w="36"/>
        <w:gridCol w:w="234"/>
        <w:gridCol w:w="13"/>
        <w:gridCol w:w="8"/>
        <w:gridCol w:w="234"/>
        <w:gridCol w:w="42"/>
        <w:gridCol w:w="10"/>
        <w:gridCol w:w="234"/>
        <w:gridCol w:w="39"/>
        <w:gridCol w:w="146"/>
        <w:gridCol w:w="13"/>
        <w:gridCol w:w="33"/>
        <w:gridCol w:w="92"/>
        <w:gridCol w:w="109"/>
        <w:gridCol w:w="33"/>
        <w:gridCol w:w="16"/>
        <w:gridCol w:w="35"/>
        <w:gridCol w:w="47"/>
        <w:gridCol w:w="105"/>
        <w:gridCol w:w="49"/>
        <w:gridCol w:w="7"/>
        <w:gridCol w:w="120"/>
        <w:gridCol w:w="63"/>
        <w:gridCol w:w="48"/>
        <w:gridCol w:w="14"/>
        <w:gridCol w:w="212"/>
      </w:tblGrid>
      <w:tr w:rsidR="009E3512" w:rsidRPr="00CB01D8" w:rsidTr="008D15D6">
        <w:trPr>
          <w:gridAfter w:val="8"/>
          <w:wAfter w:w="618" w:type="dxa"/>
          <w:trHeight w:val="20"/>
        </w:trPr>
        <w:tc>
          <w:tcPr>
            <w:tcW w:w="302" w:type="dxa"/>
            <w:vMerge w:val="restart"/>
            <w:vAlign w:val="center"/>
          </w:tcPr>
          <w:p w:rsidR="0039472C" w:rsidRPr="00CB01D8" w:rsidRDefault="0039472C" w:rsidP="009E3512">
            <w:pPr>
              <w:suppressAutoHyphens/>
              <w:jc w:val="center"/>
              <w:rPr>
                <w:sz w:val="10"/>
                <w:szCs w:val="14"/>
              </w:rPr>
            </w:pPr>
            <w:r w:rsidRPr="00CB01D8">
              <w:rPr>
                <w:sz w:val="10"/>
                <w:szCs w:val="14"/>
              </w:rPr>
              <w:t>№ п/п</w:t>
            </w:r>
          </w:p>
        </w:tc>
        <w:tc>
          <w:tcPr>
            <w:tcW w:w="975" w:type="dxa"/>
            <w:vMerge w:val="restart"/>
            <w:vAlign w:val="center"/>
          </w:tcPr>
          <w:p w:rsidR="0039472C" w:rsidRPr="00CB01D8" w:rsidRDefault="0039472C" w:rsidP="009E3512">
            <w:pPr>
              <w:suppressAutoHyphens/>
              <w:jc w:val="center"/>
              <w:rPr>
                <w:b/>
                <w:sz w:val="10"/>
                <w:szCs w:val="14"/>
              </w:rPr>
            </w:pPr>
            <w:r w:rsidRPr="00CB01D8">
              <w:rPr>
                <w:sz w:val="10"/>
                <w:szCs w:val="14"/>
              </w:rPr>
              <w:t>Наименование мероприятия</w:t>
            </w:r>
          </w:p>
        </w:tc>
        <w:tc>
          <w:tcPr>
            <w:tcW w:w="542" w:type="dxa"/>
            <w:gridSpan w:val="2"/>
            <w:vMerge w:val="restart"/>
            <w:vAlign w:val="center"/>
          </w:tcPr>
          <w:p w:rsidR="0039472C" w:rsidRPr="00CB01D8" w:rsidRDefault="0039472C" w:rsidP="009E3512">
            <w:pPr>
              <w:suppressAutoHyphens/>
              <w:jc w:val="center"/>
              <w:rPr>
                <w:b/>
                <w:sz w:val="10"/>
                <w:szCs w:val="14"/>
              </w:rPr>
            </w:pPr>
            <w:r w:rsidRPr="00CB01D8">
              <w:rPr>
                <w:sz w:val="10"/>
                <w:szCs w:val="14"/>
              </w:rPr>
              <w:t>Исполнитель</w:t>
            </w:r>
          </w:p>
        </w:tc>
        <w:tc>
          <w:tcPr>
            <w:tcW w:w="428" w:type="dxa"/>
            <w:gridSpan w:val="2"/>
            <w:vMerge w:val="restart"/>
            <w:vAlign w:val="center"/>
          </w:tcPr>
          <w:p w:rsidR="0039472C" w:rsidRPr="00CB01D8" w:rsidRDefault="0039472C" w:rsidP="009E3512">
            <w:pPr>
              <w:suppressAutoHyphens/>
              <w:jc w:val="center"/>
              <w:rPr>
                <w:b/>
                <w:sz w:val="10"/>
                <w:szCs w:val="14"/>
              </w:rPr>
            </w:pPr>
            <w:r w:rsidRPr="00CB01D8">
              <w:rPr>
                <w:sz w:val="10"/>
                <w:szCs w:val="14"/>
              </w:rPr>
              <w:t>Срок реализации (годы)</w:t>
            </w:r>
          </w:p>
        </w:tc>
        <w:tc>
          <w:tcPr>
            <w:tcW w:w="439" w:type="dxa"/>
            <w:gridSpan w:val="2"/>
            <w:vMerge w:val="restart"/>
            <w:vAlign w:val="center"/>
          </w:tcPr>
          <w:p w:rsidR="0039472C" w:rsidRPr="00CB01D8" w:rsidRDefault="0039472C" w:rsidP="009E3512">
            <w:pPr>
              <w:suppressAutoHyphens/>
              <w:jc w:val="center"/>
              <w:rPr>
                <w:sz w:val="10"/>
                <w:szCs w:val="14"/>
              </w:rPr>
            </w:pPr>
            <w:r w:rsidRPr="00CB01D8">
              <w:rPr>
                <w:sz w:val="10"/>
                <w:szCs w:val="14"/>
              </w:rPr>
              <w:t xml:space="preserve">Целевой показатель (номер целевого показатели из паспорта </w:t>
            </w:r>
            <w:r w:rsidRPr="00CB01D8">
              <w:rPr>
                <w:sz w:val="10"/>
                <w:szCs w:val="14"/>
              </w:rPr>
              <w:t>муниципальной программы)</w:t>
            </w:r>
          </w:p>
        </w:tc>
        <w:tc>
          <w:tcPr>
            <w:tcW w:w="425" w:type="dxa"/>
            <w:vMerge w:val="restart"/>
            <w:vAlign w:val="center"/>
          </w:tcPr>
          <w:p w:rsidR="0039472C" w:rsidRPr="00CB01D8" w:rsidRDefault="0039472C" w:rsidP="009E3512">
            <w:pPr>
              <w:suppressAutoHyphens/>
              <w:jc w:val="center"/>
              <w:rPr>
                <w:b/>
                <w:sz w:val="10"/>
                <w:szCs w:val="14"/>
              </w:rPr>
            </w:pPr>
            <w:r w:rsidRPr="00CB01D8">
              <w:rPr>
                <w:sz w:val="10"/>
                <w:szCs w:val="14"/>
              </w:rPr>
              <w:t>Источник финансирования</w:t>
            </w:r>
          </w:p>
        </w:tc>
        <w:tc>
          <w:tcPr>
            <w:tcW w:w="1374" w:type="dxa"/>
            <w:gridSpan w:val="18"/>
          </w:tcPr>
          <w:p w:rsidR="0039472C" w:rsidRPr="00CB01D8" w:rsidRDefault="0039472C" w:rsidP="009E3512">
            <w:pPr>
              <w:suppressAutoHyphens/>
              <w:jc w:val="center"/>
              <w:rPr>
                <w:sz w:val="10"/>
                <w:szCs w:val="14"/>
              </w:rPr>
            </w:pPr>
            <w:r w:rsidRPr="00CB01D8">
              <w:rPr>
                <w:sz w:val="10"/>
                <w:szCs w:val="14"/>
              </w:rPr>
              <w:t>Объем финансирования по годам  (тыс. руб.)</w:t>
            </w:r>
          </w:p>
        </w:tc>
      </w:tr>
      <w:tr w:rsidR="009E3512" w:rsidRPr="00CB01D8" w:rsidTr="008D15D6">
        <w:trPr>
          <w:gridAfter w:val="4"/>
          <w:wAfter w:w="337" w:type="dxa"/>
          <w:trHeight w:val="20"/>
        </w:trPr>
        <w:tc>
          <w:tcPr>
            <w:tcW w:w="302" w:type="dxa"/>
            <w:vMerge/>
            <w:vAlign w:val="center"/>
          </w:tcPr>
          <w:p w:rsidR="0039472C" w:rsidRPr="00CB01D8" w:rsidRDefault="0039472C" w:rsidP="009E3512">
            <w:pPr>
              <w:suppressAutoHyphens/>
              <w:jc w:val="center"/>
              <w:rPr>
                <w:sz w:val="10"/>
                <w:szCs w:val="14"/>
              </w:rPr>
            </w:pPr>
          </w:p>
        </w:tc>
        <w:tc>
          <w:tcPr>
            <w:tcW w:w="975" w:type="dxa"/>
            <w:vMerge/>
            <w:vAlign w:val="center"/>
          </w:tcPr>
          <w:p w:rsidR="0039472C" w:rsidRPr="00CB01D8" w:rsidRDefault="0039472C" w:rsidP="009E3512">
            <w:pPr>
              <w:suppressAutoHyphens/>
              <w:jc w:val="center"/>
              <w:rPr>
                <w:b/>
                <w:sz w:val="10"/>
                <w:szCs w:val="14"/>
              </w:rPr>
            </w:pPr>
          </w:p>
        </w:tc>
        <w:tc>
          <w:tcPr>
            <w:tcW w:w="542" w:type="dxa"/>
            <w:gridSpan w:val="2"/>
            <w:vMerge/>
            <w:vAlign w:val="center"/>
          </w:tcPr>
          <w:p w:rsidR="0039472C" w:rsidRPr="00CB01D8" w:rsidRDefault="0039472C" w:rsidP="009E3512">
            <w:pPr>
              <w:suppressAutoHyphens/>
              <w:jc w:val="center"/>
              <w:rPr>
                <w:b/>
                <w:sz w:val="10"/>
                <w:szCs w:val="14"/>
              </w:rPr>
            </w:pPr>
          </w:p>
        </w:tc>
        <w:tc>
          <w:tcPr>
            <w:tcW w:w="428" w:type="dxa"/>
            <w:gridSpan w:val="2"/>
            <w:vMerge/>
            <w:vAlign w:val="center"/>
          </w:tcPr>
          <w:p w:rsidR="0039472C" w:rsidRPr="00CB01D8" w:rsidRDefault="0039472C" w:rsidP="009E3512">
            <w:pPr>
              <w:suppressAutoHyphens/>
              <w:jc w:val="center"/>
              <w:rPr>
                <w:b/>
                <w:sz w:val="10"/>
                <w:szCs w:val="14"/>
              </w:rPr>
            </w:pPr>
          </w:p>
        </w:tc>
        <w:tc>
          <w:tcPr>
            <w:tcW w:w="439" w:type="dxa"/>
            <w:gridSpan w:val="2"/>
            <w:vMerge/>
            <w:vAlign w:val="center"/>
          </w:tcPr>
          <w:p w:rsidR="0039472C" w:rsidRPr="00CB01D8" w:rsidRDefault="0039472C" w:rsidP="009E3512">
            <w:pPr>
              <w:suppressAutoHyphens/>
              <w:jc w:val="center"/>
              <w:rPr>
                <w:b/>
                <w:sz w:val="10"/>
                <w:szCs w:val="14"/>
              </w:rPr>
            </w:pPr>
          </w:p>
        </w:tc>
        <w:tc>
          <w:tcPr>
            <w:tcW w:w="425" w:type="dxa"/>
            <w:vMerge/>
            <w:vAlign w:val="center"/>
          </w:tcPr>
          <w:p w:rsidR="0039472C" w:rsidRPr="00CB01D8" w:rsidRDefault="0039472C" w:rsidP="009E3512">
            <w:pPr>
              <w:suppressAutoHyphens/>
              <w:jc w:val="center"/>
              <w:rPr>
                <w:b/>
                <w:sz w:val="10"/>
                <w:szCs w:val="14"/>
              </w:rPr>
            </w:pPr>
          </w:p>
        </w:tc>
        <w:tc>
          <w:tcPr>
            <w:tcW w:w="283" w:type="dxa"/>
            <w:gridSpan w:val="3"/>
            <w:vAlign w:val="center"/>
          </w:tcPr>
          <w:p w:rsidR="0039472C" w:rsidRPr="00CB01D8" w:rsidRDefault="0039472C" w:rsidP="009E3512">
            <w:pPr>
              <w:suppressAutoHyphens/>
              <w:jc w:val="center"/>
              <w:rPr>
                <w:sz w:val="10"/>
                <w:szCs w:val="14"/>
              </w:rPr>
            </w:pPr>
            <w:r w:rsidRPr="00CB01D8">
              <w:rPr>
                <w:sz w:val="10"/>
                <w:szCs w:val="14"/>
              </w:rPr>
              <w:t xml:space="preserve">2021 </w:t>
            </w:r>
          </w:p>
        </w:tc>
        <w:tc>
          <w:tcPr>
            <w:tcW w:w="284" w:type="dxa"/>
            <w:gridSpan w:val="3"/>
            <w:vAlign w:val="center"/>
          </w:tcPr>
          <w:p w:rsidR="0039472C" w:rsidRPr="00CB01D8" w:rsidRDefault="0039472C" w:rsidP="009E3512">
            <w:pPr>
              <w:suppressAutoHyphens/>
              <w:jc w:val="center"/>
              <w:rPr>
                <w:sz w:val="10"/>
                <w:szCs w:val="14"/>
              </w:rPr>
            </w:pPr>
            <w:r w:rsidRPr="00CB01D8">
              <w:rPr>
                <w:sz w:val="10"/>
                <w:szCs w:val="14"/>
              </w:rPr>
              <w:t xml:space="preserve">2022 </w:t>
            </w:r>
          </w:p>
        </w:tc>
        <w:tc>
          <w:tcPr>
            <w:tcW w:w="283" w:type="dxa"/>
            <w:gridSpan w:val="3"/>
            <w:vAlign w:val="center"/>
          </w:tcPr>
          <w:p w:rsidR="0039472C" w:rsidRPr="00CB01D8" w:rsidRDefault="0039472C" w:rsidP="009E3512">
            <w:pPr>
              <w:suppressAutoHyphens/>
              <w:jc w:val="center"/>
              <w:rPr>
                <w:sz w:val="10"/>
                <w:szCs w:val="14"/>
              </w:rPr>
            </w:pPr>
            <w:r w:rsidRPr="00CB01D8">
              <w:rPr>
                <w:sz w:val="10"/>
                <w:szCs w:val="14"/>
              </w:rPr>
              <w:t xml:space="preserve">2023 </w:t>
            </w:r>
          </w:p>
        </w:tc>
        <w:tc>
          <w:tcPr>
            <w:tcW w:w="284" w:type="dxa"/>
            <w:gridSpan w:val="4"/>
            <w:vAlign w:val="center"/>
          </w:tcPr>
          <w:p w:rsidR="0039472C" w:rsidRPr="00CB01D8" w:rsidRDefault="0039472C" w:rsidP="009E3512">
            <w:pPr>
              <w:suppressAutoHyphens/>
              <w:jc w:val="center"/>
              <w:rPr>
                <w:sz w:val="10"/>
                <w:szCs w:val="14"/>
              </w:rPr>
            </w:pPr>
            <w:r w:rsidRPr="00CB01D8">
              <w:rPr>
                <w:sz w:val="10"/>
                <w:szCs w:val="14"/>
              </w:rPr>
              <w:t xml:space="preserve">2024 </w:t>
            </w:r>
          </w:p>
        </w:tc>
        <w:tc>
          <w:tcPr>
            <w:tcW w:w="240" w:type="dxa"/>
            <w:gridSpan w:val="5"/>
            <w:vAlign w:val="center"/>
          </w:tcPr>
          <w:p w:rsidR="0039472C" w:rsidRPr="00CB01D8" w:rsidRDefault="0039472C" w:rsidP="009E3512">
            <w:pPr>
              <w:suppressAutoHyphens/>
              <w:jc w:val="center"/>
              <w:rPr>
                <w:sz w:val="10"/>
                <w:szCs w:val="14"/>
              </w:rPr>
            </w:pPr>
            <w:r w:rsidRPr="00CB01D8">
              <w:rPr>
                <w:sz w:val="10"/>
                <w:szCs w:val="14"/>
              </w:rPr>
              <w:t xml:space="preserve">2025 </w:t>
            </w:r>
          </w:p>
        </w:tc>
        <w:tc>
          <w:tcPr>
            <w:tcW w:w="281" w:type="dxa"/>
            <w:gridSpan w:val="4"/>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r w:rsidRPr="00CB01D8">
              <w:rPr>
                <w:sz w:val="10"/>
                <w:szCs w:val="14"/>
              </w:rPr>
              <w:t xml:space="preserve">2026 </w:t>
            </w:r>
          </w:p>
        </w:tc>
      </w:tr>
      <w:tr w:rsidR="009E3512" w:rsidRPr="00CB01D8" w:rsidTr="008D15D6">
        <w:trPr>
          <w:gridAfter w:val="4"/>
          <w:wAfter w:w="337"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1</w:t>
            </w:r>
          </w:p>
        </w:tc>
        <w:tc>
          <w:tcPr>
            <w:tcW w:w="975" w:type="dxa"/>
            <w:vAlign w:val="center"/>
          </w:tcPr>
          <w:p w:rsidR="0039472C" w:rsidRPr="00CB01D8" w:rsidRDefault="0039472C" w:rsidP="009E3512">
            <w:pPr>
              <w:suppressAutoHyphens/>
              <w:jc w:val="center"/>
              <w:rPr>
                <w:sz w:val="10"/>
                <w:szCs w:val="14"/>
              </w:rPr>
            </w:pPr>
            <w:r w:rsidRPr="00CB01D8">
              <w:rPr>
                <w:sz w:val="10"/>
                <w:szCs w:val="14"/>
              </w:rPr>
              <w:t>2</w:t>
            </w:r>
          </w:p>
        </w:tc>
        <w:tc>
          <w:tcPr>
            <w:tcW w:w="542" w:type="dxa"/>
            <w:gridSpan w:val="2"/>
            <w:vAlign w:val="center"/>
          </w:tcPr>
          <w:p w:rsidR="0039472C" w:rsidRPr="00CB01D8" w:rsidRDefault="0039472C" w:rsidP="009E3512">
            <w:pPr>
              <w:suppressAutoHyphens/>
              <w:jc w:val="center"/>
              <w:rPr>
                <w:sz w:val="10"/>
                <w:szCs w:val="14"/>
              </w:rPr>
            </w:pPr>
            <w:r w:rsidRPr="00CB01D8">
              <w:rPr>
                <w:sz w:val="10"/>
                <w:szCs w:val="14"/>
              </w:rPr>
              <w:t>3</w:t>
            </w:r>
          </w:p>
        </w:tc>
        <w:tc>
          <w:tcPr>
            <w:tcW w:w="428" w:type="dxa"/>
            <w:gridSpan w:val="2"/>
            <w:vAlign w:val="center"/>
          </w:tcPr>
          <w:p w:rsidR="0039472C" w:rsidRPr="00CB01D8" w:rsidRDefault="0039472C" w:rsidP="009E3512">
            <w:pPr>
              <w:suppressAutoHyphens/>
              <w:jc w:val="center"/>
              <w:rPr>
                <w:sz w:val="10"/>
                <w:szCs w:val="14"/>
              </w:rPr>
            </w:pPr>
            <w:r w:rsidRPr="00CB01D8">
              <w:rPr>
                <w:sz w:val="10"/>
                <w:szCs w:val="14"/>
              </w:rPr>
              <w:t>4</w:t>
            </w:r>
          </w:p>
        </w:tc>
        <w:tc>
          <w:tcPr>
            <w:tcW w:w="439" w:type="dxa"/>
            <w:gridSpan w:val="2"/>
            <w:vAlign w:val="center"/>
          </w:tcPr>
          <w:p w:rsidR="0039472C" w:rsidRPr="00CB01D8" w:rsidRDefault="0039472C" w:rsidP="009E3512">
            <w:pPr>
              <w:suppressAutoHyphens/>
              <w:jc w:val="center"/>
              <w:rPr>
                <w:sz w:val="10"/>
                <w:szCs w:val="14"/>
              </w:rPr>
            </w:pPr>
            <w:r w:rsidRPr="00CB01D8">
              <w:rPr>
                <w:sz w:val="10"/>
                <w:szCs w:val="14"/>
              </w:rPr>
              <w:t>5</w:t>
            </w:r>
          </w:p>
        </w:tc>
        <w:tc>
          <w:tcPr>
            <w:tcW w:w="425" w:type="dxa"/>
            <w:tcBorders>
              <w:bottom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6</w:t>
            </w:r>
          </w:p>
        </w:tc>
        <w:tc>
          <w:tcPr>
            <w:tcW w:w="283" w:type="dxa"/>
            <w:gridSpan w:val="3"/>
            <w:tcBorders>
              <w:bottom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7</w:t>
            </w:r>
          </w:p>
        </w:tc>
        <w:tc>
          <w:tcPr>
            <w:tcW w:w="284" w:type="dxa"/>
            <w:gridSpan w:val="3"/>
            <w:tcBorders>
              <w:bottom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8</w:t>
            </w:r>
          </w:p>
        </w:tc>
        <w:tc>
          <w:tcPr>
            <w:tcW w:w="283" w:type="dxa"/>
            <w:gridSpan w:val="3"/>
            <w:tcBorders>
              <w:bottom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9</w:t>
            </w:r>
          </w:p>
        </w:tc>
        <w:tc>
          <w:tcPr>
            <w:tcW w:w="284" w:type="dxa"/>
            <w:gridSpan w:val="4"/>
            <w:tcBorders>
              <w:bottom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10</w:t>
            </w:r>
          </w:p>
        </w:tc>
        <w:tc>
          <w:tcPr>
            <w:tcW w:w="240" w:type="dxa"/>
            <w:gridSpan w:val="5"/>
            <w:tcBorders>
              <w:bottom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11</w:t>
            </w:r>
          </w:p>
        </w:tc>
        <w:tc>
          <w:tcPr>
            <w:tcW w:w="281" w:type="dxa"/>
            <w:gridSpan w:val="4"/>
            <w:tcBorders>
              <w:bottom w:val="single" w:sz="4" w:space="0" w:color="auto"/>
            </w:tcBorders>
          </w:tcPr>
          <w:p w:rsidR="0039472C" w:rsidRPr="00CB01D8" w:rsidRDefault="0039472C" w:rsidP="009E3512">
            <w:pPr>
              <w:suppressAutoHyphens/>
              <w:jc w:val="center"/>
              <w:rPr>
                <w:sz w:val="10"/>
                <w:szCs w:val="14"/>
              </w:rPr>
            </w:pPr>
            <w:r w:rsidRPr="00CB01D8">
              <w:rPr>
                <w:sz w:val="10"/>
                <w:szCs w:val="14"/>
              </w:rPr>
              <w:t>12</w:t>
            </w:r>
          </w:p>
        </w:tc>
      </w:tr>
      <w:tr w:rsidR="009E3512" w:rsidRPr="00CB01D8" w:rsidTr="008D15D6">
        <w:trPr>
          <w:gridAfter w:val="9"/>
          <w:wAfter w:w="665" w:type="dxa"/>
          <w:trHeight w:val="20"/>
        </w:trPr>
        <w:tc>
          <w:tcPr>
            <w:tcW w:w="302" w:type="dxa"/>
            <w:vAlign w:val="center"/>
          </w:tcPr>
          <w:p w:rsidR="0039472C" w:rsidRPr="00CB01D8" w:rsidRDefault="0039472C" w:rsidP="009E3512">
            <w:pPr>
              <w:suppressAutoHyphens/>
              <w:jc w:val="center"/>
              <w:rPr>
                <w:sz w:val="10"/>
                <w:szCs w:val="14"/>
              </w:rPr>
            </w:pPr>
          </w:p>
        </w:tc>
        <w:tc>
          <w:tcPr>
            <w:tcW w:w="3851" w:type="dxa"/>
            <w:gridSpan w:val="20"/>
            <w:vAlign w:val="center"/>
          </w:tcPr>
          <w:p w:rsidR="0039472C" w:rsidRPr="00CB01D8" w:rsidRDefault="0039472C" w:rsidP="009E3512">
            <w:pPr>
              <w:suppressAutoHyphens/>
              <w:rPr>
                <w:sz w:val="10"/>
                <w:szCs w:val="14"/>
              </w:rPr>
            </w:pPr>
            <w:r w:rsidRPr="00CB01D8">
              <w:rPr>
                <w:sz w:val="10"/>
                <w:szCs w:val="14"/>
              </w:rPr>
              <w:t>Задача 1. Предупреждение опасного поведения детей дошкольного и школьного возраста, участников дорожного движения;</w:t>
            </w:r>
          </w:p>
        </w:tc>
        <w:tc>
          <w:tcPr>
            <w:tcW w:w="285" w:type="dxa"/>
            <w:gridSpan w:val="5"/>
          </w:tcPr>
          <w:p w:rsidR="0039472C" w:rsidRPr="00CB01D8" w:rsidRDefault="0039472C" w:rsidP="009E3512">
            <w:pPr>
              <w:suppressAutoHyphens/>
              <w:rPr>
                <w:sz w:val="10"/>
                <w:szCs w:val="14"/>
              </w:rPr>
            </w:pPr>
          </w:p>
        </w:tc>
      </w:tr>
      <w:tr w:rsidR="009E3512" w:rsidRPr="00CB01D8" w:rsidTr="008D15D6">
        <w:trPr>
          <w:gridAfter w:val="4"/>
          <w:wAfter w:w="337" w:type="dxa"/>
          <w:trHeight w:val="20"/>
        </w:trPr>
        <w:tc>
          <w:tcPr>
            <w:tcW w:w="302" w:type="dxa"/>
            <w:vMerge w:val="restart"/>
            <w:vAlign w:val="center"/>
          </w:tcPr>
          <w:p w:rsidR="0039472C" w:rsidRPr="00CB01D8" w:rsidRDefault="0039472C" w:rsidP="009E3512">
            <w:pPr>
              <w:suppressAutoHyphens/>
              <w:jc w:val="center"/>
              <w:rPr>
                <w:sz w:val="10"/>
                <w:szCs w:val="14"/>
              </w:rPr>
            </w:pPr>
            <w:r w:rsidRPr="00CB01D8">
              <w:rPr>
                <w:sz w:val="10"/>
                <w:szCs w:val="14"/>
              </w:rPr>
              <w:t>1.1</w:t>
            </w:r>
          </w:p>
        </w:tc>
        <w:tc>
          <w:tcPr>
            <w:tcW w:w="975" w:type="dxa"/>
            <w:vMerge w:val="restart"/>
            <w:vAlign w:val="center"/>
          </w:tcPr>
          <w:p w:rsidR="0039472C" w:rsidRPr="00CB01D8" w:rsidRDefault="0039472C" w:rsidP="009E3512">
            <w:pPr>
              <w:suppressAutoHyphens/>
              <w:rPr>
                <w:sz w:val="10"/>
                <w:szCs w:val="14"/>
              </w:rPr>
            </w:pPr>
            <w:r w:rsidRPr="00CB01D8">
              <w:rPr>
                <w:sz w:val="10"/>
                <w:szCs w:val="14"/>
              </w:rPr>
              <w:t>Организация специализированных семинаров, посвященных мерам профилактики ДТП и снижению тяжести их последствий</w:t>
            </w:r>
          </w:p>
        </w:tc>
        <w:tc>
          <w:tcPr>
            <w:tcW w:w="542" w:type="dxa"/>
            <w:gridSpan w:val="2"/>
            <w:vMerge w:val="restart"/>
            <w:vAlign w:val="center"/>
          </w:tcPr>
          <w:p w:rsidR="0039472C" w:rsidRPr="00CB01D8" w:rsidRDefault="0039472C" w:rsidP="009E3512">
            <w:pPr>
              <w:suppressAutoHyphens/>
              <w:jc w:val="center"/>
              <w:rPr>
                <w:sz w:val="10"/>
                <w:szCs w:val="14"/>
              </w:rPr>
            </w:pPr>
            <w:r w:rsidRPr="00CB01D8">
              <w:rPr>
                <w:sz w:val="10"/>
                <w:szCs w:val="14"/>
              </w:rPr>
              <w:t>ОГИБДД ОМВД России по Солецкому району (по согласованию)</w:t>
            </w:r>
          </w:p>
        </w:tc>
        <w:tc>
          <w:tcPr>
            <w:tcW w:w="428" w:type="dxa"/>
            <w:gridSpan w:val="2"/>
            <w:vMerge w:val="restart"/>
            <w:vAlign w:val="center"/>
          </w:tcPr>
          <w:p w:rsidR="0039472C" w:rsidRPr="00CB01D8" w:rsidRDefault="0039472C" w:rsidP="009E3512">
            <w:pPr>
              <w:suppressAutoHyphens/>
              <w:jc w:val="center"/>
              <w:rPr>
                <w:sz w:val="10"/>
                <w:szCs w:val="14"/>
              </w:rPr>
            </w:pPr>
            <w:r w:rsidRPr="00CB01D8">
              <w:rPr>
                <w:sz w:val="10"/>
                <w:szCs w:val="14"/>
              </w:rPr>
              <w:t>2021 – 2026 годы</w:t>
            </w:r>
          </w:p>
        </w:tc>
        <w:tc>
          <w:tcPr>
            <w:tcW w:w="439" w:type="dxa"/>
            <w:gridSpan w:val="2"/>
            <w:vMerge w:val="restart"/>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1.1.2</w:t>
            </w:r>
          </w:p>
        </w:tc>
        <w:tc>
          <w:tcPr>
            <w:tcW w:w="425" w:type="dxa"/>
            <w:tcBorders>
              <w:top w:val="single" w:sz="4" w:space="0" w:color="auto"/>
              <w:left w:val="single" w:sz="4" w:space="0" w:color="auto"/>
              <w:bottom w:val="nil"/>
              <w:right w:val="single" w:sz="4" w:space="0" w:color="auto"/>
            </w:tcBorders>
            <w:vAlign w:val="center"/>
          </w:tcPr>
          <w:p w:rsidR="0039472C" w:rsidRPr="00CB01D8" w:rsidRDefault="0039472C" w:rsidP="009E3512">
            <w:pPr>
              <w:suppressAutoHyphens/>
              <w:rPr>
                <w:sz w:val="10"/>
                <w:szCs w:val="14"/>
              </w:rPr>
            </w:pPr>
            <w:r w:rsidRPr="00CB01D8">
              <w:rPr>
                <w:sz w:val="10"/>
                <w:szCs w:val="14"/>
              </w:rPr>
              <w:t>не требует финансирования</w:t>
            </w:r>
          </w:p>
        </w:tc>
        <w:tc>
          <w:tcPr>
            <w:tcW w:w="283" w:type="dxa"/>
            <w:gridSpan w:val="3"/>
            <w:tcBorders>
              <w:top w:val="single" w:sz="4" w:space="0" w:color="auto"/>
              <w:left w:val="single" w:sz="4" w:space="0" w:color="auto"/>
              <w:bottom w:val="nil"/>
              <w:right w:val="single" w:sz="4" w:space="0" w:color="auto"/>
            </w:tcBorders>
            <w:vAlign w:val="center"/>
          </w:tcPr>
          <w:p w:rsidR="0039472C" w:rsidRPr="00CB01D8" w:rsidRDefault="0039472C" w:rsidP="009E3512">
            <w:pPr>
              <w:suppressAutoHyphens/>
              <w:jc w:val="center"/>
              <w:rPr>
                <w:sz w:val="10"/>
                <w:szCs w:val="14"/>
              </w:rPr>
            </w:pPr>
          </w:p>
        </w:tc>
        <w:tc>
          <w:tcPr>
            <w:tcW w:w="284" w:type="dxa"/>
            <w:gridSpan w:val="3"/>
            <w:tcBorders>
              <w:top w:val="single" w:sz="4" w:space="0" w:color="auto"/>
              <w:left w:val="single" w:sz="4" w:space="0" w:color="auto"/>
              <w:bottom w:val="nil"/>
              <w:right w:val="single" w:sz="4" w:space="0" w:color="auto"/>
            </w:tcBorders>
            <w:vAlign w:val="center"/>
          </w:tcPr>
          <w:p w:rsidR="0039472C" w:rsidRPr="00CB01D8" w:rsidRDefault="0039472C" w:rsidP="009E3512">
            <w:pPr>
              <w:suppressAutoHyphens/>
              <w:jc w:val="center"/>
              <w:rPr>
                <w:sz w:val="10"/>
                <w:szCs w:val="14"/>
              </w:rPr>
            </w:pPr>
          </w:p>
        </w:tc>
        <w:tc>
          <w:tcPr>
            <w:tcW w:w="283" w:type="dxa"/>
            <w:gridSpan w:val="3"/>
            <w:tcBorders>
              <w:top w:val="single" w:sz="4" w:space="0" w:color="auto"/>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p>
        </w:tc>
        <w:tc>
          <w:tcPr>
            <w:tcW w:w="284" w:type="dxa"/>
            <w:gridSpan w:val="4"/>
            <w:tcBorders>
              <w:top w:val="single" w:sz="4" w:space="0" w:color="auto"/>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p>
        </w:tc>
        <w:tc>
          <w:tcPr>
            <w:tcW w:w="240" w:type="dxa"/>
            <w:gridSpan w:val="5"/>
            <w:tcBorders>
              <w:top w:val="single" w:sz="4" w:space="0" w:color="auto"/>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p>
        </w:tc>
        <w:tc>
          <w:tcPr>
            <w:tcW w:w="281" w:type="dxa"/>
            <w:gridSpan w:val="4"/>
            <w:tcBorders>
              <w:top w:val="single" w:sz="4" w:space="0" w:color="auto"/>
              <w:left w:val="single" w:sz="4" w:space="0" w:color="auto"/>
              <w:bottom w:val="nil"/>
              <w:right w:val="single" w:sz="4" w:space="0" w:color="auto"/>
            </w:tcBorders>
          </w:tcPr>
          <w:p w:rsidR="0039472C" w:rsidRPr="00CB01D8" w:rsidRDefault="0039472C" w:rsidP="009E3512">
            <w:pPr>
              <w:widowControl w:val="0"/>
              <w:suppressAutoHyphens/>
              <w:autoSpaceDE w:val="0"/>
              <w:autoSpaceDN w:val="0"/>
              <w:adjustRightInd w:val="0"/>
              <w:jc w:val="center"/>
              <w:rPr>
                <w:sz w:val="10"/>
                <w:szCs w:val="14"/>
              </w:rPr>
            </w:pPr>
          </w:p>
        </w:tc>
      </w:tr>
      <w:tr w:rsidR="009E3512" w:rsidRPr="00CB01D8" w:rsidTr="008D15D6">
        <w:trPr>
          <w:gridAfter w:val="4"/>
          <w:wAfter w:w="337" w:type="dxa"/>
          <w:trHeight w:val="20"/>
        </w:trPr>
        <w:tc>
          <w:tcPr>
            <w:tcW w:w="302" w:type="dxa"/>
            <w:vMerge/>
            <w:vAlign w:val="center"/>
          </w:tcPr>
          <w:p w:rsidR="0039472C" w:rsidRPr="00CB01D8" w:rsidRDefault="0039472C" w:rsidP="009E3512">
            <w:pPr>
              <w:suppressAutoHyphens/>
              <w:jc w:val="center"/>
              <w:rPr>
                <w:sz w:val="10"/>
                <w:szCs w:val="14"/>
              </w:rPr>
            </w:pPr>
          </w:p>
        </w:tc>
        <w:tc>
          <w:tcPr>
            <w:tcW w:w="975" w:type="dxa"/>
            <w:vMerge/>
            <w:vAlign w:val="center"/>
          </w:tcPr>
          <w:p w:rsidR="0039472C" w:rsidRPr="00CB01D8" w:rsidRDefault="0039472C" w:rsidP="009E3512">
            <w:pPr>
              <w:suppressAutoHyphens/>
              <w:jc w:val="center"/>
              <w:rPr>
                <w:sz w:val="10"/>
                <w:szCs w:val="14"/>
              </w:rPr>
            </w:pPr>
          </w:p>
        </w:tc>
        <w:tc>
          <w:tcPr>
            <w:tcW w:w="542" w:type="dxa"/>
            <w:gridSpan w:val="2"/>
            <w:vMerge/>
            <w:vAlign w:val="center"/>
          </w:tcPr>
          <w:p w:rsidR="0039472C" w:rsidRPr="00CB01D8" w:rsidRDefault="0039472C" w:rsidP="009E3512">
            <w:pPr>
              <w:suppressAutoHyphens/>
              <w:jc w:val="center"/>
              <w:rPr>
                <w:sz w:val="10"/>
                <w:szCs w:val="14"/>
              </w:rPr>
            </w:pPr>
          </w:p>
        </w:tc>
        <w:tc>
          <w:tcPr>
            <w:tcW w:w="428" w:type="dxa"/>
            <w:gridSpan w:val="2"/>
            <w:vMerge/>
            <w:vAlign w:val="center"/>
          </w:tcPr>
          <w:p w:rsidR="0039472C" w:rsidRPr="00CB01D8" w:rsidRDefault="0039472C" w:rsidP="009E3512">
            <w:pPr>
              <w:suppressAutoHyphens/>
              <w:jc w:val="center"/>
              <w:rPr>
                <w:sz w:val="10"/>
                <w:szCs w:val="14"/>
              </w:rPr>
            </w:pPr>
          </w:p>
        </w:tc>
        <w:tc>
          <w:tcPr>
            <w:tcW w:w="439" w:type="dxa"/>
            <w:gridSpan w:val="2"/>
            <w:vMerge/>
            <w:tcBorders>
              <w:right w:val="single" w:sz="4" w:space="0" w:color="auto"/>
            </w:tcBorders>
            <w:vAlign w:val="center"/>
          </w:tcPr>
          <w:p w:rsidR="0039472C" w:rsidRPr="00CB01D8" w:rsidRDefault="0039472C" w:rsidP="009E3512">
            <w:pPr>
              <w:suppressAutoHyphens/>
              <w:jc w:val="center"/>
              <w:rPr>
                <w:sz w:val="10"/>
                <w:szCs w:val="14"/>
              </w:rPr>
            </w:pPr>
          </w:p>
        </w:tc>
        <w:tc>
          <w:tcPr>
            <w:tcW w:w="425" w:type="dxa"/>
            <w:tcBorders>
              <w:top w:val="nil"/>
              <w:left w:val="single" w:sz="4" w:space="0" w:color="auto"/>
              <w:bottom w:val="nil"/>
              <w:right w:val="single" w:sz="4" w:space="0" w:color="auto"/>
            </w:tcBorders>
            <w:vAlign w:val="center"/>
          </w:tcPr>
          <w:p w:rsidR="0039472C" w:rsidRPr="00CB01D8" w:rsidRDefault="0039472C" w:rsidP="009E3512">
            <w:pPr>
              <w:suppressAutoHyphens/>
              <w:rPr>
                <w:sz w:val="10"/>
                <w:szCs w:val="14"/>
              </w:rPr>
            </w:pPr>
          </w:p>
        </w:tc>
        <w:tc>
          <w:tcPr>
            <w:tcW w:w="283" w:type="dxa"/>
            <w:gridSpan w:val="3"/>
            <w:tcBorders>
              <w:top w:val="nil"/>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r w:rsidRPr="00CB01D8">
              <w:rPr>
                <w:sz w:val="10"/>
                <w:szCs w:val="14"/>
              </w:rPr>
              <w:t>-</w:t>
            </w:r>
          </w:p>
        </w:tc>
        <w:tc>
          <w:tcPr>
            <w:tcW w:w="284" w:type="dxa"/>
            <w:gridSpan w:val="3"/>
            <w:tcBorders>
              <w:top w:val="nil"/>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r w:rsidRPr="00CB01D8">
              <w:rPr>
                <w:sz w:val="10"/>
                <w:szCs w:val="14"/>
              </w:rPr>
              <w:t>-</w:t>
            </w:r>
          </w:p>
        </w:tc>
        <w:tc>
          <w:tcPr>
            <w:tcW w:w="283" w:type="dxa"/>
            <w:gridSpan w:val="3"/>
            <w:tcBorders>
              <w:top w:val="nil"/>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r w:rsidRPr="00CB01D8">
              <w:rPr>
                <w:sz w:val="10"/>
                <w:szCs w:val="14"/>
              </w:rPr>
              <w:t>-</w:t>
            </w:r>
          </w:p>
        </w:tc>
        <w:tc>
          <w:tcPr>
            <w:tcW w:w="284" w:type="dxa"/>
            <w:gridSpan w:val="4"/>
            <w:tcBorders>
              <w:top w:val="nil"/>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r w:rsidRPr="00CB01D8">
              <w:rPr>
                <w:sz w:val="10"/>
                <w:szCs w:val="14"/>
              </w:rPr>
              <w:t>-</w:t>
            </w:r>
          </w:p>
        </w:tc>
        <w:tc>
          <w:tcPr>
            <w:tcW w:w="240" w:type="dxa"/>
            <w:gridSpan w:val="5"/>
            <w:tcBorders>
              <w:top w:val="nil"/>
              <w:left w:val="single" w:sz="4" w:space="0" w:color="auto"/>
              <w:bottom w:val="nil"/>
              <w:right w:val="single" w:sz="4" w:space="0" w:color="auto"/>
            </w:tcBorders>
            <w:vAlign w:val="center"/>
          </w:tcPr>
          <w:p w:rsidR="0039472C" w:rsidRPr="00CB01D8" w:rsidRDefault="0039472C" w:rsidP="009E3512">
            <w:pPr>
              <w:widowControl w:val="0"/>
              <w:suppressAutoHyphens/>
              <w:autoSpaceDE w:val="0"/>
              <w:autoSpaceDN w:val="0"/>
              <w:adjustRightInd w:val="0"/>
              <w:jc w:val="center"/>
              <w:rPr>
                <w:sz w:val="10"/>
                <w:szCs w:val="14"/>
              </w:rPr>
            </w:pPr>
            <w:r w:rsidRPr="00CB01D8">
              <w:rPr>
                <w:sz w:val="10"/>
                <w:szCs w:val="14"/>
              </w:rPr>
              <w:t>-</w:t>
            </w:r>
          </w:p>
        </w:tc>
        <w:tc>
          <w:tcPr>
            <w:tcW w:w="281" w:type="dxa"/>
            <w:gridSpan w:val="4"/>
            <w:tcBorders>
              <w:top w:val="nil"/>
              <w:left w:val="single" w:sz="4" w:space="0" w:color="auto"/>
              <w:bottom w:val="nil"/>
              <w:right w:val="single" w:sz="4" w:space="0" w:color="auto"/>
            </w:tcBorders>
          </w:tcPr>
          <w:p w:rsidR="0039472C" w:rsidRPr="00CB01D8" w:rsidRDefault="0039472C" w:rsidP="009E3512">
            <w:pPr>
              <w:widowControl w:val="0"/>
              <w:suppressAutoHyphens/>
              <w:autoSpaceDE w:val="0"/>
              <w:autoSpaceDN w:val="0"/>
              <w:adjustRightInd w:val="0"/>
              <w:jc w:val="center"/>
              <w:rPr>
                <w:sz w:val="10"/>
                <w:szCs w:val="14"/>
              </w:rPr>
            </w:pPr>
            <w:r w:rsidRPr="00CB01D8">
              <w:rPr>
                <w:sz w:val="10"/>
                <w:szCs w:val="14"/>
              </w:rPr>
              <w:t>-</w:t>
            </w:r>
          </w:p>
        </w:tc>
      </w:tr>
      <w:tr w:rsidR="009E3512" w:rsidRPr="00CB01D8" w:rsidTr="008D15D6">
        <w:trPr>
          <w:gridAfter w:val="4"/>
          <w:wAfter w:w="337" w:type="dxa"/>
          <w:trHeight w:val="20"/>
        </w:trPr>
        <w:tc>
          <w:tcPr>
            <w:tcW w:w="302" w:type="dxa"/>
            <w:vMerge/>
            <w:vAlign w:val="center"/>
          </w:tcPr>
          <w:p w:rsidR="0039472C" w:rsidRPr="00CB01D8" w:rsidRDefault="0039472C" w:rsidP="009E3512">
            <w:pPr>
              <w:suppressAutoHyphens/>
              <w:jc w:val="center"/>
              <w:rPr>
                <w:sz w:val="10"/>
                <w:szCs w:val="14"/>
              </w:rPr>
            </w:pPr>
          </w:p>
        </w:tc>
        <w:tc>
          <w:tcPr>
            <w:tcW w:w="975" w:type="dxa"/>
            <w:vMerge/>
            <w:vAlign w:val="center"/>
          </w:tcPr>
          <w:p w:rsidR="0039472C" w:rsidRPr="00CB01D8" w:rsidRDefault="0039472C" w:rsidP="009E3512">
            <w:pPr>
              <w:suppressAutoHyphens/>
              <w:jc w:val="center"/>
              <w:rPr>
                <w:sz w:val="10"/>
                <w:szCs w:val="14"/>
              </w:rPr>
            </w:pPr>
          </w:p>
        </w:tc>
        <w:tc>
          <w:tcPr>
            <w:tcW w:w="542" w:type="dxa"/>
            <w:gridSpan w:val="2"/>
            <w:vMerge/>
            <w:vAlign w:val="center"/>
          </w:tcPr>
          <w:p w:rsidR="0039472C" w:rsidRPr="00CB01D8" w:rsidRDefault="0039472C" w:rsidP="009E3512">
            <w:pPr>
              <w:suppressAutoHyphens/>
              <w:jc w:val="center"/>
              <w:rPr>
                <w:sz w:val="10"/>
                <w:szCs w:val="14"/>
              </w:rPr>
            </w:pPr>
          </w:p>
        </w:tc>
        <w:tc>
          <w:tcPr>
            <w:tcW w:w="428" w:type="dxa"/>
            <w:gridSpan w:val="2"/>
            <w:vMerge/>
            <w:vAlign w:val="center"/>
          </w:tcPr>
          <w:p w:rsidR="0039472C" w:rsidRPr="00CB01D8" w:rsidRDefault="0039472C" w:rsidP="009E3512">
            <w:pPr>
              <w:suppressAutoHyphens/>
              <w:jc w:val="center"/>
              <w:rPr>
                <w:sz w:val="10"/>
                <w:szCs w:val="14"/>
              </w:rPr>
            </w:pPr>
          </w:p>
        </w:tc>
        <w:tc>
          <w:tcPr>
            <w:tcW w:w="439" w:type="dxa"/>
            <w:gridSpan w:val="2"/>
            <w:vMerge/>
            <w:tcBorders>
              <w:right w:val="single" w:sz="4" w:space="0" w:color="auto"/>
            </w:tcBorders>
            <w:vAlign w:val="center"/>
          </w:tcPr>
          <w:p w:rsidR="0039472C" w:rsidRPr="00CB01D8" w:rsidRDefault="0039472C" w:rsidP="009E3512">
            <w:pPr>
              <w:suppressAutoHyphens/>
              <w:jc w:val="center"/>
              <w:rPr>
                <w:sz w:val="10"/>
                <w:szCs w:val="14"/>
              </w:rPr>
            </w:pPr>
          </w:p>
        </w:tc>
        <w:tc>
          <w:tcPr>
            <w:tcW w:w="425" w:type="dxa"/>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rPr>
                <w:sz w:val="10"/>
                <w:szCs w:val="14"/>
              </w:rPr>
            </w:pP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tc>
        <w:tc>
          <w:tcPr>
            <w:tcW w:w="284"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p>
        </w:tc>
        <w:tc>
          <w:tcPr>
            <w:tcW w:w="284" w:type="dxa"/>
            <w:gridSpan w:val="4"/>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p>
        </w:tc>
        <w:tc>
          <w:tcPr>
            <w:tcW w:w="240"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p>
        </w:tc>
        <w:tc>
          <w:tcPr>
            <w:tcW w:w="281" w:type="dxa"/>
            <w:gridSpan w:val="4"/>
            <w:tcBorders>
              <w:top w:val="nil"/>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p>
        </w:tc>
      </w:tr>
      <w:tr w:rsidR="009E3512" w:rsidRPr="00CB01D8" w:rsidTr="008D15D6">
        <w:trPr>
          <w:gridAfter w:val="4"/>
          <w:wAfter w:w="337"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1.2</w:t>
            </w:r>
          </w:p>
        </w:tc>
        <w:tc>
          <w:tcPr>
            <w:tcW w:w="975" w:type="dxa"/>
            <w:vAlign w:val="center"/>
          </w:tcPr>
          <w:p w:rsidR="0039472C" w:rsidRPr="00CB01D8" w:rsidRDefault="0039472C" w:rsidP="009E3512">
            <w:pPr>
              <w:suppressAutoHyphens/>
              <w:rPr>
                <w:sz w:val="10"/>
                <w:szCs w:val="14"/>
              </w:rPr>
            </w:pPr>
            <w:r w:rsidRPr="00CB01D8">
              <w:rPr>
                <w:sz w:val="10"/>
                <w:szCs w:val="14"/>
              </w:rPr>
              <w:t>Проведение обследования дорог с целью определения видов и объемов работ и очередности проведения ремонтных работ</w:t>
            </w:r>
          </w:p>
        </w:tc>
        <w:tc>
          <w:tcPr>
            <w:tcW w:w="542" w:type="dxa"/>
            <w:gridSpan w:val="2"/>
            <w:vAlign w:val="center"/>
          </w:tcPr>
          <w:p w:rsidR="0039472C" w:rsidRPr="00CB01D8" w:rsidRDefault="0039472C" w:rsidP="009E3512">
            <w:pPr>
              <w:suppressAutoHyphens/>
              <w:jc w:val="center"/>
              <w:rPr>
                <w:sz w:val="10"/>
                <w:szCs w:val="14"/>
              </w:rPr>
            </w:pPr>
            <w:r w:rsidRPr="00CB01D8">
              <w:rPr>
                <w:sz w:val="10"/>
                <w:szCs w:val="14"/>
              </w:rPr>
              <w:t>Комитет ЖКХ, дорожного строительства и транспорта Администрации муниципального округа</w:t>
            </w:r>
          </w:p>
        </w:tc>
        <w:tc>
          <w:tcPr>
            <w:tcW w:w="428" w:type="dxa"/>
            <w:gridSpan w:val="2"/>
            <w:vAlign w:val="center"/>
          </w:tcPr>
          <w:p w:rsidR="0039472C" w:rsidRPr="00CB01D8" w:rsidRDefault="0039472C" w:rsidP="009E3512">
            <w:pPr>
              <w:suppressAutoHyphens/>
              <w:jc w:val="center"/>
              <w:rPr>
                <w:sz w:val="10"/>
                <w:szCs w:val="14"/>
              </w:rPr>
            </w:pPr>
            <w:r w:rsidRPr="00CB01D8">
              <w:rPr>
                <w:sz w:val="10"/>
                <w:szCs w:val="14"/>
              </w:rPr>
              <w:t>2021-2026 годы</w:t>
            </w:r>
          </w:p>
        </w:tc>
        <w:tc>
          <w:tcPr>
            <w:tcW w:w="439" w:type="dxa"/>
            <w:gridSpan w:val="2"/>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1.1.1, 1.1.2</w:t>
            </w:r>
          </w:p>
        </w:tc>
        <w:tc>
          <w:tcPr>
            <w:tcW w:w="425" w:type="dxa"/>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не требует финансирования</w:t>
            </w: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4"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4" w:type="dxa"/>
            <w:gridSpan w:val="4"/>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40"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1" w:type="dxa"/>
            <w:gridSpan w:val="4"/>
            <w:tcBorders>
              <w:top w:val="nil"/>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r w:rsidRPr="00CB01D8">
              <w:rPr>
                <w:sz w:val="10"/>
                <w:szCs w:val="14"/>
              </w:rPr>
              <w:t>-</w:t>
            </w:r>
          </w:p>
        </w:tc>
      </w:tr>
      <w:tr w:rsidR="009E3512" w:rsidRPr="00CB01D8" w:rsidTr="008D15D6">
        <w:trPr>
          <w:gridAfter w:val="9"/>
          <w:wAfter w:w="665"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2.</w:t>
            </w:r>
          </w:p>
        </w:tc>
        <w:tc>
          <w:tcPr>
            <w:tcW w:w="4136" w:type="dxa"/>
            <w:gridSpan w:val="25"/>
            <w:tcBorders>
              <w:right w:val="single" w:sz="4" w:space="0" w:color="auto"/>
            </w:tcBorders>
            <w:vAlign w:val="center"/>
          </w:tcPr>
          <w:p w:rsidR="0039472C" w:rsidRPr="00CB01D8" w:rsidRDefault="0039472C" w:rsidP="009E3512">
            <w:pPr>
              <w:suppressAutoHyphens/>
              <w:rPr>
                <w:sz w:val="10"/>
                <w:szCs w:val="14"/>
              </w:rPr>
            </w:pPr>
            <w:r w:rsidRPr="00CB01D8">
              <w:rPr>
                <w:sz w:val="10"/>
                <w:szCs w:val="14"/>
              </w:rPr>
              <w:t>Задача 2.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tc>
      </w:tr>
      <w:tr w:rsidR="009E3512" w:rsidRPr="00CB01D8" w:rsidTr="008D15D6">
        <w:trPr>
          <w:gridAfter w:val="2"/>
          <w:wAfter w:w="226" w:type="dxa"/>
          <w:trHeight w:val="20"/>
        </w:trPr>
        <w:tc>
          <w:tcPr>
            <w:tcW w:w="302" w:type="dxa"/>
            <w:vAlign w:val="center"/>
          </w:tcPr>
          <w:p w:rsidR="0039472C" w:rsidRPr="00CB01D8" w:rsidRDefault="0039472C" w:rsidP="009E3512">
            <w:pPr>
              <w:suppressAutoHyphens/>
              <w:rPr>
                <w:sz w:val="10"/>
                <w:szCs w:val="14"/>
              </w:rPr>
            </w:pPr>
          </w:p>
          <w:p w:rsidR="0039472C" w:rsidRPr="00CB01D8" w:rsidRDefault="0039472C" w:rsidP="009E3512">
            <w:pPr>
              <w:suppressAutoHyphens/>
              <w:rPr>
                <w:sz w:val="10"/>
                <w:szCs w:val="14"/>
              </w:rPr>
            </w:pPr>
          </w:p>
          <w:p w:rsidR="0039472C" w:rsidRPr="00CB01D8" w:rsidRDefault="0039472C" w:rsidP="009E3512">
            <w:pPr>
              <w:suppressAutoHyphens/>
              <w:rPr>
                <w:sz w:val="10"/>
                <w:szCs w:val="14"/>
              </w:rPr>
            </w:pPr>
          </w:p>
          <w:p w:rsidR="0039472C" w:rsidRPr="00CB01D8" w:rsidRDefault="0039472C" w:rsidP="009E3512">
            <w:pPr>
              <w:suppressAutoHyphens/>
              <w:jc w:val="center"/>
              <w:rPr>
                <w:sz w:val="10"/>
                <w:szCs w:val="14"/>
              </w:rPr>
            </w:pPr>
            <w:r w:rsidRPr="00CB01D8">
              <w:rPr>
                <w:sz w:val="10"/>
                <w:szCs w:val="14"/>
              </w:rPr>
              <w:t>2.1</w:t>
            </w: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tc>
        <w:tc>
          <w:tcPr>
            <w:tcW w:w="975" w:type="dxa"/>
            <w:vAlign w:val="center"/>
          </w:tcPr>
          <w:p w:rsidR="0039472C" w:rsidRPr="00CB01D8" w:rsidRDefault="0039472C" w:rsidP="009E3512">
            <w:pPr>
              <w:suppressAutoHyphens/>
              <w:rPr>
                <w:sz w:val="10"/>
                <w:szCs w:val="14"/>
              </w:rPr>
            </w:pPr>
            <w:r w:rsidRPr="00CB01D8">
              <w:rPr>
                <w:sz w:val="10"/>
                <w:szCs w:val="14"/>
              </w:rPr>
              <w:t>Проведение:</w:t>
            </w:r>
          </w:p>
          <w:p w:rsidR="0039472C" w:rsidRPr="00CB01D8" w:rsidRDefault="0039472C" w:rsidP="009E3512">
            <w:pPr>
              <w:suppressAutoHyphens/>
              <w:rPr>
                <w:sz w:val="10"/>
                <w:szCs w:val="14"/>
              </w:rPr>
            </w:pPr>
            <w:r w:rsidRPr="00CB01D8">
              <w:rPr>
                <w:sz w:val="10"/>
                <w:szCs w:val="14"/>
              </w:rPr>
              <w:t>- встреч  сотрудников ОГИБДД с учащимися, их родителями и педагогами образовательных учреждений округа по вопросу обеспечения безопасности дорожного движения;</w:t>
            </w:r>
          </w:p>
          <w:p w:rsidR="0039472C" w:rsidRPr="00CB01D8" w:rsidRDefault="0039472C" w:rsidP="009E3512">
            <w:pPr>
              <w:suppressAutoHyphens/>
              <w:rPr>
                <w:sz w:val="10"/>
                <w:szCs w:val="14"/>
              </w:rPr>
            </w:pPr>
            <w:r w:rsidRPr="00CB01D8">
              <w:rPr>
                <w:sz w:val="10"/>
                <w:szCs w:val="14"/>
              </w:rPr>
              <w:t>- обучение учащихся образовательных учреждений округа Правилам дорожного движения и методам оказания доврачебной медицинской помощи;</w:t>
            </w:r>
          </w:p>
        </w:tc>
        <w:tc>
          <w:tcPr>
            <w:tcW w:w="542" w:type="dxa"/>
            <w:gridSpan w:val="2"/>
            <w:vAlign w:val="center"/>
          </w:tcPr>
          <w:p w:rsidR="0039472C" w:rsidRPr="00CB01D8" w:rsidRDefault="0039472C" w:rsidP="009E3512">
            <w:pPr>
              <w:suppressAutoHyphens/>
              <w:jc w:val="center"/>
              <w:rPr>
                <w:sz w:val="10"/>
                <w:szCs w:val="14"/>
              </w:rPr>
            </w:pPr>
            <w:r w:rsidRPr="00CB01D8">
              <w:rPr>
                <w:sz w:val="10"/>
                <w:szCs w:val="14"/>
              </w:rPr>
              <w:t>комитет образования и спорта Администрации муниципального округа, ОГИБДД ОМВД России по Солецкому району (по согласованию)</w:t>
            </w:r>
          </w:p>
        </w:tc>
        <w:tc>
          <w:tcPr>
            <w:tcW w:w="428" w:type="dxa"/>
            <w:gridSpan w:val="2"/>
            <w:vAlign w:val="center"/>
          </w:tcPr>
          <w:p w:rsidR="0039472C" w:rsidRPr="00CB01D8" w:rsidRDefault="0039472C" w:rsidP="009E3512">
            <w:pPr>
              <w:suppressAutoHyphens/>
              <w:jc w:val="center"/>
              <w:rPr>
                <w:sz w:val="10"/>
                <w:szCs w:val="14"/>
              </w:rPr>
            </w:pPr>
            <w:r w:rsidRPr="00CB01D8">
              <w:rPr>
                <w:sz w:val="10"/>
                <w:szCs w:val="14"/>
              </w:rPr>
              <w:t>2021-2026 годы</w:t>
            </w:r>
          </w:p>
        </w:tc>
        <w:tc>
          <w:tcPr>
            <w:tcW w:w="439" w:type="dxa"/>
            <w:gridSpan w:val="2"/>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2.1.1</w:t>
            </w:r>
          </w:p>
        </w:tc>
        <w:tc>
          <w:tcPr>
            <w:tcW w:w="425" w:type="dxa"/>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не требует финансирования</w:t>
            </w: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4"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429" w:type="dxa"/>
            <w:gridSpan w:val="4"/>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0"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52"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38" w:type="dxa"/>
            <w:gridSpan w:val="4"/>
            <w:tcBorders>
              <w:top w:val="nil"/>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r w:rsidRPr="00CB01D8">
              <w:rPr>
                <w:sz w:val="10"/>
                <w:szCs w:val="14"/>
              </w:rPr>
              <w:t>-</w:t>
            </w:r>
          </w:p>
        </w:tc>
      </w:tr>
      <w:tr w:rsidR="009E3512" w:rsidRPr="00CB01D8" w:rsidTr="008D15D6">
        <w:trPr>
          <w:gridAfter w:val="2"/>
          <w:wAfter w:w="226"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2.2</w:t>
            </w:r>
          </w:p>
        </w:tc>
        <w:tc>
          <w:tcPr>
            <w:tcW w:w="975" w:type="dxa"/>
            <w:vAlign w:val="center"/>
          </w:tcPr>
          <w:p w:rsidR="0039472C" w:rsidRPr="00CB01D8" w:rsidRDefault="0039472C" w:rsidP="009E3512">
            <w:pPr>
              <w:suppressAutoHyphens/>
              <w:jc w:val="both"/>
              <w:rPr>
                <w:sz w:val="10"/>
                <w:szCs w:val="14"/>
              </w:rPr>
            </w:pPr>
            <w:r w:rsidRPr="00CB01D8">
              <w:rPr>
                <w:sz w:val="10"/>
                <w:szCs w:val="14"/>
              </w:rPr>
              <w:t>Организация и проведение:                     - мероприятий в рамках всероссийской Недели безопасности движения;                         - мероприятий, посвященных Всемирному дню памяти жертв дорожно-транспортных происшествий (17 ноября);                              - районного конкурса среди педагогов, родителей и детей образовательных организаций, реализующих образовательную программу дошкольного образования «Дорожная азбука»;                             - районного конкурса юных инспекторов движения «Безопасное колесо»;        - профилактического мероприятия «Внимание – дети!»</w:t>
            </w:r>
          </w:p>
        </w:tc>
        <w:tc>
          <w:tcPr>
            <w:tcW w:w="542" w:type="dxa"/>
            <w:gridSpan w:val="2"/>
            <w:vAlign w:val="center"/>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r w:rsidRPr="00CB01D8">
              <w:rPr>
                <w:sz w:val="10"/>
                <w:szCs w:val="14"/>
              </w:rPr>
              <w:t>комитет образования и спорта Администрации муниципального округа</w:t>
            </w:r>
          </w:p>
        </w:tc>
        <w:tc>
          <w:tcPr>
            <w:tcW w:w="428" w:type="dxa"/>
            <w:gridSpan w:val="2"/>
            <w:vAlign w:val="center"/>
          </w:tcPr>
          <w:p w:rsidR="0039472C" w:rsidRPr="00CB01D8" w:rsidRDefault="0039472C" w:rsidP="009E3512">
            <w:pPr>
              <w:suppressAutoHyphens/>
              <w:jc w:val="center"/>
              <w:rPr>
                <w:sz w:val="10"/>
                <w:szCs w:val="14"/>
              </w:rPr>
            </w:pPr>
            <w:r w:rsidRPr="00CB01D8">
              <w:rPr>
                <w:sz w:val="10"/>
                <w:szCs w:val="14"/>
              </w:rPr>
              <w:t>2021-2026 годы</w:t>
            </w:r>
          </w:p>
        </w:tc>
        <w:tc>
          <w:tcPr>
            <w:tcW w:w="439" w:type="dxa"/>
            <w:gridSpan w:val="2"/>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2.1.1</w:t>
            </w:r>
          </w:p>
        </w:tc>
        <w:tc>
          <w:tcPr>
            <w:tcW w:w="425" w:type="dxa"/>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не требует финансирования</w:t>
            </w: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4"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429" w:type="dxa"/>
            <w:gridSpan w:val="4"/>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0"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52"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38" w:type="dxa"/>
            <w:gridSpan w:val="4"/>
            <w:tcBorders>
              <w:top w:val="nil"/>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p>
        </w:tc>
      </w:tr>
      <w:tr w:rsidR="009E3512" w:rsidRPr="00CB01D8" w:rsidTr="008D15D6">
        <w:trPr>
          <w:gridAfter w:val="2"/>
          <w:wAfter w:w="226"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2.3</w:t>
            </w:r>
          </w:p>
        </w:tc>
        <w:tc>
          <w:tcPr>
            <w:tcW w:w="975" w:type="dxa"/>
            <w:vAlign w:val="center"/>
          </w:tcPr>
          <w:p w:rsidR="0039472C" w:rsidRPr="00CB01D8" w:rsidRDefault="0039472C" w:rsidP="009E3512">
            <w:pPr>
              <w:suppressAutoHyphens/>
              <w:rPr>
                <w:sz w:val="10"/>
                <w:szCs w:val="14"/>
              </w:rPr>
            </w:pPr>
            <w:r w:rsidRPr="00CB01D8">
              <w:rPr>
                <w:sz w:val="10"/>
                <w:szCs w:val="14"/>
              </w:rPr>
              <w:t>Обеспечение выполнения инструкции по разбору дорожно-</w:t>
            </w:r>
            <w:r w:rsidRPr="00CB01D8">
              <w:rPr>
                <w:sz w:val="10"/>
                <w:szCs w:val="14"/>
              </w:rPr>
              <w:lastRenderedPageBreak/>
              <w:t>транспортного происшествия с участием детей и подростков в возрасте до 16 лет в целях выявления причин и условий, способствовавших совершению дорожно-транспортного происшествия, и их устранение</w:t>
            </w:r>
          </w:p>
        </w:tc>
        <w:tc>
          <w:tcPr>
            <w:tcW w:w="542" w:type="dxa"/>
            <w:gridSpan w:val="2"/>
            <w:vAlign w:val="center"/>
          </w:tcPr>
          <w:p w:rsidR="0039472C" w:rsidRPr="00CB01D8" w:rsidRDefault="0039472C" w:rsidP="009E3512">
            <w:pPr>
              <w:suppressAutoHyphens/>
              <w:jc w:val="center"/>
              <w:rPr>
                <w:sz w:val="10"/>
                <w:szCs w:val="14"/>
              </w:rPr>
            </w:pPr>
            <w:r w:rsidRPr="00CB01D8">
              <w:rPr>
                <w:sz w:val="10"/>
                <w:szCs w:val="14"/>
              </w:rPr>
              <w:lastRenderedPageBreak/>
              <w:t xml:space="preserve">комитет образования и спорта </w:t>
            </w:r>
            <w:r w:rsidRPr="00CB01D8">
              <w:rPr>
                <w:sz w:val="10"/>
                <w:szCs w:val="14"/>
              </w:rPr>
              <w:lastRenderedPageBreak/>
              <w:t>Администрации муниципального округа, ОГИБДД ОМВД России по Солецкому району (по согласованию)</w:t>
            </w:r>
          </w:p>
        </w:tc>
        <w:tc>
          <w:tcPr>
            <w:tcW w:w="428" w:type="dxa"/>
            <w:gridSpan w:val="2"/>
            <w:vAlign w:val="center"/>
          </w:tcPr>
          <w:p w:rsidR="0039472C" w:rsidRPr="00CB01D8" w:rsidRDefault="0039472C" w:rsidP="009E3512">
            <w:pPr>
              <w:suppressAutoHyphens/>
              <w:jc w:val="center"/>
              <w:rPr>
                <w:sz w:val="10"/>
                <w:szCs w:val="14"/>
              </w:rPr>
            </w:pPr>
            <w:r w:rsidRPr="00CB01D8">
              <w:rPr>
                <w:sz w:val="10"/>
                <w:szCs w:val="14"/>
              </w:rPr>
              <w:lastRenderedPageBreak/>
              <w:t>2020-2024 годы</w:t>
            </w:r>
          </w:p>
        </w:tc>
        <w:tc>
          <w:tcPr>
            <w:tcW w:w="439" w:type="dxa"/>
            <w:gridSpan w:val="2"/>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2.1.1</w:t>
            </w:r>
          </w:p>
        </w:tc>
        <w:tc>
          <w:tcPr>
            <w:tcW w:w="425" w:type="dxa"/>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не требует финанси</w:t>
            </w:r>
            <w:r w:rsidRPr="00CB01D8">
              <w:rPr>
                <w:sz w:val="10"/>
                <w:szCs w:val="14"/>
              </w:rPr>
              <w:lastRenderedPageBreak/>
              <w:t>рования</w:t>
            </w: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lastRenderedPageBreak/>
              <w:t>-</w:t>
            </w:r>
          </w:p>
        </w:tc>
        <w:tc>
          <w:tcPr>
            <w:tcW w:w="284"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429" w:type="dxa"/>
            <w:gridSpan w:val="4"/>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0"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52"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38" w:type="dxa"/>
            <w:gridSpan w:val="4"/>
            <w:tcBorders>
              <w:top w:val="nil"/>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rPr>
                <w:sz w:val="10"/>
                <w:szCs w:val="14"/>
              </w:rPr>
            </w:pPr>
            <w:r w:rsidRPr="00CB01D8">
              <w:rPr>
                <w:sz w:val="10"/>
                <w:szCs w:val="14"/>
              </w:rPr>
              <w:t xml:space="preserve">     -</w:t>
            </w:r>
          </w:p>
        </w:tc>
      </w:tr>
      <w:tr w:rsidR="009E3512" w:rsidRPr="00CB01D8" w:rsidTr="008D15D6">
        <w:trPr>
          <w:gridAfter w:val="2"/>
          <w:wAfter w:w="226"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lastRenderedPageBreak/>
              <w:t>2.4</w:t>
            </w:r>
          </w:p>
        </w:tc>
        <w:tc>
          <w:tcPr>
            <w:tcW w:w="975" w:type="dxa"/>
            <w:vAlign w:val="center"/>
          </w:tcPr>
          <w:p w:rsidR="0039472C" w:rsidRPr="00CB01D8" w:rsidRDefault="0039472C" w:rsidP="009E3512">
            <w:pPr>
              <w:suppressAutoHyphens/>
              <w:rPr>
                <w:sz w:val="10"/>
                <w:szCs w:val="14"/>
              </w:rPr>
            </w:pPr>
            <w:r w:rsidRPr="00CB01D8">
              <w:rPr>
                <w:sz w:val="10"/>
                <w:szCs w:val="14"/>
              </w:rPr>
              <w:t>Анализ работы образовательных учреждений по реализации мероприятий муниципальной программы</w:t>
            </w:r>
          </w:p>
        </w:tc>
        <w:tc>
          <w:tcPr>
            <w:tcW w:w="542" w:type="dxa"/>
            <w:gridSpan w:val="2"/>
            <w:vAlign w:val="center"/>
          </w:tcPr>
          <w:p w:rsidR="0039472C" w:rsidRPr="00CB01D8" w:rsidRDefault="0039472C" w:rsidP="009E3512">
            <w:pPr>
              <w:suppressAutoHyphens/>
              <w:jc w:val="center"/>
              <w:rPr>
                <w:sz w:val="10"/>
                <w:szCs w:val="14"/>
              </w:rPr>
            </w:pPr>
            <w:r w:rsidRPr="00CB01D8">
              <w:rPr>
                <w:sz w:val="10"/>
                <w:szCs w:val="14"/>
              </w:rPr>
              <w:t>Комитет образования и спорта Администрации муниципального округа, ОГИБДД ОМВД России по Солецкому району (по согласованию)</w:t>
            </w:r>
          </w:p>
        </w:tc>
        <w:tc>
          <w:tcPr>
            <w:tcW w:w="428" w:type="dxa"/>
            <w:gridSpan w:val="2"/>
            <w:vAlign w:val="center"/>
          </w:tcPr>
          <w:p w:rsidR="0039472C" w:rsidRPr="00CB01D8" w:rsidRDefault="0039472C" w:rsidP="009E3512">
            <w:pPr>
              <w:suppressAutoHyphens/>
              <w:jc w:val="center"/>
              <w:rPr>
                <w:sz w:val="10"/>
                <w:szCs w:val="14"/>
              </w:rPr>
            </w:pPr>
            <w:r w:rsidRPr="00CB01D8">
              <w:rPr>
                <w:sz w:val="10"/>
                <w:szCs w:val="14"/>
              </w:rPr>
              <w:t>2021-2026 годы</w:t>
            </w:r>
          </w:p>
        </w:tc>
        <w:tc>
          <w:tcPr>
            <w:tcW w:w="439" w:type="dxa"/>
            <w:gridSpan w:val="2"/>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2.1.1</w:t>
            </w:r>
          </w:p>
        </w:tc>
        <w:tc>
          <w:tcPr>
            <w:tcW w:w="425" w:type="dxa"/>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не требует финансирования</w:t>
            </w:r>
          </w:p>
        </w:tc>
        <w:tc>
          <w:tcPr>
            <w:tcW w:w="283"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4" w:type="dxa"/>
            <w:gridSpan w:val="3"/>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429" w:type="dxa"/>
            <w:gridSpan w:val="4"/>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0"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52" w:type="dxa"/>
            <w:gridSpan w:val="5"/>
            <w:tcBorders>
              <w:top w:val="nil"/>
              <w:left w:val="single" w:sz="4" w:space="0" w:color="auto"/>
              <w:bottom w:val="single" w:sz="4" w:space="0" w:color="auto"/>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38" w:type="dxa"/>
            <w:gridSpan w:val="4"/>
            <w:tcBorders>
              <w:top w:val="nil"/>
              <w:left w:val="single" w:sz="4" w:space="0" w:color="auto"/>
              <w:bottom w:val="single" w:sz="4" w:space="0" w:color="auto"/>
              <w:right w:val="single" w:sz="4" w:space="0" w:color="auto"/>
            </w:tcBorders>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r w:rsidRPr="00CB01D8">
              <w:rPr>
                <w:sz w:val="10"/>
                <w:szCs w:val="14"/>
              </w:rPr>
              <w:t>-</w:t>
            </w:r>
          </w:p>
        </w:tc>
      </w:tr>
      <w:tr w:rsidR="009E3512" w:rsidRPr="00CB01D8" w:rsidTr="008D15D6">
        <w:trPr>
          <w:gridAfter w:val="9"/>
          <w:wAfter w:w="665"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3.</w:t>
            </w:r>
          </w:p>
        </w:tc>
        <w:tc>
          <w:tcPr>
            <w:tcW w:w="4136" w:type="dxa"/>
            <w:gridSpan w:val="25"/>
            <w:tcBorders>
              <w:right w:val="single" w:sz="4" w:space="0" w:color="auto"/>
            </w:tcBorders>
            <w:vAlign w:val="center"/>
          </w:tcPr>
          <w:p w:rsidR="0039472C" w:rsidRPr="00CB01D8" w:rsidRDefault="0039472C" w:rsidP="009E3512">
            <w:pPr>
              <w:suppressAutoHyphens/>
              <w:rPr>
                <w:sz w:val="10"/>
                <w:szCs w:val="14"/>
              </w:rPr>
            </w:pPr>
            <w:r w:rsidRPr="00CB01D8">
              <w:rPr>
                <w:sz w:val="10"/>
                <w:szCs w:val="14"/>
              </w:rPr>
              <w:t>Задача 3. Совершенствование системы профилактики детского дорожно – транспортного травматизма, формирование у детей навыков безопасного поведения на дорогах</w:t>
            </w:r>
          </w:p>
        </w:tc>
      </w:tr>
      <w:tr w:rsidR="009E3512" w:rsidRPr="00CB01D8" w:rsidTr="008D15D6">
        <w:trPr>
          <w:gridAfter w:val="1"/>
          <w:wAfter w:w="212" w:type="dxa"/>
          <w:trHeight w:val="20"/>
        </w:trPr>
        <w:tc>
          <w:tcPr>
            <w:tcW w:w="302" w:type="dxa"/>
            <w:vAlign w:val="center"/>
          </w:tcPr>
          <w:p w:rsidR="0039472C" w:rsidRPr="00CB01D8" w:rsidRDefault="0039472C" w:rsidP="009E3512">
            <w:pPr>
              <w:suppressAutoHyphens/>
              <w:jc w:val="center"/>
              <w:rPr>
                <w:sz w:val="10"/>
                <w:szCs w:val="14"/>
              </w:rPr>
            </w:pPr>
            <w:r w:rsidRPr="00CB01D8">
              <w:rPr>
                <w:sz w:val="10"/>
                <w:szCs w:val="14"/>
              </w:rPr>
              <w:t>3.1</w:t>
            </w:r>
          </w:p>
        </w:tc>
        <w:tc>
          <w:tcPr>
            <w:tcW w:w="1093" w:type="dxa"/>
            <w:gridSpan w:val="2"/>
            <w:tcBorders>
              <w:right w:val="single" w:sz="4" w:space="0" w:color="auto"/>
            </w:tcBorders>
            <w:vAlign w:val="center"/>
          </w:tcPr>
          <w:p w:rsidR="0039472C" w:rsidRPr="00CB01D8" w:rsidRDefault="0039472C" w:rsidP="009E3512">
            <w:pPr>
              <w:suppressAutoHyphens/>
              <w:rPr>
                <w:sz w:val="10"/>
                <w:szCs w:val="14"/>
              </w:rPr>
            </w:pPr>
            <w:r w:rsidRPr="00CB01D8">
              <w:rPr>
                <w:sz w:val="10"/>
                <w:szCs w:val="14"/>
              </w:rPr>
              <w:t>Распространение памяток для детей дошкольного возраста в целях  профилактики детского дорожно – транспортного травматизма.</w:t>
            </w:r>
          </w:p>
        </w:tc>
        <w:tc>
          <w:tcPr>
            <w:tcW w:w="424" w:type="dxa"/>
            <w:tcBorders>
              <w:right w:val="single" w:sz="4" w:space="0" w:color="auto"/>
            </w:tcBorders>
            <w:vAlign w:val="center"/>
          </w:tcPr>
          <w:p w:rsidR="0039472C" w:rsidRPr="00CB01D8" w:rsidRDefault="0039472C" w:rsidP="009E3512">
            <w:pPr>
              <w:suppressAutoHyphens/>
              <w:rPr>
                <w:sz w:val="10"/>
                <w:szCs w:val="14"/>
              </w:rPr>
            </w:pPr>
            <w:r w:rsidRPr="00CB01D8">
              <w:rPr>
                <w:sz w:val="10"/>
                <w:szCs w:val="14"/>
              </w:rPr>
              <w:t>комитет ЖКХ, дорожного строительства и транспорта Администрации муниципального округа</w:t>
            </w:r>
          </w:p>
        </w:tc>
        <w:tc>
          <w:tcPr>
            <w:tcW w:w="428" w:type="dxa"/>
            <w:gridSpan w:val="2"/>
            <w:tcBorders>
              <w:right w:val="single" w:sz="4" w:space="0" w:color="auto"/>
            </w:tcBorders>
            <w:vAlign w:val="center"/>
          </w:tcPr>
          <w:p w:rsidR="0039472C" w:rsidRPr="00CB01D8" w:rsidRDefault="0039472C" w:rsidP="009E3512">
            <w:pPr>
              <w:suppressAutoHyphens/>
              <w:rPr>
                <w:sz w:val="10"/>
                <w:szCs w:val="14"/>
              </w:rPr>
            </w:pPr>
            <w:r w:rsidRPr="00CB01D8">
              <w:rPr>
                <w:sz w:val="10"/>
                <w:szCs w:val="14"/>
              </w:rPr>
              <w:t>2021-2026 годы</w:t>
            </w:r>
          </w:p>
        </w:tc>
        <w:tc>
          <w:tcPr>
            <w:tcW w:w="439" w:type="dxa"/>
            <w:gridSpan w:val="2"/>
            <w:tcBorders>
              <w:right w:val="single" w:sz="4" w:space="0" w:color="auto"/>
            </w:tcBorders>
            <w:vAlign w:val="center"/>
          </w:tcPr>
          <w:p w:rsidR="0039472C" w:rsidRPr="00CB01D8" w:rsidRDefault="0039472C" w:rsidP="009E3512">
            <w:pPr>
              <w:suppressAutoHyphens/>
              <w:rPr>
                <w:sz w:val="10"/>
                <w:szCs w:val="14"/>
              </w:rPr>
            </w:pPr>
            <w:r w:rsidRPr="00CB01D8">
              <w:rPr>
                <w:sz w:val="10"/>
                <w:szCs w:val="14"/>
              </w:rPr>
              <w:t>2.1.1</w:t>
            </w:r>
          </w:p>
        </w:tc>
        <w:tc>
          <w:tcPr>
            <w:tcW w:w="461" w:type="dxa"/>
            <w:gridSpan w:val="2"/>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не требует финансирования</w:t>
            </w:r>
          </w:p>
        </w:tc>
        <w:tc>
          <w:tcPr>
            <w:tcW w:w="255" w:type="dxa"/>
            <w:gridSpan w:val="3"/>
            <w:tcBorders>
              <w:right w:val="single" w:sz="4" w:space="0" w:color="auto"/>
            </w:tcBorders>
            <w:vAlign w:val="center"/>
          </w:tcPr>
          <w:p w:rsidR="0039472C" w:rsidRPr="00CB01D8" w:rsidRDefault="0039472C" w:rsidP="009E3512">
            <w:pPr>
              <w:suppressAutoHyphens/>
              <w:rPr>
                <w:sz w:val="10"/>
                <w:szCs w:val="14"/>
              </w:rPr>
            </w:pPr>
          </w:p>
          <w:p w:rsidR="0039472C" w:rsidRPr="00CB01D8" w:rsidRDefault="0039472C" w:rsidP="009E3512">
            <w:pPr>
              <w:suppressAutoHyphens/>
              <w:jc w:val="center"/>
              <w:rPr>
                <w:sz w:val="10"/>
                <w:szCs w:val="14"/>
              </w:rPr>
            </w:pPr>
            <w:r w:rsidRPr="00CB01D8">
              <w:rPr>
                <w:sz w:val="10"/>
                <w:szCs w:val="14"/>
              </w:rPr>
              <w:t>-</w:t>
            </w:r>
          </w:p>
        </w:tc>
        <w:tc>
          <w:tcPr>
            <w:tcW w:w="286" w:type="dxa"/>
            <w:gridSpan w:val="3"/>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432" w:type="dxa"/>
            <w:gridSpan w:val="4"/>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83" w:type="dxa"/>
            <w:gridSpan w:val="5"/>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43" w:type="dxa"/>
            <w:gridSpan w:val="5"/>
            <w:tcBorders>
              <w:right w:val="single" w:sz="4" w:space="0" w:color="auto"/>
            </w:tcBorders>
            <w:vAlign w:val="center"/>
          </w:tcPr>
          <w:p w:rsidR="0039472C" w:rsidRPr="00CB01D8" w:rsidRDefault="0039472C" w:rsidP="009E3512">
            <w:pPr>
              <w:suppressAutoHyphens/>
              <w:jc w:val="center"/>
              <w:rPr>
                <w:sz w:val="10"/>
                <w:szCs w:val="14"/>
              </w:rPr>
            </w:pPr>
            <w:r w:rsidRPr="00CB01D8">
              <w:rPr>
                <w:sz w:val="10"/>
                <w:szCs w:val="14"/>
              </w:rPr>
              <w:t>-</w:t>
            </w:r>
          </w:p>
        </w:tc>
        <w:tc>
          <w:tcPr>
            <w:tcW w:w="245" w:type="dxa"/>
            <w:gridSpan w:val="4"/>
            <w:tcBorders>
              <w:right w:val="single" w:sz="4" w:space="0" w:color="auto"/>
            </w:tcBorders>
          </w:tcPr>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jc w:val="center"/>
              <w:rPr>
                <w:sz w:val="10"/>
                <w:szCs w:val="14"/>
              </w:rPr>
            </w:pPr>
          </w:p>
          <w:p w:rsidR="0039472C" w:rsidRPr="00CB01D8" w:rsidRDefault="0039472C" w:rsidP="009E3512">
            <w:pPr>
              <w:suppressAutoHyphens/>
              <w:rPr>
                <w:sz w:val="10"/>
                <w:szCs w:val="14"/>
              </w:rPr>
            </w:pPr>
          </w:p>
          <w:p w:rsidR="0039472C" w:rsidRPr="00CB01D8" w:rsidRDefault="0039472C" w:rsidP="009E3512">
            <w:pPr>
              <w:suppressAutoHyphens/>
              <w:jc w:val="center"/>
              <w:rPr>
                <w:sz w:val="10"/>
                <w:szCs w:val="14"/>
              </w:rPr>
            </w:pPr>
            <w:r w:rsidRPr="00CB01D8">
              <w:rPr>
                <w:sz w:val="10"/>
                <w:szCs w:val="14"/>
              </w:rPr>
              <w:t>-</w:t>
            </w:r>
          </w:p>
        </w:tc>
      </w:tr>
      <w:tr w:rsidR="009E3512" w:rsidRPr="00CB01D8" w:rsidTr="008D15D6">
        <w:trPr>
          <w:trHeight w:val="20"/>
        </w:trPr>
        <w:tc>
          <w:tcPr>
            <w:tcW w:w="302" w:type="dxa"/>
            <w:vAlign w:val="center"/>
          </w:tcPr>
          <w:p w:rsidR="0039472C" w:rsidRPr="00CB01D8" w:rsidRDefault="0039472C" w:rsidP="009E3512">
            <w:pPr>
              <w:jc w:val="center"/>
              <w:rPr>
                <w:b/>
                <w:sz w:val="10"/>
                <w:szCs w:val="14"/>
              </w:rPr>
            </w:pPr>
          </w:p>
        </w:tc>
        <w:tc>
          <w:tcPr>
            <w:tcW w:w="1093" w:type="dxa"/>
            <w:gridSpan w:val="2"/>
            <w:vAlign w:val="center"/>
          </w:tcPr>
          <w:p w:rsidR="0039472C" w:rsidRPr="00CB01D8" w:rsidRDefault="0039472C" w:rsidP="009E3512">
            <w:pPr>
              <w:jc w:val="center"/>
              <w:rPr>
                <w:sz w:val="10"/>
                <w:szCs w:val="14"/>
              </w:rPr>
            </w:pPr>
            <w:r w:rsidRPr="00CB01D8">
              <w:rPr>
                <w:b/>
                <w:sz w:val="10"/>
                <w:szCs w:val="14"/>
              </w:rPr>
              <w:t>Итого по программе:</w:t>
            </w:r>
          </w:p>
        </w:tc>
        <w:tc>
          <w:tcPr>
            <w:tcW w:w="432" w:type="dxa"/>
            <w:gridSpan w:val="2"/>
            <w:vAlign w:val="center"/>
          </w:tcPr>
          <w:p w:rsidR="0039472C" w:rsidRPr="00CB01D8" w:rsidRDefault="0039472C" w:rsidP="009E3512">
            <w:pPr>
              <w:suppressAutoHyphens/>
              <w:jc w:val="center"/>
              <w:rPr>
                <w:sz w:val="10"/>
                <w:szCs w:val="14"/>
              </w:rPr>
            </w:pPr>
          </w:p>
        </w:tc>
        <w:tc>
          <w:tcPr>
            <w:tcW w:w="429" w:type="dxa"/>
            <w:gridSpan w:val="2"/>
            <w:vAlign w:val="center"/>
          </w:tcPr>
          <w:p w:rsidR="0039472C" w:rsidRPr="00CB01D8" w:rsidRDefault="0039472C" w:rsidP="009E3512">
            <w:pPr>
              <w:suppressAutoHyphens/>
              <w:jc w:val="center"/>
              <w:rPr>
                <w:sz w:val="10"/>
                <w:szCs w:val="14"/>
              </w:rPr>
            </w:pPr>
          </w:p>
        </w:tc>
        <w:tc>
          <w:tcPr>
            <w:tcW w:w="430" w:type="dxa"/>
            <w:tcBorders>
              <w:right w:val="single" w:sz="4" w:space="0" w:color="auto"/>
            </w:tcBorders>
            <w:vAlign w:val="center"/>
          </w:tcPr>
          <w:p w:rsidR="0039472C" w:rsidRPr="00CB01D8" w:rsidRDefault="0039472C" w:rsidP="009E3512">
            <w:pPr>
              <w:suppressAutoHyphens/>
              <w:jc w:val="center"/>
              <w:rPr>
                <w:sz w:val="10"/>
                <w:szCs w:val="14"/>
              </w:rPr>
            </w:pPr>
          </w:p>
        </w:tc>
        <w:tc>
          <w:tcPr>
            <w:tcW w:w="695" w:type="dxa"/>
            <w:gridSpan w:val="3"/>
            <w:tcBorders>
              <w:top w:val="nil"/>
              <w:left w:val="single" w:sz="4" w:space="0" w:color="auto"/>
              <w:right w:val="single" w:sz="4" w:space="0" w:color="auto"/>
            </w:tcBorders>
            <w:vAlign w:val="center"/>
          </w:tcPr>
          <w:p w:rsidR="0039472C" w:rsidRPr="00CB01D8" w:rsidRDefault="0039472C" w:rsidP="009E3512">
            <w:pPr>
              <w:suppressAutoHyphens/>
              <w:jc w:val="center"/>
              <w:rPr>
                <w:b/>
                <w:sz w:val="10"/>
                <w:szCs w:val="14"/>
              </w:rPr>
            </w:pPr>
            <w:r w:rsidRPr="00CB01D8">
              <w:rPr>
                <w:b/>
                <w:sz w:val="10"/>
                <w:szCs w:val="14"/>
              </w:rPr>
              <w:t>всего:</w:t>
            </w:r>
          </w:p>
          <w:p w:rsidR="0039472C" w:rsidRPr="00CB01D8" w:rsidRDefault="0039472C" w:rsidP="009E3512">
            <w:pPr>
              <w:suppressAutoHyphens/>
              <w:jc w:val="center"/>
              <w:rPr>
                <w:b/>
                <w:sz w:val="10"/>
                <w:szCs w:val="14"/>
              </w:rPr>
            </w:pPr>
          </w:p>
          <w:p w:rsidR="0039472C" w:rsidRPr="00CB01D8" w:rsidRDefault="0039472C" w:rsidP="009E3512">
            <w:pPr>
              <w:suppressAutoHyphens/>
              <w:jc w:val="center"/>
              <w:rPr>
                <w:b/>
                <w:sz w:val="10"/>
                <w:szCs w:val="14"/>
              </w:rPr>
            </w:pPr>
          </w:p>
        </w:tc>
        <w:tc>
          <w:tcPr>
            <w:tcW w:w="255" w:type="dxa"/>
            <w:gridSpan w:val="3"/>
            <w:tcBorders>
              <w:top w:val="nil"/>
              <w:left w:val="single" w:sz="4" w:space="0" w:color="auto"/>
              <w:right w:val="single" w:sz="4" w:space="0" w:color="auto"/>
            </w:tcBorders>
            <w:vAlign w:val="center"/>
          </w:tcPr>
          <w:p w:rsidR="0039472C" w:rsidRPr="00CB01D8" w:rsidRDefault="0039472C" w:rsidP="009E3512">
            <w:pPr>
              <w:suppressAutoHyphens/>
              <w:jc w:val="center"/>
              <w:rPr>
                <w:b/>
                <w:sz w:val="10"/>
                <w:szCs w:val="14"/>
              </w:rPr>
            </w:pPr>
            <w:r w:rsidRPr="00CB01D8">
              <w:rPr>
                <w:b/>
                <w:sz w:val="10"/>
                <w:szCs w:val="14"/>
              </w:rPr>
              <w:t>0</w:t>
            </w:r>
          </w:p>
        </w:tc>
        <w:tc>
          <w:tcPr>
            <w:tcW w:w="286" w:type="dxa"/>
            <w:gridSpan w:val="3"/>
            <w:tcBorders>
              <w:top w:val="nil"/>
              <w:left w:val="single" w:sz="4" w:space="0" w:color="auto"/>
              <w:right w:val="single" w:sz="4" w:space="0" w:color="auto"/>
            </w:tcBorders>
            <w:vAlign w:val="center"/>
          </w:tcPr>
          <w:p w:rsidR="0039472C" w:rsidRPr="00CB01D8" w:rsidRDefault="0039472C" w:rsidP="009E3512">
            <w:pPr>
              <w:suppressAutoHyphens/>
              <w:jc w:val="center"/>
              <w:rPr>
                <w:b/>
                <w:sz w:val="10"/>
                <w:szCs w:val="14"/>
              </w:rPr>
            </w:pPr>
            <w:r w:rsidRPr="00CB01D8">
              <w:rPr>
                <w:b/>
                <w:sz w:val="10"/>
                <w:szCs w:val="14"/>
              </w:rPr>
              <w:t>0</w:t>
            </w:r>
          </w:p>
        </w:tc>
        <w:tc>
          <w:tcPr>
            <w:tcW w:w="432" w:type="dxa"/>
            <w:gridSpan w:val="6"/>
            <w:tcBorders>
              <w:top w:val="nil"/>
              <w:left w:val="single" w:sz="4" w:space="0" w:color="auto"/>
              <w:right w:val="single" w:sz="4" w:space="0" w:color="auto"/>
            </w:tcBorders>
            <w:vAlign w:val="center"/>
          </w:tcPr>
          <w:p w:rsidR="0039472C" w:rsidRPr="00CB01D8" w:rsidRDefault="0039472C" w:rsidP="009E3512">
            <w:pPr>
              <w:suppressAutoHyphens/>
              <w:jc w:val="center"/>
              <w:rPr>
                <w:b/>
                <w:sz w:val="10"/>
                <w:szCs w:val="14"/>
              </w:rPr>
            </w:pPr>
            <w:r w:rsidRPr="00CB01D8">
              <w:rPr>
                <w:b/>
                <w:sz w:val="10"/>
                <w:szCs w:val="14"/>
              </w:rPr>
              <w:t>0</w:t>
            </w:r>
          </w:p>
        </w:tc>
        <w:tc>
          <w:tcPr>
            <w:tcW w:w="236" w:type="dxa"/>
            <w:gridSpan w:val="5"/>
            <w:tcBorders>
              <w:top w:val="nil"/>
              <w:left w:val="single" w:sz="4" w:space="0" w:color="auto"/>
              <w:right w:val="single" w:sz="4" w:space="0" w:color="auto"/>
            </w:tcBorders>
            <w:vAlign w:val="center"/>
          </w:tcPr>
          <w:p w:rsidR="0039472C" w:rsidRPr="00CB01D8" w:rsidRDefault="0039472C" w:rsidP="009E3512">
            <w:pPr>
              <w:suppressAutoHyphens/>
              <w:jc w:val="center"/>
              <w:rPr>
                <w:b/>
                <w:sz w:val="10"/>
                <w:szCs w:val="14"/>
              </w:rPr>
            </w:pPr>
            <w:r w:rsidRPr="00CB01D8">
              <w:rPr>
                <w:b/>
                <w:sz w:val="10"/>
                <w:szCs w:val="14"/>
              </w:rPr>
              <w:t>0</w:t>
            </w:r>
          </w:p>
        </w:tc>
        <w:tc>
          <w:tcPr>
            <w:tcW w:w="239" w:type="dxa"/>
            <w:gridSpan w:val="4"/>
            <w:tcBorders>
              <w:top w:val="nil"/>
              <w:left w:val="single" w:sz="4" w:space="0" w:color="auto"/>
              <w:right w:val="single" w:sz="4" w:space="0" w:color="auto"/>
            </w:tcBorders>
            <w:vAlign w:val="center"/>
          </w:tcPr>
          <w:p w:rsidR="0039472C" w:rsidRPr="00CB01D8" w:rsidRDefault="0039472C" w:rsidP="009E3512">
            <w:pPr>
              <w:suppressAutoHyphens/>
              <w:jc w:val="center"/>
              <w:rPr>
                <w:b/>
                <w:sz w:val="10"/>
                <w:szCs w:val="14"/>
              </w:rPr>
            </w:pPr>
            <w:r w:rsidRPr="00CB01D8">
              <w:rPr>
                <w:b/>
                <w:sz w:val="10"/>
                <w:szCs w:val="14"/>
              </w:rPr>
              <w:t>0</w:t>
            </w:r>
          </w:p>
        </w:tc>
        <w:tc>
          <w:tcPr>
            <w:tcW w:w="274" w:type="dxa"/>
            <w:gridSpan w:val="3"/>
            <w:tcBorders>
              <w:top w:val="nil"/>
              <w:left w:val="single" w:sz="4" w:space="0" w:color="auto"/>
              <w:right w:val="single" w:sz="4" w:space="0" w:color="auto"/>
            </w:tcBorders>
          </w:tcPr>
          <w:p w:rsidR="0039472C" w:rsidRPr="00CB01D8" w:rsidRDefault="0039472C" w:rsidP="009E3512">
            <w:pPr>
              <w:suppressAutoHyphens/>
              <w:jc w:val="center"/>
              <w:rPr>
                <w:b/>
                <w:sz w:val="10"/>
                <w:szCs w:val="14"/>
              </w:rPr>
            </w:pPr>
          </w:p>
        </w:tc>
      </w:tr>
    </w:tbl>
    <w:p w:rsidR="0039472C" w:rsidRPr="00CB01D8" w:rsidRDefault="0039472C" w:rsidP="009E3512"/>
    <w:p w:rsidR="00496100" w:rsidRPr="00CB01D8" w:rsidRDefault="00496100" w:rsidP="009E3512"/>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712</w:t>
      </w:r>
    </w:p>
    <w:p w:rsidR="00496100" w:rsidRPr="00CB01D8" w:rsidRDefault="00496100" w:rsidP="009E3512">
      <w:pPr>
        <w:jc w:val="center"/>
        <w:rPr>
          <w:sz w:val="16"/>
          <w:szCs w:val="16"/>
        </w:rPr>
      </w:pPr>
      <w:r w:rsidRPr="00CB01D8">
        <w:rPr>
          <w:sz w:val="16"/>
          <w:szCs w:val="16"/>
        </w:rPr>
        <w:t>г. Сольцы</w:t>
      </w:r>
    </w:p>
    <w:p w:rsidR="00496100" w:rsidRPr="00CB01D8" w:rsidRDefault="00496100" w:rsidP="009E3512"/>
    <w:tbl>
      <w:tblPr>
        <w:tblW w:w="0" w:type="auto"/>
        <w:jc w:val="center"/>
        <w:tblLook w:val="0000" w:firstRow="0" w:lastRow="0" w:firstColumn="0" w:lastColumn="0" w:noHBand="0" w:noVBand="0"/>
      </w:tblPr>
      <w:tblGrid>
        <w:gridCol w:w="4989"/>
      </w:tblGrid>
      <w:tr w:rsidR="00022264" w:rsidRPr="00CB01D8" w:rsidTr="00022264">
        <w:trPr>
          <w:trHeight w:val="57"/>
          <w:jc w:val="center"/>
        </w:trPr>
        <w:tc>
          <w:tcPr>
            <w:tcW w:w="0" w:type="auto"/>
            <w:shd w:val="clear" w:color="auto" w:fill="auto"/>
          </w:tcPr>
          <w:p w:rsidR="00022264" w:rsidRPr="00CB01D8" w:rsidRDefault="00022264" w:rsidP="009E3512">
            <w:pPr>
              <w:jc w:val="center"/>
              <w:rPr>
                <w:sz w:val="14"/>
                <w:szCs w:val="14"/>
              </w:rPr>
            </w:pPr>
            <w:r w:rsidRPr="00CB01D8">
              <w:rPr>
                <w:b/>
                <w:sz w:val="14"/>
                <w:szCs w:val="14"/>
              </w:rPr>
              <w:t>О внесении изменения в 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022264" w:rsidRPr="00CB01D8" w:rsidRDefault="00022264" w:rsidP="009E3512">
      <w:pPr>
        <w:jc w:val="both"/>
        <w:rPr>
          <w:sz w:val="14"/>
          <w:szCs w:val="14"/>
          <w:lang w:eastAsia="zh-CN"/>
        </w:rPr>
      </w:pPr>
    </w:p>
    <w:p w:rsidR="00022264" w:rsidRPr="00CB01D8" w:rsidRDefault="00022264" w:rsidP="009E3512">
      <w:pPr>
        <w:suppressAutoHyphens/>
        <w:ind w:firstLine="284"/>
        <w:jc w:val="both"/>
        <w:rPr>
          <w:sz w:val="14"/>
          <w:szCs w:val="14"/>
          <w:lang w:eastAsia="zh-CN"/>
        </w:rPr>
      </w:pPr>
      <w:r w:rsidRPr="00CB01D8">
        <w:rPr>
          <w:sz w:val="14"/>
          <w:szCs w:val="14"/>
          <w:lang w:eastAsia="zh-CN"/>
        </w:rPr>
        <w:t xml:space="preserve">В соответствии с </w:t>
      </w:r>
      <w:r w:rsidRPr="00CB01D8">
        <w:rPr>
          <w:bCs/>
          <w:sz w:val="14"/>
          <w:szCs w:val="14"/>
          <w:lang w:eastAsia="zh-CN"/>
        </w:rPr>
        <w:t xml:space="preserve">Федеральным </w:t>
      </w:r>
      <w:hyperlink r:id="rId15" w:history="1">
        <w:r w:rsidRPr="00CB01D8">
          <w:rPr>
            <w:bCs/>
            <w:sz w:val="14"/>
            <w:szCs w:val="14"/>
            <w:lang w:eastAsia="zh-CN"/>
          </w:rPr>
          <w:t>законом</w:t>
        </w:r>
      </w:hyperlink>
      <w:r w:rsidRPr="00CB01D8">
        <w:rPr>
          <w:bCs/>
          <w:sz w:val="14"/>
          <w:szCs w:val="14"/>
          <w:lang w:eastAsia="zh-CN"/>
        </w:rPr>
        <w:t xml:space="preserve"> от 27 июля 2010 года № 210-ФЗ «Об организации предоставления государственных и муниципальных услуг», </w:t>
      </w:r>
      <w:r w:rsidRPr="00CB01D8">
        <w:rPr>
          <w:sz w:val="14"/>
          <w:szCs w:val="14"/>
          <w:lang w:eastAsia="zh-CN"/>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caps/>
          <w:sz w:val="14"/>
          <w:szCs w:val="14"/>
          <w:lang w:eastAsia="zh-CN"/>
        </w:rPr>
        <w:t>Постановляет:</w:t>
      </w:r>
    </w:p>
    <w:p w:rsidR="00022264" w:rsidRPr="00CB01D8" w:rsidRDefault="00022264" w:rsidP="009E3512">
      <w:pPr>
        <w:suppressAutoHyphens/>
        <w:ind w:firstLine="284"/>
        <w:jc w:val="both"/>
        <w:rPr>
          <w:sz w:val="14"/>
          <w:szCs w:val="14"/>
          <w:lang w:eastAsia="zh-CN"/>
        </w:rPr>
      </w:pPr>
      <w:r w:rsidRPr="00CB01D8">
        <w:rPr>
          <w:sz w:val="14"/>
          <w:szCs w:val="14"/>
          <w:lang w:eastAsia="zh-CN"/>
        </w:rPr>
        <w:t xml:space="preserve">1. Внести изменение в 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утвержденный постановлением Администрации муниципального округа от 25.01.2021 № 90, дополнив пункт 2.8 раздела 2 подпунктом 4 в редакции: </w:t>
      </w:r>
    </w:p>
    <w:p w:rsidR="00022264" w:rsidRPr="00CB01D8" w:rsidRDefault="00022264" w:rsidP="009E3512">
      <w:pPr>
        <w:suppressAutoHyphens/>
        <w:ind w:firstLine="284"/>
        <w:jc w:val="both"/>
        <w:rPr>
          <w:sz w:val="14"/>
          <w:szCs w:val="14"/>
          <w:lang w:eastAsia="zh-CN"/>
        </w:rPr>
      </w:pPr>
      <w:r w:rsidRPr="00CB01D8">
        <w:rPr>
          <w:sz w:val="14"/>
          <w:szCs w:val="14"/>
          <w:lang w:eastAsia="zh-CN"/>
        </w:rPr>
        <w:t xml:space="preserve">«4) предоставления на бумажном носителе документов и информации, электронные образы которых ранее были заверены в соответствии с пунктом 7.2 </w:t>
      </w:r>
      <w:r w:rsidRPr="00CB01D8">
        <w:rPr>
          <w:sz w:val="14"/>
          <w:szCs w:val="14"/>
          <w:lang w:eastAsia="zh-CN"/>
        </w:rPr>
        <w:t>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suppressAutoHyphens/>
        <w:ind w:firstLine="284"/>
        <w:jc w:val="both"/>
        <w:rPr>
          <w:sz w:val="14"/>
          <w:szCs w:val="14"/>
          <w:lang w:eastAsia="zh-CN"/>
        </w:rPr>
      </w:pPr>
      <w:r w:rsidRPr="00CB01D8">
        <w:rPr>
          <w:sz w:val="14"/>
          <w:szCs w:val="14"/>
          <w:lang w:eastAsia="zh-CN"/>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4"/>
        </w:rPr>
      </w:pPr>
      <w:r w:rsidRPr="00CB01D8">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tabs>
          <w:tab w:val="left" w:pos="4536"/>
        </w:tabs>
        <w:jc w:val="center"/>
        <w:rPr>
          <w:sz w:val="14"/>
          <w:szCs w:val="14"/>
        </w:rPr>
      </w:pPr>
    </w:p>
    <w:p w:rsidR="00022264" w:rsidRPr="00CB01D8" w:rsidRDefault="00022264" w:rsidP="009E3512">
      <w:pPr>
        <w:tabs>
          <w:tab w:val="left" w:pos="4536"/>
        </w:tabs>
        <w:jc w:val="center"/>
        <w:rPr>
          <w:sz w:val="14"/>
          <w:szCs w:val="14"/>
        </w:rPr>
      </w:pPr>
    </w:p>
    <w:p w:rsidR="00022264" w:rsidRPr="00CB01D8" w:rsidRDefault="00022264" w:rsidP="009E3512">
      <w:pPr>
        <w:rPr>
          <w:b/>
          <w:sz w:val="14"/>
          <w:szCs w:val="14"/>
        </w:rPr>
      </w:pPr>
      <w:r w:rsidRPr="00CB01D8">
        <w:rPr>
          <w:b/>
          <w:sz w:val="14"/>
          <w:szCs w:val="14"/>
        </w:rPr>
        <w:t>Заместитель Главы администрации     Т.А. Миронычева</w:t>
      </w:r>
    </w:p>
    <w:p w:rsidR="00022264" w:rsidRPr="00CB01D8" w:rsidRDefault="00022264" w:rsidP="009E3512">
      <w:pPr>
        <w:rPr>
          <w:b/>
          <w:sz w:val="14"/>
          <w:szCs w:val="14"/>
        </w:rPr>
      </w:pPr>
    </w:p>
    <w:p w:rsidR="00022264" w:rsidRPr="00CB01D8" w:rsidRDefault="00022264" w:rsidP="009E3512">
      <w:pPr>
        <w:jc w:val="center"/>
        <w:rPr>
          <w:b/>
          <w:sz w:val="16"/>
          <w:szCs w:val="16"/>
        </w:rPr>
      </w:pPr>
    </w:p>
    <w:p w:rsidR="00022264" w:rsidRPr="00CB01D8" w:rsidRDefault="00022264" w:rsidP="009E3512">
      <w:pPr>
        <w:jc w:val="center"/>
        <w:rPr>
          <w:b/>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713</w:t>
      </w:r>
    </w:p>
    <w:p w:rsidR="00496100" w:rsidRPr="00CB01D8" w:rsidRDefault="00496100"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tbl>
      <w:tblPr>
        <w:tblW w:w="0" w:type="auto"/>
        <w:jc w:val="center"/>
        <w:tblLook w:val="0000" w:firstRow="0" w:lastRow="0" w:firstColumn="0" w:lastColumn="0" w:noHBand="0" w:noVBand="0"/>
      </w:tblPr>
      <w:tblGrid>
        <w:gridCol w:w="4989"/>
      </w:tblGrid>
      <w:tr w:rsidR="00022264" w:rsidRPr="00CB01D8" w:rsidTr="00022264">
        <w:trPr>
          <w:trHeight w:val="57"/>
          <w:jc w:val="center"/>
        </w:trPr>
        <w:tc>
          <w:tcPr>
            <w:tcW w:w="0" w:type="auto"/>
            <w:shd w:val="clear" w:color="auto" w:fill="auto"/>
          </w:tcPr>
          <w:p w:rsidR="00022264" w:rsidRPr="00CB01D8" w:rsidRDefault="00022264" w:rsidP="009E3512">
            <w:pPr>
              <w:jc w:val="center"/>
              <w:rPr>
                <w:b/>
                <w:sz w:val="14"/>
                <w:szCs w:val="16"/>
              </w:rPr>
            </w:pPr>
            <w:r w:rsidRPr="00CB01D8">
              <w:rPr>
                <w:b/>
                <w:sz w:val="14"/>
                <w:szCs w:val="16"/>
              </w:rPr>
              <w:t>О внесении изменения в административный регламент</w:t>
            </w:r>
          </w:p>
          <w:p w:rsidR="00022264" w:rsidRPr="00CB01D8" w:rsidRDefault="00022264" w:rsidP="009E3512">
            <w:pPr>
              <w:jc w:val="center"/>
              <w:rPr>
                <w:sz w:val="14"/>
                <w:szCs w:val="16"/>
              </w:rPr>
            </w:pPr>
            <w:r w:rsidRPr="00CB01D8">
              <w:rPr>
                <w:b/>
                <w:sz w:val="14"/>
                <w:szCs w:val="16"/>
              </w:rPr>
              <w:t>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c>
      </w:tr>
    </w:tbl>
    <w:p w:rsidR="00022264" w:rsidRPr="00CB01D8" w:rsidRDefault="00022264" w:rsidP="009E3512">
      <w:pPr>
        <w:jc w:val="center"/>
        <w:rPr>
          <w:sz w:val="14"/>
          <w:szCs w:val="16"/>
        </w:rPr>
      </w:pPr>
    </w:p>
    <w:p w:rsidR="00022264" w:rsidRPr="00CB01D8" w:rsidRDefault="00022264"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16"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022264" w:rsidRPr="00CB01D8" w:rsidRDefault="00022264" w:rsidP="009E3512">
      <w:pPr>
        <w:ind w:firstLine="284"/>
        <w:jc w:val="both"/>
        <w:rPr>
          <w:sz w:val="14"/>
          <w:szCs w:val="16"/>
        </w:rPr>
      </w:pPr>
      <w:r w:rsidRPr="00CB01D8">
        <w:rPr>
          <w:sz w:val="14"/>
          <w:szCs w:val="16"/>
        </w:rPr>
        <w:t xml:space="preserve">1. Внести изменение в административный регламент предоставления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утвержденный постановлением Администрации муниципального округа от 25.01.2021 № 94, дополнив пункт 2.8 раздела 2 подпунктом 4 в редакции: </w:t>
      </w:r>
    </w:p>
    <w:p w:rsidR="00022264" w:rsidRPr="00CB01D8" w:rsidRDefault="00022264"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6"/>
        </w:rPr>
      </w:pPr>
      <w:r w:rsidRPr="00CB01D8">
        <w:rPr>
          <w:sz w:val="14"/>
          <w:szCs w:val="16"/>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rPr>
          <w:b/>
          <w:sz w:val="16"/>
          <w:szCs w:val="16"/>
        </w:rPr>
      </w:pPr>
      <w:r w:rsidRPr="00CB01D8">
        <w:rPr>
          <w:b/>
          <w:sz w:val="16"/>
          <w:szCs w:val="16"/>
        </w:rPr>
        <w:t>Заместитель Главы администрации   Т.А. Миронычева</w:t>
      </w:r>
    </w:p>
    <w:p w:rsidR="00022264" w:rsidRPr="00CB01D8" w:rsidRDefault="00022264" w:rsidP="009E3512">
      <w:pPr>
        <w:jc w:val="center"/>
        <w:rPr>
          <w:b/>
          <w:sz w:val="16"/>
          <w:szCs w:val="16"/>
        </w:rPr>
      </w:pPr>
    </w:p>
    <w:p w:rsidR="00022264" w:rsidRPr="00CB01D8" w:rsidRDefault="00022264" w:rsidP="009E3512">
      <w:pPr>
        <w:jc w:val="center"/>
        <w:rPr>
          <w:b/>
          <w:sz w:val="16"/>
          <w:szCs w:val="16"/>
        </w:rPr>
      </w:pPr>
    </w:p>
    <w:p w:rsidR="00022264" w:rsidRPr="00CB01D8" w:rsidRDefault="00022264" w:rsidP="009E3512">
      <w:pPr>
        <w:jc w:val="center"/>
        <w:rPr>
          <w:b/>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714</w:t>
      </w:r>
    </w:p>
    <w:p w:rsidR="00496100" w:rsidRPr="00CB01D8" w:rsidRDefault="00496100"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p w:rsidR="00022264" w:rsidRPr="00CB01D8" w:rsidRDefault="00022264" w:rsidP="009E3512">
      <w:pPr>
        <w:jc w:val="center"/>
        <w:rPr>
          <w:sz w:val="16"/>
          <w:szCs w:val="16"/>
        </w:rPr>
      </w:pPr>
    </w:p>
    <w:tbl>
      <w:tblPr>
        <w:tblW w:w="0" w:type="auto"/>
        <w:jc w:val="center"/>
        <w:tblLook w:val="0000" w:firstRow="0" w:lastRow="0" w:firstColumn="0" w:lastColumn="0" w:noHBand="0" w:noVBand="0"/>
      </w:tblPr>
      <w:tblGrid>
        <w:gridCol w:w="4989"/>
      </w:tblGrid>
      <w:tr w:rsidR="00022264" w:rsidRPr="00CB01D8" w:rsidTr="00022264">
        <w:trPr>
          <w:jc w:val="center"/>
        </w:trPr>
        <w:tc>
          <w:tcPr>
            <w:tcW w:w="0" w:type="auto"/>
            <w:shd w:val="clear" w:color="auto" w:fill="auto"/>
          </w:tcPr>
          <w:p w:rsidR="00022264" w:rsidRPr="00CB01D8" w:rsidRDefault="00022264" w:rsidP="009E3512">
            <w:pPr>
              <w:jc w:val="center"/>
              <w:rPr>
                <w:b/>
                <w:sz w:val="14"/>
                <w:szCs w:val="16"/>
              </w:rPr>
            </w:pPr>
            <w:r w:rsidRPr="00CB01D8">
              <w:rPr>
                <w:b/>
                <w:sz w:val="14"/>
                <w:szCs w:val="16"/>
              </w:rPr>
              <w:t>О внесении изменений в административный регламент</w:t>
            </w:r>
          </w:p>
          <w:p w:rsidR="00022264" w:rsidRPr="00CB01D8" w:rsidRDefault="00022264" w:rsidP="009E3512">
            <w:pPr>
              <w:jc w:val="center"/>
              <w:rPr>
                <w:b/>
                <w:sz w:val="14"/>
                <w:szCs w:val="16"/>
              </w:rPr>
            </w:pPr>
            <w:r w:rsidRPr="00CB01D8">
              <w:rPr>
                <w:b/>
                <w:sz w:val="14"/>
                <w:szCs w:val="16"/>
              </w:rPr>
              <w:t>предоставления  муниципальной услуги  «Выдача разрешения (принятие решения) об использовании земель</w:t>
            </w:r>
          </w:p>
          <w:p w:rsidR="00022264" w:rsidRPr="00CB01D8" w:rsidRDefault="00022264" w:rsidP="009E3512">
            <w:pPr>
              <w:jc w:val="center"/>
              <w:rPr>
                <w:sz w:val="14"/>
                <w:szCs w:val="16"/>
              </w:rPr>
            </w:pPr>
            <w:r w:rsidRPr="00CB01D8">
              <w:rPr>
                <w:b/>
                <w:sz w:val="14"/>
                <w:szCs w:val="16"/>
              </w:rPr>
              <w:t>или земельного участка»</w:t>
            </w:r>
          </w:p>
        </w:tc>
      </w:tr>
    </w:tbl>
    <w:p w:rsidR="00022264" w:rsidRPr="00CB01D8" w:rsidRDefault="00022264" w:rsidP="009E3512">
      <w:pPr>
        <w:jc w:val="center"/>
        <w:rPr>
          <w:sz w:val="16"/>
          <w:szCs w:val="16"/>
        </w:rPr>
      </w:pPr>
    </w:p>
    <w:p w:rsidR="00022264" w:rsidRPr="00CB01D8" w:rsidRDefault="00022264"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17"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постановлением Правительства Новгородской области от 25.03.2021 № 68 «О внесении изменений в Порядок и условия размещения объектов, виды которых </w:t>
      </w:r>
      <w:r w:rsidRPr="00CB01D8">
        <w:rPr>
          <w:bCs/>
          <w:sz w:val="14"/>
          <w:szCs w:val="16"/>
        </w:rPr>
        <w:lastRenderedPageBreak/>
        <w:t xml:space="preserve">установлены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Новгородской области»,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022264" w:rsidRPr="00CB01D8" w:rsidRDefault="00022264" w:rsidP="009E3512">
      <w:pPr>
        <w:ind w:firstLine="284"/>
        <w:jc w:val="both"/>
        <w:rPr>
          <w:sz w:val="14"/>
          <w:szCs w:val="16"/>
        </w:rPr>
      </w:pPr>
      <w:r w:rsidRPr="00CB01D8">
        <w:rPr>
          <w:sz w:val="14"/>
          <w:szCs w:val="16"/>
        </w:rPr>
        <w:t>1. Внести изменения в административный регламент предоставления  муниципальной услуги «Выдача разрешения (принятие решения) об использовании земель или земельного участка», утвержденный постановлением Администрации муниципального округа от 25.01.2021 № 91:</w:t>
      </w:r>
    </w:p>
    <w:p w:rsidR="00022264" w:rsidRPr="00CB01D8" w:rsidRDefault="00022264" w:rsidP="009E3512">
      <w:pPr>
        <w:ind w:firstLine="284"/>
        <w:jc w:val="both"/>
        <w:rPr>
          <w:sz w:val="14"/>
          <w:szCs w:val="16"/>
        </w:rPr>
      </w:pPr>
      <w:r w:rsidRPr="00CB01D8">
        <w:rPr>
          <w:sz w:val="14"/>
          <w:szCs w:val="16"/>
        </w:rPr>
        <w:t>1.1. Заменить в подпункте 2.4.1 пункта 2.4 раздела 2 слова «30 (тридцать) дней» на «10 (десять) рабочих дней»;</w:t>
      </w:r>
    </w:p>
    <w:p w:rsidR="00022264" w:rsidRPr="00CB01D8" w:rsidRDefault="00022264" w:rsidP="009E3512">
      <w:pPr>
        <w:ind w:firstLine="284"/>
        <w:jc w:val="both"/>
        <w:rPr>
          <w:sz w:val="14"/>
          <w:szCs w:val="16"/>
        </w:rPr>
      </w:pPr>
      <w:r w:rsidRPr="00CB01D8">
        <w:rPr>
          <w:sz w:val="14"/>
          <w:szCs w:val="16"/>
        </w:rPr>
        <w:t xml:space="preserve">1.2. Дополнить пункт 2.8 раздела 2 подпунктом 4 в редакции: </w:t>
      </w:r>
    </w:p>
    <w:p w:rsidR="00022264" w:rsidRPr="00CB01D8" w:rsidRDefault="00022264"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6"/>
        </w:rPr>
      </w:pPr>
      <w:r w:rsidRPr="00CB01D8">
        <w:rPr>
          <w:sz w:val="14"/>
          <w:szCs w:val="16"/>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rPr>
          <w:b/>
          <w:sz w:val="16"/>
          <w:szCs w:val="16"/>
        </w:rPr>
      </w:pPr>
      <w:r w:rsidRPr="00CB01D8">
        <w:rPr>
          <w:b/>
          <w:sz w:val="16"/>
          <w:szCs w:val="16"/>
        </w:rPr>
        <w:t>Заместитель Главы администрации     Т.А. Миронычева</w:t>
      </w:r>
    </w:p>
    <w:p w:rsidR="00022264" w:rsidRPr="00CB01D8" w:rsidRDefault="00022264" w:rsidP="009E3512">
      <w:pPr>
        <w:jc w:val="center"/>
        <w:rPr>
          <w:b/>
          <w:sz w:val="16"/>
          <w:szCs w:val="16"/>
        </w:rPr>
      </w:pP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715</w:t>
      </w:r>
    </w:p>
    <w:p w:rsidR="00496100" w:rsidRPr="00CB01D8" w:rsidRDefault="00496100"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tbl>
      <w:tblPr>
        <w:tblW w:w="0" w:type="auto"/>
        <w:jc w:val="center"/>
        <w:tblLook w:val="0000" w:firstRow="0" w:lastRow="0" w:firstColumn="0" w:lastColumn="0" w:noHBand="0" w:noVBand="0"/>
      </w:tblPr>
      <w:tblGrid>
        <w:gridCol w:w="4989"/>
      </w:tblGrid>
      <w:tr w:rsidR="00022264" w:rsidRPr="00CB01D8" w:rsidTr="00022264">
        <w:trPr>
          <w:jc w:val="center"/>
        </w:trPr>
        <w:tc>
          <w:tcPr>
            <w:tcW w:w="0" w:type="auto"/>
            <w:shd w:val="clear" w:color="auto" w:fill="auto"/>
          </w:tcPr>
          <w:p w:rsidR="00022264" w:rsidRPr="00CB01D8" w:rsidRDefault="00022264" w:rsidP="009E3512">
            <w:pPr>
              <w:jc w:val="center"/>
              <w:rPr>
                <w:b/>
                <w:sz w:val="14"/>
                <w:szCs w:val="16"/>
              </w:rPr>
            </w:pPr>
            <w:r w:rsidRPr="00CB01D8">
              <w:rPr>
                <w:b/>
                <w:sz w:val="14"/>
                <w:szCs w:val="16"/>
              </w:rPr>
              <w:t>О внесении изменения в административный регламент</w:t>
            </w:r>
          </w:p>
          <w:p w:rsidR="00022264" w:rsidRPr="00CB01D8" w:rsidRDefault="00022264" w:rsidP="009E3512">
            <w:pPr>
              <w:jc w:val="center"/>
              <w:rPr>
                <w:sz w:val="14"/>
                <w:szCs w:val="16"/>
              </w:rPr>
            </w:pPr>
            <w:r w:rsidRPr="00CB01D8">
              <w:rPr>
                <w:b/>
                <w:sz w:val="14"/>
                <w:szCs w:val="16"/>
              </w:rPr>
              <w:t>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022264" w:rsidRPr="00CB01D8" w:rsidRDefault="00022264" w:rsidP="009E3512">
      <w:pPr>
        <w:jc w:val="center"/>
        <w:rPr>
          <w:sz w:val="16"/>
          <w:szCs w:val="16"/>
        </w:rPr>
      </w:pPr>
    </w:p>
    <w:p w:rsidR="00022264" w:rsidRPr="00CB01D8" w:rsidRDefault="00022264"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18"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022264" w:rsidRPr="00CB01D8" w:rsidRDefault="00022264" w:rsidP="009E3512">
      <w:pPr>
        <w:ind w:firstLine="284"/>
        <w:jc w:val="both"/>
        <w:rPr>
          <w:sz w:val="14"/>
          <w:szCs w:val="16"/>
        </w:rPr>
      </w:pPr>
      <w:r w:rsidRPr="00CB01D8">
        <w:rPr>
          <w:sz w:val="14"/>
          <w:szCs w:val="16"/>
        </w:rPr>
        <w:t xml:space="preserve">1. Внести изменение в административный регламент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утвержденный постановлением Администрации муниципального округа от 25.01.2021 № 89, дополнив пункт 2.8 раздела 2 подпунктом 4 в редакции: </w:t>
      </w:r>
    </w:p>
    <w:p w:rsidR="00022264" w:rsidRPr="00CB01D8" w:rsidRDefault="00022264"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6"/>
        </w:rPr>
      </w:pPr>
      <w:r w:rsidRPr="00CB01D8">
        <w:rPr>
          <w:sz w:val="14"/>
          <w:szCs w:val="16"/>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rPr>
          <w:b/>
          <w:sz w:val="16"/>
          <w:szCs w:val="16"/>
        </w:rPr>
      </w:pPr>
      <w:r w:rsidRPr="00CB01D8">
        <w:rPr>
          <w:b/>
          <w:sz w:val="16"/>
          <w:szCs w:val="16"/>
        </w:rPr>
        <w:t>Заместитель Главы администрации   Т.А. Миронычева</w:t>
      </w:r>
    </w:p>
    <w:p w:rsidR="00022264" w:rsidRPr="00CB01D8" w:rsidRDefault="00022264" w:rsidP="009E3512">
      <w:pPr>
        <w:jc w:val="center"/>
        <w:rPr>
          <w:b/>
          <w:sz w:val="16"/>
          <w:szCs w:val="16"/>
        </w:rPr>
      </w:pPr>
    </w:p>
    <w:p w:rsidR="00496100" w:rsidRPr="00CB01D8" w:rsidRDefault="00022264" w:rsidP="009E3512">
      <w:pPr>
        <w:jc w:val="center"/>
        <w:rPr>
          <w:b/>
          <w:sz w:val="16"/>
          <w:szCs w:val="16"/>
        </w:rPr>
      </w:pPr>
      <w:r w:rsidRPr="00CB01D8">
        <w:rPr>
          <w:b/>
          <w:sz w:val="16"/>
          <w:szCs w:val="16"/>
        </w:rPr>
        <w:t>П</w:t>
      </w:r>
      <w:r w:rsidR="00496100" w:rsidRPr="00CB01D8">
        <w:rPr>
          <w:b/>
          <w:sz w:val="16"/>
          <w:szCs w:val="16"/>
        </w:rPr>
        <w:t>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022264" w:rsidRPr="00CB01D8" w:rsidRDefault="00496100" w:rsidP="009E3512">
      <w:pPr>
        <w:jc w:val="center"/>
        <w:rPr>
          <w:sz w:val="16"/>
          <w:szCs w:val="16"/>
        </w:rPr>
      </w:pPr>
      <w:r w:rsidRPr="00CB01D8">
        <w:rPr>
          <w:sz w:val="16"/>
          <w:szCs w:val="16"/>
        </w:rPr>
        <w:t>от 25.05.2020</w:t>
      </w:r>
      <w:r w:rsidR="00022264" w:rsidRPr="00CB01D8">
        <w:rPr>
          <w:sz w:val="16"/>
          <w:szCs w:val="16"/>
        </w:rPr>
        <w:t xml:space="preserve"> № 716</w:t>
      </w:r>
    </w:p>
    <w:p w:rsidR="00022264" w:rsidRPr="00CB01D8" w:rsidRDefault="00022264"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p w:rsidR="00022264" w:rsidRPr="00CB01D8" w:rsidRDefault="00022264" w:rsidP="009E3512">
      <w:pPr>
        <w:jc w:val="center"/>
        <w:rPr>
          <w:sz w:val="16"/>
          <w:szCs w:val="16"/>
        </w:rPr>
      </w:pPr>
    </w:p>
    <w:tbl>
      <w:tblPr>
        <w:tblW w:w="0" w:type="auto"/>
        <w:jc w:val="center"/>
        <w:tblLook w:val="0000" w:firstRow="0" w:lastRow="0" w:firstColumn="0" w:lastColumn="0" w:noHBand="0" w:noVBand="0"/>
      </w:tblPr>
      <w:tblGrid>
        <w:gridCol w:w="4989"/>
      </w:tblGrid>
      <w:tr w:rsidR="00022264" w:rsidRPr="00CB01D8" w:rsidTr="00022264">
        <w:trPr>
          <w:jc w:val="center"/>
        </w:trPr>
        <w:tc>
          <w:tcPr>
            <w:tcW w:w="0" w:type="auto"/>
            <w:shd w:val="clear" w:color="auto" w:fill="auto"/>
          </w:tcPr>
          <w:p w:rsidR="00022264" w:rsidRPr="00CB01D8" w:rsidRDefault="00022264" w:rsidP="009E3512">
            <w:pPr>
              <w:jc w:val="center"/>
              <w:rPr>
                <w:b/>
                <w:sz w:val="14"/>
                <w:szCs w:val="16"/>
              </w:rPr>
            </w:pPr>
            <w:r w:rsidRPr="00CB01D8">
              <w:rPr>
                <w:b/>
                <w:sz w:val="14"/>
                <w:szCs w:val="16"/>
              </w:rPr>
              <w:t>О внесении изменения в административный регламент</w:t>
            </w:r>
          </w:p>
          <w:p w:rsidR="00022264" w:rsidRPr="00CB01D8" w:rsidRDefault="00022264" w:rsidP="009E3512">
            <w:pPr>
              <w:jc w:val="center"/>
              <w:rPr>
                <w:sz w:val="14"/>
                <w:szCs w:val="16"/>
              </w:rPr>
            </w:pPr>
            <w:r w:rsidRPr="00CB01D8">
              <w:rPr>
                <w:b/>
                <w:sz w:val="14"/>
                <w:szCs w:val="16"/>
              </w:rPr>
              <w:t>предоставления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tc>
      </w:tr>
    </w:tbl>
    <w:p w:rsidR="00022264" w:rsidRPr="00CB01D8" w:rsidRDefault="00022264" w:rsidP="009E3512">
      <w:pPr>
        <w:jc w:val="center"/>
        <w:rPr>
          <w:sz w:val="16"/>
          <w:szCs w:val="16"/>
        </w:rPr>
      </w:pPr>
    </w:p>
    <w:p w:rsidR="00022264" w:rsidRPr="00CB01D8" w:rsidRDefault="00022264"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19"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022264" w:rsidRPr="00CB01D8" w:rsidRDefault="00022264" w:rsidP="009E3512">
      <w:pPr>
        <w:ind w:firstLine="284"/>
        <w:jc w:val="both"/>
        <w:rPr>
          <w:sz w:val="14"/>
          <w:szCs w:val="16"/>
        </w:rPr>
      </w:pPr>
      <w:r w:rsidRPr="00CB01D8">
        <w:rPr>
          <w:sz w:val="14"/>
          <w:szCs w:val="16"/>
        </w:rPr>
        <w:t xml:space="preserve">1. Внести изменение в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утвержденный постановлением Администрации муниципального округа от 25.01.2021 № 92, дополнив пункт 2.8 раздела 2 подпунктом 4 в редакции: </w:t>
      </w:r>
    </w:p>
    <w:p w:rsidR="00022264" w:rsidRPr="00CB01D8" w:rsidRDefault="00022264"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6"/>
        </w:rPr>
      </w:pPr>
      <w:r w:rsidRPr="00CB01D8">
        <w:rPr>
          <w:sz w:val="14"/>
          <w:szCs w:val="16"/>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rPr>
          <w:b/>
          <w:sz w:val="16"/>
          <w:szCs w:val="16"/>
        </w:rPr>
      </w:pPr>
      <w:r w:rsidRPr="00CB01D8">
        <w:rPr>
          <w:b/>
          <w:sz w:val="16"/>
          <w:szCs w:val="16"/>
        </w:rPr>
        <w:t>Заместитель Главы администрации   Т.А. Миронычева</w:t>
      </w:r>
    </w:p>
    <w:p w:rsidR="00022264" w:rsidRPr="00CB01D8" w:rsidRDefault="00022264" w:rsidP="009E3512">
      <w:pPr>
        <w:jc w:val="center"/>
        <w:rPr>
          <w:b/>
          <w:sz w:val="16"/>
          <w:szCs w:val="16"/>
        </w:rPr>
      </w:pPr>
    </w:p>
    <w:p w:rsidR="00022264" w:rsidRPr="00CB01D8" w:rsidRDefault="00496100" w:rsidP="009E3512">
      <w:pPr>
        <w:jc w:val="center"/>
        <w:rPr>
          <w:sz w:val="16"/>
          <w:szCs w:val="16"/>
        </w:rPr>
      </w:pPr>
      <w:r w:rsidRPr="00CB01D8">
        <w:rPr>
          <w:sz w:val="16"/>
          <w:szCs w:val="16"/>
        </w:rPr>
        <w:t xml:space="preserve"> </w:t>
      </w: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717</w:t>
      </w:r>
    </w:p>
    <w:p w:rsidR="00496100" w:rsidRPr="00CB01D8" w:rsidRDefault="00496100"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tbl>
      <w:tblPr>
        <w:tblW w:w="0" w:type="auto"/>
        <w:jc w:val="center"/>
        <w:tblLook w:val="0000" w:firstRow="0" w:lastRow="0" w:firstColumn="0" w:lastColumn="0" w:noHBand="0" w:noVBand="0"/>
      </w:tblPr>
      <w:tblGrid>
        <w:gridCol w:w="4989"/>
      </w:tblGrid>
      <w:tr w:rsidR="00022264" w:rsidRPr="00CB01D8" w:rsidTr="00022264">
        <w:trPr>
          <w:jc w:val="center"/>
        </w:trPr>
        <w:tc>
          <w:tcPr>
            <w:tcW w:w="0" w:type="auto"/>
            <w:shd w:val="clear" w:color="auto" w:fill="auto"/>
          </w:tcPr>
          <w:p w:rsidR="00022264" w:rsidRPr="00CB01D8" w:rsidRDefault="00022264" w:rsidP="009E3512">
            <w:pPr>
              <w:jc w:val="center"/>
              <w:rPr>
                <w:b/>
                <w:sz w:val="14"/>
                <w:szCs w:val="16"/>
              </w:rPr>
            </w:pPr>
            <w:r w:rsidRPr="00CB01D8">
              <w:rPr>
                <w:b/>
                <w:sz w:val="14"/>
                <w:szCs w:val="16"/>
              </w:rPr>
              <w:t>О внесении изменения в административный регламент</w:t>
            </w:r>
          </w:p>
          <w:p w:rsidR="00022264" w:rsidRPr="00CB01D8" w:rsidRDefault="00022264" w:rsidP="009E3512">
            <w:pPr>
              <w:jc w:val="center"/>
              <w:rPr>
                <w:b/>
                <w:sz w:val="14"/>
                <w:szCs w:val="16"/>
              </w:rPr>
            </w:pPr>
            <w:r w:rsidRPr="00CB01D8">
              <w:rPr>
                <w:b/>
                <w:sz w:val="14"/>
                <w:szCs w:val="16"/>
              </w:rPr>
              <w:t>предоставления  муниципальной услуги  «Прекращение аренды</w:t>
            </w:r>
          </w:p>
          <w:p w:rsidR="00022264" w:rsidRPr="00CB01D8" w:rsidRDefault="00022264" w:rsidP="009E3512">
            <w:pPr>
              <w:jc w:val="center"/>
              <w:rPr>
                <w:sz w:val="14"/>
                <w:szCs w:val="16"/>
              </w:rPr>
            </w:pPr>
            <w:r w:rsidRPr="00CB01D8">
              <w:rPr>
                <w:b/>
                <w:sz w:val="14"/>
                <w:szCs w:val="16"/>
              </w:rPr>
              <w:t xml:space="preserve"> земельного участка, находящегося в муниципальной собственности или государственная собственность на который не разграничена»</w:t>
            </w:r>
          </w:p>
        </w:tc>
      </w:tr>
    </w:tbl>
    <w:p w:rsidR="00022264" w:rsidRPr="00CB01D8" w:rsidRDefault="00022264" w:rsidP="009E3512">
      <w:pPr>
        <w:jc w:val="center"/>
        <w:rPr>
          <w:sz w:val="16"/>
          <w:szCs w:val="16"/>
        </w:rPr>
      </w:pPr>
    </w:p>
    <w:p w:rsidR="00022264" w:rsidRPr="00CB01D8" w:rsidRDefault="00022264"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20"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022264" w:rsidRPr="00CB01D8" w:rsidRDefault="00022264" w:rsidP="009E3512">
      <w:pPr>
        <w:ind w:firstLine="284"/>
        <w:jc w:val="both"/>
        <w:rPr>
          <w:sz w:val="14"/>
          <w:szCs w:val="16"/>
        </w:rPr>
      </w:pPr>
      <w:r w:rsidRPr="00CB01D8">
        <w:rPr>
          <w:sz w:val="14"/>
          <w:szCs w:val="16"/>
        </w:rPr>
        <w:t xml:space="preserve">1. Внести изменение в административный регламент предоставления  муниципальной услуги «Прекращение аренды земельного участка, находящегося в муниципальной собственности или государственная собственность на который не разграничена», утвержденный постановлением Администрации муниципального округа от 25.01.2021 № 87, дополнив пункт 2.8 раздела 2 подпунктом 4 в редакции: </w:t>
      </w:r>
    </w:p>
    <w:p w:rsidR="00022264" w:rsidRPr="00CB01D8" w:rsidRDefault="00022264"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6"/>
        </w:rPr>
      </w:pPr>
      <w:r w:rsidRPr="00CB01D8">
        <w:rPr>
          <w:sz w:val="14"/>
          <w:szCs w:val="16"/>
        </w:rPr>
        <w:lastRenderedPageBreak/>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rPr>
          <w:b/>
          <w:sz w:val="16"/>
          <w:szCs w:val="16"/>
        </w:rPr>
      </w:pPr>
      <w:r w:rsidRPr="00CB01D8">
        <w:rPr>
          <w:b/>
          <w:sz w:val="16"/>
          <w:szCs w:val="16"/>
        </w:rPr>
        <w:t>Заместитель Главы администрации     Т.А. Миронычева</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718</w:t>
      </w:r>
    </w:p>
    <w:p w:rsidR="00496100" w:rsidRPr="00CB01D8" w:rsidRDefault="00496100"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tbl>
      <w:tblPr>
        <w:tblW w:w="0" w:type="auto"/>
        <w:jc w:val="center"/>
        <w:tblLook w:val="0000" w:firstRow="0" w:lastRow="0" w:firstColumn="0" w:lastColumn="0" w:noHBand="0" w:noVBand="0"/>
      </w:tblPr>
      <w:tblGrid>
        <w:gridCol w:w="4989"/>
      </w:tblGrid>
      <w:tr w:rsidR="00022264" w:rsidRPr="00CB01D8" w:rsidTr="00022264">
        <w:trPr>
          <w:jc w:val="center"/>
        </w:trPr>
        <w:tc>
          <w:tcPr>
            <w:tcW w:w="0" w:type="auto"/>
            <w:shd w:val="clear" w:color="auto" w:fill="auto"/>
          </w:tcPr>
          <w:p w:rsidR="00022264" w:rsidRPr="00CB01D8" w:rsidRDefault="00022264" w:rsidP="009E3512">
            <w:pPr>
              <w:jc w:val="center"/>
              <w:rPr>
                <w:b/>
                <w:sz w:val="14"/>
                <w:szCs w:val="16"/>
              </w:rPr>
            </w:pPr>
            <w:r w:rsidRPr="00CB01D8">
              <w:rPr>
                <w:b/>
                <w:sz w:val="14"/>
                <w:szCs w:val="16"/>
              </w:rPr>
              <w:t>О внесении изменения в административный регламент</w:t>
            </w:r>
          </w:p>
          <w:p w:rsidR="00022264" w:rsidRPr="00CB01D8" w:rsidRDefault="00022264" w:rsidP="009E3512">
            <w:pPr>
              <w:jc w:val="center"/>
              <w:rPr>
                <w:sz w:val="16"/>
                <w:szCs w:val="16"/>
              </w:rPr>
            </w:pPr>
            <w:r w:rsidRPr="00CB01D8">
              <w:rPr>
                <w:b/>
                <w:sz w:val="14"/>
                <w:szCs w:val="16"/>
              </w:rPr>
              <w:t>предоставления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tc>
      </w:tr>
    </w:tbl>
    <w:p w:rsidR="00022264" w:rsidRPr="00CB01D8" w:rsidRDefault="00022264" w:rsidP="009E3512">
      <w:pPr>
        <w:jc w:val="center"/>
        <w:rPr>
          <w:sz w:val="16"/>
          <w:szCs w:val="16"/>
        </w:rPr>
      </w:pPr>
    </w:p>
    <w:p w:rsidR="00022264" w:rsidRPr="00CB01D8" w:rsidRDefault="00022264"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21"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022264" w:rsidRPr="00CB01D8" w:rsidRDefault="00022264" w:rsidP="009E3512">
      <w:pPr>
        <w:ind w:firstLine="284"/>
        <w:jc w:val="both"/>
        <w:rPr>
          <w:sz w:val="14"/>
          <w:szCs w:val="16"/>
        </w:rPr>
      </w:pPr>
      <w:r w:rsidRPr="00CB01D8">
        <w:rPr>
          <w:sz w:val="14"/>
          <w:szCs w:val="16"/>
        </w:rPr>
        <w:t xml:space="preserve">1. Внести изменение в административный регламент предоставления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 утвержденный постановлением Администрации муниципального округа от 25.01.2021 № 88, дополнив пункт 2.8 раздела 2 подпунктом 4 в редакции: </w:t>
      </w:r>
    </w:p>
    <w:p w:rsidR="00022264" w:rsidRPr="00CB01D8" w:rsidRDefault="00022264"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22264" w:rsidRPr="00CB01D8" w:rsidRDefault="00022264"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022264" w:rsidRPr="00CB01D8" w:rsidRDefault="00022264" w:rsidP="009E3512">
      <w:pPr>
        <w:ind w:firstLine="284"/>
        <w:jc w:val="both"/>
        <w:rPr>
          <w:sz w:val="14"/>
          <w:szCs w:val="16"/>
        </w:rPr>
      </w:pPr>
      <w:r w:rsidRPr="00CB01D8">
        <w:rPr>
          <w:sz w:val="14"/>
          <w:szCs w:val="16"/>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022264" w:rsidRPr="00CB01D8" w:rsidRDefault="00022264" w:rsidP="009E3512">
      <w:pPr>
        <w:rPr>
          <w:b/>
          <w:sz w:val="16"/>
          <w:szCs w:val="16"/>
        </w:rPr>
      </w:pPr>
      <w:r w:rsidRPr="00CB01D8">
        <w:rPr>
          <w:b/>
          <w:sz w:val="16"/>
          <w:szCs w:val="16"/>
        </w:rPr>
        <w:t>Заместитель Главы администрации   Т.А. Миронычева</w:t>
      </w:r>
    </w:p>
    <w:p w:rsidR="00022264" w:rsidRPr="00CB01D8" w:rsidRDefault="00022264" w:rsidP="009E3512">
      <w:pPr>
        <w:jc w:val="center"/>
        <w:rPr>
          <w:b/>
          <w:sz w:val="16"/>
          <w:szCs w:val="16"/>
        </w:rPr>
      </w:pPr>
    </w:p>
    <w:p w:rsidR="00022264" w:rsidRPr="00CB01D8" w:rsidRDefault="00022264" w:rsidP="009E3512">
      <w:pPr>
        <w:jc w:val="center"/>
        <w:rPr>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719</w:t>
      </w:r>
    </w:p>
    <w:p w:rsidR="00496100" w:rsidRPr="00CB01D8" w:rsidRDefault="00496100" w:rsidP="009E3512">
      <w:pPr>
        <w:jc w:val="center"/>
        <w:rPr>
          <w:sz w:val="16"/>
          <w:szCs w:val="16"/>
        </w:rPr>
      </w:pPr>
      <w:r w:rsidRPr="00CB01D8">
        <w:rPr>
          <w:sz w:val="16"/>
          <w:szCs w:val="16"/>
        </w:rPr>
        <w:t>г. Сольцы</w:t>
      </w:r>
    </w:p>
    <w:p w:rsidR="00022264" w:rsidRPr="00CB01D8" w:rsidRDefault="00022264" w:rsidP="009E3512">
      <w:pPr>
        <w:jc w:val="center"/>
        <w:rPr>
          <w:sz w:val="16"/>
          <w:szCs w:val="16"/>
        </w:rPr>
      </w:pP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Об утверждении муниципальной программы  Солецкого</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 xml:space="preserve"> муниципального округа  «Улучшение жилищных условий граждан  </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 xml:space="preserve">и повышение качества жилищно-коммунальных услуг </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в  Солецком муниципальном округе»</w:t>
      </w:r>
    </w:p>
    <w:p w:rsidR="00022264" w:rsidRPr="00CB01D8" w:rsidRDefault="00022264" w:rsidP="009E3512">
      <w:pPr>
        <w:suppressAutoHyphens/>
        <w:autoSpaceDE w:val="0"/>
        <w:autoSpaceDN w:val="0"/>
        <w:adjustRightInd w:val="0"/>
        <w:jc w:val="both"/>
        <w:rPr>
          <w:sz w:val="14"/>
          <w:szCs w:val="14"/>
        </w:rPr>
      </w:pPr>
    </w:p>
    <w:p w:rsidR="00022264" w:rsidRPr="00CB01D8" w:rsidRDefault="00022264" w:rsidP="009E3512">
      <w:pPr>
        <w:suppressAutoHyphens/>
        <w:ind w:firstLine="284"/>
        <w:jc w:val="both"/>
        <w:rPr>
          <w:sz w:val="14"/>
          <w:szCs w:val="14"/>
        </w:rPr>
      </w:pPr>
      <w:r w:rsidRPr="00CB01D8">
        <w:rPr>
          <w:sz w:val="14"/>
          <w:szCs w:val="14"/>
        </w:rPr>
        <w:t xml:space="preserve">В соответствии со статьёй 179 Бюджетного кодекса Российской Федерации, постановлением Администрации муниципального района от 31.08.2020 № 1015 «Об утверждении  Перечня муниципальных программ Солецкого муниципального округа Новгородской области»,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Солецком муниципальном округе, Администрация Солецкого муниципального округа  </w:t>
      </w:r>
      <w:r w:rsidRPr="00CB01D8">
        <w:rPr>
          <w:b/>
          <w:sz w:val="14"/>
          <w:szCs w:val="14"/>
        </w:rPr>
        <w:t>ПОСТАНОВЛЯЕТ</w:t>
      </w:r>
      <w:r w:rsidRPr="00CB01D8">
        <w:rPr>
          <w:sz w:val="14"/>
          <w:szCs w:val="14"/>
        </w:rPr>
        <w:t>:</w:t>
      </w:r>
    </w:p>
    <w:p w:rsidR="00022264" w:rsidRPr="00CB01D8" w:rsidRDefault="00022264" w:rsidP="009E3512">
      <w:pPr>
        <w:widowControl w:val="0"/>
        <w:suppressAutoHyphens/>
        <w:autoSpaceDE w:val="0"/>
        <w:autoSpaceDN w:val="0"/>
        <w:adjustRightInd w:val="0"/>
        <w:ind w:firstLine="284"/>
        <w:jc w:val="both"/>
        <w:rPr>
          <w:sz w:val="14"/>
          <w:szCs w:val="14"/>
        </w:rPr>
      </w:pPr>
      <w:r w:rsidRPr="00CB01D8">
        <w:rPr>
          <w:sz w:val="14"/>
          <w:szCs w:val="14"/>
        </w:rPr>
        <w:t xml:space="preserve">1. Утвердить прилагаемую муниципальную  программу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022264" w:rsidRPr="00CB01D8" w:rsidRDefault="00022264" w:rsidP="009E3512">
      <w:pPr>
        <w:tabs>
          <w:tab w:val="left" w:pos="4536"/>
        </w:tabs>
        <w:suppressAutoHyphens/>
        <w:ind w:firstLine="284"/>
        <w:jc w:val="both"/>
        <w:rPr>
          <w:sz w:val="14"/>
          <w:szCs w:val="14"/>
        </w:rPr>
      </w:pPr>
      <w:r w:rsidRPr="00CB01D8">
        <w:rPr>
          <w:sz w:val="14"/>
          <w:szCs w:val="14"/>
        </w:rPr>
        <w:t>2. Признать утратившими силу постановления Администрации муниципального района:</w:t>
      </w:r>
    </w:p>
    <w:p w:rsidR="00022264" w:rsidRPr="00CB01D8" w:rsidRDefault="00022264" w:rsidP="009E3512">
      <w:pPr>
        <w:widowControl w:val="0"/>
        <w:suppressAutoHyphens/>
        <w:autoSpaceDE w:val="0"/>
        <w:autoSpaceDN w:val="0"/>
        <w:adjustRightInd w:val="0"/>
        <w:ind w:firstLine="284"/>
        <w:jc w:val="both"/>
        <w:rPr>
          <w:sz w:val="14"/>
          <w:szCs w:val="14"/>
        </w:rPr>
      </w:pPr>
      <w:r w:rsidRPr="00CB01D8">
        <w:rPr>
          <w:sz w:val="14"/>
          <w:szCs w:val="14"/>
        </w:rPr>
        <w:t>2.1. от 23.03.2013 № 330 «Об утверждении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p w:rsidR="00022264" w:rsidRPr="00CB01D8" w:rsidRDefault="00022264" w:rsidP="009E3512">
      <w:pPr>
        <w:widowControl w:val="0"/>
        <w:suppressAutoHyphens/>
        <w:autoSpaceDE w:val="0"/>
        <w:autoSpaceDN w:val="0"/>
        <w:adjustRightInd w:val="0"/>
        <w:ind w:firstLine="284"/>
        <w:jc w:val="both"/>
        <w:rPr>
          <w:sz w:val="14"/>
          <w:szCs w:val="14"/>
        </w:rPr>
      </w:pPr>
      <w:r w:rsidRPr="00CB01D8">
        <w:rPr>
          <w:sz w:val="14"/>
          <w:szCs w:val="14"/>
        </w:rPr>
        <w:t>2.2. от 29.03.2021 № 434 «О внесении изменений в муниципальную программу  Солецкого муниципального района  «Улучшение жилищных условий граждан и повышение качества жилищно-коммунальных услуг в  Солецком муниципальном районе»;</w:t>
      </w:r>
    </w:p>
    <w:p w:rsidR="00022264" w:rsidRPr="00CB01D8" w:rsidRDefault="00022264" w:rsidP="009E3512">
      <w:pPr>
        <w:widowControl w:val="0"/>
        <w:suppressAutoHyphens/>
        <w:autoSpaceDE w:val="0"/>
        <w:autoSpaceDN w:val="0"/>
        <w:adjustRightInd w:val="0"/>
        <w:ind w:firstLine="284"/>
        <w:jc w:val="both"/>
        <w:rPr>
          <w:sz w:val="14"/>
          <w:szCs w:val="14"/>
        </w:rPr>
      </w:pPr>
      <w:r w:rsidRPr="00CB01D8">
        <w:rPr>
          <w:sz w:val="14"/>
          <w:szCs w:val="14"/>
        </w:rPr>
        <w:t>2.3. от 25.12.2015 № 1841 «Об утверждении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p w:rsidR="00022264" w:rsidRPr="00CB01D8" w:rsidRDefault="00022264" w:rsidP="009E3512">
      <w:pPr>
        <w:ind w:firstLine="284"/>
        <w:jc w:val="both"/>
        <w:rPr>
          <w:sz w:val="14"/>
          <w:szCs w:val="14"/>
        </w:rPr>
      </w:pPr>
      <w:r w:rsidRPr="00CB01D8">
        <w:rPr>
          <w:sz w:val="14"/>
          <w:szCs w:val="14"/>
        </w:rPr>
        <w:t xml:space="preserve">2.4. от 08.04.2016 № 504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год»; </w:t>
      </w:r>
    </w:p>
    <w:p w:rsidR="00022264" w:rsidRPr="00CB01D8" w:rsidRDefault="00022264" w:rsidP="009E3512">
      <w:pPr>
        <w:suppressAutoHyphens/>
        <w:ind w:firstLine="284"/>
        <w:jc w:val="both"/>
        <w:rPr>
          <w:sz w:val="14"/>
          <w:szCs w:val="14"/>
        </w:rPr>
      </w:pPr>
      <w:r w:rsidRPr="00CB01D8">
        <w:rPr>
          <w:sz w:val="14"/>
          <w:szCs w:val="14"/>
        </w:rPr>
        <w:t xml:space="preserve">2.5. от 19.12.2016 № 1972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год»; </w:t>
      </w:r>
    </w:p>
    <w:p w:rsidR="00022264" w:rsidRPr="00CB01D8" w:rsidRDefault="00022264" w:rsidP="009E3512">
      <w:pPr>
        <w:suppressAutoHyphens/>
        <w:ind w:firstLine="284"/>
        <w:jc w:val="both"/>
        <w:rPr>
          <w:sz w:val="14"/>
          <w:szCs w:val="14"/>
        </w:rPr>
      </w:pPr>
      <w:r w:rsidRPr="00CB01D8">
        <w:rPr>
          <w:sz w:val="14"/>
          <w:szCs w:val="14"/>
        </w:rPr>
        <w:t xml:space="preserve">2.6. от 30.12.2016 № 2075 «О внесении изменений в постановление Администрации муниципального района от 25.12.2015 № 1841»; </w:t>
      </w:r>
    </w:p>
    <w:p w:rsidR="00022264" w:rsidRPr="00CB01D8" w:rsidRDefault="00022264" w:rsidP="009E3512">
      <w:pPr>
        <w:suppressAutoHyphens/>
        <w:ind w:firstLine="284"/>
        <w:jc w:val="both"/>
        <w:rPr>
          <w:sz w:val="14"/>
          <w:szCs w:val="14"/>
        </w:rPr>
      </w:pPr>
      <w:r w:rsidRPr="00CB01D8">
        <w:rPr>
          <w:sz w:val="14"/>
          <w:szCs w:val="14"/>
        </w:rPr>
        <w:t xml:space="preserve">2.7. от 27.02.2017 № 256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2016 - 2020 годы»; </w:t>
      </w:r>
    </w:p>
    <w:p w:rsidR="00022264" w:rsidRPr="00CB01D8" w:rsidRDefault="00022264" w:rsidP="009E3512">
      <w:pPr>
        <w:suppressAutoHyphens/>
        <w:ind w:firstLine="284"/>
        <w:jc w:val="both"/>
        <w:rPr>
          <w:sz w:val="14"/>
          <w:szCs w:val="14"/>
        </w:rPr>
      </w:pPr>
      <w:r w:rsidRPr="00CB01D8">
        <w:rPr>
          <w:sz w:val="14"/>
          <w:szCs w:val="14"/>
        </w:rPr>
        <w:t xml:space="preserve">2.8. от 13.06.2017 № 820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2016 - 2020 годы»; </w:t>
      </w:r>
    </w:p>
    <w:p w:rsidR="00022264" w:rsidRPr="00CB01D8" w:rsidRDefault="00022264" w:rsidP="009E3512">
      <w:pPr>
        <w:suppressAutoHyphens/>
        <w:ind w:firstLine="284"/>
        <w:jc w:val="both"/>
        <w:rPr>
          <w:sz w:val="14"/>
          <w:szCs w:val="14"/>
        </w:rPr>
      </w:pPr>
      <w:r w:rsidRPr="00CB01D8">
        <w:rPr>
          <w:sz w:val="14"/>
          <w:szCs w:val="14"/>
        </w:rPr>
        <w:t xml:space="preserve">2.9. от 01.08.2017 № 1131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2016 - 2020 годы»; </w:t>
      </w:r>
    </w:p>
    <w:p w:rsidR="00022264" w:rsidRPr="00CB01D8" w:rsidRDefault="00022264" w:rsidP="009E3512">
      <w:pPr>
        <w:suppressAutoHyphens/>
        <w:ind w:firstLine="284"/>
        <w:jc w:val="both"/>
        <w:rPr>
          <w:sz w:val="14"/>
          <w:szCs w:val="14"/>
        </w:rPr>
      </w:pPr>
      <w:r w:rsidRPr="00CB01D8">
        <w:rPr>
          <w:sz w:val="14"/>
          <w:szCs w:val="14"/>
        </w:rPr>
        <w:t xml:space="preserve">2.10. от 20.12.2017 № 2044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 </w:t>
      </w:r>
    </w:p>
    <w:p w:rsidR="00022264" w:rsidRPr="00CB01D8" w:rsidRDefault="00022264" w:rsidP="009E3512">
      <w:pPr>
        <w:suppressAutoHyphens/>
        <w:ind w:firstLine="284"/>
        <w:jc w:val="both"/>
        <w:rPr>
          <w:sz w:val="14"/>
          <w:szCs w:val="14"/>
        </w:rPr>
      </w:pPr>
      <w:r w:rsidRPr="00CB01D8">
        <w:rPr>
          <w:sz w:val="14"/>
          <w:szCs w:val="14"/>
        </w:rPr>
        <w:t xml:space="preserve">2.11. от 30.07.2018 № 1462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 </w:t>
      </w:r>
    </w:p>
    <w:p w:rsidR="00022264" w:rsidRPr="00CB01D8" w:rsidRDefault="00022264" w:rsidP="009E3512">
      <w:pPr>
        <w:suppressAutoHyphens/>
        <w:ind w:firstLine="284"/>
        <w:jc w:val="both"/>
        <w:rPr>
          <w:sz w:val="14"/>
          <w:szCs w:val="14"/>
        </w:rPr>
      </w:pPr>
      <w:r w:rsidRPr="00CB01D8">
        <w:rPr>
          <w:sz w:val="14"/>
          <w:szCs w:val="14"/>
        </w:rPr>
        <w:t xml:space="preserve">2.12. от 30.10.2018 № 2002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 </w:t>
      </w:r>
    </w:p>
    <w:p w:rsidR="00022264" w:rsidRPr="00CB01D8" w:rsidRDefault="00022264" w:rsidP="009E3512">
      <w:pPr>
        <w:suppressAutoHyphens/>
        <w:ind w:firstLine="284"/>
        <w:jc w:val="both"/>
        <w:rPr>
          <w:sz w:val="14"/>
          <w:szCs w:val="14"/>
        </w:rPr>
      </w:pPr>
      <w:r w:rsidRPr="00CB01D8">
        <w:rPr>
          <w:sz w:val="14"/>
          <w:szCs w:val="14"/>
        </w:rPr>
        <w:t xml:space="preserve">2.13. от 14.02.2019 № 182 «О внесении изменений в постановление Администрации муниципального района от 25.12.2015 № 1841»; </w:t>
      </w:r>
    </w:p>
    <w:p w:rsidR="00022264" w:rsidRPr="00CB01D8" w:rsidRDefault="00022264" w:rsidP="009E3512">
      <w:pPr>
        <w:suppressAutoHyphens/>
        <w:ind w:firstLine="284"/>
        <w:jc w:val="both"/>
        <w:rPr>
          <w:sz w:val="14"/>
          <w:szCs w:val="14"/>
        </w:rPr>
      </w:pPr>
      <w:r w:rsidRPr="00CB01D8">
        <w:rPr>
          <w:sz w:val="14"/>
          <w:szCs w:val="14"/>
        </w:rPr>
        <w:t xml:space="preserve">2.14. от 20.02.2020 № 193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 </w:t>
      </w:r>
    </w:p>
    <w:p w:rsidR="00022264" w:rsidRPr="00CB01D8" w:rsidRDefault="00022264" w:rsidP="009E3512">
      <w:pPr>
        <w:suppressAutoHyphens/>
        <w:ind w:firstLine="284"/>
        <w:jc w:val="both"/>
        <w:rPr>
          <w:bCs/>
          <w:sz w:val="14"/>
          <w:szCs w:val="14"/>
        </w:rPr>
      </w:pPr>
      <w:r w:rsidRPr="00CB01D8">
        <w:rPr>
          <w:sz w:val="14"/>
          <w:szCs w:val="14"/>
        </w:rPr>
        <w:t>2.15. от 29.06.2020 № 708 «О внесении изменений в постановление Администрации муниципального района от 25.12.2015 № 1841»;</w:t>
      </w:r>
    </w:p>
    <w:p w:rsidR="00022264" w:rsidRPr="00CB01D8" w:rsidRDefault="00022264" w:rsidP="009E3512">
      <w:pPr>
        <w:suppressAutoHyphens/>
        <w:ind w:firstLine="284"/>
        <w:jc w:val="both"/>
        <w:rPr>
          <w:sz w:val="14"/>
          <w:szCs w:val="14"/>
        </w:rPr>
      </w:pPr>
      <w:r w:rsidRPr="00CB01D8">
        <w:rPr>
          <w:sz w:val="14"/>
          <w:szCs w:val="14"/>
        </w:rPr>
        <w:t>2.16. от 29.03.2021 № 433 «О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p w:rsidR="00022264" w:rsidRPr="00CB01D8" w:rsidRDefault="00022264" w:rsidP="009E3512">
      <w:pPr>
        <w:suppressAutoHyphens/>
        <w:ind w:firstLine="284"/>
        <w:jc w:val="both"/>
        <w:rPr>
          <w:sz w:val="14"/>
          <w:szCs w:val="14"/>
        </w:rPr>
      </w:pPr>
      <w:r w:rsidRPr="00CB01D8">
        <w:rPr>
          <w:sz w:val="14"/>
          <w:szCs w:val="14"/>
        </w:rPr>
        <w:t>3. Настоящее постановление вступает в силу после его опубликования.</w:t>
      </w:r>
    </w:p>
    <w:p w:rsidR="00022264" w:rsidRPr="00CB01D8" w:rsidRDefault="00022264" w:rsidP="009E3512">
      <w:pPr>
        <w:ind w:firstLine="284"/>
        <w:jc w:val="both"/>
        <w:rPr>
          <w:sz w:val="14"/>
          <w:szCs w:val="14"/>
        </w:rPr>
      </w:pPr>
      <w:r w:rsidRPr="00CB01D8">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2264" w:rsidRPr="00CB01D8" w:rsidRDefault="00022264" w:rsidP="009E3512">
      <w:pPr>
        <w:tabs>
          <w:tab w:val="left" w:pos="4536"/>
        </w:tabs>
        <w:jc w:val="center"/>
        <w:rPr>
          <w:sz w:val="14"/>
          <w:szCs w:val="14"/>
        </w:rPr>
      </w:pPr>
    </w:p>
    <w:p w:rsidR="00022264" w:rsidRPr="00CB01D8" w:rsidRDefault="00022264" w:rsidP="009E3512">
      <w:pPr>
        <w:tabs>
          <w:tab w:val="left" w:pos="4536"/>
        </w:tabs>
        <w:jc w:val="center"/>
        <w:rPr>
          <w:sz w:val="14"/>
          <w:szCs w:val="14"/>
        </w:rPr>
      </w:pPr>
    </w:p>
    <w:p w:rsidR="00022264" w:rsidRPr="00CB01D8" w:rsidRDefault="00022264" w:rsidP="009E3512">
      <w:pPr>
        <w:rPr>
          <w:b/>
          <w:sz w:val="14"/>
          <w:szCs w:val="14"/>
        </w:rPr>
      </w:pPr>
      <w:r w:rsidRPr="00CB01D8">
        <w:rPr>
          <w:b/>
          <w:sz w:val="14"/>
          <w:szCs w:val="14"/>
        </w:rPr>
        <w:t>Заместитель Главы администрации     Т.А. Миронычева</w:t>
      </w:r>
    </w:p>
    <w:p w:rsidR="00022264" w:rsidRPr="00CB01D8" w:rsidRDefault="00022264" w:rsidP="009E3512">
      <w:pPr>
        <w:rPr>
          <w:b/>
          <w:sz w:val="14"/>
          <w:szCs w:val="14"/>
        </w:rPr>
      </w:pPr>
    </w:p>
    <w:p w:rsidR="00022264" w:rsidRPr="00CB01D8" w:rsidRDefault="00022264" w:rsidP="009E3512">
      <w:pPr>
        <w:rPr>
          <w:b/>
          <w:sz w:val="14"/>
          <w:szCs w:val="14"/>
        </w:rPr>
      </w:pPr>
    </w:p>
    <w:p w:rsidR="00022264" w:rsidRPr="00CB01D8" w:rsidRDefault="00022264" w:rsidP="009E3512">
      <w:pPr>
        <w:widowControl w:val="0"/>
        <w:autoSpaceDE w:val="0"/>
        <w:autoSpaceDN w:val="0"/>
        <w:adjustRightInd w:val="0"/>
        <w:jc w:val="right"/>
        <w:rPr>
          <w:sz w:val="14"/>
          <w:szCs w:val="14"/>
        </w:rPr>
      </w:pPr>
      <w:r w:rsidRPr="00CB01D8">
        <w:rPr>
          <w:sz w:val="14"/>
          <w:szCs w:val="14"/>
        </w:rPr>
        <w:t>Утверждена</w:t>
      </w:r>
    </w:p>
    <w:p w:rsidR="00022264" w:rsidRPr="00CB01D8" w:rsidRDefault="00022264" w:rsidP="009E3512">
      <w:pPr>
        <w:widowControl w:val="0"/>
        <w:autoSpaceDE w:val="0"/>
        <w:autoSpaceDN w:val="0"/>
        <w:adjustRightInd w:val="0"/>
        <w:jc w:val="right"/>
        <w:rPr>
          <w:sz w:val="14"/>
          <w:szCs w:val="14"/>
        </w:rPr>
      </w:pPr>
      <w:r w:rsidRPr="00CB01D8">
        <w:rPr>
          <w:sz w:val="14"/>
          <w:szCs w:val="14"/>
        </w:rPr>
        <w:t xml:space="preserve"> постановлением Администрации </w:t>
      </w:r>
    </w:p>
    <w:p w:rsidR="00022264" w:rsidRPr="00CB01D8" w:rsidRDefault="00022264" w:rsidP="009E3512">
      <w:pPr>
        <w:widowControl w:val="0"/>
        <w:autoSpaceDE w:val="0"/>
        <w:autoSpaceDN w:val="0"/>
        <w:adjustRightInd w:val="0"/>
        <w:jc w:val="right"/>
        <w:rPr>
          <w:sz w:val="14"/>
          <w:szCs w:val="14"/>
        </w:rPr>
      </w:pPr>
      <w:r w:rsidRPr="00CB01D8">
        <w:rPr>
          <w:sz w:val="14"/>
          <w:szCs w:val="14"/>
        </w:rPr>
        <w:t>муниципального округа</w:t>
      </w:r>
    </w:p>
    <w:p w:rsidR="00022264" w:rsidRPr="00CB01D8" w:rsidRDefault="00022264" w:rsidP="009E3512">
      <w:pPr>
        <w:widowControl w:val="0"/>
        <w:autoSpaceDE w:val="0"/>
        <w:autoSpaceDN w:val="0"/>
        <w:adjustRightInd w:val="0"/>
        <w:jc w:val="right"/>
        <w:rPr>
          <w:sz w:val="14"/>
          <w:szCs w:val="14"/>
        </w:rPr>
      </w:pPr>
      <w:r w:rsidRPr="00CB01D8">
        <w:rPr>
          <w:sz w:val="14"/>
          <w:szCs w:val="14"/>
        </w:rPr>
        <w:t xml:space="preserve">от 25.01.2021 № 719 </w:t>
      </w:r>
    </w:p>
    <w:p w:rsidR="00022264" w:rsidRPr="00CB01D8" w:rsidRDefault="00022264" w:rsidP="009E3512">
      <w:pPr>
        <w:widowControl w:val="0"/>
        <w:autoSpaceDE w:val="0"/>
        <w:autoSpaceDN w:val="0"/>
        <w:adjustRightInd w:val="0"/>
        <w:jc w:val="both"/>
        <w:rPr>
          <w:sz w:val="14"/>
          <w:szCs w:val="14"/>
        </w:rPr>
      </w:pPr>
      <w:r w:rsidRPr="00CB01D8">
        <w:rPr>
          <w:sz w:val="14"/>
          <w:szCs w:val="14"/>
        </w:rPr>
        <w:t xml:space="preserve">                     </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Муниципальная программа Солецкого</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 xml:space="preserve"> муниципального округа  «Улучшение жилищных условий граждан  </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 xml:space="preserve">и повышение качества жилищно-коммунальных услуг </w:t>
      </w:r>
    </w:p>
    <w:p w:rsidR="00022264" w:rsidRPr="00CB01D8" w:rsidRDefault="00022264" w:rsidP="009E3512">
      <w:pPr>
        <w:widowControl w:val="0"/>
        <w:suppressAutoHyphens/>
        <w:autoSpaceDE w:val="0"/>
        <w:autoSpaceDN w:val="0"/>
        <w:adjustRightInd w:val="0"/>
        <w:jc w:val="center"/>
        <w:rPr>
          <w:b/>
          <w:sz w:val="14"/>
          <w:szCs w:val="14"/>
        </w:rPr>
      </w:pPr>
      <w:r w:rsidRPr="00CB01D8">
        <w:rPr>
          <w:b/>
          <w:sz w:val="14"/>
          <w:szCs w:val="14"/>
        </w:rPr>
        <w:t>в  Солецком муниципальном округе»</w:t>
      </w:r>
    </w:p>
    <w:p w:rsidR="00022264" w:rsidRPr="00CB01D8" w:rsidRDefault="00022264" w:rsidP="009E3512">
      <w:pPr>
        <w:widowControl w:val="0"/>
        <w:autoSpaceDE w:val="0"/>
        <w:autoSpaceDN w:val="0"/>
        <w:adjustRightInd w:val="0"/>
        <w:jc w:val="center"/>
        <w:rPr>
          <w:sz w:val="14"/>
          <w:szCs w:val="14"/>
        </w:rPr>
      </w:pPr>
    </w:p>
    <w:p w:rsidR="00022264" w:rsidRPr="00CB01D8" w:rsidRDefault="00022264" w:rsidP="009E3512">
      <w:pPr>
        <w:widowControl w:val="0"/>
        <w:autoSpaceDE w:val="0"/>
        <w:autoSpaceDN w:val="0"/>
        <w:adjustRightInd w:val="0"/>
        <w:jc w:val="center"/>
        <w:rPr>
          <w:sz w:val="14"/>
          <w:szCs w:val="14"/>
        </w:rPr>
      </w:pPr>
      <w:r w:rsidRPr="00CB01D8">
        <w:rPr>
          <w:sz w:val="14"/>
          <w:szCs w:val="14"/>
        </w:rPr>
        <w:t>ПАСПОРТ</w:t>
      </w:r>
    </w:p>
    <w:p w:rsidR="00022264" w:rsidRPr="00CB01D8" w:rsidRDefault="00022264" w:rsidP="009E3512">
      <w:pPr>
        <w:widowControl w:val="0"/>
        <w:suppressAutoHyphens/>
        <w:autoSpaceDE w:val="0"/>
        <w:autoSpaceDN w:val="0"/>
        <w:adjustRightInd w:val="0"/>
        <w:jc w:val="center"/>
        <w:rPr>
          <w:sz w:val="14"/>
          <w:szCs w:val="14"/>
        </w:rPr>
      </w:pPr>
      <w:r w:rsidRPr="00CB01D8">
        <w:rPr>
          <w:sz w:val="14"/>
          <w:szCs w:val="14"/>
        </w:rPr>
        <w:t>Муниципальной программы Солецкого</w:t>
      </w:r>
    </w:p>
    <w:p w:rsidR="00022264" w:rsidRPr="00CB01D8" w:rsidRDefault="00022264" w:rsidP="009E3512">
      <w:pPr>
        <w:widowControl w:val="0"/>
        <w:suppressAutoHyphens/>
        <w:autoSpaceDE w:val="0"/>
        <w:autoSpaceDN w:val="0"/>
        <w:adjustRightInd w:val="0"/>
        <w:jc w:val="center"/>
        <w:rPr>
          <w:sz w:val="14"/>
          <w:szCs w:val="14"/>
        </w:rPr>
      </w:pPr>
      <w:r w:rsidRPr="00CB01D8">
        <w:rPr>
          <w:sz w:val="14"/>
          <w:szCs w:val="14"/>
        </w:rPr>
        <w:lastRenderedPageBreak/>
        <w:t xml:space="preserve"> муниципального округа  «Улучшение жилищных условий граждан  </w:t>
      </w:r>
    </w:p>
    <w:p w:rsidR="00022264" w:rsidRPr="00CB01D8" w:rsidRDefault="00022264" w:rsidP="009E3512">
      <w:pPr>
        <w:widowControl w:val="0"/>
        <w:suppressAutoHyphens/>
        <w:autoSpaceDE w:val="0"/>
        <w:autoSpaceDN w:val="0"/>
        <w:adjustRightInd w:val="0"/>
        <w:jc w:val="center"/>
        <w:rPr>
          <w:sz w:val="14"/>
          <w:szCs w:val="14"/>
        </w:rPr>
      </w:pPr>
      <w:r w:rsidRPr="00CB01D8">
        <w:rPr>
          <w:sz w:val="14"/>
          <w:szCs w:val="14"/>
        </w:rPr>
        <w:t xml:space="preserve">и повышение качества жилищно-коммунальных услуг </w:t>
      </w:r>
    </w:p>
    <w:p w:rsidR="00022264" w:rsidRPr="00CB01D8" w:rsidRDefault="00022264" w:rsidP="009E3512">
      <w:pPr>
        <w:widowControl w:val="0"/>
        <w:suppressAutoHyphens/>
        <w:autoSpaceDE w:val="0"/>
        <w:autoSpaceDN w:val="0"/>
        <w:adjustRightInd w:val="0"/>
        <w:jc w:val="center"/>
        <w:rPr>
          <w:sz w:val="14"/>
          <w:szCs w:val="14"/>
        </w:rPr>
      </w:pPr>
      <w:r w:rsidRPr="00CB01D8">
        <w:rPr>
          <w:sz w:val="14"/>
          <w:szCs w:val="14"/>
        </w:rPr>
        <w:t>в  Солецком муниципальном округе»</w:t>
      </w:r>
    </w:p>
    <w:p w:rsidR="00022264" w:rsidRPr="00CB01D8" w:rsidRDefault="00022264" w:rsidP="009E3512">
      <w:pPr>
        <w:widowControl w:val="0"/>
        <w:autoSpaceDE w:val="0"/>
        <w:autoSpaceDN w:val="0"/>
        <w:adjustRightInd w:val="0"/>
        <w:jc w:val="both"/>
        <w:rPr>
          <w:sz w:val="14"/>
          <w:szCs w:val="14"/>
        </w:rPr>
      </w:pPr>
    </w:p>
    <w:p w:rsidR="00022264" w:rsidRPr="00CB01D8" w:rsidRDefault="00022264" w:rsidP="009E3512">
      <w:pPr>
        <w:widowControl w:val="0"/>
        <w:autoSpaceDE w:val="0"/>
        <w:autoSpaceDN w:val="0"/>
        <w:adjustRightInd w:val="0"/>
        <w:ind w:firstLine="284"/>
        <w:jc w:val="both"/>
        <w:rPr>
          <w:b/>
          <w:sz w:val="14"/>
          <w:szCs w:val="14"/>
        </w:rPr>
      </w:pPr>
      <w:r w:rsidRPr="00CB01D8">
        <w:rPr>
          <w:b/>
          <w:sz w:val="14"/>
          <w:szCs w:val="14"/>
        </w:rPr>
        <w:t xml:space="preserve">1. Ответственный исполнитель муниципальной программы: </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комитет жилищно-коммунального хозяйства, дорожного строительства и транспорта Администрации муниципального округа (далее – комитет ЖКХ).</w:t>
      </w:r>
    </w:p>
    <w:p w:rsidR="00022264" w:rsidRPr="00CB01D8" w:rsidRDefault="00022264" w:rsidP="009E3512">
      <w:pPr>
        <w:widowControl w:val="0"/>
        <w:overflowPunct w:val="0"/>
        <w:autoSpaceDE w:val="0"/>
        <w:autoSpaceDN w:val="0"/>
        <w:adjustRightInd w:val="0"/>
        <w:ind w:firstLine="284"/>
        <w:jc w:val="both"/>
        <w:textAlignment w:val="baseline"/>
        <w:rPr>
          <w:b/>
          <w:sz w:val="14"/>
          <w:szCs w:val="14"/>
        </w:rPr>
      </w:pPr>
      <w:r w:rsidRPr="00CB01D8">
        <w:rPr>
          <w:b/>
          <w:sz w:val="14"/>
          <w:szCs w:val="14"/>
        </w:rPr>
        <w:t xml:space="preserve">2. Соисполнители муниципальной  программы: </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отдел имущественных и земельных отношений Администрации муниципального округа (далее – отдел имущества);</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комитет градостроительства и благоустройства Администрации муниципального округа (далее – комитет градостроительства);</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отдел бухгалтерского учета Администрации муниципального округа (далее – отдел бухгалтерского учета);</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комитет образования и спорта Администрации муниципального округа (далее – комитет образования);</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МБУ «Солецкое городское хозяйство»;</w:t>
      </w:r>
    </w:p>
    <w:p w:rsidR="00022264" w:rsidRPr="00CB01D8" w:rsidRDefault="00022264" w:rsidP="009E3512">
      <w:pPr>
        <w:widowControl w:val="0"/>
        <w:autoSpaceDE w:val="0"/>
        <w:autoSpaceDN w:val="0"/>
        <w:adjustRightInd w:val="0"/>
        <w:ind w:firstLine="284"/>
        <w:jc w:val="both"/>
        <w:rPr>
          <w:sz w:val="14"/>
          <w:szCs w:val="14"/>
        </w:rPr>
      </w:pPr>
      <w:r w:rsidRPr="00CB01D8">
        <w:rPr>
          <w:sz w:val="14"/>
          <w:szCs w:val="14"/>
        </w:rPr>
        <w:t>собственники жилых помещений многоквартирных домов (далее – собственники жилых помещений) (по согласованию).</w:t>
      </w:r>
    </w:p>
    <w:p w:rsidR="00022264" w:rsidRPr="00CB01D8" w:rsidRDefault="00022264" w:rsidP="009E3512">
      <w:pPr>
        <w:widowControl w:val="0"/>
        <w:autoSpaceDE w:val="0"/>
        <w:autoSpaceDN w:val="0"/>
        <w:adjustRightInd w:val="0"/>
        <w:ind w:firstLine="284"/>
        <w:jc w:val="both"/>
        <w:rPr>
          <w:b/>
          <w:sz w:val="14"/>
          <w:szCs w:val="14"/>
        </w:rPr>
      </w:pPr>
      <w:r w:rsidRPr="00CB01D8">
        <w:rPr>
          <w:b/>
          <w:sz w:val="14"/>
          <w:szCs w:val="14"/>
        </w:rPr>
        <w:t>3. Подпрограммы муниципальной  программы:</w:t>
      </w:r>
    </w:p>
    <w:p w:rsidR="00022264" w:rsidRPr="00CB01D8" w:rsidRDefault="00022264" w:rsidP="009E3512">
      <w:pPr>
        <w:autoSpaceDE w:val="0"/>
        <w:autoSpaceDN w:val="0"/>
        <w:adjustRightInd w:val="0"/>
        <w:ind w:firstLine="284"/>
        <w:jc w:val="both"/>
        <w:rPr>
          <w:sz w:val="14"/>
          <w:szCs w:val="14"/>
        </w:rPr>
      </w:pPr>
      <w:r w:rsidRPr="00CB01D8">
        <w:rPr>
          <w:sz w:val="14"/>
          <w:szCs w:val="14"/>
        </w:rPr>
        <w:t>подпрограмма 1 «Улучшение жилищных условий граждан в Солецком муниципальном округе»;</w:t>
      </w:r>
    </w:p>
    <w:p w:rsidR="00022264" w:rsidRPr="00CB01D8" w:rsidRDefault="00022264" w:rsidP="009E3512">
      <w:pPr>
        <w:autoSpaceDE w:val="0"/>
        <w:autoSpaceDN w:val="0"/>
        <w:adjustRightInd w:val="0"/>
        <w:ind w:firstLine="284"/>
        <w:jc w:val="both"/>
        <w:rPr>
          <w:sz w:val="14"/>
          <w:szCs w:val="14"/>
        </w:rPr>
      </w:pPr>
      <w:r w:rsidRPr="00CB01D8">
        <w:rPr>
          <w:sz w:val="14"/>
          <w:szCs w:val="14"/>
        </w:rPr>
        <w:t>подпрограмма 2 «Энергосбережение в Солецком муниципальном округе»;</w:t>
      </w:r>
    </w:p>
    <w:p w:rsidR="00022264" w:rsidRPr="00CB01D8" w:rsidRDefault="00022264" w:rsidP="009E3512">
      <w:pPr>
        <w:autoSpaceDE w:val="0"/>
        <w:autoSpaceDN w:val="0"/>
        <w:adjustRightInd w:val="0"/>
        <w:ind w:firstLine="284"/>
        <w:jc w:val="both"/>
        <w:rPr>
          <w:sz w:val="14"/>
          <w:szCs w:val="14"/>
        </w:rPr>
      </w:pPr>
      <w:r w:rsidRPr="00CB01D8">
        <w:rPr>
          <w:sz w:val="14"/>
          <w:szCs w:val="14"/>
        </w:rPr>
        <w:t>подпрограмма 3 «Развитие инфраструктуры водоснабжения и водоотведения населенных пунктов Солецкого муниципального округа»;</w:t>
      </w:r>
    </w:p>
    <w:p w:rsidR="00022264" w:rsidRPr="00CB01D8" w:rsidRDefault="00022264" w:rsidP="009E3512">
      <w:pPr>
        <w:autoSpaceDE w:val="0"/>
        <w:autoSpaceDN w:val="0"/>
        <w:adjustRightInd w:val="0"/>
        <w:ind w:firstLine="284"/>
        <w:jc w:val="both"/>
        <w:rPr>
          <w:sz w:val="14"/>
          <w:szCs w:val="14"/>
        </w:rPr>
      </w:pPr>
      <w:r w:rsidRPr="00CB01D8">
        <w:rPr>
          <w:sz w:val="14"/>
          <w:szCs w:val="14"/>
        </w:rPr>
        <w:t>подпрограмма 4 «Газификация Солецкого муниципального округа».</w:t>
      </w:r>
    </w:p>
    <w:p w:rsidR="00022264" w:rsidRPr="00CB01D8" w:rsidRDefault="00022264" w:rsidP="009E3512">
      <w:pPr>
        <w:widowControl w:val="0"/>
        <w:overflowPunct w:val="0"/>
        <w:autoSpaceDE w:val="0"/>
        <w:autoSpaceDN w:val="0"/>
        <w:adjustRightInd w:val="0"/>
        <w:ind w:firstLine="284"/>
        <w:jc w:val="both"/>
        <w:textAlignment w:val="baseline"/>
        <w:rPr>
          <w:b/>
          <w:sz w:val="14"/>
          <w:szCs w:val="14"/>
        </w:rPr>
      </w:pPr>
      <w:r w:rsidRPr="00CB01D8">
        <w:rPr>
          <w:b/>
          <w:sz w:val="14"/>
          <w:szCs w:val="14"/>
        </w:rPr>
        <w:t>4. Цели, задачи и целевые показатели муниципальной программы:</w:t>
      </w:r>
    </w:p>
    <w:p w:rsidR="00022264" w:rsidRPr="00CB01D8" w:rsidRDefault="00022264" w:rsidP="009E3512">
      <w:pPr>
        <w:ind w:firstLine="284"/>
        <w:jc w:val="center"/>
        <w:rPr>
          <w:sz w:val="16"/>
          <w:szCs w:val="16"/>
        </w:rPr>
      </w:pPr>
    </w:p>
    <w:tbl>
      <w:tblPr>
        <w:tblW w:w="0" w:type="auto"/>
        <w:tblInd w:w="93" w:type="dxa"/>
        <w:tblLook w:val="04A0" w:firstRow="1" w:lastRow="0" w:firstColumn="1" w:lastColumn="0" w:noHBand="0" w:noVBand="1"/>
      </w:tblPr>
      <w:tblGrid>
        <w:gridCol w:w="441"/>
        <w:gridCol w:w="1924"/>
        <w:gridCol w:w="416"/>
        <w:gridCol w:w="441"/>
        <w:gridCol w:w="416"/>
        <w:gridCol w:w="416"/>
        <w:gridCol w:w="416"/>
        <w:gridCol w:w="416"/>
      </w:tblGrid>
      <w:tr w:rsidR="009E3512" w:rsidRPr="00CB01D8" w:rsidTr="00022264">
        <w:trPr>
          <w:trHeight w:val="115"/>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022264" w:rsidRPr="00CB01D8" w:rsidRDefault="00022264" w:rsidP="009E3512">
            <w:pPr>
              <w:jc w:val="center"/>
              <w:rPr>
                <w:sz w:val="10"/>
                <w:szCs w:val="14"/>
              </w:rPr>
            </w:pPr>
            <w:r w:rsidRPr="00CB01D8">
              <w:rPr>
                <w:sz w:val="10"/>
                <w:szCs w:val="14"/>
              </w:rPr>
              <w:t>N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Цели, задачи муниципальной  программы, наименование и  единица измерения целевого показателя</w:t>
            </w:r>
          </w:p>
        </w:tc>
        <w:tc>
          <w:tcPr>
            <w:tcW w:w="0" w:type="auto"/>
            <w:gridSpan w:val="6"/>
            <w:vMerge w:val="restart"/>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Значения целевого показателя по годам</w:t>
            </w:r>
          </w:p>
        </w:tc>
      </w:tr>
      <w:tr w:rsidR="009E3512" w:rsidRPr="00CB01D8" w:rsidTr="00022264">
        <w:trPr>
          <w:trHeight w:val="253"/>
        </w:trPr>
        <w:tc>
          <w:tcPr>
            <w:tcW w:w="0" w:type="auto"/>
            <w:vMerge/>
            <w:tcBorders>
              <w:top w:val="single" w:sz="4" w:space="0" w:color="auto"/>
              <w:left w:val="single" w:sz="4" w:space="0" w:color="auto"/>
              <w:bottom w:val="single" w:sz="4" w:space="0" w:color="auto"/>
              <w:right w:val="nil"/>
            </w:tcBorders>
            <w:vAlign w:val="center"/>
            <w:hideMark/>
          </w:tcPr>
          <w:p w:rsidR="00022264" w:rsidRPr="00CB01D8" w:rsidRDefault="00022264" w:rsidP="009E3512">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22264" w:rsidRPr="00CB01D8" w:rsidRDefault="00022264" w:rsidP="009E3512">
            <w:pPr>
              <w:rPr>
                <w:sz w:val="10"/>
                <w:szCs w:val="14"/>
              </w:rPr>
            </w:pPr>
          </w:p>
        </w:tc>
        <w:tc>
          <w:tcPr>
            <w:tcW w:w="0" w:type="auto"/>
            <w:gridSpan w:val="6"/>
            <w:vMerge/>
            <w:tcBorders>
              <w:top w:val="single" w:sz="4" w:space="0" w:color="auto"/>
              <w:left w:val="nil"/>
              <w:bottom w:val="single" w:sz="4" w:space="0" w:color="auto"/>
              <w:right w:val="single" w:sz="4" w:space="0" w:color="auto"/>
            </w:tcBorders>
            <w:vAlign w:val="center"/>
            <w:hideMark/>
          </w:tcPr>
          <w:p w:rsidR="00022264" w:rsidRPr="00CB01D8" w:rsidRDefault="00022264" w:rsidP="009E3512">
            <w:pPr>
              <w:rPr>
                <w:sz w:val="10"/>
                <w:szCs w:val="14"/>
              </w:rPr>
            </w:pPr>
          </w:p>
        </w:tc>
      </w:tr>
      <w:tr w:rsidR="009E3512" w:rsidRPr="00CB01D8" w:rsidTr="00022264">
        <w:trPr>
          <w:trHeight w:val="253"/>
        </w:trPr>
        <w:tc>
          <w:tcPr>
            <w:tcW w:w="0" w:type="auto"/>
            <w:vMerge/>
            <w:tcBorders>
              <w:top w:val="single" w:sz="4" w:space="0" w:color="auto"/>
              <w:left w:val="single" w:sz="4" w:space="0" w:color="auto"/>
              <w:bottom w:val="single" w:sz="4" w:space="0" w:color="auto"/>
              <w:right w:val="nil"/>
            </w:tcBorders>
            <w:vAlign w:val="center"/>
            <w:hideMark/>
          </w:tcPr>
          <w:p w:rsidR="00022264" w:rsidRPr="00CB01D8" w:rsidRDefault="00022264" w:rsidP="009E3512">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22264" w:rsidRPr="00CB01D8" w:rsidRDefault="00022264" w:rsidP="009E3512">
            <w:pPr>
              <w:rPr>
                <w:sz w:val="10"/>
                <w:szCs w:val="14"/>
              </w:rPr>
            </w:pPr>
          </w:p>
        </w:tc>
        <w:tc>
          <w:tcPr>
            <w:tcW w:w="0" w:type="auto"/>
            <w:gridSpan w:val="6"/>
            <w:vMerge/>
            <w:tcBorders>
              <w:top w:val="single" w:sz="4" w:space="0" w:color="auto"/>
              <w:left w:val="nil"/>
              <w:bottom w:val="single" w:sz="4" w:space="0" w:color="auto"/>
              <w:right w:val="single" w:sz="4" w:space="0" w:color="auto"/>
            </w:tcBorders>
            <w:vAlign w:val="center"/>
            <w:hideMark/>
          </w:tcPr>
          <w:p w:rsidR="00022264" w:rsidRPr="00CB01D8" w:rsidRDefault="00022264" w:rsidP="009E3512">
            <w:pPr>
              <w:rPr>
                <w:sz w:val="10"/>
                <w:szCs w:val="14"/>
              </w:rPr>
            </w:pPr>
          </w:p>
        </w:tc>
      </w:tr>
      <w:tr w:rsidR="009E3512" w:rsidRPr="00CB01D8" w:rsidTr="00022264">
        <w:trPr>
          <w:trHeight w:val="20"/>
        </w:trPr>
        <w:tc>
          <w:tcPr>
            <w:tcW w:w="0" w:type="auto"/>
            <w:vMerge/>
            <w:tcBorders>
              <w:top w:val="single" w:sz="4" w:space="0" w:color="auto"/>
              <w:left w:val="single" w:sz="4" w:space="0" w:color="auto"/>
              <w:bottom w:val="single" w:sz="4" w:space="0" w:color="auto"/>
              <w:right w:val="nil"/>
            </w:tcBorders>
            <w:vAlign w:val="center"/>
            <w:hideMark/>
          </w:tcPr>
          <w:p w:rsidR="00022264" w:rsidRPr="00CB01D8" w:rsidRDefault="00022264" w:rsidP="009E3512">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22264" w:rsidRPr="00CB01D8" w:rsidRDefault="00022264" w:rsidP="009E3512">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2026</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8</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b/>
                <w:bCs/>
                <w:sz w:val="10"/>
                <w:szCs w:val="14"/>
              </w:rPr>
            </w:pPr>
            <w:r w:rsidRPr="00CB01D8">
              <w:rPr>
                <w:b/>
                <w:bCs/>
                <w:sz w:val="10"/>
                <w:szCs w:val="14"/>
              </w:rPr>
              <w:t>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b/>
                <w:bCs/>
                <w:sz w:val="10"/>
                <w:szCs w:val="14"/>
              </w:rPr>
            </w:pPr>
            <w:r w:rsidRPr="00CB01D8">
              <w:rPr>
                <w:b/>
                <w:bCs/>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1. Обеспечение  проведения работ по капитальному  ремонту  общедомового имущества в многоквартирных домах, расположенных на территории мунциипального округа</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Сумма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перечисленная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1.1.2.</w:t>
            </w:r>
          </w:p>
        </w:tc>
        <w:tc>
          <w:tcPr>
            <w:tcW w:w="0" w:type="auto"/>
            <w:tcBorders>
              <w:top w:val="nil"/>
              <w:left w:val="nil"/>
              <w:bottom w:val="nil"/>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2. Количество многоквартирных домов, расположенных на территории муниципального округа, в которых проведен капитальный ремонт общего имущества за счет взносов на капитальный ремонт,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nil"/>
            </w:tcBorders>
            <w:shd w:val="clear" w:color="auto" w:fill="auto"/>
            <w:vAlign w:val="center"/>
            <w:hideMark/>
          </w:tcPr>
          <w:p w:rsidR="00022264" w:rsidRPr="00CB01D8" w:rsidRDefault="00022264" w:rsidP="009E3512">
            <w:pPr>
              <w:jc w:val="center"/>
              <w:rPr>
                <w:sz w:val="10"/>
                <w:szCs w:val="14"/>
              </w:rPr>
            </w:pPr>
            <w:r w:rsidRPr="00CB01D8">
              <w:rPr>
                <w:sz w:val="10"/>
                <w:szCs w:val="14"/>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3. Количество снесенных многоквартирных домов, признанных в установленном порядке аварийными и подлежащими сносу,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nil"/>
            </w:tcBorders>
            <w:shd w:val="clear" w:color="auto" w:fill="auto"/>
            <w:vAlign w:val="center"/>
            <w:hideMark/>
          </w:tcPr>
          <w:p w:rsidR="00022264" w:rsidRPr="00CB01D8" w:rsidRDefault="00022264" w:rsidP="009E3512">
            <w:pPr>
              <w:jc w:val="center"/>
              <w:rPr>
                <w:sz w:val="10"/>
                <w:szCs w:val="14"/>
              </w:rPr>
            </w:pPr>
            <w:r w:rsidRPr="00CB01D8">
              <w:rPr>
                <w:sz w:val="10"/>
                <w:szCs w:val="14"/>
              </w:rPr>
              <w:t>1.1.4.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4. Количество многоквартирных домов, снятых с кадастрового учета,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1.2.</w:t>
            </w:r>
          </w:p>
        </w:tc>
        <w:tc>
          <w:tcPr>
            <w:tcW w:w="0" w:type="auto"/>
            <w:gridSpan w:val="7"/>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2. Обеспечение сохранности муниципальных жилых помещений муниципального округа</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Количество муниципальных жилых помещений, приведенных в нормативное состояние,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1.2.2.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2.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муниципального округа,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1.3.</w:t>
            </w:r>
          </w:p>
        </w:tc>
        <w:tc>
          <w:tcPr>
            <w:tcW w:w="0" w:type="auto"/>
            <w:gridSpan w:val="7"/>
            <w:tcBorders>
              <w:top w:val="single" w:sz="4" w:space="0" w:color="auto"/>
              <w:left w:val="nil"/>
              <w:bottom w:val="single" w:sz="4" w:space="0" w:color="000000"/>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3. Повышение качества бытовых услуг, оказываемых  населению</w:t>
            </w:r>
          </w:p>
        </w:tc>
      </w:tr>
      <w:tr w:rsidR="009E3512" w:rsidRPr="00CB01D8" w:rsidTr="00022264">
        <w:trPr>
          <w:trHeight w:val="20"/>
        </w:trPr>
        <w:tc>
          <w:tcPr>
            <w:tcW w:w="0" w:type="auto"/>
            <w:tcBorders>
              <w:top w:val="nil"/>
              <w:left w:val="single" w:sz="4" w:space="0" w:color="auto"/>
              <w:bottom w:val="single" w:sz="4" w:space="0" w:color="auto"/>
              <w:right w:val="nil"/>
            </w:tcBorders>
            <w:shd w:val="clear" w:color="auto" w:fill="auto"/>
            <w:vAlign w:val="center"/>
            <w:hideMark/>
          </w:tcPr>
          <w:p w:rsidR="00022264" w:rsidRPr="00CB01D8" w:rsidRDefault="00022264" w:rsidP="009E3512">
            <w:pPr>
              <w:jc w:val="center"/>
              <w:rPr>
                <w:sz w:val="10"/>
                <w:szCs w:val="14"/>
              </w:rPr>
            </w:pPr>
            <w:r w:rsidRPr="00CB01D8">
              <w:rPr>
                <w:sz w:val="10"/>
                <w:szCs w:val="14"/>
              </w:rPr>
              <w:t>1.3.1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nil"/>
            </w:tcBorders>
            <w:shd w:val="clear" w:color="auto" w:fill="auto"/>
            <w:vAlign w:val="center"/>
            <w:hideMark/>
          </w:tcPr>
          <w:p w:rsidR="00022264" w:rsidRPr="00CB01D8" w:rsidRDefault="00022264" w:rsidP="009E3512">
            <w:pPr>
              <w:jc w:val="center"/>
              <w:rPr>
                <w:sz w:val="10"/>
                <w:szCs w:val="14"/>
              </w:rPr>
            </w:pPr>
            <w:r w:rsidRPr="00CB01D8">
              <w:rPr>
                <w:sz w:val="10"/>
                <w:szCs w:val="14"/>
              </w:rPr>
              <w:t>1.3.2.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2. Текущий ремонт зданий, оказывающих бытовые услуги населению,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1.4.</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1.4.1.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Количество жилых помещений, приобретенных в муниципальную собственность, квартир</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b/>
                <w:bCs/>
                <w:sz w:val="10"/>
                <w:szCs w:val="14"/>
              </w:rPr>
            </w:pPr>
            <w:r w:rsidRPr="00CB01D8">
              <w:rPr>
                <w:b/>
                <w:bCs/>
                <w:sz w:val="10"/>
                <w:szCs w:val="14"/>
              </w:rPr>
              <w:t>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b/>
                <w:bCs/>
                <w:sz w:val="10"/>
                <w:szCs w:val="14"/>
              </w:rPr>
            </w:pPr>
            <w:r w:rsidRPr="00CB01D8">
              <w:rPr>
                <w:b/>
                <w:bCs/>
                <w:sz w:val="10"/>
                <w:szCs w:val="14"/>
              </w:rPr>
              <w:t xml:space="preserve">Цель 2. Повышение энергетической эффективности </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1. Пропаганда и популяризация мероприятий по энергосбережению</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2.1.1.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Количество организационных мероприятий в области энергосбережения, проведенных среди жителей муниципального округа, шт.</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2. Обеспечение контроля за расходованием энергоресурсов в муниципальных учреждениях муниципального округа</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2.2.1.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Количество размещенных энергетических деклараций по потреблению энергетических ресурсов в системе ГИС энергоэффективность, шт.</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b/>
                <w:bCs/>
                <w:sz w:val="10"/>
                <w:szCs w:val="14"/>
              </w:rPr>
            </w:pPr>
            <w:r w:rsidRPr="00CB01D8">
              <w:rPr>
                <w:b/>
                <w:bCs/>
                <w:sz w:val="10"/>
                <w:szCs w:val="14"/>
              </w:rPr>
              <w:t>3.</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b/>
                <w:bCs/>
                <w:sz w:val="10"/>
                <w:szCs w:val="14"/>
              </w:rPr>
            </w:pPr>
            <w:r w:rsidRPr="00CB01D8">
              <w:rPr>
                <w:b/>
                <w:bCs/>
                <w:sz w:val="10"/>
                <w:szCs w:val="14"/>
              </w:rPr>
              <w:t>Цель 3. Развитие инфраструктуры водоснабжения и водоотведения на территории муниципального округа</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Количество нецентрализованных источников водоснабжения населения, прошедших очистку и дезинфекцию,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2. Количество отремонтированных нецентрализованных источников водоснабжения населения,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3.1.3.</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3. Количество отремонтированных артезианских скважин,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4. Наличие проектно-сметной документации на строительство (реконструкцию)  объектов водоснабжения,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3.1.5.</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5. Количество построенных (реконструируемых) объектов водоснабжения,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6. Количество систем очистки воды, обслуживаемых в муниципальных образовательных и дошкольных учреждениях муниципального округа,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3.1.7.</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7. Освоение денежных средств на поставку оборудования,  %.</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Наличие проектно-сметной документации на строительство сетей водоснабжения и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2. Протяженность построенных сетей водоснабжения и водоотведения, км.</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0,14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0,154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3.2.3.</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3. Количество жилых домов,подключенных к сетям водоснабжения и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4. Наличие проектно-сметной документации на строительство (реконструкцию)  объектов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3.2.5.</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5. Количество построенных (реконструируемых) объектов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3.2.6.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6. Протяженность капитально отремонтированных сетей водоснабжения и водоотведения, км</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b/>
                <w:bCs/>
                <w:sz w:val="10"/>
                <w:szCs w:val="14"/>
              </w:rPr>
            </w:pPr>
            <w:r w:rsidRPr="00CB01D8">
              <w:rPr>
                <w:b/>
                <w:bCs/>
                <w:sz w:val="10"/>
                <w:szCs w:val="14"/>
              </w:rPr>
              <w:t>4.</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b/>
                <w:bCs/>
                <w:sz w:val="10"/>
                <w:szCs w:val="14"/>
              </w:rPr>
            </w:pPr>
            <w:r w:rsidRPr="00CB01D8">
              <w:rPr>
                <w:b/>
                <w:bCs/>
                <w:sz w:val="10"/>
                <w:szCs w:val="14"/>
              </w:rPr>
              <w:t>Цель 4. Газификация Солецкого муниципального округа</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Задача 1. Повышение уровня коммунального обустройства жилых домов на территории муниципального округа за счет создания условий для газификации домовладений</w:t>
            </w:r>
          </w:p>
        </w:tc>
      </w:tr>
      <w:tr w:rsidR="00022264"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4.1.1.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rPr>
                <w:sz w:val="10"/>
                <w:szCs w:val="14"/>
              </w:rPr>
            </w:pPr>
            <w:r w:rsidRPr="00CB01D8">
              <w:rPr>
                <w:sz w:val="10"/>
                <w:szCs w:val="14"/>
              </w:rPr>
              <w:t>Показатель 1. Количество абонентов, подключенных к газовым сетям, жилой дом.</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30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sz w:val="10"/>
                <w:szCs w:val="14"/>
              </w:rPr>
            </w:pPr>
            <w:r w:rsidRPr="00CB01D8">
              <w:rPr>
                <w:sz w:val="10"/>
                <w:szCs w:val="14"/>
              </w:rPr>
              <w:t>-</w:t>
            </w:r>
          </w:p>
        </w:tc>
      </w:tr>
    </w:tbl>
    <w:p w:rsidR="00022264" w:rsidRPr="00CB01D8" w:rsidRDefault="00022264" w:rsidP="009E3512">
      <w:pPr>
        <w:jc w:val="center"/>
        <w:rPr>
          <w:sz w:val="16"/>
          <w:szCs w:val="16"/>
        </w:rPr>
      </w:pPr>
    </w:p>
    <w:p w:rsidR="00022264" w:rsidRPr="00CB01D8" w:rsidRDefault="00022264" w:rsidP="009E3512">
      <w:pPr>
        <w:widowControl w:val="0"/>
        <w:autoSpaceDE w:val="0"/>
        <w:autoSpaceDN w:val="0"/>
        <w:adjustRightInd w:val="0"/>
        <w:ind w:firstLine="284"/>
        <w:jc w:val="both"/>
        <w:rPr>
          <w:sz w:val="14"/>
          <w:szCs w:val="14"/>
        </w:rPr>
      </w:pPr>
      <w:r w:rsidRPr="00CB01D8">
        <w:rPr>
          <w:b/>
          <w:sz w:val="14"/>
          <w:szCs w:val="14"/>
        </w:rPr>
        <w:t xml:space="preserve">5. Сроки реализации муниципальной программы: </w:t>
      </w:r>
      <w:r w:rsidRPr="00CB01D8">
        <w:rPr>
          <w:sz w:val="14"/>
          <w:szCs w:val="14"/>
        </w:rPr>
        <w:t>2021-2026 годы</w:t>
      </w:r>
    </w:p>
    <w:p w:rsidR="00022264" w:rsidRPr="00CB01D8" w:rsidRDefault="00022264" w:rsidP="009E3512">
      <w:pPr>
        <w:widowControl w:val="0"/>
        <w:autoSpaceDE w:val="0"/>
        <w:autoSpaceDN w:val="0"/>
        <w:adjustRightInd w:val="0"/>
        <w:ind w:firstLine="284"/>
        <w:jc w:val="both"/>
        <w:rPr>
          <w:b/>
          <w:sz w:val="14"/>
          <w:szCs w:val="14"/>
        </w:rPr>
      </w:pPr>
      <w:r w:rsidRPr="00CB01D8">
        <w:rPr>
          <w:b/>
          <w:sz w:val="14"/>
          <w:szCs w:val="14"/>
        </w:rPr>
        <w:t>6. Объемы и источники финансирования муниципальной  программы в целом и по годам реализации (тыс. руб.):</w:t>
      </w:r>
    </w:p>
    <w:p w:rsidR="00022264" w:rsidRPr="00CB01D8" w:rsidRDefault="00022264" w:rsidP="009E3512">
      <w:pPr>
        <w:jc w:val="center"/>
        <w:rPr>
          <w:sz w:val="16"/>
          <w:szCs w:val="16"/>
        </w:rPr>
      </w:pPr>
    </w:p>
    <w:tbl>
      <w:tblPr>
        <w:tblW w:w="0" w:type="auto"/>
        <w:tblInd w:w="93" w:type="dxa"/>
        <w:tblLook w:val="04A0" w:firstRow="1" w:lastRow="0" w:firstColumn="1" w:lastColumn="0" w:noHBand="0" w:noVBand="1"/>
      </w:tblPr>
      <w:tblGrid>
        <w:gridCol w:w="501"/>
        <w:gridCol w:w="862"/>
        <w:gridCol w:w="765"/>
        <w:gridCol w:w="1039"/>
        <w:gridCol w:w="928"/>
        <w:gridCol w:w="791"/>
      </w:tblGrid>
      <w:tr w:rsidR="009E3512" w:rsidRPr="00CB01D8" w:rsidTr="0002226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Источник  финансирования</w:t>
            </w:r>
          </w:p>
        </w:tc>
      </w:tr>
      <w:tr w:rsidR="009E3512" w:rsidRPr="00CB01D8" w:rsidTr="000222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2264" w:rsidRPr="00CB01D8" w:rsidRDefault="00022264" w:rsidP="009E3512">
            <w:pPr>
              <w:rPr>
                <w:rFonts w:eastAsia="Times New Roman"/>
                <w:b/>
                <w:bCs/>
                <w:sz w:val="10"/>
                <w:szCs w:val="14"/>
                <w:lang w:eastAsia="ru-RU"/>
              </w:rPr>
            </w:pP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всего</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2</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3</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4</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5</w:t>
            </w:r>
          </w:p>
        </w:tc>
        <w:tc>
          <w:tcPr>
            <w:tcW w:w="0" w:type="auto"/>
            <w:tcBorders>
              <w:top w:val="nil"/>
              <w:left w:val="nil"/>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6</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156778,50000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10952,63000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10223,06000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177954,19000</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6145,53000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9168,20901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15313,73901</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6145,53000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8198,40000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14343,93000</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0,00000</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0,00000</w:t>
            </w:r>
          </w:p>
        </w:tc>
      </w:tr>
      <w:tr w:rsidR="009E3512"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sz w:val="10"/>
                <w:szCs w:val="14"/>
                <w:lang w:eastAsia="ru-RU"/>
              </w:rPr>
            </w:pPr>
            <w:r w:rsidRPr="00CB01D8">
              <w:rPr>
                <w:rFonts w:eastAsia="Times New Roman"/>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0,00000</w:t>
            </w:r>
          </w:p>
        </w:tc>
      </w:tr>
      <w:tr w:rsidR="00022264" w:rsidRPr="00CB01D8" w:rsidTr="00022264">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156778,50000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23243,69000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27589,66901</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022264" w:rsidRPr="00CB01D8" w:rsidRDefault="00022264" w:rsidP="009E3512">
            <w:pPr>
              <w:jc w:val="center"/>
              <w:rPr>
                <w:rFonts w:eastAsia="Times New Roman"/>
                <w:b/>
                <w:bCs/>
                <w:sz w:val="10"/>
                <w:szCs w:val="14"/>
                <w:lang w:eastAsia="ru-RU"/>
              </w:rPr>
            </w:pPr>
            <w:r w:rsidRPr="00CB01D8">
              <w:rPr>
                <w:rFonts w:eastAsia="Times New Roman"/>
                <w:b/>
                <w:bCs/>
                <w:sz w:val="10"/>
                <w:szCs w:val="14"/>
                <w:lang w:eastAsia="ru-RU"/>
              </w:rPr>
              <w:t>207611,85901</w:t>
            </w:r>
          </w:p>
        </w:tc>
      </w:tr>
    </w:tbl>
    <w:p w:rsidR="00022264" w:rsidRPr="00CB01D8" w:rsidRDefault="00022264" w:rsidP="009E3512">
      <w:pPr>
        <w:widowControl w:val="0"/>
        <w:autoSpaceDE w:val="0"/>
        <w:autoSpaceDN w:val="0"/>
        <w:adjustRightInd w:val="0"/>
        <w:jc w:val="both"/>
        <w:rPr>
          <w:rFonts w:eastAsia="Times New Roman"/>
          <w:b/>
          <w:sz w:val="14"/>
          <w:szCs w:val="14"/>
          <w:lang w:eastAsia="ru-RU"/>
        </w:rPr>
      </w:pPr>
    </w:p>
    <w:p w:rsidR="00022264" w:rsidRPr="00CB01D8" w:rsidRDefault="00022264" w:rsidP="009E3512">
      <w:pPr>
        <w:ind w:firstLine="284"/>
        <w:jc w:val="both"/>
        <w:rPr>
          <w:sz w:val="14"/>
          <w:szCs w:val="16"/>
        </w:rPr>
      </w:pPr>
      <w:r w:rsidRPr="00CB01D8">
        <w:rPr>
          <w:sz w:val="14"/>
          <w:szCs w:val="16"/>
        </w:rPr>
        <w:t>7. Ожидаемые конечные результаты реализации муниципальной  программы:</w:t>
      </w:r>
    </w:p>
    <w:p w:rsidR="00022264" w:rsidRPr="00CB01D8" w:rsidRDefault="00022264" w:rsidP="009E3512">
      <w:pPr>
        <w:ind w:firstLine="284"/>
        <w:jc w:val="both"/>
        <w:rPr>
          <w:sz w:val="14"/>
          <w:szCs w:val="16"/>
        </w:rPr>
      </w:pPr>
      <w:r w:rsidRPr="00CB01D8">
        <w:rPr>
          <w:sz w:val="14"/>
          <w:szCs w:val="16"/>
        </w:rPr>
        <w:t>- проведение капитального ремонта общедомового имущества многоквартирных домов, расположенных на территории Солецкого муниципального округа, в соответствии с региональной программой капитального ремонта общего имущества в многоквартирных домах, расположенных на территории Новгородской области, на 2014 – 2043 годы;</w:t>
      </w:r>
    </w:p>
    <w:p w:rsidR="00022264" w:rsidRPr="00CB01D8" w:rsidRDefault="00022264" w:rsidP="009E3512">
      <w:pPr>
        <w:ind w:firstLine="284"/>
        <w:jc w:val="both"/>
        <w:rPr>
          <w:sz w:val="14"/>
          <w:szCs w:val="16"/>
        </w:rPr>
      </w:pPr>
      <w:r w:rsidRPr="00CB01D8">
        <w:rPr>
          <w:sz w:val="14"/>
          <w:szCs w:val="16"/>
        </w:rPr>
        <w:t>- обеспечение жилыми помещениями 27 человек из категории детей-сирот  и детей, оставшихся без попечения родителей,  а также лиц из числа детей-сирот и детей, оставшихся без попечения родителей;</w:t>
      </w:r>
    </w:p>
    <w:p w:rsidR="00022264" w:rsidRPr="00CB01D8" w:rsidRDefault="00022264" w:rsidP="009E3512">
      <w:pPr>
        <w:ind w:firstLine="284"/>
        <w:jc w:val="both"/>
        <w:rPr>
          <w:sz w:val="14"/>
          <w:szCs w:val="16"/>
        </w:rPr>
      </w:pPr>
      <w:r w:rsidRPr="00CB01D8">
        <w:rPr>
          <w:sz w:val="14"/>
          <w:szCs w:val="16"/>
        </w:rPr>
        <w:t>- повышение уровня знаний в области энергосбережения среди жителей округа путем проведения организационных мероприятий, проведение мероприятий по энергосбережению путем установки общедомовых приборов учета потребления коммунальных ресурсов;</w:t>
      </w:r>
    </w:p>
    <w:p w:rsidR="00022264" w:rsidRPr="00CB01D8" w:rsidRDefault="00022264" w:rsidP="009E3512">
      <w:pPr>
        <w:ind w:firstLine="284"/>
        <w:jc w:val="both"/>
        <w:rPr>
          <w:sz w:val="14"/>
          <w:szCs w:val="16"/>
        </w:rPr>
      </w:pPr>
      <w:r w:rsidRPr="00CB01D8">
        <w:rPr>
          <w:sz w:val="14"/>
          <w:szCs w:val="16"/>
        </w:rPr>
        <w:t xml:space="preserve">- обеспечение населения, проживающего на территории муниципального округа, питьевой водой, соответствующей требованиям безопасности, установленным санитарно-эпидемиологическими правилами, путем проведения ремонта, очистки и дезинфекции нецентрализованных источников питьевого водоснабжения и артезианских скважин, строительства (реконструкции) объектов водоснабжения, артезианских скважин и сетей водоснабжения, путем установки </w:t>
      </w:r>
      <w:r w:rsidRPr="00CB01D8">
        <w:rPr>
          <w:sz w:val="14"/>
          <w:szCs w:val="16"/>
        </w:rPr>
        <w:lastRenderedPageBreak/>
        <w:t xml:space="preserve">систем очистки воды в муниципальных образовательных учреждениях муниципального округа; </w:t>
      </w:r>
    </w:p>
    <w:p w:rsidR="00022264" w:rsidRPr="00CB01D8" w:rsidRDefault="00022264" w:rsidP="009E3512">
      <w:pPr>
        <w:ind w:firstLine="284"/>
        <w:jc w:val="both"/>
        <w:rPr>
          <w:sz w:val="14"/>
          <w:szCs w:val="16"/>
        </w:rPr>
      </w:pPr>
      <w:r w:rsidRPr="00CB01D8">
        <w:rPr>
          <w:sz w:val="14"/>
          <w:szCs w:val="16"/>
        </w:rPr>
        <w:t>-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p w:rsidR="00022264" w:rsidRPr="00CB01D8" w:rsidRDefault="00022264" w:rsidP="009E3512">
      <w:pPr>
        <w:ind w:firstLine="284"/>
        <w:jc w:val="both"/>
        <w:rPr>
          <w:sz w:val="14"/>
          <w:szCs w:val="16"/>
        </w:rPr>
      </w:pPr>
      <w:r w:rsidRPr="00CB01D8">
        <w:rPr>
          <w:sz w:val="14"/>
          <w:szCs w:val="16"/>
        </w:rPr>
        <w:t>- повышение уровня коммунального обустройства жилых домов на территории сельских поселений Солецкого муниципального округа за счет создания условий для газификации домовладений.</w:t>
      </w:r>
    </w:p>
    <w:p w:rsidR="00022264" w:rsidRPr="00CB01D8" w:rsidRDefault="00022264" w:rsidP="009E3512">
      <w:pPr>
        <w:ind w:firstLine="284"/>
        <w:jc w:val="both"/>
        <w:rPr>
          <w:sz w:val="14"/>
          <w:szCs w:val="16"/>
        </w:rPr>
      </w:pPr>
      <w:r w:rsidRPr="00CB01D8">
        <w:rPr>
          <w:sz w:val="14"/>
          <w:szCs w:val="16"/>
        </w:rPr>
        <w:t xml:space="preserve">Характеристика текущего состояния с указанием основных проблем соответствующей сферы социально-экономического развития  </w:t>
      </w:r>
    </w:p>
    <w:p w:rsidR="00022264" w:rsidRPr="00CB01D8" w:rsidRDefault="00022264" w:rsidP="009E3512">
      <w:pPr>
        <w:ind w:firstLine="284"/>
        <w:jc w:val="both"/>
        <w:rPr>
          <w:sz w:val="14"/>
          <w:szCs w:val="16"/>
        </w:rPr>
      </w:pPr>
      <w:r w:rsidRPr="00CB01D8">
        <w:rPr>
          <w:sz w:val="14"/>
          <w:szCs w:val="16"/>
        </w:rPr>
        <w:t>Солецкого муниципального округа, приоритеты и цели муниципальной политики в указанной сфере</w:t>
      </w:r>
    </w:p>
    <w:p w:rsidR="00022264" w:rsidRPr="00CB01D8" w:rsidRDefault="00022264" w:rsidP="009E3512">
      <w:pPr>
        <w:ind w:firstLine="284"/>
        <w:jc w:val="both"/>
        <w:rPr>
          <w:sz w:val="14"/>
          <w:szCs w:val="16"/>
        </w:rPr>
      </w:pPr>
      <w:r w:rsidRPr="00CB01D8">
        <w:rPr>
          <w:sz w:val="14"/>
          <w:szCs w:val="16"/>
        </w:rPr>
        <w:t>После принятия Федерального закона от 25 декабря 2015 года № 271-ФЗ «О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у собственников жилых помещений в многоквартирных домах возникла обязанность по уплате ежемесячных взносов на капитальный ремонт общего имущества в многоквартирных домах. Региональным оператором, осуществляющим функции технического заказчика работ по капитальному ремонту общего имущества в многоквартирных домах и финансирующего расходы на капитальный ремонт общего имущества в многоквартирных домах на территории Новгородской области, является специализированная некоммерческая организация «Региональный фонд капитального ремонта многоквартирных домов, расположенных на территории Новгородской области». Именно данной организации Солецкий муниципальный округ, как собственник жилых помещений, находящихся в муниципальной собственности и расположенных в многоквартирных домах, обязано уплачивать ежемесячно взносы на капитальный ремонт общего имущества.</w:t>
      </w:r>
    </w:p>
    <w:p w:rsidR="00022264" w:rsidRPr="00CB01D8" w:rsidRDefault="00022264" w:rsidP="009E3512">
      <w:pPr>
        <w:ind w:firstLine="284"/>
        <w:jc w:val="both"/>
        <w:rPr>
          <w:sz w:val="14"/>
          <w:szCs w:val="16"/>
        </w:rPr>
      </w:pPr>
      <w:r w:rsidRPr="00CB01D8">
        <w:rPr>
          <w:sz w:val="14"/>
          <w:szCs w:val="16"/>
        </w:rPr>
        <w:t>Одним из способов по улучшению жилищных условий граждан является исполнение Администрацией муниципального округа переданных государственных полномочий по приобретению жилых помещений в муниципальную собственность для обеспечения детей сирот и детей, оставшихся без попечения родителей, а также лиц из числа детей-сирот и детей, оставшихся без попечения родителей жилыми помещениями.</w:t>
      </w:r>
    </w:p>
    <w:p w:rsidR="00022264" w:rsidRPr="00CB01D8" w:rsidRDefault="00022264" w:rsidP="009E3512">
      <w:pPr>
        <w:ind w:firstLine="284"/>
        <w:jc w:val="both"/>
        <w:rPr>
          <w:sz w:val="14"/>
          <w:szCs w:val="16"/>
        </w:rPr>
      </w:pPr>
      <w:r w:rsidRPr="00CB01D8">
        <w:rPr>
          <w:sz w:val="14"/>
          <w:szCs w:val="16"/>
        </w:rPr>
        <w:t xml:space="preserve">В настоящее время Солецкий округ является округом с высокой   себестоимостью тепла. Вместе с тем, доля  неэффективных расходов  муниципального округа </w:t>
      </w:r>
      <w:r w:rsidRPr="00CB01D8">
        <w:rPr>
          <w:sz w:val="14"/>
          <w:szCs w:val="16"/>
        </w:rPr>
        <w:tab/>
        <w:t xml:space="preserve">на оплату коммунальных услуг муниципальных учреждений округа  составляет около 20 млн. руб. С целью снижения неэффективных расходов необходимо целенаправленно и </w:t>
      </w:r>
      <w:r w:rsidRPr="00CB01D8">
        <w:rPr>
          <w:sz w:val="14"/>
          <w:szCs w:val="16"/>
        </w:rPr>
        <w:tab/>
        <w:t>комплексно осуществлять систему мероприятий по рациональному и эффективному использованию энергоресурсов на всех этапах производства, распределения тепловой и электрической энергии. Перспективными мероприятиями, направленными на повышения энергоэффективности зданий являются:</w:t>
      </w:r>
      <w:r w:rsidRPr="00CB01D8">
        <w:rPr>
          <w:sz w:val="14"/>
          <w:szCs w:val="16"/>
        </w:rPr>
        <w:tab/>
      </w:r>
    </w:p>
    <w:p w:rsidR="00022264" w:rsidRPr="00CB01D8" w:rsidRDefault="00022264" w:rsidP="009E3512">
      <w:pPr>
        <w:ind w:firstLine="284"/>
        <w:jc w:val="both"/>
        <w:rPr>
          <w:sz w:val="14"/>
          <w:szCs w:val="16"/>
        </w:rPr>
      </w:pPr>
      <w:r w:rsidRPr="00CB01D8">
        <w:rPr>
          <w:sz w:val="14"/>
          <w:szCs w:val="16"/>
        </w:rPr>
        <w:t>учет и регулирование расходования первичных энергоресурсов и отпуска тепловой энергии;</w:t>
      </w:r>
    </w:p>
    <w:p w:rsidR="00022264" w:rsidRPr="00CB01D8" w:rsidRDefault="00022264" w:rsidP="009E3512">
      <w:pPr>
        <w:ind w:firstLine="284"/>
        <w:jc w:val="both"/>
        <w:rPr>
          <w:sz w:val="14"/>
          <w:szCs w:val="16"/>
        </w:rPr>
      </w:pPr>
      <w:r w:rsidRPr="00CB01D8">
        <w:rPr>
          <w:sz w:val="14"/>
          <w:szCs w:val="16"/>
        </w:rPr>
        <w:t>пропаганда и популяризация мероприятий по энергосбережению среди жителей округа;</w:t>
      </w:r>
    </w:p>
    <w:p w:rsidR="00022264" w:rsidRPr="00CB01D8" w:rsidRDefault="00022264" w:rsidP="009E3512">
      <w:pPr>
        <w:ind w:firstLine="284"/>
        <w:jc w:val="both"/>
        <w:rPr>
          <w:sz w:val="14"/>
          <w:szCs w:val="16"/>
        </w:rPr>
      </w:pPr>
      <w:r w:rsidRPr="00CB01D8">
        <w:rPr>
          <w:sz w:val="14"/>
          <w:szCs w:val="16"/>
        </w:rPr>
        <w:t>утепление и герметизация стен, фасадов, крыш, замена оконных и      дверных блоков (далее – термореновация).</w:t>
      </w:r>
    </w:p>
    <w:p w:rsidR="00022264" w:rsidRPr="00CB01D8" w:rsidRDefault="00022264" w:rsidP="009E3512">
      <w:pPr>
        <w:ind w:firstLine="284"/>
        <w:jc w:val="both"/>
        <w:rPr>
          <w:sz w:val="14"/>
          <w:szCs w:val="16"/>
        </w:rPr>
      </w:pPr>
      <w:r w:rsidRPr="00CB01D8">
        <w:rPr>
          <w:sz w:val="14"/>
          <w:szCs w:val="16"/>
        </w:rPr>
        <w:t>Снижение доли неэффективных расходов муниципального округа  на оплату жилищно-коммунальных услуг планируется  путем выполнения мероприятий по энергосбережению (термореновации) зданий муниципальных учреждений.</w:t>
      </w:r>
    </w:p>
    <w:p w:rsidR="00022264" w:rsidRPr="00CB01D8" w:rsidRDefault="00022264" w:rsidP="009E3512">
      <w:pPr>
        <w:ind w:firstLine="284"/>
        <w:jc w:val="both"/>
        <w:rPr>
          <w:sz w:val="14"/>
          <w:szCs w:val="16"/>
        </w:rPr>
      </w:pPr>
      <w:r w:rsidRPr="00CB01D8">
        <w:rPr>
          <w:sz w:val="14"/>
          <w:szCs w:val="16"/>
        </w:rPr>
        <w:t>К полномочиям органов местного самоуправления относится решение вопроса местного значения по организации надежного водоснабжения населения на территории поселений. Большинство населения, проживающего на территории сельских поселений, живет в домах, не подключенных к централизованным системам водоснабжения и водоотведения. Воду приходится брать из нецентрализованных источников питьевого водоснабжения - общественных колодцев, большинство которых нуждаются в ремонте, очистке и дезинфекции. Кроме этого артезианские скважины, которыми пользуются жители, построены в 60-70-е годы прошлого века, в процессе эксплуатации уже пришли в негодность. Необходимы реконструкция старых или строительство новых объектов водоподготовки воды, артезианских скважин и водопроводных сетей. В муниципальных образовательных учреждениях муниципального округа необходимо проводить работы по обслуживанию и установке систем очистки воды. Канализационные сети за время эксплуатации пришли в негодность, происходит загрязнение окружающей среды разливающимися стоками, текущее состояние сетей не позволяет подключать новых потребителей. Требуется ремонт старых и строительство новых канализационных сетей и очистных сооружений.</w:t>
      </w:r>
    </w:p>
    <w:p w:rsidR="00022264" w:rsidRPr="00CB01D8" w:rsidRDefault="00022264" w:rsidP="009E3512">
      <w:pPr>
        <w:ind w:firstLine="284"/>
        <w:jc w:val="both"/>
        <w:rPr>
          <w:sz w:val="14"/>
          <w:szCs w:val="16"/>
        </w:rPr>
      </w:pPr>
      <w:r w:rsidRPr="00CB01D8">
        <w:rPr>
          <w:sz w:val="14"/>
          <w:szCs w:val="16"/>
        </w:rPr>
        <w:t>Одним из показателей социально-экономического развития округа является уровень газификации жилых домов. В настоящее время на территории округа находится 161 многоквартирный дом. Из них 26 газифицировано, уровень газификации составляет 16,1%. Общее количество индивидуальных жилых домов на территории муниципального округа составляет 6513 ед., из них 81 ед. газифицирована, уровень газификации составляет – 1,2%. Основной проблемой подключения к газу жителей частного сектора является нежелание населения нести затраты на подведение газа к жилому дому. Данную проблему можно решить путем проведения разъяснительной работы с населением, обратив особое внимание на ощутимую разницу в расчетах стоимости отопления за счет природного газа и стоимости твердого топлива, которым отапливают свои дома жители.</w:t>
      </w:r>
    </w:p>
    <w:p w:rsidR="00022264" w:rsidRPr="00CB01D8" w:rsidRDefault="00022264" w:rsidP="009E3512">
      <w:pPr>
        <w:ind w:firstLine="284"/>
        <w:jc w:val="both"/>
        <w:rPr>
          <w:sz w:val="14"/>
          <w:szCs w:val="16"/>
        </w:rPr>
      </w:pPr>
      <w:r w:rsidRPr="00CB01D8">
        <w:rPr>
          <w:sz w:val="14"/>
          <w:szCs w:val="16"/>
        </w:rPr>
        <w:t>Основные показатели и анализ социальных, финансово-экономических и прочих рисков реализации муниципальной программы</w:t>
      </w:r>
    </w:p>
    <w:p w:rsidR="00022264" w:rsidRPr="00CB01D8" w:rsidRDefault="00022264" w:rsidP="009E3512">
      <w:pPr>
        <w:ind w:firstLine="284"/>
        <w:jc w:val="both"/>
        <w:rPr>
          <w:sz w:val="14"/>
          <w:szCs w:val="16"/>
        </w:rPr>
      </w:pPr>
      <w:r w:rsidRPr="00CB01D8">
        <w:rPr>
          <w:sz w:val="14"/>
          <w:szCs w:val="16"/>
        </w:rPr>
        <w:t xml:space="preserve">Решение этих проблем возможно только программным путем с привлечением средств федерального бюджета, областного бюджета и  бюджета муниципального округа. </w:t>
      </w:r>
    </w:p>
    <w:p w:rsidR="00022264" w:rsidRPr="00CB01D8" w:rsidRDefault="00022264" w:rsidP="009E3512">
      <w:pPr>
        <w:ind w:firstLine="284"/>
        <w:jc w:val="both"/>
        <w:rPr>
          <w:sz w:val="14"/>
          <w:szCs w:val="16"/>
        </w:rPr>
      </w:pPr>
      <w:r w:rsidRPr="00CB01D8">
        <w:rPr>
          <w:sz w:val="14"/>
          <w:szCs w:val="16"/>
        </w:rPr>
        <w:t>К рискам реализации Программы следует отнести следующие:</w:t>
      </w:r>
    </w:p>
    <w:p w:rsidR="00022264" w:rsidRPr="00CB01D8" w:rsidRDefault="00022264" w:rsidP="009E3512">
      <w:pPr>
        <w:ind w:firstLine="284"/>
        <w:jc w:val="both"/>
        <w:rPr>
          <w:sz w:val="14"/>
          <w:szCs w:val="16"/>
        </w:rPr>
      </w:pPr>
      <w:r w:rsidRPr="00CB01D8">
        <w:rPr>
          <w:sz w:val="14"/>
          <w:szCs w:val="16"/>
        </w:rPr>
        <w:t xml:space="preserve">1. Риск исполнителей (соисполнителей) который связан с возникновением проблем в реализации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мероприятий программы. </w:t>
      </w:r>
    </w:p>
    <w:p w:rsidR="00022264" w:rsidRPr="00CB01D8" w:rsidRDefault="00022264" w:rsidP="009E3512">
      <w:pPr>
        <w:ind w:firstLine="284"/>
        <w:jc w:val="both"/>
        <w:rPr>
          <w:sz w:val="14"/>
          <w:szCs w:val="16"/>
        </w:rPr>
      </w:pPr>
      <w:r w:rsidRPr="00CB01D8">
        <w:rPr>
          <w:sz w:val="14"/>
          <w:szCs w:val="16"/>
        </w:rPr>
        <w:t xml:space="preserve">2. Риск ухудшения состояния экономики, что может привести к снижению бюджетных доходов, в том числе повышению инфляции, снижению темпов экономического роста и доходов населения, что приведет к сокращению поступлений в федеральный, областной и бюджет муниципального района. </w:t>
      </w:r>
    </w:p>
    <w:p w:rsidR="00022264" w:rsidRPr="00CB01D8" w:rsidRDefault="00022264" w:rsidP="009E3512">
      <w:pPr>
        <w:ind w:firstLine="284"/>
        <w:jc w:val="both"/>
        <w:rPr>
          <w:sz w:val="14"/>
          <w:szCs w:val="16"/>
        </w:rPr>
      </w:pPr>
      <w:r w:rsidRPr="00CB01D8">
        <w:rPr>
          <w:sz w:val="14"/>
          <w:szCs w:val="16"/>
        </w:rPr>
        <w:t>3.  Риск, связанный с изменением законодательства Российской Федерации и принципов регулирования межбюджетных отношений в части финансирования муниципальной программы.</w:t>
      </w:r>
    </w:p>
    <w:p w:rsidR="00022264" w:rsidRPr="00CB01D8" w:rsidRDefault="00022264" w:rsidP="009E3512">
      <w:pPr>
        <w:ind w:firstLine="284"/>
        <w:jc w:val="both"/>
        <w:rPr>
          <w:sz w:val="14"/>
          <w:szCs w:val="16"/>
        </w:rPr>
      </w:pPr>
      <w:r w:rsidRPr="00CB01D8">
        <w:rPr>
          <w:sz w:val="14"/>
          <w:szCs w:val="16"/>
        </w:rPr>
        <w:t>В случае необходимости планируется ежегодно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022264" w:rsidRPr="00CB01D8" w:rsidRDefault="00022264" w:rsidP="009E3512">
      <w:pPr>
        <w:ind w:firstLine="284"/>
        <w:jc w:val="both"/>
        <w:rPr>
          <w:sz w:val="14"/>
          <w:szCs w:val="16"/>
        </w:rPr>
      </w:pPr>
      <w:r w:rsidRPr="00CB01D8">
        <w:rPr>
          <w:sz w:val="14"/>
          <w:szCs w:val="16"/>
        </w:rPr>
        <w:t>Механизм управления реализацией муниципальной программы, который содержит информацию по осуществлению контроля за ходом её выполнения</w:t>
      </w:r>
    </w:p>
    <w:p w:rsidR="00022264" w:rsidRPr="00CB01D8" w:rsidRDefault="00022264" w:rsidP="009E3512">
      <w:pPr>
        <w:ind w:firstLine="284"/>
        <w:jc w:val="both"/>
        <w:rPr>
          <w:sz w:val="14"/>
          <w:szCs w:val="16"/>
        </w:rPr>
      </w:pPr>
      <w:r w:rsidRPr="00CB01D8">
        <w:rPr>
          <w:sz w:val="14"/>
          <w:szCs w:val="16"/>
        </w:rPr>
        <w:t xml:space="preserve">Комитет ЖКХ осуществляет контроль за реализацией муниципальной про-граммы в том числе: </w:t>
      </w:r>
    </w:p>
    <w:p w:rsidR="00022264" w:rsidRPr="00CB01D8" w:rsidRDefault="00022264" w:rsidP="009E3512">
      <w:pPr>
        <w:ind w:firstLine="284"/>
        <w:jc w:val="both"/>
        <w:rPr>
          <w:sz w:val="14"/>
          <w:szCs w:val="16"/>
        </w:rPr>
      </w:pPr>
      <w:r w:rsidRPr="00CB01D8">
        <w:rPr>
          <w:sz w:val="14"/>
          <w:szCs w:val="16"/>
        </w:rPr>
        <w:t>-  контроль и координация выполнения  запланированных  мероприятий;</w:t>
      </w:r>
    </w:p>
    <w:p w:rsidR="00022264" w:rsidRPr="00CB01D8" w:rsidRDefault="00022264" w:rsidP="009E3512">
      <w:pPr>
        <w:ind w:firstLine="284"/>
        <w:jc w:val="both"/>
        <w:rPr>
          <w:sz w:val="14"/>
          <w:szCs w:val="16"/>
        </w:rPr>
      </w:pPr>
      <w:r w:rsidRPr="00CB01D8">
        <w:rPr>
          <w:sz w:val="14"/>
          <w:szCs w:val="16"/>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022264" w:rsidRPr="00CB01D8" w:rsidRDefault="00022264" w:rsidP="009E3512">
      <w:pPr>
        <w:ind w:firstLine="284"/>
        <w:jc w:val="both"/>
        <w:rPr>
          <w:sz w:val="14"/>
          <w:szCs w:val="16"/>
        </w:rPr>
      </w:pPr>
      <w:r w:rsidRPr="00CB01D8">
        <w:rPr>
          <w:sz w:val="14"/>
          <w:szCs w:val="16"/>
        </w:rPr>
        <w:t>- обеспечение эффективности реализации  программы в целом.</w:t>
      </w:r>
    </w:p>
    <w:p w:rsidR="00022264" w:rsidRPr="00CB01D8" w:rsidRDefault="00022264" w:rsidP="009E3512">
      <w:pPr>
        <w:ind w:firstLine="284"/>
        <w:jc w:val="both"/>
        <w:rPr>
          <w:sz w:val="14"/>
          <w:szCs w:val="16"/>
        </w:rPr>
      </w:pPr>
      <w:r w:rsidRPr="00CB01D8">
        <w:rPr>
          <w:sz w:val="14"/>
          <w:szCs w:val="16"/>
        </w:rPr>
        <w:t>Комитет ЖКХ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первым заместителем Главы администрации муниципального округа и представляет их в управление делами Администрации муниципального округа. Расчёт интегральной оценки эффективности реализации программы составляется комитетом ежегодно до 20 февраля года, следующего за отчётным.</w:t>
      </w:r>
    </w:p>
    <w:p w:rsidR="00022264" w:rsidRPr="00CB01D8" w:rsidRDefault="00022264" w:rsidP="009E3512">
      <w:pPr>
        <w:ind w:firstLine="284"/>
        <w:jc w:val="both"/>
        <w:rPr>
          <w:sz w:val="14"/>
          <w:szCs w:val="16"/>
        </w:rPr>
      </w:pPr>
      <w:r w:rsidRPr="00CB01D8">
        <w:rPr>
          <w:sz w:val="14"/>
          <w:szCs w:val="16"/>
        </w:rPr>
        <w:t xml:space="preserve">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  </w:t>
      </w:r>
    </w:p>
    <w:p w:rsidR="00022264" w:rsidRPr="00CB01D8" w:rsidRDefault="00022264" w:rsidP="009E3512">
      <w:pPr>
        <w:jc w:val="center"/>
        <w:rPr>
          <w:sz w:val="16"/>
          <w:szCs w:val="16"/>
        </w:rPr>
      </w:pPr>
    </w:p>
    <w:p w:rsidR="00BF7A83" w:rsidRPr="00CB01D8" w:rsidRDefault="00BF7A83" w:rsidP="009E3512">
      <w:pPr>
        <w:autoSpaceDE w:val="0"/>
        <w:autoSpaceDN w:val="0"/>
        <w:adjustRightInd w:val="0"/>
        <w:jc w:val="center"/>
        <w:rPr>
          <w:b/>
          <w:sz w:val="14"/>
          <w:szCs w:val="14"/>
        </w:rPr>
      </w:pPr>
      <w:r w:rsidRPr="00CB01D8">
        <w:rPr>
          <w:b/>
          <w:sz w:val="14"/>
          <w:szCs w:val="14"/>
        </w:rPr>
        <w:t>Мероприятия муниципальной программы</w:t>
      </w:r>
    </w:p>
    <w:p w:rsidR="00BF7A83" w:rsidRPr="00CB01D8" w:rsidRDefault="00BF7A83" w:rsidP="009E3512">
      <w:pPr>
        <w:autoSpaceDE w:val="0"/>
        <w:autoSpaceDN w:val="0"/>
        <w:adjustRightInd w:val="0"/>
        <w:jc w:val="center"/>
        <w:rPr>
          <w:b/>
          <w:sz w:val="14"/>
          <w:szCs w:val="14"/>
        </w:rPr>
      </w:pPr>
    </w:p>
    <w:tbl>
      <w:tblPr>
        <w:tblW w:w="0" w:type="auto"/>
        <w:tblInd w:w="137" w:type="dxa"/>
        <w:tblLook w:val="04A0" w:firstRow="1" w:lastRow="0" w:firstColumn="1" w:lastColumn="0" w:noHBand="0" w:noVBand="1"/>
      </w:tblPr>
      <w:tblGrid>
        <w:gridCol w:w="256"/>
        <w:gridCol w:w="460"/>
        <w:gridCol w:w="464"/>
        <w:gridCol w:w="355"/>
        <w:gridCol w:w="846"/>
        <w:gridCol w:w="421"/>
        <w:gridCol w:w="381"/>
        <w:gridCol w:w="366"/>
        <w:gridCol w:w="366"/>
        <w:gridCol w:w="309"/>
        <w:gridCol w:w="309"/>
        <w:gridCol w:w="309"/>
      </w:tblGrid>
      <w:tr w:rsidR="009E3512" w:rsidRPr="00CB01D8" w:rsidTr="00BF7A8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Объем финансирования по годам (тыс.руб.)</w:t>
            </w:r>
          </w:p>
        </w:tc>
      </w:tr>
      <w:tr w:rsidR="009E3512" w:rsidRPr="00CB01D8" w:rsidTr="00BF7A8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2024</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2026</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w:t>
            </w:r>
          </w:p>
        </w:tc>
      </w:tr>
      <w:tr w:rsidR="009E3512" w:rsidRPr="00CB01D8" w:rsidTr="00BF7A8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Реализация подпрограммы «Улучшение жилищных условий граждан в  Солецком муниципальном районе»</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xml:space="preserve">отдел ЖКХ, отдел имущества, отдел градостроительства, </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2021-2023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1.1.1, 1.1.2, 1.1.3, 1.1.4, 1.2.1, 1.2.2, 1.3.1, 1.3.2, 1.4.1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6103,72000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6145,53000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5798,40000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Реализация подпрограммы «Энергосбережение в Солецком муниципальном районе»</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отдел ЖКХ</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2021-2023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2.1.1, 2.2.1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lastRenderedPageBreak/>
              <w:t>3.</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Реализация подпрограммы «Развитие инфраструктуры водоснабжения и водоотведения населенных пунктов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отдел ЖКХ, отдел образования</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2021-2023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3.1.1, 3.1.2, 3.1.3, 3.1.4, 3.1.5, 3.1.6, 3.1.7, 3.2.2, 3.2.3, 3.2.4, 3.2.5, 3.2.6</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156778,50000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4848,91000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4424,66000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3369,80901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2400,00000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Реализация подпрограммы «Газификация Солецкого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отдел ЖКХ</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2021-2023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4.1.1 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rPr>
                <w:b/>
                <w:bCs/>
                <w:sz w:val="10"/>
                <w:szCs w:val="14"/>
              </w:rPr>
            </w:pPr>
            <w:r w:rsidRPr="00CB01D8">
              <w:rPr>
                <w:b/>
                <w:bCs/>
                <w:sz w:val="10"/>
                <w:szCs w:val="14"/>
              </w:rPr>
              <w:t>Итого по программе:</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vMerge w:val="restart"/>
            <w:tcBorders>
              <w:top w:val="nil"/>
              <w:left w:val="single" w:sz="4" w:space="0" w:color="auto"/>
              <w:bottom w:val="single" w:sz="4" w:space="0" w:color="000000"/>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177954,19000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15313,73901</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14343,93000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sz w:val="10"/>
                <w:szCs w:val="14"/>
              </w:rPr>
            </w:pPr>
            <w:r w:rsidRPr="00CB01D8">
              <w:rPr>
                <w:b/>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sz w:val="10"/>
                <w:szCs w:val="14"/>
              </w:rPr>
            </w:pPr>
            <w:r w:rsidRPr="00CB01D8">
              <w:rPr>
                <w:b/>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sz w:val="10"/>
                <w:szCs w:val="14"/>
              </w:rPr>
            </w:pPr>
            <w:r w:rsidRPr="00CB01D8">
              <w:rPr>
                <w:b/>
                <w:sz w:val="10"/>
                <w:szCs w:val="14"/>
              </w:rPr>
              <w:t>0,00000</w:t>
            </w:r>
          </w:p>
        </w:tc>
      </w:tr>
      <w:tr w:rsidR="009E3512" w:rsidRPr="00CB01D8" w:rsidTr="00BF7A83">
        <w:trPr>
          <w:trHeight w:val="20"/>
        </w:trPr>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156778,50000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r>
      <w:tr w:rsidR="009E3512" w:rsidRPr="00CB01D8" w:rsidTr="00BF7A83">
        <w:trPr>
          <w:trHeight w:val="20"/>
        </w:trPr>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10952,63000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6145,53000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6145,53000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r>
      <w:tr w:rsidR="00A72CEC" w:rsidRPr="00CB01D8" w:rsidTr="00BF7A83">
        <w:trPr>
          <w:trHeight w:val="20"/>
        </w:trPr>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10223,06000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9168,20901</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8198,40000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r>
    </w:tbl>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BF7A83" w:rsidRPr="00CB01D8" w:rsidRDefault="00BF7A83" w:rsidP="009E3512">
      <w:pPr>
        <w:widowControl w:val="0"/>
        <w:overflowPunct w:val="0"/>
        <w:autoSpaceDE w:val="0"/>
        <w:autoSpaceDN w:val="0"/>
        <w:adjustRightInd w:val="0"/>
        <w:jc w:val="right"/>
        <w:textAlignment w:val="baseline"/>
        <w:rPr>
          <w:sz w:val="14"/>
          <w:szCs w:val="14"/>
        </w:rPr>
      </w:pPr>
      <w:r w:rsidRPr="00CB01D8">
        <w:rPr>
          <w:sz w:val="14"/>
          <w:szCs w:val="14"/>
        </w:rPr>
        <w:t xml:space="preserve">   Приложение № 1</w:t>
      </w:r>
    </w:p>
    <w:p w:rsidR="00BF7A83" w:rsidRPr="00CB01D8" w:rsidRDefault="00BF7A83" w:rsidP="009E3512">
      <w:pPr>
        <w:autoSpaceDE w:val="0"/>
        <w:autoSpaceDN w:val="0"/>
        <w:adjustRightInd w:val="0"/>
        <w:jc w:val="right"/>
        <w:rPr>
          <w:sz w:val="14"/>
          <w:szCs w:val="14"/>
        </w:rPr>
      </w:pPr>
      <w:r w:rsidRPr="00CB01D8">
        <w:rPr>
          <w:sz w:val="14"/>
          <w:szCs w:val="14"/>
        </w:rPr>
        <w:t xml:space="preserve">к муниципальной  программе Солецкого муниципального округа </w:t>
      </w:r>
      <w:r w:rsidRPr="00CB01D8">
        <w:rPr>
          <w:sz w:val="14"/>
          <w:szCs w:val="14"/>
        </w:rPr>
        <w:br/>
        <w:t>«Улучшение жилищных условий граждан и повышение качества жилищно-коммунальных услуг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jc w:val="center"/>
        <w:rPr>
          <w:b/>
          <w:sz w:val="14"/>
          <w:szCs w:val="14"/>
        </w:rPr>
      </w:pPr>
      <w:r w:rsidRPr="00CB01D8">
        <w:rPr>
          <w:b/>
          <w:sz w:val="14"/>
          <w:szCs w:val="14"/>
        </w:rPr>
        <w:t>Паспорт подпрограммы</w:t>
      </w:r>
    </w:p>
    <w:p w:rsidR="00BF7A83" w:rsidRPr="00CB01D8" w:rsidRDefault="00BF7A83" w:rsidP="009E3512">
      <w:pPr>
        <w:widowControl w:val="0"/>
        <w:autoSpaceDE w:val="0"/>
        <w:autoSpaceDN w:val="0"/>
        <w:adjustRightInd w:val="0"/>
        <w:jc w:val="center"/>
        <w:rPr>
          <w:bCs/>
          <w:sz w:val="14"/>
          <w:szCs w:val="14"/>
        </w:rPr>
      </w:pPr>
      <w:r w:rsidRPr="00CB01D8">
        <w:rPr>
          <w:bCs/>
          <w:sz w:val="14"/>
          <w:szCs w:val="14"/>
        </w:rPr>
        <w:t xml:space="preserve">«Улучшение жилищных условий граждан в Солецком </w:t>
      </w:r>
    </w:p>
    <w:p w:rsidR="00BF7A83" w:rsidRPr="00CB01D8" w:rsidRDefault="00BF7A83" w:rsidP="009E3512">
      <w:pPr>
        <w:widowControl w:val="0"/>
        <w:autoSpaceDE w:val="0"/>
        <w:autoSpaceDN w:val="0"/>
        <w:adjustRightInd w:val="0"/>
        <w:jc w:val="center"/>
        <w:rPr>
          <w:bCs/>
          <w:sz w:val="14"/>
          <w:szCs w:val="14"/>
        </w:rPr>
      </w:pPr>
      <w:r w:rsidRPr="00CB01D8">
        <w:rPr>
          <w:bCs/>
          <w:sz w:val="14"/>
          <w:szCs w:val="14"/>
        </w:rPr>
        <w:t>муниципальном округе»</w:t>
      </w:r>
    </w:p>
    <w:p w:rsidR="00BF7A83" w:rsidRPr="00CB01D8" w:rsidRDefault="00BF7A83" w:rsidP="009E3512">
      <w:pPr>
        <w:widowControl w:val="0"/>
        <w:autoSpaceDE w:val="0"/>
        <w:autoSpaceDN w:val="0"/>
        <w:adjustRightInd w:val="0"/>
        <w:jc w:val="center"/>
        <w:rPr>
          <w:b/>
          <w:sz w:val="14"/>
          <w:szCs w:val="14"/>
        </w:rPr>
      </w:pPr>
      <w:r w:rsidRPr="00CB01D8">
        <w:rPr>
          <w:b/>
          <w:sz w:val="14"/>
          <w:szCs w:val="14"/>
        </w:rPr>
        <w:t>муниципальной программы Солецкого муниципального округа</w:t>
      </w:r>
    </w:p>
    <w:p w:rsidR="00BF7A83" w:rsidRPr="00CB01D8" w:rsidRDefault="00BF7A83" w:rsidP="009E3512">
      <w:pPr>
        <w:widowControl w:val="0"/>
        <w:autoSpaceDE w:val="0"/>
        <w:autoSpaceDN w:val="0"/>
        <w:adjustRightInd w:val="0"/>
        <w:jc w:val="center"/>
        <w:rPr>
          <w:b/>
          <w:sz w:val="14"/>
          <w:szCs w:val="14"/>
        </w:rPr>
      </w:pPr>
      <w:r w:rsidRPr="00CB01D8">
        <w:rPr>
          <w:b/>
          <w:sz w:val="14"/>
          <w:szCs w:val="14"/>
        </w:rPr>
        <w:t>«Улучшение жилищных условий граждан и повышение качества жилищно-коммунальных услуг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ind w:firstLine="284"/>
        <w:jc w:val="both"/>
        <w:rPr>
          <w:b/>
          <w:sz w:val="14"/>
          <w:szCs w:val="14"/>
        </w:rPr>
      </w:pPr>
      <w:r w:rsidRPr="00CB01D8">
        <w:rPr>
          <w:b/>
          <w:sz w:val="14"/>
          <w:szCs w:val="14"/>
        </w:rPr>
        <w:t xml:space="preserve">1. Исполнители подпрограммы: </w:t>
      </w:r>
    </w:p>
    <w:p w:rsidR="00BF7A83" w:rsidRPr="00CB01D8" w:rsidRDefault="00BF7A83" w:rsidP="009E3512">
      <w:pPr>
        <w:ind w:firstLine="284"/>
        <w:jc w:val="both"/>
        <w:rPr>
          <w:sz w:val="14"/>
          <w:szCs w:val="14"/>
        </w:rPr>
      </w:pPr>
      <w:r w:rsidRPr="00CB01D8">
        <w:rPr>
          <w:sz w:val="14"/>
          <w:szCs w:val="14"/>
        </w:rPr>
        <w:t>комитет ЖКХ,</w:t>
      </w:r>
    </w:p>
    <w:p w:rsidR="00BF7A83" w:rsidRPr="00CB01D8" w:rsidRDefault="00BF7A83" w:rsidP="009E3512">
      <w:pPr>
        <w:ind w:firstLine="284"/>
        <w:jc w:val="both"/>
        <w:rPr>
          <w:sz w:val="14"/>
          <w:szCs w:val="14"/>
        </w:rPr>
      </w:pPr>
      <w:r w:rsidRPr="00CB01D8">
        <w:rPr>
          <w:sz w:val="14"/>
          <w:szCs w:val="14"/>
        </w:rPr>
        <w:t>отдел имущества.</w:t>
      </w:r>
    </w:p>
    <w:p w:rsidR="00BF7A83" w:rsidRPr="00CB01D8" w:rsidRDefault="00BF7A83" w:rsidP="009E3512">
      <w:pPr>
        <w:ind w:firstLine="284"/>
        <w:jc w:val="both"/>
        <w:rPr>
          <w:sz w:val="14"/>
          <w:szCs w:val="14"/>
        </w:rPr>
      </w:pPr>
      <w:r w:rsidRPr="00CB01D8">
        <w:rPr>
          <w:sz w:val="14"/>
          <w:szCs w:val="14"/>
        </w:rPr>
        <w:t xml:space="preserve">комитет градостроительства, </w:t>
      </w:r>
    </w:p>
    <w:p w:rsidR="00BF7A83" w:rsidRPr="00CB01D8" w:rsidRDefault="00BF7A83" w:rsidP="009E3512">
      <w:pPr>
        <w:ind w:firstLine="284"/>
        <w:jc w:val="both"/>
        <w:rPr>
          <w:sz w:val="14"/>
          <w:szCs w:val="14"/>
        </w:rPr>
      </w:pPr>
      <w:r w:rsidRPr="00CB01D8">
        <w:rPr>
          <w:sz w:val="14"/>
          <w:szCs w:val="14"/>
        </w:rPr>
        <w:t xml:space="preserve">отдел бухгалтерского учета, </w:t>
      </w:r>
    </w:p>
    <w:p w:rsidR="00BF7A83" w:rsidRPr="00CB01D8" w:rsidRDefault="00BF7A83" w:rsidP="009E3512">
      <w:pPr>
        <w:ind w:firstLine="284"/>
        <w:jc w:val="both"/>
        <w:rPr>
          <w:sz w:val="14"/>
          <w:szCs w:val="14"/>
        </w:rPr>
      </w:pPr>
      <w:r w:rsidRPr="00CB01D8">
        <w:rPr>
          <w:sz w:val="14"/>
          <w:szCs w:val="14"/>
        </w:rPr>
        <w:t>МБУ «Солецкое городское хозяйство»</w:t>
      </w:r>
    </w:p>
    <w:p w:rsidR="00BF7A83" w:rsidRPr="00CB01D8" w:rsidRDefault="00BF7A83" w:rsidP="009E3512">
      <w:pPr>
        <w:widowControl w:val="0"/>
        <w:autoSpaceDE w:val="0"/>
        <w:autoSpaceDN w:val="0"/>
        <w:adjustRightInd w:val="0"/>
        <w:ind w:firstLine="284"/>
        <w:jc w:val="both"/>
        <w:rPr>
          <w:b/>
          <w:sz w:val="14"/>
          <w:szCs w:val="14"/>
        </w:rPr>
      </w:pPr>
      <w:r w:rsidRPr="00CB01D8">
        <w:rPr>
          <w:b/>
          <w:sz w:val="14"/>
          <w:szCs w:val="14"/>
        </w:rPr>
        <w:t>2. Задачи и целевые показатели  подпрограммы муниципальной программы:</w:t>
      </w:r>
    </w:p>
    <w:tbl>
      <w:tblPr>
        <w:tblW w:w="5000" w:type="pct"/>
        <w:tblLook w:val="04A0" w:firstRow="1" w:lastRow="0" w:firstColumn="1" w:lastColumn="0" w:noHBand="0" w:noVBand="1"/>
      </w:tblPr>
      <w:tblGrid>
        <w:gridCol w:w="442"/>
        <w:gridCol w:w="1806"/>
        <w:gridCol w:w="455"/>
        <w:gridCol w:w="455"/>
        <w:gridCol w:w="455"/>
        <w:gridCol w:w="456"/>
        <w:gridCol w:w="456"/>
        <w:gridCol w:w="454"/>
      </w:tblGrid>
      <w:tr w:rsidR="009E3512" w:rsidRPr="00CB01D8" w:rsidTr="00BF7A83">
        <w:trPr>
          <w:trHeight w:val="115"/>
        </w:trPr>
        <w:tc>
          <w:tcPr>
            <w:tcW w:w="443" w:type="pct"/>
            <w:vMerge w:val="restart"/>
            <w:tcBorders>
              <w:top w:val="single" w:sz="4" w:space="0" w:color="auto"/>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N п/п</w:t>
            </w:r>
          </w:p>
        </w:tc>
        <w:tc>
          <w:tcPr>
            <w:tcW w:w="18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 xml:space="preserve">Цели, задачи муниципальной  программы, наименование и  </w:t>
            </w:r>
            <w:r w:rsidRPr="00CB01D8">
              <w:rPr>
                <w:sz w:val="10"/>
                <w:szCs w:val="14"/>
              </w:rPr>
              <w:t>единица измерения целевого показателя</w:t>
            </w:r>
          </w:p>
        </w:tc>
        <w:tc>
          <w:tcPr>
            <w:tcW w:w="2744" w:type="pct"/>
            <w:gridSpan w:val="6"/>
            <w:vMerge w:val="restar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Значения целевого показателя по годам</w:t>
            </w:r>
          </w:p>
        </w:tc>
      </w:tr>
      <w:tr w:rsidR="009E3512" w:rsidRPr="00CB01D8" w:rsidTr="00BF7A83">
        <w:trPr>
          <w:trHeight w:val="253"/>
        </w:trPr>
        <w:tc>
          <w:tcPr>
            <w:tcW w:w="443" w:type="pct"/>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1814"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2744" w:type="pct"/>
            <w:gridSpan w:val="6"/>
            <w:vMerge/>
            <w:tcBorders>
              <w:top w:val="single" w:sz="4" w:space="0" w:color="auto"/>
              <w:left w:val="nil"/>
              <w:bottom w:val="single" w:sz="4" w:space="0" w:color="auto"/>
              <w:right w:val="single" w:sz="4" w:space="0" w:color="auto"/>
            </w:tcBorders>
            <w:vAlign w:val="center"/>
            <w:hideMark/>
          </w:tcPr>
          <w:p w:rsidR="00BF7A83" w:rsidRPr="00CB01D8" w:rsidRDefault="00BF7A83" w:rsidP="009E3512">
            <w:pPr>
              <w:rPr>
                <w:sz w:val="10"/>
                <w:szCs w:val="14"/>
              </w:rPr>
            </w:pPr>
          </w:p>
        </w:tc>
      </w:tr>
      <w:tr w:rsidR="009E3512" w:rsidRPr="00CB01D8" w:rsidTr="00BF7A83">
        <w:trPr>
          <w:trHeight w:val="253"/>
        </w:trPr>
        <w:tc>
          <w:tcPr>
            <w:tcW w:w="443" w:type="pct"/>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1814"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2744" w:type="pct"/>
            <w:gridSpan w:val="6"/>
            <w:vMerge/>
            <w:tcBorders>
              <w:top w:val="single" w:sz="4" w:space="0" w:color="auto"/>
              <w:left w:val="nil"/>
              <w:bottom w:val="single" w:sz="4" w:space="0" w:color="auto"/>
              <w:right w:val="single" w:sz="4" w:space="0" w:color="auto"/>
            </w:tcBorders>
            <w:vAlign w:val="center"/>
            <w:hideMark/>
          </w:tcPr>
          <w:p w:rsidR="00BF7A83" w:rsidRPr="00CB01D8" w:rsidRDefault="00BF7A83" w:rsidP="009E3512">
            <w:pPr>
              <w:rPr>
                <w:sz w:val="10"/>
                <w:szCs w:val="14"/>
              </w:rPr>
            </w:pPr>
          </w:p>
        </w:tc>
      </w:tr>
      <w:tr w:rsidR="009E3512" w:rsidRPr="00CB01D8" w:rsidTr="00BF7A83">
        <w:trPr>
          <w:trHeight w:val="20"/>
        </w:trPr>
        <w:tc>
          <w:tcPr>
            <w:tcW w:w="443" w:type="pct"/>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1814"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2021</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2022</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2023</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2024</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2025</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2026</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w:t>
            </w:r>
          </w:p>
        </w:tc>
        <w:tc>
          <w:tcPr>
            <w:tcW w:w="1814"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3</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5</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6</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7</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8</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b/>
                <w:bCs/>
                <w:sz w:val="10"/>
                <w:szCs w:val="14"/>
              </w:rPr>
            </w:pPr>
            <w:r w:rsidRPr="00CB01D8">
              <w:rPr>
                <w:b/>
                <w:bCs/>
                <w:sz w:val="10"/>
                <w:szCs w:val="14"/>
              </w:rPr>
              <w:t>1.</w:t>
            </w:r>
          </w:p>
        </w:tc>
        <w:tc>
          <w:tcPr>
            <w:tcW w:w="4557" w:type="pct"/>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b/>
                <w:bCs/>
                <w:sz w:val="10"/>
                <w:szCs w:val="14"/>
              </w:rPr>
            </w:pPr>
            <w:r w:rsidRPr="00CB01D8">
              <w:rPr>
                <w:b/>
                <w:bCs/>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w:t>
            </w:r>
          </w:p>
        </w:tc>
        <w:tc>
          <w:tcPr>
            <w:tcW w:w="4557" w:type="pct"/>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1. Обеспечение  проведения работ по капитальному  ремонту  общедомового имущества в многоквартирных домах, расположенных на территории мунциипального округа</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1.1.1.</w:t>
            </w:r>
          </w:p>
        </w:tc>
        <w:tc>
          <w:tcPr>
            <w:tcW w:w="1814"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Сумма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перечисленная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100</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100</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100</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1.1.2.</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2. Количество многоквартирных домов, расположенных на территории муниципального округа, в которых проведен капитальный ремонт общего имущества за счет взносов на капитальный ремонт, ед</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6</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single" w:sz="4" w:space="0" w:color="auto"/>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1.1.3.</w:t>
            </w:r>
          </w:p>
        </w:tc>
        <w:tc>
          <w:tcPr>
            <w:tcW w:w="18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3. Количество снесенных многоквартирных домов, признанных в установленном порядке аварийными и подлежащими сносу, ед.</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nil"/>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1.1.4.</w:t>
            </w:r>
          </w:p>
        </w:tc>
        <w:tc>
          <w:tcPr>
            <w:tcW w:w="1814"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4. Количество многоквартирных домов, снятых с кадастрового учета, ед.</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w:t>
            </w:r>
          </w:p>
        </w:tc>
        <w:tc>
          <w:tcPr>
            <w:tcW w:w="4557" w:type="pct"/>
            <w:gridSpan w:val="7"/>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2. Обеспечение сохранности муниципальных жилых помещений муниципального округа</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1.2.1.</w:t>
            </w:r>
          </w:p>
        </w:tc>
        <w:tc>
          <w:tcPr>
            <w:tcW w:w="1814"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Количество муниципальных жилых помещений, приведенных в нормативное состояние, ед.</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1.2.2.</w:t>
            </w:r>
          </w:p>
        </w:tc>
        <w:tc>
          <w:tcPr>
            <w:tcW w:w="1814"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2.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муниципального округа, ед.</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1.3.</w:t>
            </w:r>
          </w:p>
        </w:tc>
        <w:tc>
          <w:tcPr>
            <w:tcW w:w="4557" w:type="pct"/>
            <w:gridSpan w:val="7"/>
            <w:tcBorders>
              <w:top w:val="single" w:sz="4" w:space="0" w:color="auto"/>
              <w:left w:val="nil"/>
              <w:bottom w:val="single" w:sz="4" w:space="0" w:color="000000"/>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3. Повышение качества бытовых услуг, оказываемых  населению</w:t>
            </w:r>
          </w:p>
        </w:tc>
      </w:tr>
      <w:tr w:rsidR="009E3512" w:rsidRPr="00CB01D8" w:rsidTr="00BF7A83">
        <w:trPr>
          <w:trHeight w:val="20"/>
        </w:trPr>
        <w:tc>
          <w:tcPr>
            <w:tcW w:w="443" w:type="pct"/>
            <w:tcBorders>
              <w:top w:val="nil"/>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1.3.1</w:t>
            </w:r>
          </w:p>
        </w:tc>
        <w:tc>
          <w:tcPr>
            <w:tcW w:w="1814"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100</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100</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100</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nil"/>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1.3.2.</w:t>
            </w:r>
          </w:p>
        </w:tc>
        <w:tc>
          <w:tcPr>
            <w:tcW w:w="1814"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2. Текущий ремонт зданий, оказывающих бытовые услуги населению, ед.</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1.4.</w:t>
            </w:r>
          </w:p>
        </w:tc>
        <w:tc>
          <w:tcPr>
            <w:tcW w:w="4557" w:type="pct"/>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BF7A83" w:rsidRPr="00CB01D8" w:rsidTr="00BF7A83">
        <w:trPr>
          <w:trHeight w:val="20"/>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1.4.1.</w:t>
            </w:r>
          </w:p>
        </w:tc>
        <w:tc>
          <w:tcPr>
            <w:tcW w:w="1814"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Количество жилых помещений, приобретенных в муниципальную собственность, квартир</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9</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9</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9</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8"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5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bl>
    <w:p w:rsidR="00BF7A83" w:rsidRPr="00CB01D8" w:rsidRDefault="00BF7A83" w:rsidP="009E3512">
      <w:pPr>
        <w:widowControl w:val="0"/>
        <w:autoSpaceDE w:val="0"/>
        <w:autoSpaceDN w:val="0"/>
        <w:adjustRightInd w:val="0"/>
        <w:ind w:firstLine="284"/>
        <w:jc w:val="both"/>
        <w:rPr>
          <w:b/>
          <w:sz w:val="14"/>
          <w:szCs w:val="14"/>
        </w:rPr>
      </w:pPr>
    </w:p>
    <w:p w:rsidR="00BF7A83" w:rsidRPr="00CB01D8" w:rsidRDefault="00BF7A83" w:rsidP="009E3512">
      <w:pPr>
        <w:widowControl w:val="0"/>
        <w:autoSpaceDE w:val="0"/>
        <w:autoSpaceDN w:val="0"/>
        <w:adjustRightInd w:val="0"/>
        <w:ind w:firstLine="284"/>
        <w:jc w:val="both"/>
        <w:rPr>
          <w:sz w:val="14"/>
          <w:szCs w:val="14"/>
        </w:rPr>
      </w:pPr>
      <w:r w:rsidRPr="00CB01D8">
        <w:rPr>
          <w:b/>
          <w:sz w:val="14"/>
          <w:szCs w:val="14"/>
        </w:rPr>
        <w:t>3. Сроки реализации подпрограммы:</w:t>
      </w:r>
      <w:r w:rsidRPr="00CB01D8">
        <w:rPr>
          <w:sz w:val="14"/>
          <w:szCs w:val="14"/>
        </w:rPr>
        <w:t xml:space="preserve"> 2021-2026 годы.</w:t>
      </w:r>
    </w:p>
    <w:p w:rsidR="00BF7A83" w:rsidRPr="00CB01D8" w:rsidRDefault="00BF7A83" w:rsidP="009E3512">
      <w:pPr>
        <w:widowControl w:val="0"/>
        <w:autoSpaceDE w:val="0"/>
        <w:autoSpaceDN w:val="0"/>
        <w:adjustRightInd w:val="0"/>
        <w:ind w:firstLine="284"/>
        <w:jc w:val="both"/>
        <w:rPr>
          <w:b/>
          <w:sz w:val="14"/>
          <w:szCs w:val="14"/>
        </w:rPr>
      </w:pPr>
      <w:r w:rsidRPr="00CB01D8">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01"/>
        <w:gridCol w:w="872"/>
        <w:gridCol w:w="773"/>
        <w:gridCol w:w="1059"/>
        <w:gridCol w:w="940"/>
        <w:gridCol w:w="741"/>
      </w:tblGrid>
      <w:tr w:rsidR="009E3512" w:rsidRPr="00CB01D8" w:rsidTr="00BF7A8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BF7A83" w:rsidRPr="00CB01D8" w:rsidRDefault="00BF7A83" w:rsidP="009E3512">
            <w:pPr>
              <w:jc w:val="center"/>
              <w:rPr>
                <w:b/>
                <w:bCs/>
                <w:sz w:val="10"/>
                <w:szCs w:val="14"/>
              </w:rPr>
            </w:pPr>
            <w:r w:rsidRPr="00CB01D8">
              <w:rPr>
                <w:b/>
                <w:bCs/>
                <w:sz w:val="10"/>
                <w:szCs w:val="14"/>
              </w:rPr>
              <w:t>Источник  финансирования</w:t>
            </w:r>
          </w:p>
        </w:tc>
      </w:tr>
      <w:tr w:rsidR="009E3512" w:rsidRPr="00CB01D8" w:rsidTr="00BF7A8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6103,72000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11902,12000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11943,93000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5798,40000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11943,93000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18394,78000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17395,20000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35789,98000</w:t>
            </w:r>
          </w:p>
        </w:tc>
      </w:tr>
    </w:tbl>
    <w:p w:rsidR="00BF7A83" w:rsidRPr="00CB01D8" w:rsidRDefault="00BF7A83" w:rsidP="009E3512">
      <w:pPr>
        <w:widowControl w:val="0"/>
        <w:autoSpaceDE w:val="0"/>
        <w:autoSpaceDN w:val="0"/>
        <w:adjustRightInd w:val="0"/>
        <w:ind w:firstLine="284"/>
        <w:rPr>
          <w:b/>
          <w:sz w:val="14"/>
          <w:szCs w:val="14"/>
        </w:rPr>
      </w:pPr>
      <w:r w:rsidRPr="00CB01D8">
        <w:rPr>
          <w:b/>
          <w:sz w:val="14"/>
          <w:szCs w:val="14"/>
        </w:rPr>
        <w:t>5. Ожидаемые конечные результаты реализации подпрограммы:</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сумма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перечисленная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100%</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многоквартирных домов, расположенных на территории муниципального округа, в которых проведен капитальный ремонт общего имущества за счет взносов на капитальный ремонт, 18 ед;</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муниципальных жилых помещений, приведенных в нормативное состояние, 12 ед.;</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xml:space="preserve">-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муниципального округа, 6 ед.; </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xml:space="preserve">-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100 %; </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жилых помещений, приобретенных в муниципальную собственность, 27 квартир.</w:t>
      </w:r>
    </w:p>
    <w:p w:rsidR="00022264" w:rsidRPr="00CB01D8" w:rsidRDefault="00022264" w:rsidP="009E3512">
      <w:pPr>
        <w:jc w:val="center"/>
        <w:rPr>
          <w:sz w:val="16"/>
          <w:szCs w:val="16"/>
        </w:rPr>
      </w:pPr>
    </w:p>
    <w:p w:rsidR="00BF7A83" w:rsidRPr="00CB01D8" w:rsidRDefault="00BF7A83" w:rsidP="009E3512">
      <w:pPr>
        <w:widowControl w:val="0"/>
        <w:autoSpaceDE w:val="0"/>
        <w:autoSpaceDN w:val="0"/>
        <w:adjustRightInd w:val="0"/>
        <w:jc w:val="center"/>
        <w:rPr>
          <w:b/>
          <w:sz w:val="14"/>
          <w:szCs w:val="14"/>
        </w:rPr>
      </w:pPr>
      <w:r w:rsidRPr="00CB01D8">
        <w:rPr>
          <w:b/>
          <w:sz w:val="14"/>
          <w:szCs w:val="14"/>
        </w:rPr>
        <w:t>Мероприятия подпрограммы</w:t>
      </w:r>
    </w:p>
    <w:p w:rsidR="00BF7A83" w:rsidRPr="00CB01D8" w:rsidRDefault="00BF7A83" w:rsidP="009E3512">
      <w:pPr>
        <w:widowControl w:val="0"/>
        <w:autoSpaceDE w:val="0"/>
        <w:autoSpaceDN w:val="0"/>
        <w:adjustRightInd w:val="0"/>
        <w:jc w:val="center"/>
        <w:rPr>
          <w:bCs/>
          <w:sz w:val="14"/>
          <w:szCs w:val="14"/>
        </w:rPr>
      </w:pPr>
      <w:r w:rsidRPr="00CB01D8">
        <w:rPr>
          <w:bCs/>
          <w:sz w:val="14"/>
          <w:szCs w:val="14"/>
        </w:rPr>
        <w:t>«Улучшение жилищных условий граждан в Солецком муниципальном округе»</w:t>
      </w:r>
    </w:p>
    <w:p w:rsidR="00BF7A83" w:rsidRPr="00CB01D8" w:rsidRDefault="00BF7A83" w:rsidP="009E3512">
      <w:pPr>
        <w:widowControl w:val="0"/>
        <w:autoSpaceDE w:val="0"/>
        <w:autoSpaceDN w:val="0"/>
        <w:adjustRightInd w:val="0"/>
        <w:jc w:val="both"/>
        <w:rPr>
          <w:sz w:val="14"/>
          <w:szCs w:val="14"/>
        </w:rPr>
      </w:pPr>
    </w:p>
    <w:tbl>
      <w:tblPr>
        <w:tblW w:w="5000" w:type="pct"/>
        <w:tblLook w:val="04A0" w:firstRow="1" w:lastRow="0" w:firstColumn="1" w:lastColumn="0" w:noHBand="0" w:noVBand="1"/>
      </w:tblPr>
      <w:tblGrid>
        <w:gridCol w:w="304"/>
        <w:gridCol w:w="597"/>
        <w:gridCol w:w="546"/>
        <w:gridCol w:w="407"/>
        <w:gridCol w:w="481"/>
        <w:gridCol w:w="496"/>
        <w:gridCol w:w="422"/>
        <w:gridCol w:w="422"/>
        <w:gridCol w:w="422"/>
        <w:gridCol w:w="294"/>
        <w:gridCol w:w="294"/>
        <w:gridCol w:w="294"/>
      </w:tblGrid>
      <w:tr w:rsidR="009E3512" w:rsidRPr="00CB01D8" w:rsidTr="00BF7A83">
        <w:trPr>
          <w:trHeight w:val="20"/>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п/п</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Наименование мероприятия</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xml:space="preserve">Исполнитель </w:t>
            </w:r>
          </w:p>
          <w:p w:rsidR="00BF7A83" w:rsidRPr="00CB01D8" w:rsidRDefault="00BF7A83" w:rsidP="009E3512">
            <w:pPr>
              <w:jc w:val="center"/>
              <w:rPr>
                <w:sz w:val="10"/>
                <w:szCs w:val="14"/>
              </w:rPr>
            </w:pPr>
            <w:r w:rsidRPr="00CB01D8">
              <w:rPr>
                <w:sz w:val="10"/>
                <w:szCs w:val="14"/>
              </w:rPr>
              <w:t>мероприятия</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Срок реализации</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Целевой показатель (номер целевого показатели из паспорта муниципальной программы)</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Источник финансирования</w:t>
            </w:r>
          </w:p>
        </w:tc>
        <w:tc>
          <w:tcPr>
            <w:tcW w:w="2131" w:type="pct"/>
            <w:gridSpan w:val="6"/>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Объем финансирования по годам (тыс.руб.)</w:t>
            </w:r>
          </w:p>
        </w:tc>
      </w:tr>
      <w:tr w:rsidR="009E3512" w:rsidRPr="00CB01D8" w:rsidTr="00BF7A83">
        <w:trPr>
          <w:trHeight w:val="20"/>
        </w:trPr>
        <w:tc>
          <w:tcPr>
            <w:tcW w:w="30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2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w:t>
            </w:r>
          </w:p>
        </w:tc>
        <w:tc>
          <w:tcPr>
            <w:tcW w:w="43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2022</w:t>
            </w:r>
          </w:p>
        </w:tc>
        <w:tc>
          <w:tcPr>
            <w:tcW w:w="4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2023</w:t>
            </w:r>
          </w:p>
        </w:tc>
        <w:tc>
          <w:tcPr>
            <w:tcW w:w="2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2024</w:t>
            </w:r>
          </w:p>
        </w:tc>
        <w:tc>
          <w:tcPr>
            <w:tcW w:w="283"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2025</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2026</w:t>
            </w:r>
          </w:p>
        </w:tc>
      </w:tr>
      <w:tr w:rsidR="009E3512" w:rsidRPr="00CB01D8" w:rsidTr="00BF7A83">
        <w:trPr>
          <w:trHeight w:val="20"/>
        </w:trPr>
        <w:tc>
          <w:tcPr>
            <w:tcW w:w="306"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689"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6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w:t>
            </w:r>
          </w:p>
        </w:tc>
        <w:tc>
          <w:tcPr>
            <w:tcW w:w="39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3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w:t>
            </w:r>
          </w:p>
        </w:tc>
        <w:tc>
          <w:tcPr>
            <w:tcW w:w="47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w:t>
            </w:r>
          </w:p>
        </w:tc>
        <w:tc>
          <w:tcPr>
            <w:tcW w:w="42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7</w:t>
            </w:r>
          </w:p>
        </w:tc>
        <w:tc>
          <w:tcPr>
            <w:tcW w:w="43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8</w:t>
            </w:r>
          </w:p>
        </w:tc>
        <w:tc>
          <w:tcPr>
            <w:tcW w:w="4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w:t>
            </w:r>
          </w:p>
        </w:tc>
        <w:tc>
          <w:tcPr>
            <w:tcW w:w="2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10</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w:t>
            </w:r>
          </w:p>
        </w:tc>
      </w:tr>
      <w:tr w:rsidR="009E3512" w:rsidRPr="00CB01D8" w:rsidTr="00BF7A83">
        <w:trPr>
          <w:trHeight w:val="20"/>
        </w:trPr>
        <w:tc>
          <w:tcPr>
            <w:tcW w:w="306"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4694" w:type="pct"/>
            <w:gridSpan w:val="11"/>
            <w:tcBorders>
              <w:top w:val="single" w:sz="4" w:space="0" w:color="auto"/>
              <w:left w:val="nil"/>
              <w:bottom w:val="single" w:sz="4" w:space="0" w:color="auto"/>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9E3512" w:rsidRPr="00CB01D8" w:rsidTr="00BF7A83">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w:t>
            </w:r>
          </w:p>
        </w:tc>
        <w:tc>
          <w:tcPr>
            <w:tcW w:w="4694" w:type="pct"/>
            <w:gridSpan w:val="11"/>
            <w:tcBorders>
              <w:top w:val="single" w:sz="4" w:space="0" w:color="auto"/>
              <w:left w:val="nil"/>
              <w:bottom w:val="single" w:sz="4" w:space="0" w:color="auto"/>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Задача 1. Обеспечение  проведения работ по капитальному  ремонту  общедомового имущества в многоквартирных домах, расположенных на территории мунциипального округа</w:t>
            </w:r>
          </w:p>
        </w:tc>
      </w:tr>
      <w:tr w:rsidR="009E3512" w:rsidRPr="00CB01D8" w:rsidTr="00BF7A83">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1.1.1.</w:t>
            </w:r>
          </w:p>
        </w:tc>
        <w:tc>
          <w:tcPr>
            <w:tcW w:w="689"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Перечисление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ЖКХ, отдел бухгалтерского учета</w:t>
            </w:r>
          </w:p>
        </w:tc>
        <w:tc>
          <w:tcPr>
            <w:tcW w:w="39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1.1.1., 1.1.2.</w:t>
            </w:r>
          </w:p>
        </w:tc>
        <w:tc>
          <w:tcPr>
            <w:tcW w:w="47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4216,40000</w:t>
            </w:r>
          </w:p>
        </w:tc>
        <w:tc>
          <w:tcPr>
            <w:tcW w:w="435"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4216,40000</w:t>
            </w:r>
          </w:p>
        </w:tc>
        <w:tc>
          <w:tcPr>
            <w:tcW w:w="4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4216,40000</w:t>
            </w:r>
          </w:p>
        </w:tc>
        <w:tc>
          <w:tcPr>
            <w:tcW w:w="2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single" w:sz="4" w:space="0" w:color="auto"/>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1.1.2.</w:t>
            </w:r>
          </w:p>
        </w:tc>
        <w:tc>
          <w:tcPr>
            <w:tcW w:w="689"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Организация работы по сносу многоквартирных домов, признанных в установленном порядке аварийными и подлежащими сносу</w:t>
            </w:r>
          </w:p>
        </w:tc>
        <w:tc>
          <w:tcPr>
            <w:tcW w:w="631"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градостроительства</w:t>
            </w:r>
          </w:p>
        </w:tc>
        <w:tc>
          <w:tcPr>
            <w:tcW w:w="396"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1.1.3.</w:t>
            </w:r>
          </w:p>
        </w:tc>
        <w:tc>
          <w:tcPr>
            <w:tcW w:w="47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35"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w:t>
            </w:r>
          </w:p>
        </w:tc>
        <w:tc>
          <w:tcPr>
            <w:tcW w:w="2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1.1.3.</w:t>
            </w:r>
          </w:p>
        </w:tc>
        <w:tc>
          <w:tcPr>
            <w:tcW w:w="689"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 xml:space="preserve">Организация работы по изготовлению технической документации для снятия с </w:t>
            </w:r>
            <w:r w:rsidRPr="00CB01D8">
              <w:rPr>
                <w:sz w:val="10"/>
                <w:szCs w:val="14"/>
              </w:rPr>
              <w:t>кадастрового учета многоквартирных домов</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градостроительства</w:t>
            </w:r>
          </w:p>
        </w:tc>
        <w:tc>
          <w:tcPr>
            <w:tcW w:w="39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1.1.4.</w:t>
            </w:r>
          </w:p>
        </w:tc>
        <w:tc>
          <w:tcPr>
            <w:tcW w:w="47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3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w:t>
            </w:r>
          </w:p>
        </w:tc>
        <w:tc>
          <w:tcPr>
            <w:tcW w:w="4694" w:type="pct"/>
            <w:gridSpan w:val="11"/>
            <w:tcBorders>
              <w:top w:val="single" w:sz="4" w:space="0" w:color="auto"/>
              <w:left w:val="nil"/>
              <w:bottom w:val="single" w:sz="4" w:space="0" w:color="000000"/>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Задача 2. Обеспечение сохранности муниципальных жилых помещений муниципального округа</w:t>
            </w:r>
          </w:p>
        </w:tc>
      </w:tr>
      <w:tr w:rsidR="009E3512" w:rsidRPr="00CB01D8" w:rsidTr="00BF7A83">
        <w:trPr>
          <w:trHeight w:val="20"/>
        </w:trPr>
        <w:tc>
          <w:tcPr>
            <w:tcW w:w="306" w:type="pct"/>
            <w:tcBorders>
              <w:top w:val="single" w:sz="4" w:space="0" w:color="auto"/>
              <w:left w:val="single" w:sz="4" w:space="0" w:color="auto"/>
              <w:bottom w:val="single" w:sz="4" w:space="0" w:color="auto"/>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1.2.1.</w:t>
            </w:r>
          </w:p>
        </w:tc>
        <w:tc>
          <w:tcPr>
            <w:tcW w:w="689"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both"/>
              <w:rPr>
                <w:sz w:val="10"/>
                <w:szCs w:val="14"/>
              </w:rPr>
            </w:pPr>
            <w:r w:rsidRPr="00CB01D8">
              <w:rPr>
                <w:sz w:val="10"/>
                <w:szCs w:val="14"/>
              </w:rPr>
              <w:t xml:space="preserve">Организация разработки и проверки сметной документации на капитальный ремонт муниципальных жилых помещений </w:t>
            </w:r>
          </w:p>
        </w:tc>
        <w:tc>
          <w:tcPr>
            <w:tcW w:w="6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градостроительства</w:t>
            </w:r>
          </w:p>
        </w:tc>
        <w:tc>
          <w:tcPr>
            <w:tcW w:w="39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1.2.1.</w:t>
            </w:r>
          </w:p>
        </w:tc>
        <w:tc>
          <w:tcPr>
            <w:tcW w:w="47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50,00000</w:t>
            </w:r>
          </w:p>
        </w:tc>
        <w:tc>
          <w:tcPr>
            <w:tcW w:w="43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50,00000</w:t>
            </w:r>
          </w:p>
        </w:tc>
        <w:tc>
          <w:tcPr>
            <w:tcW w:w="4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50,00000</w:t>
            </w:r>
          </w:p>
        </w:tc>
        <w:tc>
          <w:tcPr>
            <w:tcW w:w="2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nil"/>
              <w:left w:val="single" w:sz="4" w:space="0" w:color="auto"/>
              <w:bottom w:val="single" w:sz="4" w:space="0" w:color="auto"/>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1.2.2.</w:t>
            </w:r>
          </w:p>
        </w:tc>
        <w:tc>
          <w:tcPr>
            <w:tcW w:w="689"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both"/>
              <w:rPr>
                <w:sz w:val="10"/>
                <w:szCs w:val="14"/>
              </w:rPr>
            </w:pPr>
            <w:r w:rsidRPr="00CB01D8">
              <w:rPr>
                <w:sz w:val="10"/>
                <w:szCs w:val="14"/>
              </w:rPr>
              <w:t xml:space="preserve">Организация проведения капитального ремонта муниципальных жилых помещений </w:t>
            </w:r>
          </w:p>
        </w:tc>
        <w:tc>
          <w:tcPr>
            <w:tcW w:w="631"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градостроительства</w:t>
            </w:r>
          </w:p>
        </w:tc>
        <w:tc>
          <w:tcPr>
            <w:tcW w:w="396"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1.2.1.</w:t>
            </w:r>
          </w:p>
        </w:tc>
        <w:tc>
          <w:tcPr>
            <w:tcW w:w="47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937,00000</w:t>
            </w:r>
          </w:p>
        </w:tc>
        <w:tc>
          <w:tcPr>
            <w:tcW w:w="43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937,00000</w:t>
            </w:r>
          </w:p>
        </w:tc>
        <w:tc>
          <w:tcPr>
            <w:tcW w:w="4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937,00000</w:t>
            </w:r>
          </w:p>
        </w:tc>
        <w:tc>
          <w:tcPr>
            <w:tcW w:w="2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nil"/>
              <w:left w:val="single" w:sz="4" w:space="0" w:color="auto"/>
              <w:bottom w:val="single" w:sz="4" w:space="0" w:color="auto"/>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1.2.3.</w:t>
            </w:r>
          </w:p>
        </w:tc>
        <w:tc>
          <w:tcPr>
            <w:tcW w:w="689"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both"/>
              <w:rPr>
                <w:sz w:val="10"/>
                <w:szCs w:val="14"/>
              </w:rPr>
            </w:pPr>
            <w:r w:rsidRPr="00CB01D8">
              <w:rPr>
                <w:sz w:val="10"/>
                <w:szCs w:val="14"/>
              </w:rPr>
              <w:t>Организация проведения технических обследований специализированными организациями несущих и ограждающих конструкций многоквартирных домов</w:t>
            </w:r>
          </w:p>
        </w:tc>
        <w:tc>
          <w:tcPr>
            <w:tcW w:w="631"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градостроительства</w:t>
            </w:r>
          </w:p>
        </w:tc>
        <w:tc>
          <w:tcPr>
            <w:tcW w:w="396"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1.2.2.</w:t>
            </w:r>
          </w:p>
        </w:tc>
        <w:tc>
          <w:tcPr>
            <w:tcW w:w="47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95,00000</w:t>
            </w:r>
          </w:p>
        </w:tc>
        <w:tc>
          <w:tcPr>
            <w:tcW w:w="43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95,00000</w:t>
            </w:r>
          </w:p>
        </w:tc>
        <w:tc>
          <w:tcPr>
            <w:tcW w:w="431"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95,00000</w:t>
            </w:r>
          </w:p>
        </w:tc>
        <w:tc>
          <w:tcPr>
            <w:tcW w:w="27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1.3.</w:t>
            </w:r>
          </w:p>
        </w:tc>
        <w:tc>
          <w:tcPr>
            <w:tcW w:w="4694" w:type="pct"/>
            <w:gridSpan w:val="11"/>
            <w:tcBorders>
              <w:top w:val="single" w:sz="4" w:space="0" w:color="auto"/>
              <w:left w:val="nil"/>
              <w:bottom w:val="single" w:sz="4" w:space="0" w:color="auto"/>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Задача 3. Повышение качества бытовых услуг, оказываемых  населению</w:t>
            </w:r>
          </w:p>
        </w:tc>
      </w:tr>
      <w:tr w:rsidR="009E3512" w:rsidRPr="00CB01D8" w:rsidTr="00BF7A83">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1.3.1.</w:t>
            </w:r>
          </w:p>
        </w:tc>
        <w:tc>
          <w:tcPr>
            <w:tcW w:w="689"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both"/>
              <w:rPr>
                <w:sz w:val="10"/>
                <w:szCs w:val="14"/>
              </w:rPr>
            </w:pPr>
            <w:r w:rsidRPr="00CB01D8">
              <w:rPr>
                <w:sz w:val="10"/>
                <w:szCs w:val="14"/>
              </w:rPr>
              <w:t>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ЖКХ</w:t>
            </w:r>
          </w:p>
        </w:tc>
        <w:tc>
          <w:tcPr>
            <w:tcW w:w="39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1.3.1.</w:t>
            </w:r>
          </w:p>
        </w:tc>
        <w:tc>
          <w:tcPr>
            <w:tcW w:w="47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500,00000</w:t>
            </w:r>
          </w:p>
        </w:tc>
        <w:tc>
          <w:tcPr>
            <w:tcW w:w="435"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500,00000</w:t>
            </w:r>
          </w:p>
        </w:tc>
        <w:tc>
          <w:tcPr>
            <w:tcW w:w="4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500,00000</w:t>
            </w:r>
          </w:p>
        </w:tc>
        <w:tc>
          <w:tcPr>
            <w:tcW w:w="2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1.3.2.</w:t>
            </w:r>
          </w:p>
        </w:tc>
        <w:tc>
          <w:tcPr>
            <w:tcW w:w="689"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both"/>
              <w:rPr>
                <w:sz w:val="10"/>
                <w:szCs w:val="14"/>
              </w:rPr>
            </w:pPr>
            <w:r w:rsidRPr="00CB01D8">
              <w:rPr>
                <w:sz w:val="10"/>
                <w:szCs w:val="14"/>
              </w:rPr>
              <w:t xml:space="preserve">Организация проведения текущего ремонта здания по адресу: Новгородская область г. Сольцы ул. Луначарского д.5 </w:t>
            </w:r>
          </w:p>
        </w:tc>
        <w:tc>
          <w:tcPr>
            <w:tcW w:w="6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МБУ «Солецкое городское хозяйство»</w:t>
            </w:r>
          </w:p>
        </w:tc>
        <w:tc>
          <w:tcPr>
            <w:tcW w:w="39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1.3.2.</w:t>
            </w:r>
          </w:p>
        </w:tc>
        <w:tc>
          <w:tcPr>
            <w:tcW w:w="47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35"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31"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27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1.4.</w:t>
            </w:r>
          </w:p>
        </w:tc>
        <w:tc>
          <w:tcPr>
            <w:tcW w:w="4694" w:type="pct"/>
            <w:gridSpan w:val="11"/>
            <w:tcBorders>
              <w:top w:val="single" w:sz="4" w:space="0" w:color="auto"/>
              <w:left w:val="nil"/>
              <w:bottom w:val="single" w:sz="4" w:space="0" w:color="auto"/>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9E3512" w:rsidRPr="00CB01D8" w:rsidTr="00BF7A83">
        <w:trPr>
          <w:trHeight w:val="20"/>
        </w:trPr>
        <w:tc>
          <w:tcPr>
            <w:tcW w:w="306"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1.4.1.</w:t>
            </w:r>
          </w:p>
        </w:tc>
        <w:tc>
          <w:tcPr>
            <w:tcW w:w="68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Приобретение жилых помещений в муниципальную собствен</w:t>
            </w:r>
            <w:r w:rsidRPr="00CB01D8">
              <w:rPr>
                <w:sz w:val="10"/>
                <w:szCs w:val="14"/>
              </w:rPr>
              <w:lastRenderedPageBreak/>
              <w:t>ность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lastRenderedPageBreak/>
              <w:t>отдел имущества</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1.4.1.</w:t>
            </w:r>
          </w:p>
        </w:tc>
        <w:tc>
          <w:tcPr>
            <w:tcW w:w="471"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всего, в том числе</w:t>
            </w:r>
          </w:p>
        </w:tc>
        <w:tc>
          <w:tcPr>
            <w:tcW w:w="424"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6103,72</w:t>
            </w:r>
          </w:p>
        </w:tc>
        <w:tc>
          <w:tcPr>
            <w:tcW w:w="435"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w:t>
            </w:r>
          </w:p>
        </w:tc>
        <w:tc>
          <w:tcPr>
            <w:tcW w:w="431"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w:t>
            </w:r>
          </w:p>
        </w:tc>
        <w:tc>
          <w:tcPr>
            <w:tcW w:w="276"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nil"/>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89"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71"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424"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w:t>
            </w:r>
          </w:p>
        </w:tc>
        <w:tc>
          <w:tcPr>
            <w:tcW w:w="435"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w:t>
            </w:r>
          </w:p>
        </w:tc>
        <w:tc>
          <w:tcPr>
            <w:tcW w:w="431"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w:t>
            </w:r>
          </w:p>
        </w:tc>
        <w:tc>
          <w:tcPr>
            <w:tcW w:w="276"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89"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71"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424"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6103,72</w:t>
            </w:r>
          </w:p>
        </w:tc>
        <w:tc>
          <w:tcPr>
            <w:tcW w:w="435"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w:t>
            </w:r>
          </w:p>
        </w:tc>
        <w:tc>
          <w:tcPr>
            <w:tcW w:w="431"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6145,53</w:t>
            </w:r>
          </w:p>
        </w:tc>
        <w:tc>
          <w:tcPr>
            <w:tcW w:w="276"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89"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71"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35"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31"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76"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689"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Итого по подпрограмме:</w:t>
            </w:r>
          </w:p>
        </w:tc>
        <w:tc>
          <w:tcPr>
            <w:tcW w:w="631"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396"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376" w:type="pct"/>
            <w:vMerge w:val="restart"/>
            <w:tcBorders>
              <w:top w:val="nil"/>
              <w:left w:val="single" w:sz="4" w:space="0" w:color="auto"/>
              <w:bottom w:val="single" w:sz="4" w:space="0" w:color="000000"/>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71" w:type="pct"/>
            <w:tcBorders>
              <w:top w:val="single" w:sz="4" w:space="0" w:color="auto"/>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всего, в том числе</w:t>
            </w:r>
          </w:p>
        </w:tc>
        <w:tc>
          <w:tcPr>
            <w:tcW w:w="424"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11902,12000</w:t>
            </w:r>
          </w:p>
        </w:tc>
        <w:tc>
          <w:tcPr>
            <w:tcW w:w="435"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11943,93000</w:t>
            </w:r>
          </w:p>
        </w:tc>
        <w:tc>
          <w:tcPr>
            <w:tcW w:w="431"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11943,93000</w:t>
            </w:r>
          </w:p>
        </w:tc>
        <w:tc>
          <w:tcPr>
            <w:tcW w:w="276"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single" w:sz="4" w:space="0" w:color="auto"/>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89"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631"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9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76" w:type="pct"/>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471"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424"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w:t>
            </w:r>
          </w:p>
        </w:tc>
        <w:tc>
          <w:tcPr>
            <w:tcW w:w="435"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w:t>
            </w:r>
          </w:p>
        </w:tc>
        <w:tc>
          <w:tcPr>
            <w:tcW w:w="431"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w:t>
            </w:r>
          </w:p>
        </w:tc>
        <w:tc>
          <w:tcPr>
            <w:tcW w:w="276"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89"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631"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9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76" w:type="pct"/>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471"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424"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6103,72</w:t>
            </w:r>
          </w:p>
        </w:tc>
        <w:tc>
          <w:tcPr>
            <w:tcW w:w="435"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6145,53</w:t>
            </w:r>
          </w:p>
        </w:tc>
        <w:tc>
          <w:tcPr>
            <w:tcW w:w="431"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6145,53</w:t>
            </w:r>
          </w:p>
        </w:tc>
        <w:tc>
          <w:tcPr>
            <w:tcW w:w="276"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30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689"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631"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96"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76" w:type="pct"/>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471"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4"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5798,40000</w:t>
            </w:r>
          </w:p>
        </w:tc>
        <w:tc>
          <w:tcPr>
            <w:tcW w:w="435"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5798,40000</w:t>
            </w:r>
          </w:p>
        </w:tc>
        <w:tc>
          <w:tcPr>
            <w:tcW w:w="431"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5798,40000</w:t>
            </w:r>
          </w:p>
        </w:tc>
        <w:tc>
          <w:tcPr>
            <w:tcW w:w="276"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83"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r>
    </w:tbl>
    <w:p w:rsidR="00022264" w:rsidRPr="00CB01D8" w:rsidRDefault="00022264" w:rsidP="009E3512">
      <w:pPr>
        <w:jc w:val="center"/>
        <w:rPr>
          <w:sz w:val="16"/>
          <w:szCs w:val="16"/>
        </w:rPr>
      </w:pPr>
    </w:p>
    <w:p w:rsidR="00022264" w:rsidRPr="00CB01D8" w:rsidRDefault="00022264" w:rsidP="009E3512">
      <w:pPr>
        <w:jc w:val="center"/>
        <w:rPr>
          <w:sz w:val="16"/>
          <w:szCs w:val="16"/>
        </w:rPr>
      </w:pPr>
    </w:p>
    <w:p w:rsidR="00BF7A83" w:rsidRPr="00CB01D8" w:rsidRDefault="00BF7A83" w:rsidP="009E3512">
      <w:pPr>
        <w:autoSpaceDE w:val="0"/>
        <w:autoSpaceDN w:val="0"/>
        <w:adjustRightInd w:val="0"/>
        <w:jc w:val="right"/>
        <w:rPr>
          <w:sz w:val="14"/>
          <w:szCs w:val="14"/>
        </w:rPr>
      </w:pPr>
      <w:r w:rsidRPr="00CB01D8">
        <w:rPr>
          <w:sz w:val="14"/>
          <w:szCs w:val="14"/>
        </w:rPr>
        <w:t>Приложение № 2</w:t>
      </w:r>
    </w:p>
    <w:p w:rsidR="00BF7A83" w:rsidRPr="00CB01D8" w:rsidRDefault="00BF7A83" w:rsidP="009E3512">
      <w:pPr>
        <w:autoSpaceDE w:val="0"/>
        <w:autoSpaceDN w:val="0"/>
        <w:adjustRightInd w:val="0"/>
        <w:jc w:val="right"/>
        <w:rPr>
          <w:sz w:val="14"/>
          <w:szCs w:val="14"/>
        </w:rPr>
      </w:pPr>
      <w:r w:rsidRPr="00CB01D8">
        <w:rPr>
          <w:sz w:val="14"/>
          <w:szCs w:val="14"/>
        </w:rPr>
        <w:t xml:space="preserve">к муниципальной  программе Солецкого муниципального округа </w:t>
      </w:r>
      <w:r w:rsidRPr="00CB01D8">
        <w:rPr>
          <w:sz w:val="14"/>
          <w:szCs w:val="14"/>
        </w:rPr>
        <w:br/>
        <w:t>«Улучшение жилищных условий граждан и повышение качества жилищно-коммунальных услуг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jc w:val="center"/>
        <w:rPr>
          <w:b/>
          <w:sz w:val="14"/>
          <w:szCs w:val="14"/>
        </w:rPr>
      </w:pPr>
      <w:r w:rsidRPr="00CB01D8">
        <w:rPr>
          <w:b/>
          <w:sz w:val="14"/>
          <w:szCs w:val="14"/>
        </w:rPr>
        <w:t>Паспорт подпрограммы</w:t>
      </w:r>
    </w:p>
    <w:p w:rsidR="00BF7A83" w:rsidRPr="00CB01D8" w:rsidRDefault="00BF7A83" w:rsidP="009E3512">
      <w:pPr>
        <w:widowControl w:val="0"/>
        <w:autoSpaceDE w:val="0"/>
        <w:autoSpaceDN w:val="0"/>
        <w:adjustRightInd w:val="0"/>
        <w:jc w:val="center"/>
        <w:rPr>
          <w:bCs/>
          <w:sz w:val="14"/>
          <w:szCs w:val="14"/>
        </w:rPr>
      </w:pPr>
      <w:r w:rsidRPr="00CB01D8">
        <w:rPr>
          <w:bCs/>
          <w:sz w:val="14"/>
          <w:szCs w:val="14"/>
        </w:rPr>
        <w:t>«Энергосбережение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r w:rsidRPr="00CB01D8">
        <w:rPr>
          <w:b/>
          <w:sz w:val="14"/>
          <w:szCs w:val="14"/>
        </w:rPr>
        <w:t>муниципальной программы Солецкого муниципального округа</w:t>
      </w:r>
    </w:p>
    <w:p w:rsidR="00BF7A83" w:rsidRPr="00CB01D8" w:rsidRDefault="00BF7A83" w:rsidP="009E3512">
      <w:pPr>
        <w:widowControl w:val="0"/>
        <w:autoSpaceDE w:val="0"/>
        <w:autoSpaceDN w:val="0"/>
        <w:adjustRightInd w:val="0"/>
        <w:jc w:val="center"/>
        <w:rPr>
          <w:b/>
          <w:sz w:val="14"/>
          <w:szCs w:val="14"/>
        </w:rPr>
      </w:pPr>
      <w:r w:rsidRPr="00CB01D8">
        <w:rPr>
          <w:b/>
          <w:sz w:val="14"/>
          <w:szCs w:val="14"/>
        </w:rPr>
        <w:t>«Улучшение жилищных условий граждан и повышение качества жилищно-коммунальных услуг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ind w:firstLine="284"/>
        <w:jc w:val="both"/>
        <w:rPr>
          <w:b/>
          <w:sz w:val="14"/>
          <w:szCs w:val="14"/>
        </w:rPr>
      </w:pPr>
      <w:r w:rsidRPr="00CB01D8">
        <w:rPr>
          <w:b/>
          <w:sz w:val="14"/>
          <w:szCs w:val="14"/>
        </w:rPr>
        <w:t xml:space="preserve">1. Исполнители подпрограммы: </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комитет ЖКХ,</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собственники жилых помещений (по согласованию)</w:t>
      </w:r>
    </w:p>
    <w:p w:rsidR="00BF7A83" w:rsidRPr="00CB01D8" w:rsidRDefault="00BF7A83" w:rsidP="009E3512">
      <w:pPr>
        <w:widowControl w:val="0"/>
        <w:autoSpaceDE w:val="0"/>
        <w:autoSpaceDN w:val="0"/>
        <w:adjustRightInd w:val="0"/>
        <w:ind w:firstLine="284"/>
        <w:jc w:val="both"/>
        <w:rPr>
          <w:b/>
          <w:sz w:val="14"/>
          <w:szCs w:val="14"/>
        </w:rPr>
      </w:pPr>
      <w:r w:rsidRPr="00CB01D8">
        <w:rPr>
          <w:sz w:val="14"/>
          <w:szCs w:val="14"/>
        </w:rPr>
        <w:t xml:space="preserve">2. </w:t>
      </w:r>
      <w:r w:rsidRPr="00CB01D8">
        <w:rPr>
          <w:b/>
          <w:sz w:val="14"/>
          <w:szCs w:val="14"/>
        </w:rPr>
        <w:t>Задачи и целевые показатели  подпрограммы муниципальной программы:</w:t>
      </w:r>
    </w:p>
    <w:tbl>
      <w:tblPr>
        <w:tblW w:w="0" w:type="auto"/>
        <w:tblInd w:w="-176" w:type="dxa"/>
        <w:tblLook w:val="04A0" w:firstRow="1" w:lastRow="0" w:firstColumn="1" w:lastColumn="0" w:noHBand="0" w:noVBand="1"/>
      </w:tblPr>
      <w:tblGrid>
        <w:gridCol w:w="442"/>
        <w:gridCol w:w="2217"/>
        <w:gridCol w:w="416"/>
        <w:gridCol w:w="416"/>
        <w:gridCol w:w="416"/>
        <w:gridCol w:w="416"/>
        <w:gridCol w:w="416"/>
        <w:gridCol w:w="416"/>
      </w:tblGrid>
      <w:tr w:rsidR="009E3512" w:rsidRPr="00CB01D8" w:rsidTr="00BF7A83">
        <w:trPr>
          <w:trHeight w:val="115"/>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N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Цели, задачи муниципальной  программы, наименование и  единица измерения целевого показателя</w:t>
            </w:r>
          </w:p>
        </w:tc>
        <w:tc>
          <w:tcPr>
            <w:tcW w:w="0" w:type="auto"/>
            <w:gridSpan w:val="6"/>
            <w:vMerge w:val="restar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Значения целевого показателя по годам</w:t>
            </w:r>
          </w:p>
        </w:tc>
      </w:tr>
      <w:tr w:rsidR="009E3512" w:rsidRPr="00CB01D8" w:rsidTr="00BF7A83">
        <w:trPr>
          <w:trHeight w:val="253"/>
        </w:trPr>
        <w:tc>
          <w:tcPr>
            <w:tcW w:w="0" w:type="auto"/>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gridSpan w:val="6"/>
            <w:vMerge/>
            <w:tcBorders>
              <w:top w:val="single" w:sz="4" w:space="0" w:color="auto"/>
              <w:left w:val="nil"/>
              <w:bottom w:val="single" w:sz="4" w:space="0" w:color="auto"/>
              <w:right w:val="single" w:sz="4" w:space="0" w:color="auto"/>
            </w:tcBorders>
            <w:vAlign w:val="center"/>
            <w:hideMark/>
          </w:tcPr>
          <w:p w:rsidR="00BF7A83" w:rsidRPr="00CB01D8" w:rsidRDefault="00BF7A83" w:rsidP="009E3512">
            <w:pPr>
              <w:rPr>
                <w:sz w:val="10"/>
                <w:szCs w:val="14"/>
              </w:rPr>
            </w:pPr>
          </w:p>
        </w:tc>
      </w:tr>
      <w:tr w:rsidR="009E3512" w:rsidRPr="00CB01D8" w:rsidTr="00BF7A83">
        <w:trPr>
          <w:trHeight w:val="253"/>
        </w:trPr>
        <w:tc>
          <w:tcPr>
            <w:tcW w:w="0" w:type="auto"/>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gridSpan w:val="6"/>
            <w:vMerge/>
            <w:tcBorders>
              <w:top w:val="single" w:sz="4" w:space="0" w:color="auto"/>
              <w:left w:val="nil"/>
              <w:bottom w:val="single" w:sz="4" w:space="0" w:color="auto"/>
              <w:right w:val="single" w:sz="4" w:space="0" w:color="auto"/>
            </w:tcBorders>
            <w:vAlign w:val="center"/>
            <w:hideMark/>
          </w:tcPr>
          <w:p w:rsidR="00BF7A83" w:rsidRPr="00CB01D8" w:rsidRDefault="00BF7A83" w:rsidP="009E3512">
            <w:pPr>
              <w:rPr>
                <w:sz w:val="10"/>
                <w:szCs w:val="14"/>
              </w:rPr>
            </w:pPr>
          </w:p>
        </w:tc>
      </w:tr>
      <w:tr w:rsidR="009E3512" w:rsidRPr="00CB01D8" w:rsidTr="00BF7A83">
        <w:trPr>
          <w:trHeight w:val="20"/>
        </w:trPr>
        <w:tc>
          <w:tcPr>
            <w:tcW w:w="0" w:type="auto"/>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2026</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8</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b/>
                <w:bCs/>
                <w:sz w:val="10"/>
                <w:szCs w:val="14"/>
              </w:rPr>
            </w:pPr>
            <w:r w:rsidRPr="00CB01D8">
              <w:rPr>
                <w:b/>
                <w:bCs/>
                <w:sz w:val="10"/>
                <w:szCs w:val="14"/>
              </w:rPr>
              <w:t>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b/>
                <w:bCs/>
                <w:sz w:val="10"/>
                <w:szCs w:val="14"/>
              </w:rPr>
            </w:pPr>
            <w:r w:rsidRPr="00CB01D8">
              <w:rPr>
                <w:b/>
                <w:bCs/>
                <w:sz w:val="10"/>
                <w:szCs w:val="14"/>
              </w:rPr>
              <w:t xml:space="preserve">Цель 1. Повышение энергетической эффективности </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1. Пропаганда и популяризация мероприятий по энергосбережению</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Количество организационных мероприятий в области энергосбережения, проведенных среди жителей муниципального округа, шт.</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2. Обеспечение контроля за расходованием энергоресурсов в муниципальных учреждениях муниципального округа</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Количество размещенных энергетических деклараций по потреблению энергетических ресурсов в системе ГИС энергоэффективность, шт.</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bl>
    <w:p w:rsidR="00BF7A83" w:rsidRPr="00CB01D8" w:rsidRDefault="00BF7A83" w:rsidP="009E3512">
      <w:pPr>
        <w:widowControl w:val="0"/>
        <w:autoSpaceDE w:val="0"/>
        <w:autoSpaceDN w:val="0"/>
        <w:adjustRightInd w:val="0"/>
        <w:ind w:firstLine="284"/>
        <w:jc w:val="both"/>
        <w:rPr>
          <w:sz w:val="14"/>
          <w:szCs w:val="14"/>
        </w:rPr>
      </w:pPr>
      <w:r w:rsidRPr="00CB01D8">
        <w:rPr>
          <w:b/>
          <w:sz w:val="14"/>
          <w:szCs w:val="14"/>
        </w:rPr>
        <w:t>3. Сроки реализации подпрограммы:</w:t>
      </w:r>
      <w:r w:rsidRPr="00CB01D8">
        <w:rPr>
          <w:sz w:val="14"/>
          <w:szCs w:val="14"/>
        </w:rPr>
        <w:t xml:space="preserve"> 2021-2026 годы.</w:t>
      </w:r>
    </w:p>
    <w:p w:rsidR="00BF7A83" w:rsidRPr="00CB01D8" w:rsidRDefault="00BF7A83" w:rsidP="009E3512">
      <w:pPr>
        <w:widowControl w:val="0"/>
        <w:autoSpaceDE w:val="0"/>
        <w:autoSpaceDN w:val="0"/>
        <w:adjustRightInd w:val="0"/>
        <w:jc w:val="both"/>
        <w:rPr>
          <w:b/>
          <w:sz w:val="14"/>
          <w:szCs w:val="14"/>
        </w:rPr>
      </w:pPr>
      <w:r w:rsidRPr="00CB01D8">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01"/>
        <w:gridCol w:w="922"/>
        <w:gridCol w:w="770"/>
        <w:gridCol w:w="1155"/>
        <w:gridCol w:w="997"/>
        <w:gridCol w:w="541"/>
      </w:tblGrid>
      <w:tr w:rsidR="009E3512" w:rsidRPr="00CB01D8" w:rsidTr="00BF7A8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BF7A83" w:rsidRPr="00CB01D8" w:rsidRDefault="00BF7A83" w:rsidP="009E3512">
            <w:pPr>
              <w:jc w:val="center"/>
              <w:rPr>
                <w:b/>
                <w:bCs/>
                <w:sz w:val="10"/>
                <w:szCs w:val="14"/>
              </w:rPr>
            </w:pPr>
            <w:r w:rsidRPr="00CB01D8">
              <w:rPr>
                <w:b/>
                <w:bCs/>
                <w:sz w:val="10"/>
                <w:szCs w:val="14"/>
              </w:rPr>
              <w:t>Источник  финансирования</w:t>
            </w:r>
          </w:p>
        </w:tc>
      </w:tr>
      <w:tr w:rsidR="009E3512" w:rsidRPr="00CB01D8" w:rsidTr="00BF7A8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w:t>
            </w:r>
          </w:p>
        </w:tc>
      </w:tr>
      <w:tr w:rsidR="009E3512" w:rsidRPr="00CB01D8" w:rsidTr="00BF7A8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w:t>
            </w:r>
          </w:p>
        </w:tc>
      </w:tr>
      <w:tr w:rsidR="009E3512" w:rsidRPr="00CB01D8" w:rsidTr="00BF7A8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bl>
    <w:p w:rsidR="00BF7A83" w:rsidRPr="00CB01D8" w:rsidRDefault="00BF7A83" w:rsidP="009E3512">
      <w:pPr>
        <w:widowControl w:val="0"/>
        <w:autoSpaceDE w:val="0"/>
        <w:autoSpaceDN w:val="0"/>
        <w:adjustRightInd w:val="0"/>
        <w:ind w:firstLine="284"/>
        <w:rPr>
          <w:b/>
          <w:sz w:val="14"/>
          <w:szCs w:val="14"/>
        </w:rPr>
      </w:pPr>
      <w:r w:rsidRPr="00CB01D8">
        <w:rPr>
          <w:b/>
          <w:sz w:val="14"/>
          <w:szCs w:val="14"/>
        </w:rPr>
        <w:t>5. Ожидаемые конечные результаты реализации подпрограммы:</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организационных мероприятий в области энергосбережения, проведенных среди жителей муниципального округа, 12 шт;</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размещенных энергетических деклараций по потреблению энергетических ресурсов в системе ГИС энергоэффективность, 57 шт.</w:t>
      </w:r>
    </w:p>
    <w:p w:rsidR="00BF7A83" w:rsidRPr="00CB01D8" w:rsidRDefault="00BF7A83" w:rsidP="009E3512">
      <w:pPr>
        <w:widowControl w:val="0"/>
        <w:autoSpaceDE w:val="0"/>
        <w:autoSpaceDN w:val="0"/>
        <w:adjustRightInd w:val="0"/>
        <w:rPr>
          <w:sz w:val="14"/>
          <w:szCs w:val="14"/>
        </w:rPr>
      </w:pPr>
    </w:p>
    <w:p w:rsidR="00BF7A83" w:rsidRPr="00CB01D8" w:rsidRDefault="00BF7A83" w:rsidP="009E3512">
      <w:pPr>
        <w:widowControl w:val="0"/>
        <w:autoSpaceDE w:val="0"/>
        <w:autoSpaceDN w:val="0"/>
        <w:adjustRightInd w:val="0"/>
        <w:jc w:val="center"/>
        <w:rPr>
          <w:b/>
          <w:sz w:val="14"/>
          <w:szCs w:val="14"/>
        </w:rPr>
      </w:pPr>
      <w:r w:rsidRPr="00CB01D8">
        <w:rPr>
          <w:b/>
          <w:sz w:val="14"/>
          <w:szCs w:val="14"/>
        </w:rPr>
        <w:t>Мероприятия подпрограммы</w:t>
      </w:r>
    </w:p>
    <w:p w:rsidR="00BF7A83" w:rsidRPr="00CB01D8" w:rsidRDefault="00BF7A83" w:rsidP="009E3512">
      <w:pPr>
        <w:widowControl w:val="0"/>
        <w:autoSpaceDE w:val="0"/>
        <w:autoSpaceDN w:val="0"/>
        <w:adjustRightInd w:val="0"/>
        <w:jc w:val="center"/>
        <w:rPr>
          <w:bCs/>
          <w:sz w:val="14"/>
          <w:szCs w:val="14"/>
        </w:rPr>
      </w:pPr>
      <w:r w:rsidRPr="00CB01D8">
        <w:rPr>
          <w:bCs/>
          <w:sz w:val="14"/>
          <w:szCs w:val="14"/>
        </w:rPr>
        <w:t>«Энергосбережение в Солецком муниципальном округе»</w:t>
      </w:r>
    </w:p>
    <w:p w:rsidR="00BF7A83" w:rsidRPr="00CB01D8" w:rsidRDefault="00BF7A83" w:rsidP="009E3512">
      <w:pPr>
        <w:widowControl w:val="0"/>
        <w:autoSpaceDE w:val="0"/>
        <w:autoSpaceDN w:val="0"/>
        <w:adjustRightInd w:val="0"/>
        <w:jc w:val="center"/>
        <w:rPr>
          <w:bCs/>
          <w:sz w:val="14"/>
          <w:szCs w:val="14"/>
        </w:rPr>
      </w:pPr>
    </w:p>
    <w:tbl>
      <w:tblPr>
        <w:tblW w:w="5000" w:type="pct"/>
        <w:tblLook w:val="04A0" w:firstRow="1" w:lastRow="0" w:firstColumn="1" w:lastColumn="0" w:noHBand="0" w:noVBand="1"/>
      </w:tblPr>
      <w:tblGrid>
        <w:gridCol w:w="318"/>
        <w:gridCol w:w="694"/>
        <w:gridCol w:w="469"/>
        <w:gridCol w:w="435"/>
        <w:gridCol w:w="521"/>
        <w:gridCol w:w="538"/>
        <w:gridCol w:w="362"/>
        <w:gridCol w:w="362"/>
        <w:gridCol w:w="362"/>
        <w:gridCol w:w="306"/>
        <w:gridCol w:w="306"/>
        <w:gridCol w:w="306"/>
      </w:tblGrid>
      <w:tr w:rsidR="009E3512" w:rsidRPr="00CB01D8" w:rsidTr="00BF7A83">
        <w:trPr>
          <w:trHeight w:val="20"/>
        </w:trPr>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п/п</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Наименование мероприятия</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Исполнитель мероприятия</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Срок реализации</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Целевой показатель (номер целевого показатели из паспорта муниципальной программы)</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Источник финансирования</w:t>
            </w:r>
          </w:p>
        </w:tc>
        <w:tc>
          <w:tcPr>
            <w:tcW w:w="2154" w:type="pct"/>
            <w:gridSpan w:val="6"/>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Объем финансирования по годам (тыс.руб.)</w:t>
            </w:r>
          </w:p>
        </w:tc>
      </w:tr>
      <w:tr w:rsidR="009E3512" w:rsidRPr="00CB01D8" w:rsidTr="00BF7A83">
        <w:trPr>
          <w:trHeight w:val="20"/>
        </w:trPr>
        <w:tc>
          <w:tcPr>
            <w:tcW w:w="234"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sz w:val="10"/>
                <w:szCs w:val="14"/>
              </w:rPr>
            </w:pP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2022</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2023</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2024</w:t>
            </w:r>
          </w:p>
        </w:tc>
        <w:tc>
          <w:tcPr>
            <w:tcW w:w="298"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2025</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2026</w:t>
            </w:r>
          </w:p>
        </w:tc>
      </w:tr>
      <w:tr w:rsidR="009E3512" w:rsidRPr="00CB01D8" w:rsidTr="00BF7A83">
        <w:trPr>
          <w:trHeight w:val="20"/>
        </w:trPr>
        <w:tc>
          <w:tcPr>
            <w:tcW w:w="234"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789"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40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w:t>
            </w:r>
          </w:p>
        </w:tc>
        <w:tc>
          <w:tcPr>
            <w:tcW w:w="38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44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w:t>
            </w:r>
          </w:p>
        </w:tc>
        <w:tc>
          <w:tcPr>
            <w:tcW w:w="59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7</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8</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9</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10</w:t>
            </w:r>
          </w:p>
        </w:tc>
        <w:tc>
          <w:tcPr>
            <w:tcW w:w="298"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w:t>
            </w:r>
          </w:p>
        </w:tc>
      </w:tr>
      <w:tr w:rsidR="009E3512" w:rsidRPr="00CB01D8" w:rsidTr="00BF7A83">
        <w:trPr>
          <w:trHeight w:val="20"/>
        </w:trPr>
        <w:tc>
          <w:tcPr>
            <w:tcW w:w="234"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4766" w:type="pct"/>
            <w:gridSpan w:val="11"/>
            <w:tcBorders>
              <w:top w:val="single" w:sz="4" w:space="0" w:color="auto"/>
              <w:left w:val="nil"/>
              <w:bottom w:val="single" w:sz="4" w:space="0" w:color="auto"/>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 xml:space="preserve">Цель 1. Повышение энергетической эффективности </w:t>
            </w:r>
          </w:p>
        </w:tc>
      </w:tr>
      <w:tr w:rsidR="009E3512" w:rsidRPr="00CB01D8" w:rsidTr="00BF7A83">
        <w:trPr>
          <w:trHeight w:val="20"/>
        </w:trPr>
        <w:tc>
          <w:tcPr>
            <w:tcW w:w="234" w:type="pct"/>
            <w:tcBorders>
              <w:top w:val="single" w:sz="4" w:space="0" w:color="auto"/>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w:t>
            </w:r>
          </w:p>
        </w:tc>
        <w:tc>
          <w:tcPr>
            <w:tcW w:w="4766" w:type="pct"/>
            <w:gridSpan w:val="11"/>
            <w:tcBorders>
              <w:top w:val="single" w:sz="4" w:space="0" w:color="auto"/>
              <w:left w:val="nil"/>
              <w:bottom w:val="single" w:sz="4" w:space="0" w:color="000000"/>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Задача 1. Пропаганда и популяризация мероприятий по энергосбережению</w:t>
            </w:r>
          </w:p>
        </w:tc>
      </w:tr>
      <w:tr w:rsidR="009E3512" w:rsidRPr="00CB01D8" w:rsidTr="00BF7A83">
        <w:trPr>
          <w:trHeight w:val="20"/>
        </w:trPr>
        <w:tc>
          <w:tcPr>
            <w:tcW w:w="234" w:type="pct"/>
            <w:tcBorders>
              <w:top w:val="single" w:sz="4" w:space="0" w:color="auto"/>
              <w:left w:val="single" w:sz="4" w:space="0" w:color="auto"/>
              <w:bottom w:val="single" w:sz="4" w:space="0" w:color="auto"/>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1.1.1.</w:t>
            </w:r>
          </w:p>
        </w:tc>
        <w:tc>
          <w:tcPr>
            <w:tcW w:w="789"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Размещение информационного материала о простейших технических решениях энергосбережения в быту путем размещения информации на официальном сайте Администрации Солецкого муниципального округа  в информационно-телекоммуникационной сети «Интернет»</w:t>
            </w:r>
          </w:p>
        </w:tc>
        <w:tc>
          <w:tcPr>
            <w:tcW w:w="403"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ЖКХ</w:t>
            </w:r>
          </w:p>
        </w:tc>
        <w:tc>
          <w:tcPr>
            <w:tcW w:w="38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44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1.1.1.</w:t>
            </w:r>
          </w:p>
        </w:tc>
        <w:tc>
          <w:tcPr>
            <w:tcW w:w="59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9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234" w:type="pct"/>
            <w:tcBorders>
              <w:top w:val="single" w:sz="4" w:space="0" w:color="auto"/>
              <w:left w:val="single" w:sz="4" w:space="0" w:color="auto"/>
              <w:bottom w:val="single" w:sz="4" w:space="0" w:color="auto"/>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1.1.2.</w:t>
            </w:r>
          </w:p>
        </w:tc>
        <w:tc>
          <w:tcPr>
            <w:tcW w:w="7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rPr>
                <w:sz w:val="10"/>
                <w:szCs w:val="14"/>
              </w:rPr>
            </w:pPr>
            <w:r w:rsidRPr="00CB01D8">
              <w:rPr>
                <w:sz w:val="10"/>
                <w:szCs w:val="14"/>
              </w:rPr>
              <w:t>Пропаганда и популяризация мероприятий по энергосбережению среди жителей округа посредством бесед, рекламных листовок</w:t>
            </w:r>
          </w:p>
        </w:tc>
        <w:tc>
          <w:tcPr>
            <w:tcW w:w="403"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ЖКХ</w:t>
            </w:r>
          </w:p>
        </w:tc>
        <w:tc>
          <w:tcPr>
            <w:tcW w:w="385"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440"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1.1.1.</w:t>
            </w:r>
          </w:p>
        </w:tc>
        <w:tc>
          <w:tcPr>
            <w:tcW w:w="596"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0"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297"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98"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single" w:sz="4" w:space="0" w:color="auto"/>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234" w:type="pct"/>
            <w:tcBorders>
              <w:top w:val="single" w:sz="4" w:space="0" w:color="auto"/>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w:t>
            </w:r>
          </w:p>
        </w:tc>
        <w:tc>
          <w:tcPr>
            <w:tcW w:w="4766" w:type="pct"/>
            <w:gridSpan w:val="11"/>
            <w:tcBorders>
              <w:top w:val="single" w:sz="4" w:space="0" w:color="auto"/>
              <w:left w:val="nil"/>
              <w:bottom w:val="single" w:sz="4" w:space="0" w:color="000000"/>
              <w:right w:val="single" w:sz="4" w:space="0" w:color="000000"/>
            </w:tcBorders>
            <w:shd w:val="clear" w:color="auto" w:fill="auto"/>
            <w:vAlign w:val="bottom"/>
            <w:hideMark/>
          </w:tcPr>
          <w:p w:rsidR="00BF7A83" w:rsidRPr="00CB01D8" w:rsidRDefault="00BF7A83" w:rsidP="009E3512">
            <w:pPr>
              <w:rPr>
                <w:sz w:val="10"/>
                <w:szCs w:val="14"/>
              </w:rPr>
            </w:pPr>
            <w:r w:rsidRPr="00CB01D8">
              <w:rPr>
                <w:sz w:val="10"/>
                <w:szCs w:val="14"/>
              </w:rPr>
              <w:t>Задача 2. Обеспечение контроля за расходованием энергоресурсов в муниципальных учреждениях муниципального округа</w:t>
            </w:r>
          </w:p>
        </w:tc>
      </w:tr>
      <w:tr w:rsidR="009E3512" w:rsidRPr="00CB01D8" w:rsidTr="00BF7A83">
        <w:trPr>
          <w:trHeight w:val="20"/>
        </w:trPr>
        <w:tc>
          <w:tcPr>
            <w:tcW w:w="234" w:type="pct"/>
            <w:tcBorders>
              <w:top w:val="single" w:sz="4" w:space="0" w:color="auto"/>
              <w:left w:val="single" w:sz="4" w:space="0" w:color="auto"/>
              <w:bottom w:val="single" w:sz="4" w:space="0" w:color="auto"/>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1.2.1.</w:t>
            </w:r>
          </w:p>
        </w:tc>
        <w:tc>
          <w:tcPr>
            <w:tcW w:w="789"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both"/>
              <w:rPr>
                <w:sz w:val="10"/>
                <w:szCs w:val="14"/>
              </w:rPr>
            </w:pPr>
            <w:r w:rsidRPr="00CB01D8">
              <w:rPr>
                <w:sz w:val="10"/>
                <w:szCs w:val="14"/>
              </w:rPr>
              <w:t>Предоставление информации для включения в государственную информационную систему  в области энергосбережения и повышения энергоэффективности (ГИС «Энергоэффективность), автоматизированное рабочее место обеспечения энергосбережением (АРМ ОЭС)</w:t>
            </w:r>
          </w:p>
        </w:tc>
        <w:tc>
          <w:tcPr>
            <w:tcW w:w="403"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комитет ЖКХ</w:t>
            </w:r>
          </w:p>
        </w:tc>
        <w:tc>
          <w:tcPr>
            <w:tcW w:w="385"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2021-2026 годы</w:t>
            </w:r>
          </w:p>
        </w:tc>
        <w:tc>
          <w:tcPr>
            <w:tcW w:w="44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1.2.1.</w:t>
            </w:r>
          </w:p>
        </w:tc>
        <w:tc>
          <w:tcPr>
            <w:tcW w:w="59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9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234"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lastRenderedPageBreak/>
              <w:t> </w:t>
            </w:r>
          </w:p>
        </w:tc>
        <w:tc>
          <w:tcPr>
            <w:tcW w:w="789"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Итого по подпрограмме:</w:t>
            </w:r>
          </w:p>
        </w:tc>
        <w:tc>
          <w:tcPr>
            <w:tcW w:w="40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385" w:type="pct"/>
            <w:vMerge w:val="restart"/>
            <w:tcBorders>
              <w:top w:val="nil"/>
              <w:left w:val="single" w:sz="4" w:space="0" w:color="auto"/>
              <w:bottom w:val="single" w:sz="4" w:space="0" w:color="000000"/>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440" w:type="pct"/>
            <w:vMerge w:val="restart"/>
            <w:tcBorders>
              <w:top w:val="nil"/>
              <w:left w:val="single" w:sz="4" w:space="0" w:color="auto"/>
              <w:bottom w:val="single" w:sz="4" w:space="0" w:color="000000"/>
              <w:right w:val="nil"/>
            </w:tcBorders>
            <w:shd w:val="clear" w:color="auto" w:fill="auto"/>
            <w:vAlign w:val="bottom"/>
            <w:hideMark/>
          </w:tcPr>
          <w:p w:rsidR="00BF7A83" w:rsidRPr="00CB01D8" w:rsidRDefault="00BF7A83" w:rsidP="009E3512">
            <w:pPr>
              <w:jc w:val="center"/>
              <w:rPr>
                <w:sz w:val="10"/>
                <w:szCs w:val="14"/>
              </w:rPr>
            </w:pPr>
            <w:r w:rsidRPr="00CB01D8">
              <w:rPr>
                <w:sz w:val="10"/>
                <w:szCs w:val="14"/>
              </w:rPr>
              <w:t> </w:t>
            </w:r>
          </w:p>
        </w:tc>
        <w:tc>
          <w:tcPr>
            <w:tcW w:w="596"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всего, в том числе</w:t>
            </w:r>
          </w:p>
        </w:tc>
        <w:tc>
          <w:tcPr>
            <w:tcW w:w="420"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420"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420"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297"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 -</w:t>
            </w:r>
          </w:p>
        </w:tc>
        <w:tc>
          <w:tcPr>
            <w:tcW w:w="298"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 </w:t>
            </w:r>
          </w:p>
        </w:tc>
        <w:tc>
          <w:tcPr>
            <w:tcW w:w="297" w:type="pct"/>
            <w:tcBorders>
              <w:top w:val="nil"/>
              <w:left w:val="nil"/>
              <w:bottom w:val="nil"/>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 </w:t>
            </w:r>
          </w:p>
        </w:tc>
      </w:tr>
      <w:tr w:rsidR="009E3512" w:rsidRPr="00CB01D8" w:rsidTr="00BF7A83">
        <w:trPr>
          <w:trHeight w:val="20"/>
        </w:trPr>
        <w:tc>
          <w:tcPr>
            <w:tcW w:w="234"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789"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85"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440" w:type="pct"/>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596"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федеральный бюджет</w:t>
            </w:r>
          </w:p>
        </w:tc>
        <w:tc>
          <w:tcPr>
            <w:tcW w:w="420"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420"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420"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8"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234"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789"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85"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440" w:type="pct"/>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596" w:type="pct"/>
            <w:tcBorders>
              <w:top w:val="nil"/>
              <w:left w:val="single" w:sz="4" w:space="0" w:color="auto"/>
              <w:bottom w:val="nil"/>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областной бюджет</w:t>
            </w:r>
          </w:p>
        </w:tc>
        <w:tc>
          <w:tcPr>
            <w:tcW w:w="420"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420"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420"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8"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7" w:type="pct"/>
            <w:tcBorders>
              <w:top w:val="nil"/>
              <w:left w:val="nil"/>
              <w:bottom w:val="nil"/>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r>
      <w:tr w:rsidR="009E3512" w:rsidRPr="00CB01D8" w:rsidTr="00BF7A83">
        <w:trPr>
          <w:trHeight w:val="20"/>
        </w:trPr>
        <w:tc>
          <w:tcPr>
            <w:tcW w:w="234"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789"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b/>
                <w:bCs/>
                <w:sz w:val="10"/>
                <w:szCs w:val="14"/>
              </w:rPr>
            </w:pPr>
          </w:p>
        </w:tc>
        <w:tc>
          <w:tcPr>
            <w:tcW w:w="403"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385" w:type="pct"/>
            <w:vMerge/>
            <w:tcBorders>
              <w:top w:val="nil"/>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440" w:type="pct"/>
            <w:vMerge/>
            <w:tcBorders>
              <w:top w:val="nil"/>
              <w:left w:val="single" w:sz="4" w:space="0" w:color="auto"/>
              <w:bottom w:val="single" w:sz="4" w:space="0" w:color="000000"/>
              <w:right w:val="nil"/>
            </w:tcBorders>
            <w:vAlign w:val="center"/>
            <w:hideMark/>
          </w:tcPr>
          <w:p w:rsidR="00BF7A83" w:rsidRPr="00CB01D8" w:rsidRDefault="00BF7A83" w:rsidP="009E3512">
            <w:pPr>
              <w:rPr>
                <w:sz w:val="10"/>
                <w:szCs w:val="14"/>
              </w:rPr>
            </w:pPr>
          </w:p>
        </w:tc>
        <w:tc>
          <w:tcPr>
            <w:tcW w:w="596"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бюджет муниципального округа</w:t>
            </w:r>
          </w:p>
        </w:tc>
        <w:tc>
          <w:tcPr>
            <w:tcW w:w="420"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420"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0,00000</w:t>
            </w:r>
          </w:p>
        </w:tc>
        <w:tc>
          <w:tcPr>
            <w:tcW w:w="297"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c>
          <w:tcPr>
            <w:tcW w:w="298"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w:t>
            </w:r>
          </w:p>
        </w:tc>
        <w:tc>
          <w:tcPr>
            <w:tcW w:w="297" w:type="pct"/>
            <w:tcBorders>
              <w:top w:val="nil"/>
              <w:left w:val="nil"/>
              <w:bottom w:val="single" w:sz="4" w:space="0" w:color="auto"/>
              <w:right w:val="single" w:sz="4" w:space="0" w:color="auto"/>
            </w:tcBorders>
            <w:shd w:val="clear" w:color="auto" w:fill="auto"/>
            <w:noWrap/>
            <w:vAlign w:val="bottom"/>
            <w:hideMark/>
          </w:tcPr>
          <w:p w:rsidR="00BF7A83" w:rsidRPr="00CB01D8" w:rsidRDefault="00BF7A83" w:rsidP="009E3512">
            <w:pPr>
              <w:jc w:val="center"/>
              <w:rPr>
                <w:sz w:val="10"/>
                <w:szCs w:val="14"/>
              </w:rPr>
            </w:pPr>
            <w:r w:rsidRPr="00CB01D8">
              <w:rPr>
                <w:sz w:val="10"/>
                <w:szCs w:val="14"/>
              </w:rPr>
              <w:t> -</w:t>
            </w:r>
          </w:p>
        </w:tc>
      </w:tr>
    </w:tbl>
    <w:p w:rsidR="00BF7A83" w:rsidRPr="00CB01D8" w:rsidRDefault="00BF7A83" w:rsidP="009E3512">
      <w:pPr>
        <w:jc w:val="center"/>
        <w:rPr>
          <w:sz w:val="16"/>
          <w:szCs w:val="16"/>
        </w:rPr>
      </w:pPr>
    </w:p>
    <w:p w:rsidR="00BF7A83" w:rsidRPr="00CB01D8" w:rsidRDefault="00BF7A83" w:rsidP="009E3512">
      <w:pPr>
        <w:autoSpaceDE w:val="0"/>
        <w:autoSpaceDN w:val="0"/>
        <w:adjustRightInd w:val="0"/>
        <w:jc w:val="right"/>
        <w:rPr>
          <w:sz w:val="14"/>
          <w:szCs w:val="14"/>
        </w:rPr>
      </w:pPr>
      <w:r w:rsidRPr="00CB01D8">
        <w:rPr>
          <w:sz w:val="14"/>
          <w:szCs w:val="14"/>
        </w:rPr>
        <w:t>Приложение № 3</w:t>
      </w:r>
    </w:p>
    <w:p w:rsidR="00BF7A83" w:rsidRPr="00CB01D8" w:rsidRDefault="00BF7A83" w:rsidP="009E3512">
      <w:pPr>
        <w:autoSpaceDE w:val="0"/>
        <w:autoSpaceDN w:val="0"/>
        <w:adjustRightInd w:val="0"/>
        <w:jc w:val="right"/>
        <w:rPr>
          <w:sz w:val="14"/>
          <w:szCs w:val="14"/>
        </w:rPr>
      </w:pPr>
      <w:r w:rsidRPr="00CB01D8">
        <w:rPr>
          <w:sz w:val="14"/>
          <w:szCs w:val="14"/>
        </w:rPr>
        <w:t xml:space="preserve">к муниципальной  программе Солецкого муниципального округа </w:t>
      </w:r>
      <w:r w:rsidRPr="00CB01D8">
        <w:rPr>
          <w:sz w:val="14"/>
          <w:szCs w:val="14"/>
        </w:rPr>
        <w:br/>
        <w:t>«Улучшение жилищных условий граждан и повышение качества жилищно-коммунальных услуг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jc w:val="center"/>
        <w:rPr>
          <w:b/>
          <w:sz w:val="14"/>
          <w:szCs w:val="14"/>
        </w:rPr>
      </w:pPr>
      <w:r w:rsidRPr="00CB01D8">
        <w:rPr>
          <w:b/>
          <w:sz w:val="14"/>
          <w:szCs w:val="14"/>
        </w:rPr>
        <w:t>Паспорт подпрограммы</w:t>
      </w:r>
    </w:p>
    <w:p w:rsidR="00BF7A83" w:rsidRPr="00CB01D8" w:rsidRDefault="00BF7A83" w:rsidP="009E3512">
      <w:pPr>
        <w:widowControl w:val="0"/>
        <w:autoSpaceDE w:val="0"/>
        <w:autoSpaceDN w:val="0"/>
        <w:adjustRightInd w:val="0"/>
        <w:jc w:val="center"/>
        <w:rPr>
          <w:bCs/>
          <w:sz w:val="14"/>
          <w:szCs w:val="14"/>
        </w:rPr>
      </w:pPr>
      <w:r w:rsidRPr="00CB01D8">
        <w:rPr>
          <w:bCs/>
          <w:sz w:val="14"/>
          <w:szCs w:val="14"/>
        </w:rPr>
        <w:t>«Развитие инфраструктуры водоснабжения и водоотведения населенных пунктов Солецкого муниципального округа»</w:t>
      </w:r>
    </w:p>
    <w:p w:rsidR="00BF7A83" w:rsidRPr="00CB01D8" w:rsidRDefault="00BF7A83" w:rsidP="009E3512">
      <w:pPr>
        <w:widowControl w:val="0"/>
        <w:autoSpaceDE w:val="0"/>
        <w:autoSpaceDN w:val="0"/>
        <w:adjustRightInd w:val="0"/>
        <w:jc w:val="center"/>
        <w:rPr>
          <w:b/>
          <w:sz w:val="14"/>
          <w:szCs w:val="14"/>
        </w:rPr>
      </w:pPr>
      <w:r w:rsidRPr="00CB01D8">
        <w:rPr>
          <w:b/>
          <w:sz w:val="14"/>
          <w:szCs w:val="14"/>
        </w:rPr>
        <w:t>муниципальной программы Солецкого муниципального округа</w:t>
      </w:r>
    </w:p>
    <w:p w:rsidR="00BF7A83" w:rsidRPr="00CB01D8" w:rsidRDefault="00BF7A83" w:rsidP="009E3512">
      <w:pPr>
        <w:widowControl w:val="0"/>
        <w:autoSpaceDE w:val="0"/>
        <w:autoSpaceDN w:val="0"/>
        <w:adjustRightInd w:val="0"/>
        <w:jc w:val="center"/>
        <w:rPr>
          <w:b/>
          <w:sz w:val="14"/>
          <w:szCs w:val="14"/>
        </w:rPr>
      </w:pPr>
      <w:r w:rsidRPr="00CB01D8">
        <w:rPr>
          <w:b/>
          <w:sz w:val="14"/>
          <w:szCs w:val="14"/>
        </w:rPr>
        <w:t>«Улучшение жилищных условий граждан и повышение качества жилищно-коммунальных услуг в Солецком муниципальном округе»</w:t>
      </w:r>
    </w:p>
    <w:p w:rsidR="00BF7A83" w:rsidRPr="00CB01D8" w:rsidRDefault="00BF7A83" w:rsidP="009E3512">
      <w:pPr>
        <w:widowControl w:val="0"/>
        <w:autoSpaceDE w:val="0"/>
        <w:autoSpaceDN w:val="0"/>
        <w:adjustRightInd w:val="0"/>
        <w:jc w:val="center"/>
        <w:rPr>
          <w:b/>
          <w:sz w:val="14"/>
          <w:szCs w:val="14"/>
        </w:rPr>
      </w:pPr>
    </w:p>
    <w:p w:rsidR="00BF7A83" w:rsidRPr="00CB01D8" w:rsidRDefault="00BF7A83" w:rsidP="009E3512">
      <w:pPr>
        <w:widowControl w:val="0"/>
        <w:autoSpaceDE w:val="0"/>
        <w:autoSpaceDN w:val="0"/>
        <w:adjustRightInd w:val="0"/>
        <w:ind w:firstLine="284"/>
        <w:jc w:val="both"/>
        <w:rPr>
          <w:b/>
          <w:sz w:val="14"/>
          <w:szCs w:val="14"/>
        </w:rPr>
      </w:pPr>
      <w:r w:rsidRPr="00CB01D8">
        <w:rPr>
          <w:b/>
          <w:sz w:val="14"/>
          <w:szCs w:val="14"/>
        </w:rPr>
        <w:t xml:space="preserve">1. Исполнители подпрограммы: </w:t>
      </w:r>
    </w:p>
    <w:p w:rsidR="00BF7A83" w:rsidRPr="00CB01D8" w:rsidRDefault="00BF7A83" w:rsidP="009E3512">
      <w:pPr>
        <w:ind w:firstLine="284"/>
        <w:jc w:val="both"/>
        <w:rPr>
          <w:sz w:val="14"/>
          <w:szCs w:val="14"/>
        </w:rPr>
      </w:pPr>
      <w:r w:rsidRPr="00CB01D8">
        <w:rPr>
          <w:sz w:val="14"/>
          <w:szCs w:val="14"/>
        </w:rPr>
        <w:t>комитет ЖКХ,</w:t>
      </w:r>
    </w:p>
    <w:p w:rsidR="00BF7A83" w:rsidRPr="00CB01D8" w:rsidRDefault="00BF7A83" w:rsidP="009E3512">
      <w:pPr>
        <w:ind w:firstLine="284"/>
        <w:jc w:val="both"/>
        <w:rPr>
          <w:sz w:val="14"/>
          <w:szCs w:val="14"/>
        </w:rPr>
      </w:pPr>
      <w:r w:rsidRPr="00CB01D8">
        <w:rPr>
          <w:sz w:val="14"/>
          <w:szCs w:val="14"/>
        </w:rPr>
        <w:t>комитет образования</w:t>
      </w:r>
    </w:p>
    <w:p w:rsidR="00BF7A83" w:rsidRPr="00CB01D8" w:rsidRDefault="00BF7A83" w:rsidP="009E3512">
      <w:pPr>
        <w:widowControl w:val="0"/>
        <w:autoSpaceDE w:val="0"/>
        <w:autoSpaceDN w:val="0"/>
        <w:adjustRightInd w:val="0"/>
        <w:ind w:firstLine="284"/>
        <w:jc w:val="both"/>
        <w:rPr>
          <w:b/>
          <w:sz w:val="14"/>
          <w:szCs w:val="14"/>
        </w:rPr>
      </w:pPr>
      <w:r w:rsidRPr="00CB01D8">
        <w:rPr>
          <w:sz w:val="14"/>
          <w:szCs w:val="14"/>
        </w:rPr>
        <w:t xml:space="preserve">2. </w:t>
      </w:r>
      <w:r w:rsidRPr="00CB01D8">
        <w:rPr>
          <w:b/>
          <w:sz w:val="14"/>
          <w:szCs w:val="14"/>
        </w:rPr>
        <w:t>Задачи и целевые показатели  подпрограммы муниципальной программы:</w:t>
      </w:r>
    </w:p>
    <w:p w:rsidR="00BF7A83" w:rsidRPr="00CB01D8" w:rsidRDefault="00BF7A83" w:rsidP="009E3512">
      <w:pPr>
        <w:widowControl w:val="0"/>
        <w:autoSpaceDE w:val="0"/>
        <w:autoSpaceDN w:val="0"/>
        <w:adjustRightInd w:val="0"/>
        <w:jc w:val="both"/>
        <w:rPr>
          <w:b/>
          <w:sz w:val="14"/>
          <w:szCs w:val="14"/>
        </w:rPr>
      </w:pPr>
    </w:p>
    <w:tbl>
      <w:tblPr>
        <w:tblW w:w="5000" w:type="pct"/>
        <w:tblLook w:val="04A0" w:firstRow="1" w:lastRow="0" w:firstColumn="1" w:lastColumn="0" w:noHBand="0" w:noVBand="1"/>
      </w:tblPr>
      <w:tblGrid>
        <w:gridCol w:w="490"/>
        <w:gridCol w:w="1541"/>
        <w:gridCol w:w="491"/>
        <w:gridCol w:w="491"/>
        <w:gridCol w:w="491"/>
        <w:gridCol w:w="491"/>
        <w:gridCol w:w="491"/>
        <w:gridCol w:w="493"/>
      </w:tblGrid>
      <w:tr w:rsidR="009E3512" w:rsidRPr="00CB01D8" w:rsidTr="00BF7A83">
        <w:trPr>
          <w:trHeight w:val="115"/>
        </w:trPr>
        <w:tc>
          <w:tcPr>
            <w:tcW w:w="493" w:type="pct"/>
            <w:vMerge w:val="restart"/>
            <w:tcBorders>
              <w:top w:val="single" w:sz="4" w:space="0" w:color="auto"/>
              <w:left w:val="single" w:sz="4" w:space="0" w:color="auto"/>
              <w:bottom w:val="single" w:sz="4" w:space="0" w:color="auto"/>
              <w:right w:val="nil"/>
            </w:tcBorders>
            <w:shd w:val="clear" w:color="auto" w:fill="auto"/>
            <w:vAlign w:val="center"/>
            <w:hideMark/>
          </w:tcPr>
          <w:p w:rsidR="00BF7A83" w:rsidRPr="00CB01D8" w:rsidRDefault="00BF7A83" w:rsidP="009E3512">
            <w:pPr>
              <w:jc w:val="center"/>
              <w:rPr>
                <w:sz w:val="10"/>
                <w:szCs w:val="14"/>
              </w:rPr>
            </w:pPr>
            <w:r w:rsidRPr="00CB01D8">
              <w:rPr>
                <w:sz w:val="10"/>
                <w:szCs w:val="14"/>
              </w:rPr>
              <w:t>N п/п</w:t>
            </w:r>
          </w:p>
        </w:tc>
        <w:tc>
          <w:tcPr>
            <w:tcW w:w="15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Цели, задачи муниципальной  программы, наименование и  единица измерения целевого показателя</w:t>
            </w:r>
          </w:p>
        </w:tc>
        <w:tc>
          <w:tcPr>
            <w:tcW w:w="2960" w:type="pct"/>
            <w:gridSpan w:val="6"/>
            <w:vMerge w:val="restart"/>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Значения целевого показателя по годам</w:t>
            </w:r>
          </w:p>
        </w:tc>
      </w:tr>
      <w:tr w:rsidR="009E3512" w:rsidRPr="00CB01D8" w:rsidTr="00BF7A83">
        <w:trPr>
          <w:trHeight w:val="253"/>
        </w:trPr>
        <w:tc>
          <w:tcPr>
            <w:tcW w:w="493" w:type="pct"/>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1547"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2960" w:type="pct"/>
            <w:gridSpan w:val="6"/>
            <w:vMerge/>
            <w:tcBorders>
              <w:top w:val="single" w:sz="4" w:space="0" w:color="auto"/>
              <w:left w:val="nil"/>
              <w:bottom w:val="single" w:sz="4" w:space="0" w:color="auto"/>
              <w:right w:val="single" w:sz="4" w:space="0" w:color="auto"/>
            </w:tcBorders>
            <w:vAlign w:val="center"/>
            <w:hideMark/>
          </w:tcPr>
          <w:p w:rsidR="00BF7A83" w:rsidRPr="00CB01D8" w:rsidRDefault="00BF7A83" w:rsidP="009E3512">
            <w:pPr>
              <w:rPr>
                <w:sz w:val="10"/>
                <w:szCs w:val="14"/>
              </w:rPr>
            </w:pPr>
          </w:p>
        </w:tc>
      </w:tr>
      <w:tr w:rsidR="009E3512" w:rsidRPr="00CB01D8" w:rsidTr="00BF7A83">
        <w:trPr>
          <w:trHeight w:val="253"/>
        </w:trPr>
        <w:tc>
          <w:tcPr>
            <w:tcW w:w="493" w:type="pct"/>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1547"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2960" w:type="pct"/>
            <w:gridSpan w:val="6"/>
            <w:vMerge/>
            <w:tcBorders>
              <w:top w:val="single" w:sz="4" w:space="0" w:color="auto"/>
              <w:left w:val="nil"/>
              <w:bottom w:val="single" w:sz="4" w:space="0" w:color="auto"/>
              <w:right w:val="single" w:sz="4" w:space="0" w:color="auto"/>
            </w:tcBorders>
            <w:vAlign w:val="center"/>
            <w:hideMark/>
          </w:tcPr>
          <w:p w:rsidR="00BF7A83" w:rsidRPr="00CB01D8" w:rsidRDefault="00BF7A83" w:rsidP="009E3512">
            <w:pPr>
              <w:rPr>
                <w:sz w:val="10"/>
                <w:szCs w:val="14"/>
              </w:rPr>
            </w:pPr>
          </w:p>
        </w:tc>
      </w:tr>
      <w:tr w:rsidR="009E3512" w:rsidRPr="00CB01D8" w:rsidTr="00BF7A83">
        <w:trPr>
          <w:trHeight w:val="20"/>
        </w:trPr>
        <w:tc>
          <w:tcPr>
            <w:tcW w:w="493" w:type="pct"/>
            <w:vMerge/>
            <w:tcBorders>
              <w:top w:val="single" w:sz="4" w:space="0" w:color="auto"/>
              <w:left w:val="single" w:sz="4" w:space="0" w:color="auto"/>
              <w:bottom w:val="single" w:sz="4" w:space="0" w:color="auto"/>
              <w:right w:val="nil"/>
            </w:tcBorders>
            <w:vAlign w:val="center"/>
            <w:hideMark/>
          </w:tcPr>
          <w:p w:rsidR="00BF7A83" w:rsidRPr="00CB01D8" w:rsidRDefault="00BF7A83" w:rsidP="009E3512">
            <w:pPr>
              <w:rPr>
                <w:sz w:val="10"/>
                <w:szCs w:val="14"/>
              </w:rPr>
            </w:pPr>
          </w:p>
        </w:tc>
        <w:tc>
          <w:tcPr>
            <w:tcW w:w="1547" w:type="pct"/>
            <w:vMerge/>
            <w:tcBorders>
              <w:top w:val="single" w:sz="4" w:space="0" w:color="auto"/>
              <w:left w:val="single" w:sz="4" w:space="0" w:color="auto"/>
              <w:bottom w:val="single" w:sz="4" w:space="0" w:color="000000"/>
              <w:right w:val="single" w:sz="4" w:space="0" w:color="auto"/>
            </w:tcBorders>
            <w:vAlign w:val="center"/>
            <w:hideMark/>
          </w:tcPr>
          <w:p w:rsidR="00BF7A83" w:rsidRPr="00CB01D8" w:rsidRDefault="00BF7A83" w:rsidP="009E3512">
            <w:pPr>
              <w:rPr>
                <w:sz w:val="10"/>
                <w:szCs w:val="14"/>
              </w:rPr>
            </w:pP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2021</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2022</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2023</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2024</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2025</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2026</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3</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4</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5</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6</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7</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8</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b/>
                <w:bCs/>
                <w:sz w:val="10"/>
                <w:szCs w:val="14"/>
              </w:rPr>
            </w:pPr>
            <w:r w:rsidRPr="00CB01D8">
              <w:rPr>
                <w:b/>
                <w:bCs/>
                <w:sz w:val="10"/>
                <w:szCs w:val="14"/>
              </w:rPr>
              <w:t>1</w:t>
            </w:r>
          </w:p>
        </w:tc>
        <w:tc>
          <w:tcPr>
            <w:tcW w:w="4507" w:type="pct"/>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b/>
                <w:bCs/>
                <w:sz w:val="10"/>
                <w:szCs w:val="14"/>
              </w:rPr>
            </w:pPr>
            <w:r w:rsidRPr="00CB01D8">
              <w:rPr>
                <w:b/>
                <w:bCs/>
                <w:sz w:val="10"/>
                <w:szCs w:val="14"/>
              </w:rPr>
              <w:t>Цель 1. Развитие инфраструктуры водоснабжения и водоотведения на территории муниципального округа</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w:t>
            </w:r>
          </w:p>
        </w:tc>
        <w:tc>
          <w:tcPr>
            <w:tcW w:w="4507" w:type="pct"/>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1.1.1.</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Количество нецентрализованных источников водоснабжения населения, прошедших очистку и дезинфекцию,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260</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260</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260</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1.1.2.</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2. Количество отремонтированных нецентрализованных источников водоснабжения населения,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10</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1.1.3.</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3. Количество отремонтированных артезианских скважин,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1.1.4.</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4. Наличие проектно-сметной документации на строительство (реконструкцию)  объектов водоснабжения,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1.1.5.</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5. Количество построенных (реконструируемых) объектов водоснабжения,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1.1.6.</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6. Количество систем очистки воды, обслуживаемых в муниципальных образовательных и дошкольных учреждениях муниципального округа,  ед.</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1.1.7.</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rPr>
                <w:sz w:val="10"/>
                <w:szCs w:val="14"/>
              </w:rPr>
            </w:pPr>
            <w:r w:rsidRPr="00CB01D8">
              <w:rPr>
                <w:sz w:val="10"/>
                <w:szCs w:val="14"/>
              </w:rPr>
              <w:t>Показатель 7. Освоение денежных средств на поставку оборудования,  %.</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100</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w:t>
            </w:r>
          </w:p>
        </w:tc>
        <w:tc>
          <w:tcPr>
            <w:tcW w:w="4507" w:type="pct"/>
            <w:gridSpan w:val="7"/>
            <w:tcBorders>
              <w:top w:val="single" w:sz="4" w:space="0" w:color="auto"/>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1.2.1.</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1. Наличие проектно-сметной документации на строительство сетей водоснабжения и водоотведения,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1.2.2.</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2. Протяженность построенных сетей водоснабжения и водоотведения, км.</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0,14</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0,154</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1.2.3.</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3. Количество жилых домов, подключенных к сетям водоснабжения и водоотведения,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8</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3.2.4.</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4. Наличие проектно-сметной документации на строительство (реконструкцию)  объектов водоотведения,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9E3512"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3.2.5.</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 xml:space="preserve">Показатель 5. Количество построенных </w:t>
            </w:r>
            <w:r w:rsidRPr="00CB01D8">
              <w:rPr>
                <w:sz w:val="10"/>
                <w:szCs w:val="14"/>
              </w:rPr>
              <w:t>(реконструируемых) объектов водоотведения, ед.</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r w:rsidR="00BF7A83" w:rsidRPr="00CB01D8" w:rsidTr="00BF7A83">
        <w:trPr>
          <w:trHeight w:val="20"/>
        </w:trPr>
        <w:tc>
          <w:tcPr>
            <w:tcW w:w="493" w:type="pct"/>
            <w:tcBorders>
              <w:top w:val="nil"/>
              <w:left w:val="single" w:sz="4" w:space="0" w:color="auto"/>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3.2.6.</w:t>
            </w:r>
          </w:p>
        </w:tc>
        <w:tc>
          <w:tcPr>
            <w:tcW w:w="1547"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rPr>
                <w:sz w:val="10"/>
                <w:szCs w:val="14"/>
              </w:rPr>
            </w:pPr>
            <w:r w:rsidRPr="00CB01D8">
              <w:rPr>
                <w:sz w:val="10"/>
                <w:szCs w:val="14"/>
              </w:rPr>
              <w:t>Показатель 6. Протяженность капитально отремонтированных сетей водоснабжения и водоотведения, км</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c>
          <w:tcPr>
            <w:tcW w:w="493" w:type="pct"/>
            <w:tcBorders>
              <w:top w:val="nil"/>
              <w:left w:val="nil"/>
              <w:bottom w:val="single" w:sz="4" w:space="0" w:color="auto"/>
              <w:right w:val="single" w:sz="4" w:space="0" w:color="auto"/>
            </w:tcBorders>
            <w:shd w:val="clear" w:color="auto" w:fill="auto"/>
            <w:vAlign w:val="center"/>
            <w:hideMark/>
          </w:tcPr>
          <w:p w:rsidR="00BF7A83" w:rsidRPr="00CB01D8" w:rsidRDefault="00BF7A83" w:rsidP="009E3512">
            <w:pPr>
              <w:jc w:val="center"/>
              <w:rPr>
                <w:sz w:val="10"/>
                <w:szCs w:val="14"/>
              </w:rPr>
            </w:pPr>
            <w:r w:rsidRPr="00CB01D8">
              <w:rPr>
                <w:sz w:val="10"/>
                <w:szCs w:val="14"/>
              </w:rPr>
              <w:t>-</w:t>
            </w:r>
          </w:p>
        </w:tc>
      </w:tr>
    </w:tbl>
    <w:p w:rsidR="00BF7A83" w:rsidRPr="00CB01D8" w:rsidRDefault="00BF7A83" w:rsidP="009E3512">
      <w:pPr>
        <w:widowControl w:val="0"/>
        <w:autoSpaceDE w:val="0"/>
        <w:autoSpaceDN w:val="0"/>
        <w:adjustRightInd w:val="0"/>
        <w:jc w:val="both"/>
        <w:rPr>
          <w:sz w:val="14"/>
          <w:szCs w:val="14"/>
        </w:rPr>
      </w:pP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xml:space="preserve">2. </w:t>
      </w:r>
      <w:r w:rsidRPr="00CB01D8">
        <w:rPr>
          <w:b/>
          <w:sz w:val="14"/>
          <w:szCs w:val="14"/>
        </w:rPr>
        <w:t>Сроки реализации подпрограммы:</w:t>
      </w:r>
      <w:r w:rsidRPr="00CB01D8">
        <w:rPr>
          <w:sz w:val="14"/>
          <w:szCs w:val="14"/>
        </w:rPr>
        <w:t xml:space="preserve"> 2021-2026 годы.</w:t>
      </w:r>
    </w:p>
    <w:p w:rsidR="00BF7A83" w:rsidRPr="00CB01D8" w:rsidRDefault="00BF7A83" w:rsidP="009E3512">
      <w:pPr>
        <w:widowControl w:val="0"/>
        <w:autoSpaceDE w:val="0"/>
        <w:autoSpaceDN w:val="0"/>
        <w:adjustRightInd w:val="0"/>
        <w:ind w:firstLine="284"/>
        <w:jc w:val="both"/>
        <w:rPr>
          <w:b/>
          <w:sz w:val="14"/>
          <w:szCs w:val="14"/>
        </w:rPr>
      </w:pPr>
      <w:r w:rsidRPr="00CB01D8">
        <w:rPr>
          <w:b/>
          <w:sz w:val="14"/>
          <w:szCs w:val="14"/>
        </w:rPr>
        <w:t>3. Объемы и источники финансирования подпрограммы в целом и по годам реализации (тыс. рублей):</w:t>
      </w:r>
    </w:p>
    <w:p w:rsidR="00BF7A83" w:rsidRPr="00CB01D8" w:rsidRDefault="00BF7A83" w:rsidP="009E3512">
      <w:pPr>
        <w:widowControl w:val="0"/>
        <w:autoSpaceDE w:val="0"/>
        <w:autoSpaceDN w:val="0"/>
        <w:adjustRightInd w:val="0"/>
        <w:jc w:val="both"/>
        <w:rPr>
          <w:b/>
          <w:sz w:val="14"/>
          <w:szCs w:val="14"/>
        </w:rPr>
      </w:pPr>
    </w:p>
    <w:tbl>
      <w:tblPr>
        <w:tblW w:w="5000" w:type="pct"/>
        <w:tblLook w:val="04A0" w:firstRow="1" w:lastRow="0" w:firstColumn="1" w:lastColumn="0" w:noHBand="0" w:noVBand="1"/>
      </w:tblPr>
      <w:tblGrid>
        <w:gridCol w:w="735"/>
        <w:gridCol w:w="833"/>
        <w:gridCol w:w="739"/>
        <w:gridCol w:w="985"/>
        <w:gridCol w:w="896"/>
        <w:gridCol w:w="791"/>
      </w:tblGrid>
      <w:tr w:rsidR="009E3512" w:rsidRPr="00CB01D8" w:rsidTr="00BF7A83">
        <w:trPr>
          <w:trHeight w:val="20"/>
        </w:trPr>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Год</w:t>
            </w:r>
          </w:p>
        </w:tc>
        <w:tc>
          <w:tcPr>
            <w:tcW w:w="4230" w:type="pct"/>
            <w:gridSpan w:val="5"/>
            <w:tcBorders>
              <w:top w:val="single" w:sz="4" w:space="0" w:color="auto"/>
              <w:left w:val="nil"/>
              <w:bottom w:val="single" w:sz="4" w:space="0" w:color="auto"/>
              <w:right w:val="single" w:sz="4" w:space="0" w:color="auto"/>
            </w:tcBorders>
            <w:shd w:val="clear" w:color="auto" w:fill="auto"/>
            <w:hideMark/>
          </w:tcPr>
          <w:p w:rsidR="00BF7A83" w:rsidRPr="00CB01D8" w:rsidRDefault="00BF7A83" w:rsidP="009E3512">
            <w:pPr>
              <w:jc w:val="center"/>
              <w:rPr>
                <w:b/>
                <w:bCs/>
                <w:sz w:val="10"/>
                <w:szCs w:val="14"/>
              </w:rPr>
            </w:pPr>
            <w:r w:rsidRPr="00CB01D8">
              <w:rPr>
                <w:b/>
                <w:bCs/>
                <w:sz w:val="10"/>
                <w:szCs w:val="14"/>
              </w:rPr>
              <w:t>Источник  финансирования</w:t>
            </w:r>
          </w:p>
        </w:tc>
      </w:tr>
      <w:tr w:rsidR="009E3512" w:rsidRPr="00CB01D8" w:rsidTr="00BF7A83">
        <w:trPr>
          <w:trHeight w:val="20"/>
        </w:trPr>
        <w:tc>
          <w:tcPr>
            <w:tcW w:w="770" w:type="pct"/>
            <w:vMerge/>
            <w:tcBorders>
              <w:top w:val="single" w:sz="4" w:space="0" w:color="auto"/>
              <w:left w:val="single" w:sz="4" w:space="0" w:color="auto"/>
              <w:bottom w:val="single" w:sz="4" w:space="0" w:color="auto"/>
              <w:right w:val="single" w:sz="4" w:space="0" w:color="auto"/>
            </w:tcBorders>
            <w:vAlign w:val="center"/>
            <w:hideMark/>
          </w:tcPr>
          <w:p w:rsidR="00BF7A83" w:rsidRPr="00CB01D8" w:rsidRDefault="00BF7A83" w:rsidP="009E3512">
            <w:pPr>
              <w:rPr>
                <w:b/>
                <w:bCs/>
                <w:sz w:val="10"/>
                <w:szCs w:val="14"/>
              </w:rPr>
            </w:pP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федеральный бюджет</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областной бюджет</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бюджет муниципального округа</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внебюджетные средства</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5</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6</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2021</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156778,50000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4848,91000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4424,66000</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166052,07000</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2022</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3369,80901</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3369,80901</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2023</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2400,00000</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2400,00000</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2024</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2025</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2026</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sz w:val="10"/>
                <w:szCs w:val="14"/>
              </w:rPr>
            </w:pPr>
            <w:r w:rsidRPr="00CB01D8">
              <w:rPr>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r>
      <w:tr w:rsidR="009E3512" w:rsidRPr="00CB01D8" w:rsidTr="00BF7A83">
        <w:trPr>
          <w:trHeight w:val="20"/>
        </w:trPr>
        <w:tc>
          <w:tcPr>
            <w:tcW w:w="770" w:type="pct"/>
            <w:tcBorders>
              <w:top w:val="nil"/>
              <w:left w:val="single" w:sz="4" w:space="0" w:color="auto"/>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Всего:</w:t>
            </w:r>
          </w:p>
        </w:tc>
        <w:tc>
          <w:tcPr>
            <w:tcW w:w="860"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156778,50000</w:t>
            </w:r>
          </w:p>
        </w:tc>
        <w:tc>
          <w:tcPr>
            <w:tcW w:w="774"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4848,91000</w:t>
            </w:r>
          </w:p>
        </w:tc>
        <w:tc>
          <w:tcPr>
            <w:tcW w:w="942"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10194,46901</w:t>
            </w:r>
          </w:p>
        </w:tc>
        <w:tc>
          <w:tcPr>
            <w:tcW w:w="846"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0,00000</w:t>
            </w:r>
          </w:p>
        </w:tc>
        <w:tc>
          <w:tcPr>
            <w:tcW w:w="808" w:type="pct"/>
            <w:tcBorders>
              <w:top w:val="nil"/>
              <w:left w:val="nil"/>
              <w:bottom w:val="single" w:sz="4" w:space="0" w:color="auto"/>
              <w:right w:val="single" w:sz="4" w:space="0" w:color="auto"/>
            </w:tcBorders>
            <w:shd w:val="clear" w:color="auto" w:fill="auto"/>
            <w:vAlign w:val="bottom"/>
            <w:hideMark/>
          </w:tcPr>
          <w:p w:rsidR="00BF7A83" w:rsidRPr="00CB01D8" w:rsidRDefault="00BF7A83" w:rsidP="009E3512">
            <w:pPr>
              <w:jc w:val="center"/>
              <w:rPr>
                <w:b/>
                <w:bCs/>
                <w:sz w:val="10"/>
                <w:szCs w:val="14"/>
              </w:rPr>
            </w:pPr>
            <w:r w:rsidRPr="00CB01D8">
              <w:rPr>
                <w:b/>
                <w:bCs/>
                <w:sz w:val="10"/>
                <w:szCs w:val="14"/>
              </w:rPr>
              <w:t>171821,87901</w:t>
            </w:r>
          </w:p>
        </w:tc>
      </w:tr>
    </w:tbl>
    <w:p w:rsidR="00BF7A83" w:rsidRPr="00CB01D8" w:rsidRDefault="00BF7A83" w:rsidP="009E3512">
      <w:pPr>
        <w:widowControl w:val="0"/>
        <w:autoSpaceDE w:val="0"/>
        <w:autoSpaceDN w:val="0"/>
        <w:adjustRightInd w:val="0"/>
        <w:ind w:firstLine="284"/>
        <w:rPr>
          <w:b/>
          <w:sz w:val="14"/>
          <w:szCs w:val="14"/>
        </w:rPr>
      </w:pPr>
      <w:r w:rsidRPr="00CB01D8">
        <w:rPr>
          <w:b/>
          <w:sz w:val="14"/>
          <w:szCs w:val="14"/>
        </w:rPr>
        <w:t>5. Ожидаемые конечные результаты реализации подпрограммы:</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нецентрализованных источников водоснабжения населения, прошедших очистку и дезинфекцию, 780 ед;</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отремонтированных нецентрализованных источников водоснабжения населения, 30 ед;</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построенных (реконструируемых) объектов водоснабжения, 1 ед.;</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- 100% освоение денежных средств на поставку оборудования;</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протяженность построенных сетей водоснабжения и водоотведения,  0,294 км;</w:t>
      </w:r>
    </w:p>
    <w:p w:rsidR="00BF7A83" w:rsidRPr="00CB01D8" w:rsidRDefault="00BF7A83" w:rsidP="009E3512">
      <w:pPr>
        <w:widowControl w:val="0"/>
        <w:autoSpaceDE w:val="0"/>
        <w:autoSpaceDN w:val="0"/>
        <w:adjustRightInd w:val="0"/>
        <w:ind w:firstLine="284"/>
        <w:jc w:val="both"/>
        <w:rPr>
          <w:sz w:val="14"/>
          <w:szCs w:val="14"/>
        </w:rPr>
      </w:pPr>
      <w:r w:rsidRPr="00CB01D8">
        <w:rPr>
          <w:sz w:val="14"/>
          <w:szCs w:val="14"/>
        </w:rPr>
        <w:t>- количество жилых домов, подключенных к сетям водоснабжения и водоотведения, 8 ед.</w:t>
      </w:r>
    </w:p>
    <w:p w:rsidR="00022264" w:rsidRPr="00CB01D8" w:rsidRDefault="00022264" w:rsidP="009E3512">
      <w:pPr>
        <w:jc w:val="center"/>
        <w:rPr>
          <w:sz w:val="16"/>
          <w:szCs w:val="16"/>
        </w:rPr>
      </w:pPr>
    </w:p>
    <w:p w:rsidR="00A72CEC" w:rsidRPr="00CB01D8" w:rsidRDefault="00A72CEC" w:rsidP="009E3512">
      <w:pPr>
        <w:widowControl w:val="0"/>
        <w:autoSpaceDE w:val="0"/>
        <w:autoSpaceDN w:val="0"/>
        <w:adjustRightInd w:val="0"/>
        <w:jc w:val="center"/>
        <w:rPr>
          <w:b/>
          <w:sz w:val="14"/>
          <w:szCs w:val="14"/>
        </w:rPr>
      </w:pPr>
      <w:r w:rsidRPr="00CB01D8">
        <w:rPr>
          <w:b/>
          <w:sz w:val="14"/>
          <w:szCs w:val="14"/>
        </w:rPr>
        <w:t>Мероприятия подпрограммы</w:t>
      </w:r>
    </w:p>
    <w:p w:rsidR="00A72CEC" w:rsidRPr="00CB01D8" w:rsidRDefault="00A72CEC" w:rsidP="009E3512">
      <w:pPr>
        <w:widowControl w:val="0"/>
        <w:autoSpaceDE w:val="0"/>
        <w:autoSpaceDN w:val="0"/>
        <w:adjustRightInd w:val="0"/>
        <w:jc w:val="center"/>
        <w:rPr>
          <w:bCs/>
          <w:sz w:val="14"/>
          <w:szCs w:val="14"/>
        </w:rPr>
      </w:pPr>
      <w:r w:rsidRPr="00CB01D8">
        <w:rPr>
          <w:bCs/>
          <w:sz w:val="14"/>
          <w:szCs w:val="14"/>
        </w:rPr>
        <w:t>«Развитие инфраструктуры водоснабжения и водоотведения населенных пунктов Солецкого муниципального округа»</w:t>
      </w:r>
    </w:p>
    <w:p w:rsidR="00A72CEC" w:rsidRPr="00CB01D8" w:rsidRDefault="00A72CEC" w:rsidP="009E3512">
      <w:pPr>
        <w:jc w:val="center"/>
        <w:rPr>
          <w:sz w:val="16"/>
          <w:szCs w:val="16"/>
        </w:rPr>
      </w:pPr>
    </w:p>
    <w:tbl>
      <w:tblPr>
        <w:tblW w:w="0" w:type="auto"/>
        <w:tblInd w:w="93" w:type="dxa"/>
        <w:tblLook w:val="04A0" w:firstRow="1" w:lastRow="0" w:firstColumn="1" w:lastColumn="0" w:noHBand="0" w:noVBand="1"/>
      </w:tblPr>
      <w:tblGrid>
        <w:gridCol w:w="301"/>
        <w:gridCol w:w="563"/>
        <w:gridCol w:w="427"/>
        <w:gridCol w:w="400"/>
        <w:gridCol w:w="472"/>
        <w:gridCol w:w="486"/>
        <w:gridCol w:w="433"/>
        <w:gridCol w:w="395"/>
        <w:gridCol w:w="395"/>
        <w:gridCol w:w="338"/>
        <w:gridCol w:w="338"/>
        <w:gridCol w:w="338"/>
      </w:tblGrid>
      <w:tr w:rsidR="009E3512" w:rsidRPr="00CB01D8" w:rsidTr="00A72CE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Исполнитель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Объем финансирования по годам (тыс.руб.)</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2024</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2026</w:t>
            </w:r>
          </w:p>
        </w:tc>
      </w:tr>
      <w:tr w:rsidR="009E3512" w:rsidRPr="00CB01D8" w:rsidTr="00A72CEC">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w:t>
            </w:r>
          </w:p>
        </w:tc>
      </w:tr>
      <w:tr w:rsidR="009E3512" w:rsidRPr="00CB01D8" w:rsidTr="00A72CEC">
        <w:trPr>
          <w:trHeight w:val="20"/>
        </w:trPr>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w:t>
            </w:r>
          </w:p>
        </w:tc>
        <w:tc>
          <w:tcPr>
            <w:tcW w:w="0" w:type="auto"/>
            <w:gridSpan w:val="11"/>
            <w:tcBorders>
              <w:top w:val="single" w:sz="4" w:space="0" w:color="auto"/>
              <w:left w:val="nil"/>
              <w:bottom w:val="single" w:sz="4" w:space="0" w:color="auto"/>
              <w:right w:val="single" w:sz="4" w:space="0" w:color="000000"/>
            </w:tcBorders>
            <w:shd w:val="clear" w:color="auto" w:fill="auto"/>
            <w:vAlign w:val="bottom"/>
            <w:hideMark/>
          </w:tcPr>
          <w:p w:rsidR="00A72CEC" w:rsidRPr="00CB01D8" w:rsidRDefault="00A72CEC" w:rsidP="009E3512">
            <w:pPr>
              <w:rPr>
                <w:sz w:val="10"/>
                <w:szCs w:val="14"/>
              </w:rPr>
            </w:pPr>
            <w:r w:rsidRPr="00CB01D8">
              <w:rPr>
                <w:sz w:val="10"/>
                <w:szCs w:val="14"/>
              </w:rPr>
              <w:t>Цель 1. Развитие инфраструктуры водоснабжения и водоотведения на территории муниципального округа</w:t>
            </w:r>
          </w:p>
        </w:tc>
      </w:tr>
      <w:tr w:rsidR="009E3512" w:rsidRPr="00CB01D8" w:rsidTr="00A72CEC">
        <w:trPr>
          <w:trHeight w:val="2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w:t>
            </w:r>
          </w:p>
        </w:tc>
        <w:tc>
          <w:tcPr>
            <w:tcW w:w="0" w:type="auto"/>
            <w:gridSpan w:val="11"/>
            <w:tcBorders>
              <w:top w:val="single" w:sz="4" w:space="0" w:color="auto"/>
              <w:left w:val="nil"/>
              <w:bottom w:val="single" w:sz="4" w:space="0" w:color="auto"/>
              <w:right w:val="single" w:sz="4" w:space="0" w:color="000000"/>
            </w:tcBorders>
            <w:shd w:val="clear" w:color="auto" w:fill="auto"/>
            <w:vAlign w:val="bottom"/>
            <w:hideMark/>
          </w:tcPr>
          <w:p w:rsidR="00A72CEC" w:rsidRPr="00CB01D8" w:rsidRDefault="00A72CEC" w:rsidP="009E3512">
            <w:pPr>
              <w:rPr>
                <w:sz w:val="10"/>
                <w:szCs w:val="14"/>
              </w:rPr>
            </w:pPr>
            <w:r w:rsidRPr="00CB01D8">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9E3512" w:rsidRPr="00CB01D8" w:rsidTr="00A72CE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1.1.1.</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 xml:space="preserve">Организация работы по ремонту и очистке объектов нецентрализованного водоснабжения населения </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1.1.1., 1.1.2.</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400,00000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400,00000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400,00000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400,00000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ремонта артезианских скважин на территории сельских поселений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1.1.3.</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300,00000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300,00000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lastRenderedPageBreak/>
              <w:t>1.1.3.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разработке проектно-сметной документации на строительство (реконструкцию)  объектов водоснабжения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1.1.4.</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302,80901</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302,80901</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строительству (реконструкции)  объектов водоснабжения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1.1.5.</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163261,00000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161627,41000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1633,59000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1.1.5.</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обслуживанию систем очистки воды в муниципальных образовательных учреждениях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 комитет образования</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1.1.6.</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tcBorders>
              <w:top w:val="nil"/>
              <w:left w:val="single" w:sz="4" w:space="0" w:color="auto"/>
              <w:bottom w:val="single" w:sz="4" w:space="0" w:color="000000"/>
              <w:right w:val="single" w:sz="4" w:space="0" w:color="auto"/>
            </w:tcBorders>
            <w:vAlign w:val="bottom"/>
          </w:tcPr>
          <w:p w:rsidR="00A72CEC" w:rsidRPr="00CB01D8" w:rsidRDefault="00A72CEC" w:rsidP="009E3512">
            <w:pPr>
              <w:jc w:val="center"/>
              <w:rPr>
                <w:sz w:val="10"/>
                <w:szCs w:val="14"/>
              </w:rPr>
            </w:pPr>
            <w:r w:rsidRPr="00CB01D8">
              <w:rPr>
                <w:sz w:val="10"/>
                <w:szCs w:val="14"/>
              </w:rPr>
              <w:t>1.1.6.</w:t>
            </w:r>
          </w:p>
        </w:tc>
        <w:tc>
          <w:tcPr>
            <w:tcW w:w="0" w:type="auto"/>
            <w:tcBorders>
              <w:top w:val="nil"/>
              <w:left w:val="single" w:sz="4" w:space="0" w:color="auto"/>
              <w:bottom w:val="single" w:sz="4" w:space="0" w:color="000000"/>
              <w:right w:val="single" w:sz="4" w:space="0" w:color="auto"/>
            </w:tcBorders>
            <w:vAlign w:val="bottom"/>
          </w:tcPr>
          <w:p w:rsidR="00A72CEC" w:rsidRPr="00CB01D8" w:rsidRDefault="00A72CEC" w:rsidP="009E3512">
            <w:pPr>
              <w:rPr>
                <w:sz w:val="10"/>
                <w:szCs w:val="14"/>
              </w:rPr>
            </w:pPr>
            <w:r w:rsidRPr="00CB01D8">
              <w:rPr>
                <w:sz w:val="10"/>
                <w:szCs w:val="14"/>
              </w:rPr>
              <w:t xml:space="preserve">Поставка оборудования </w:t>
            </w:r>
          </w:p>
        </w:tc>
        <w:tc>
          <w:tcPr>
            <w:tcW w:w="0" w:type="auto"/>
            <w:tcBorders>
              <w:top w:val="nil"/>
              <w:left w:val="single" w:sz="4" w:space="0" w:color="auto"/>
              <w:bottom w:val="single" w:sz="4" w:space="0" w:color="auto"/>
              <w:right w:val="single" w:sz="4" w:space="0" w:color="auto"/>
            </w:tcBorders>
            <w:vAlign w:val="bottom"/>
          </w:tcPr>
          <w:p w:rsidR="00A72CEC" w:rsidRPr="00CB01D8" w:rsidRDefault="00A72CEC" w:rsidP="009E3512">
            <w:pPr>
              <w:jc w:val="center"/>
              <w:rPr>
                <w:sz w:val="10"/>
                <w:szCs w:val="14"/>
              </w:rPr>
            </w:pPr>
            <w:r w:rsidRPr="00CB01D8">
              <w:rPr>
                <w:sz w:val="10"/>
                <w:szCs w:val="14"/>
              </w:rPr>
              <w:t>Отдел ЖКХ</w:t>
            </w:r>
          </w:p>
        </w:tc>
        <w:tc>
          <w:tcPr>
            <w:tcW w:w="0" w:type="auto"/>
            <w:tcBorders>
              <w:top w:val="nil"/>
              <w:left w:val="single" w:sz="4" w:space="0" w:color="auto"/>
              <w:bottom w:val="single" w:sz="4" w:space="0" w:color="auto"/>
              <w:right w:val="single" w:sz="4" w:space="0" w:color="auto"/>
            </w:tcBorders>
            <w:vAlign w:val="bottom"/>
          </w:tcPr>
          <w:p w:rsidR="00A72CEC" w:rsidRPr="00CB01D8" w:rsidRDefault="00A72CEC" w:rsidP="009E3512">
            <w:pPr>
              <w:jc w:val="center"/>
              <w:rPr>
                <w:sz w:val="10"/>
                <w:szCs w:val="14"/>
              </w:rPr>
            </w:pPr>
            <w:r w:rsidRPr="00CB01D8">
              <w:rPr>
                <w:sz w:val="10"/>
                <w:szCs w:val="14"/>
              </w:rPr>
              <w:t>2021 год</w:t>
            </w:r>
          </w:p>
        </w:tc>
        <w:tc>
          <w:tcPr>
            <w:tcW w:w="0" w:type="auto"/>
            <w:tcBorders>
              <w:top w:val="nil"/>
              <w:left w:val="single" w:sz="4" w:space="0" w:color="auto"/>
              <w:bottom w:val="single" w:sz="4" w:space="0" w:color="auto"/>
              <w:right w:val="single" w:sz="4" w:space="0" w:color="auto"/>
            </w:tcBorders>
            <w:vAlign w:val="bottom"/>
          </w:tcPr>
          <w:p w:rsidR="00A72CEC" w:rsidRPr="00CB01D8" w:rsidRDefault="00A72CEC" w:rsidP="009E3512">
            <w:pPr>
              <w:jc w:val="center"/>
              <w:rPr>
                <w:sz w:val="10"/>
                <w:szCs w:val="14"/>
              </w:rPr>
            </w:pPr>
            <w:r w:rsidRPr="00CB01D8">
              <w:rPr>
                <w:sz w:val="10"/>
                <w:szCs w:val="14"/>
              </w:rPr>
              <w:t>1.1.7.</w:t>
            </w:r>
          </w:p>
        </w:tc>
        <w:tc>
          <w:tcPr>
            <w:tcW w:w="0" w:type="auto"/>
            <w:tcBorders>
              <w:top w:val="single" w:sz="4" w:space="0" w:color="auto"/>
              <w:left w:val="nil"/>
              <w:bottom w:val="single" w:sz="4" w:space="0" w:color="auto"/>
              <w:right w:val="single" w:sz="4" w:space="0" w:color="auto"/>
            </w:tcBorders>
            <w:shd w:val="clear" w:color="auto" w:fill="auto"/>
            <w:vAlign w:val="bottom"/>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single" w:sz="4" w:space="0" w:color="auto"/>
              <w:left w:val="nil"/>
              <w:bottom w:val="single" w:sz="4" w:space="0" w:color="auto"/>
              <w:right w:val="single" w:sz="4" w:space="0" w:color="auto"/>
            </w:tcBorders>
            <w:shd w:val="clear" w:color="auto" w:fill="auto"/>
            <w:vAlign w:val="bottom"/>
          </w:tcPr>
          <w:p w:rsidR="00A72CEC" w:rsidRPr="00CB01D8" w:rsidRDefault="00A72CEC" w:rsidP="009E3512">
            <w:pPr>
              <w:jc w:val="center"/>
              <w:rPr>
                <w:sz w:val="10"/>
                <w:szCs w:val="14"/>
              </w:rPr>
            </w:pPr>
            <w:r w:rsidRPr="00CB01D8">
              <w:rPr>
                <w:sz w:val="10"/>
                <w:szCs w:val="14"/>
              </w:rPr>
              <w:t>500,00000</w:t>
            </w:r>
          </w:p>
        </w:tc>
        <w:tc>
          <w:tcPr>
            <w:tcW w:w="0" w:type="auto"/>
            <w:tcBorders>
              <w:top w:val="single" w:sz="4" w:space="0" w:color="auto"/>
              <w:left w:val="nil"/>
              <w:bottom w:val="single" w:sz="4" w:space="0" w:color="auto"/>
              <w:right w:val="single" w:sz="4" w:space="0" w:color="auto"/>
            </w:tcBorders>
            <w:shd w:val="clear" w:color="auto" w:fill="auto"/>
            <w:vAlign w:val="bottom"/>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vAlign w:val="bottom"/>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single" w:sz="4" w:space="0" w:color="auto"/>
              <w:right w:val="single" w:sz="4" w:space="0" w:color="auto"/>
            </w:tcBorders>
            <w:shd w:val="clear" w:color="auto" w:fill="auto"/>
            <w:vAlign w:val="bottom"/>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single" w:sz="4" w:space="0" w:color="auto"/>
              <w:right w:val="nil"/>
            </w:tcBorders>
            <w:shd w:val="clear" w:color="auto" w:fill="auto"/>
            <w:vAlign w:val="bottom"/>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w:t>
            </w:r>
          </w:p>
        </w:tc>
        <w:tc>
          <w:tcPr>
            <w:tcW w:w="0" w:type="auto"/>
            <w:gridSpan w:val="11"/>
            <w:tcBorders>
              <w:top w:val="single" w:sz="4" w:space="0" w:color="auto"/>
              <w:left w:val="nil"/>
              <w:bottom w:val="single" w:sz="4" w:space="0" w:color="000000"/>
              <w:right w:val="single" w:sz="4" w:space="0" w:color="000000"/>
            </w:tcBorders>
            <w:shd w:val="clear" w:color="auto" w:fill="auto"/>
            <w:vAlign w:val="bottom"/>
            <w:hideMark/>
          </w:tcPr>
          <w:p w:rsidR="00A72CEC" w:rsidRPr="00CB01D8" w:rsidRDefault="00A72CEC" w:rsidP="009E3512">
            <w:pPr>
              <w:rPr>
                <w:sz w:val="10"/>
                <w:szCs w:val="14"/>
              </w:rPr>
            </w:pPr>
            <w:r w:rsidRPr="00CB01D8">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9E3512" w:rsidRPr="00CB01D8" w:rsidTr="00A72CE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разработке проектно-сметной документации на строительство сетей водоснабжения и водоотведения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1.2.1.</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 xml:space="preserve">Организация работы по строительству наружных сетей водоснабжения и водоотведения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1.2.2.,1.2.3.</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1391,07000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1367,00000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1000,00000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1391,07000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1367,00000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1000,00000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1.2.3.</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разработке проектно-сметной документации на строительство (реконструкцию)  объектов водоотведения</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1.2.4.</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1.2.4.</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строительству (реконструкцию)  объектов водоотведения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1.2.5.</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1000,00000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1000,00000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1000,00000</w:t>
            </w:r>
          </w:p>
        </w:tc>
        <w:tc>
          <w:tcPr>
            <w:tcW w:w="0" w:type="auto"/>
            <w:tcBorders>
              <w:top w:val="nil"/>
              <w:left w:val="nil"/>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1.2.5.</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rPr>
                <w:sz w:val="10"/>
                <w:szCs w:val="14"/>
              </w:rPr>
            </w:pPr>
            <w:r w:rsidRPr="00CB01D8">
              <w:rPr>
                <w:sz w:val="10"/>
                <w:szCs w:val="14"/>
              </w:rPr>
              <w:t>Организация работы по капитальному ремонту сетей водоснабжения и водоотведения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комитет ЖКХ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1.2.6.</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auto"/>
              <w:right w:val="single" w:sz="4" w:space="0" w:color="auto"/>
            </w:tcBorders>
            <w:vAlign w:val="center"/>
            <w:hideMark/>
          </w:tcPr>
          <w:p w:rsidR="00A72CEC" w:rsidRPr="00CB01D8" w:rsidRDefault="00A72CEC" w:rsidP="009E3512">
            <w:pPr>
              <w:rPr>
                <w:sz w:val="10"/>
                <w:szCs w:val="14"/>
              </w:rPr>
            </w:pP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b/>
                <w:bCs/>
                <w:sz w:val="10"/>
                <w:szCs w:val="14"/>
              </w:rPr>
            </w:pPr>
            <w:r w:rsidRPr="00CB01D8">
              <w:rPr>
                <w:b/>
                <w:bCs/>
                <w:sz w:val="10"/>
                <w:szCs w:val="14"/>
              </w:rPr>
              <w:t>Итого по подпрограмме:</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c>
          <w:tcPr>
            <w:tcW w:w="0" w:type="auto"/>
            <w:vMerge w:val="restart"/>
            <w:tcBorders>
              <w:top w:val="nil"/>
              <w:left w:val="single" w:sz="4" w:space="0" w:color="auto"/>
              <w:bottom w:val="single" w:sz="4" w:space="0" w:color="000000"/>
              <w:right w:val="nil"/>
            </w:tcBorders>
            <w:shd w:val="clear" w:color="auto" w:fill="auto"/>
            <w:vAlign w:val="bottom"/>
            <w:hideMark/>
          </w:tcPr>
          <w:p w:rsidR="00A72CEC" w:rsidRPr="00CB01D8" w:rsidRDefault="00A72CEC" w:rsidP="009E3512">
            <w:pPr>
              <w:jc w:val="center"/>
              <w:rPr>
                <w:sz w:val="10"/>
                <w:szCs w:val="14"/>
              </w:rPr>
            </w:pPr>
            <w:r w:rsidRPr="00CB01D8">
              <w:rPr>
                <w:sz w:val="10"/>
                <w:szCs w:val="14"/>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всего, в том числе</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b/>
                <w:bCs/>
                <w:sz w:val="10"/>
                <w:szCs w:val="14"/>
              </w:rPr>
            </w:pPr>
            <w:r w:rsidRPr="00CB01D8">
              <w:rPr>
                <w:b/>
                <w:bCs/>
                <w:sz w:val="10"/>
                <w:szCs w:val="14"/>
              </w:rPr>
              <w:t>165552,07000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b/>
                <w:bCs/>
                <w:sz w:val="10"/>
                <w:szCs w:val="14"/>
              </w:rPr>
            </w:pPr>
            <w:r w:rsidRPr="00CB01D8">
              <w:rPr>
                <w:b/>
                <w:bCs/>
                <w:sz w:val="10"/>
                <w:szCs w:val="14"/>
              </w:rPr>
              <w:t>3369,80901</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b/>
                <w:bCs/>
                <w:sz w:val="10"/>
                <w:szCs w:val="14"/>
              </w:rPr>
            </w:pPr>
            <w:r w:rsidRPr="00CB01D8">
              <w:rPr>
                <w:b/>
                <w:bCs/>
                <w:sz w:val="10"/>
                <w:szCs w:val="14"/>
              </w:rPr>
              <w:t>2400,00000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single" w:sz="4" w:space="0" w:color="auto"/>
              <w:left w:val="nil"/>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nil"/>
            </w:tcBorders>
            <w:vAlign w:val="center"/>
            <w:hideMark/>
          </w:tcPr>
          <w:p w:rsidR="00A72CEC" w:rsidRPr="00CB01D8" w:rsidRDefault="00A72CEC" w:rsidP="009E3512">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r>
      <w:tr w:rsidR="009E3512"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nil"/>
            </w:tcBorders>
            <w:vAlign w:val="center"/>
            <w:hideMark/>
          </w:tcPr>
          <w:p w:rsidR="00A72CEC" w:rsidRPr="00CB01D8" w:rsidRDefault="00A72CEC" w:rsidP="009E3512">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областной бюджет</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161627,41000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r>
      <w:tr w:rsidR="00A72CEC" w:rsidRPr="00CB01D8" w:rsidTr="00A72CEC">
        <w:trPr>
          <w:trHeight w:val="20"/>
        </w:trPr>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b/>
                <w:bCs/>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A72CEC" w:rsidRPr="00CB01D8" w:rsidRDefault="00A72CEC" w:rsidP="009E3512">
            <w:pPr>
              <w:rPr>
                <w:sz w:val="10"/>
                <w:szCs w:val="14"/>
              </w:rPr>
            </w:pPr>
          </w:p>
        </w:tc>
        <w:tc>
          <w:tcPr>
            <w:tcW w:w="0" w:type="auto"/>
            <w:vMerge/>
            <w:tcBorders>
              <w:top w:val="nil"/>
              <w:left w:val="single" w:sz="4" w:space="0" w:color="auto"/>
              <w:bottom w:val="single" w:sz="4" w:space="0" w:color="000000"/>
              <w:right w:val="nil"/>
            </w:tcBorders>
            <w:vAlign w:val="center"/>
            <w:hideMark/>
          </w:tcPr>
          <w:p w:rsidR="00A72CEC" w:rsidRPr="00CB01D8" w:rsidRDefault="00A72CEC" w:rsidP="009E3512">
            <w:pP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72CEC" w:rsidRPr="00CB01D8" w:rsidRDefault="00A72CEC" w:rsidP="009E3512">
            <w:pPr>
              <w:jc w:val="center"/>
              <w:rPr>
                <w:sz w:val="10"/>
                <w:szCs w:val="14"/>
              </w:rPr>
            </w:pPr>
            <w:r w:rsidRPr="00CB01D8">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3924,66000</w:t>
            </w:r>
          </w:p>
        </w:tc>
        <w:tc>
          <w:tcPr>
            <w:tcW w:w="0" w:type="auto"/>
            <w:tcBorders>
              <w:top w:val="nil"/>
              <w:left w:val="nil"/>
              <w:bottom w:val="single" w:sz="4" w:space="0" w:color="auto"/>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3369,80901</w:t>
            </w:r>
          </w:p>
        </w:tc>
        <w:tc>
          <w:tcPr>
            <w:tcW w:w="0" w:type="auto"/>
            <w:tcBorders>
              <w:top w:val="nil"/>
              <w:left w:val="nil"/>
              <w:bottom w:val="single" w:sz="4" w:space="0" w:color="auto"/>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2400,00000</w:t>
            </w:r>
          </w:p>
        </w:tc>
        <w:tc>
          <w:tcPr>
            <w:tcW w:w="0" w:type="auto"/>
            <w:tcBorders>
              <w:top w:val="nil"/>
              <w:left w:val="nil"/>
              <w:bottom w:val="single" w:sz="4" w:space="0" w:color="auto"/>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A72CEC" w:rsidRPr="00CB01D8" w:rsidRDefault="00A72CEC" w:rsidP="009E3512">
            <w:pPr>
              <w:jc w:val="center"/>
              <w:rPr>
                <w:sz w:val="10"/>
                <w:szCs w:val="14"/>
              </w:rPr>
            </w:pPr>
            <w:r w:rsidRPr="00CB01D8">
              <w:rPr>
                <w:sz w:val="10"/>
                <w:szCs w:val="14"/>
              </w:rPr>
              <w:t>0,00000</w:t>
            </w:r>
          </w:p>
        </w:tc>
      </w:tr>
    </w:tbl>
    <w:p w:rsidR="00A72CEC" w:rsidRPr="00CB01D8" w:rsidRDefault="00A72CEC" w:rsidP="009E3512">
      <w:pPr>
        <w:jc w:val="center"/>
        <w:rPr>
          <w:sz w:val="16"/>
          <w:szCs w:val="16"/>
        </w:rPr>
      </w:pPr>
    </w:p>
    <w:p w:rsidR="00022264" w:rsidRPr="00CB01D8" w:rsidRDefault="00022264" w:rsidP="009E3512">
      <w:pPr>
        <w:jc w:val="center"/>
        <w:rPr>
          <w:sz w:val="16"/>
          <w:szCs w:val="16"/>
        </w:rPr>
      </w:pPr>
    </w:p>
    <w:p w:rsidR="00A72CEC" w:rsidRPr="00CB01D8" w:rsidRDefault="00A72CEC" w:rsidP="009E3512">
      <w:pPr>
        <w:autoSpaceDE w:val="0"/>
        <w:autoSpaceDN w:val="0"/>
        <w:adjustRightInd w:val="0"/>
        <w:jc w:val="right"/>
        <w:rPr>
          <w:sz w:val="14"/>
          <w:szCs w:val="14"/>
        </w:rPr>
      </w:pPr>
      <w:r w:rsidRPr="00CB01D8">
        <w:rPr>
          <w:sz w:val="14"/>
          <w:szCs w:val="14"/>
        </w:rPr>
        <w:t>Приложение № 4</w:t>
      </w:r>
    </w:p>
    <w:p w:rsidR="00A72CEC" w:rsidRPr="00CB01D8" w:rsidRDefault="00A72CEC" w:rsidP="009E3512">
      <w:pPr>
        <w:autoSpaceDE w:val="0"/>
        <w:autoSpaceDN w:val="0"/>
        <w:adjustRightInd w:val="0"/>
        <w:jc w:val="right"/>
        <w:rPr>
          <w:sz w:val="14"/>
          <w:szCs w:val="14"/>
        </w:rPr>
      </w:pPr>
      <w:r w:rsidRPr="00CB01D8">
        <w:rPr>
          <w:sz w:val="14"/>
          <w:szCs w:val="14"/>
        </w:rPr>
        <w:t xml:space="preserve">к муниципальной  программе Солецкого муниципального округа </w:t>
      </w:r>
      <w:r w:rsidRPr="00CB01D8">
        <w:rPr>
          <w:sz w:val="14"/>
          <w:szCs w:val="14"/>
        </w:rPr>
        <w:br/>
        <w:t>«Улучшение жилищных условий граждан и повышение качества жилищно-коммунальных услуг в Солецком муниципальном округе»</w:t>
      </w:r>
    </w:p>
    <w:p w:rsidR="00A72CEC" w:rsidRPr="00CB01D8" w:rsidRDefault="00A72CEC" w:rsidP="009E3512">
      <w:pPr>
        <w:autoSpaceDE w:val="0"/>
        <w:autoSpaceDN w:val="0"/>
        <w:adjustRightInd w:val="0"/>
        <w:jc w:val="right"/>
        <w:rPr>
          <w:sz w:val="14"/>
          <w:szCs w:val="14"/>
        </w:rPr>
      </w:pPr>
    </w:p>
    <w:p w:rsidR="00A72CEC" w:rsidRPr="00CB01D8" w:rsidRDefault="00A72CEC" w:rsidP="009E3512">
      <w:pPr>
        <w:autoSpaceDE w:val="0"/>
        <w:autoSpaceDN w:val="0"/>
        <w:adjustRightInd w:val="0"/>
        <w:jc w:val="center"/>
        <w:rPr>
          <w:b/>
          <w:sz w:val="14"/>
          <w:szCs w:val="14"/>
        </w:rPr>
      </w:pPr>
      <w:r w:rsidRPr="00CB01D8">
        <w:rPr>
          <w:b/>
          <w:sz w:val="14"/>
          <w:szCs w:val="14"/>
        </w:rPr>
        <w:t>Паспорт подпрограммы</w:t>
      </w:r>
    </w:p>
    <w:p w:rsidR="00A72CEC" w:rsidRPr="00CB01D8" w:rsidRDefault="00A72CEC" w:rsidP="009E3512">
      <w:pPr>
        <w:widowControl w:val="0"/>
        <w:autoSpaceDE w:val="0"/>
        <w:autoSpaceDN w:val="0"/>
        <w:adjustRightInd w:val="0"/>
        <w:jc w:val="center"/>
        <w:rPr>
          <w:bCs/>
          <w:sz w:val="14"/>
          <w:szCs w:val="14"/>
        </w:rPr>
      </w:pPr>
      <w:r w:rsidRPr="00CB01D8">
        <w:rPr>
          <w:bCs/>
          <w:sz w:val="14"/>
          <w:szCs w:val="14"/>
        </w:rPr>
        <w:t>«Газификация Солецкого муниципального округа»</w:t>
      </w:r>
    </w:p>
    <w:p w:rsidR="00A72CEC" w:rsidRPr="00CB01D8" w:rsidRDefault="00A72CEC" w:rsidP="009E3512">
      <w:pPr>
        <w:widowControl w:val="0"/>
        <w:autoSpaceDE w:val="0"/>
        <w:autoSpaceDN w:val="0"/>
        <w:adjustRightInd w:val="0"/>
        <w:jc w:val="center"/>
        <w:rPr>
          <w:bCs/>
          <w:sz w:val="14"/>
          <w:szCs w:val="14"/>
        </w:rPr>
      </w:pPr>
    </w:p>
    <w:p w:rsidR="00A72CEC" w:rsidRPr="00CB01D8" w:rsidRDefault="00A72CEC" w:rsidP="009E3512">
      <w:pPr>
        <w:widowControl w:val="0"/>
        <w:autoSpaceDE w:val="0"/>
        <w:autoSpaceDN w:val="0"/>
        <w:adjustRightInd w:val="0"/>
        <w:jc w:val="center"/>
        <w:rPr>
          <w:b/>
          <w:sz w:val="14"/>
          <w:szCs w:val="14"/>
        </w:rPr>
      </w:pPr>
      <w:r w:rsidRPr="00CB01D8">
        <w:rPr>
          <w:b/>
          <w:sz w:val="14"/>
          <w:szCs w:val="14"/>
        </w:rPr>
        <w:t>муниципальной программы Солецкого муниципального округа</w:t>
      </w:r>
    </w:p>
    <w:p w:rsidR="00A72CEC" w:rsidRPr="00CB01D8" w:rsidRDefault="00A72CEC" w:rsidP="009E3512">
      <w:pPr>
        <w:widowControl w:val="0"/>
        <w:autoSpaceDE w:val="0"/>
        <w:autoSpaceDN w:val="0"/>
        <w:adjustRightInd w:val="0"/>
        <w:jc w:val="center"/>
        <w:rPr>
          <w:b/>
          <w:sz w:val="14"/>
          <w:szCs w:val="14"/>
        </w:rPr>
      </w:pPr>
      <w:r w:rsidRPr="00CB01D8">
        <w:rPr>
          <w:b/>
          <w:sz w:val="14"/>
          <w:szCs w:val="14"/>
        </w:rPr>
        <w:t>«Улучшение жилищных условий граждан и повышение качества жилищно-коммунальных услуг в Солецком муниципальном округе»</w:t>
      </w:r>
    </w:p>
    <w:p w:rsidR="00A72CEC" w:rsidRPr="00CB01D8" w:rsidRDefault="00A72CEC" w:rsidP="009E3512">
      <w:pPr>
        <w:widowControl w:val="0"/>
        <w:autoSpaceDE w:val="0"/>
        <w:autoSpaceDN w:val="0"/>
        <w:adjustRightInd w:val="0"/>
        <w:jc w:val="center"/>
        <w:rPr>
          <w:b/>
          <w:sz w:val="14"/>
          <w:szCs w:val="14"/>
        </w:rPr>
      </w:pPr>
    </w:p>
    <w:p w:rsidR="00A72CEC" w:rsidRPr="00CB01D8" w:rsidRDefault="00A72CEC" w:rsidP="009E3512">
      <w:pPr>
        <w:widowControl w:val="0"/>
        <w:autoSpaceDE w:val="0"/>
        <w:autoSpaceDN w:val="0"/>
        <w:adjustRightInd w:val="0"/>
        <w:ind w:firstLine="284"/>
        <w:jc w:val="both"/>
        <w:rPr>
          <w:b/>
          <w:sz w:val="14"/>
          <w:szCs w:val="14"/>
        </w:rPr>
      </w:pPr>
      <w:r w:rsidRPr="00CB01D8">
        <w:rPr>
          <w:b/>
          <w:sz w:val="14"/>
          <w:szCs w:val="14"/>
        </w:rPr>
        <w:t xml:space="preserve">1. Исполнители подпрограммы: </w:t>
      </w:r>
    </w:p>
    <w:p w:rsidR="00A72CEC" w:rsidRPr="00CB01D8" w:rsidRDefault="00A72CEC" w:rsidP="009E3512">
      <w:pPr>
        <w:widowControl w:val="0"/>
        <w:autoSpaceDE w:val="0"/>
        <w:autoSpaceDN w:val="0"/>
        <w:adjustRightInd w:val="0"/>
        <w:ind w:firstLine="284"/>
        <w:jc w:val="both"/>
        <w:rPr>
          <w:sz w:val="14"/>
          <w:szCs w:val="14"/>
        </w:rPr>
      </w:pPr>
      <w:r w:rsidRPr="00CB01D8">
        <w:rPr>
          <w:sz w:val="14"/>
          <w:szCs w:val="14"/>
        </w:rPr>
        <w:t>Комитет ЖКХ</w:t>
      </w:r>
    </w:p>
    <w:p w:rsidR="00A72CEC" w:rsidRPr="00CB01D8" w:rsidRDefault="00A72CEC" w:rsidP="009E3512">
      <w:pPr>
        <w:widowControl w:val="0"/>
        <w:autoSpaceDE w:val="0"/>
        <w:autoSpaceDN w:val="0"/>
        <w:adjustRightInd w:val="0"/>
        <w:ind w:firstLine="284"/>
        <w:jc w:val="both"/>
        <w:rPr>
          <w:b/>
          <w:sz w:val="14"/>
          <w:szCs w:val="14"/>
        </w:rPr>
      </w:pPr>
      <w:r w:rsidRPr="00CB01D8">
        <w:rPr>
          <w:b/>
          <w:sz w:val="14"/>
          <w:szCs w:val="14"/>
        </w:rPr>
        <w:t>2. Задачи и целевые показатели  подпрограммы муниципальной программы:</w:t>
      </w:r>
    </w:p>
    <w:tbl>
      <w:tblPr>
        <w:tblW w:w="0" w:type="auto"/>
        <w:tblInd w:w="-73" w:type="dxa"/>
        <w:tblCellMar>
          <w:left w:w="75" w:type="dxa"/>
          <w:right w:w="75" w:type="dxa"/>
        </w:tblCellMar>
        <w:tblLook w:val="00A0" w:firstRow="1" w:lastRow="0" w:firstColumn="1" w:lastColumn="0" w:noHBand="0" w:noVBand="0"/>
      </w:tblPr>
      <w:tblGrid>
        <w:gridCol w:w="327"/>
        <w:gridCol w:w="2283"/>
        <w:gridCol w:w="407"/>
        <w:gridCol w:w="407"/>
        <w:gridCol w:w="407"/>
        <w:gridCol w:w="407"/>
        <w:gridCol w:w="407"/>
        <w:gridCol w:w="407"/>
      </w:tblGrid>
      <w:tr w:rsidR="009E3512" w:rsidRPr="00CB01D8" w:rsidTr="00A72CEC">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Задачи подпрограммы,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Значения целевого показателя по годам</w:t>
            </w:r>
          </w:p>
        </w:tc>
      </w:tr>
      <w:tr w:rsidR="009E3512" w:rsidRPr="00CB01D8" w:rsidTr="00A72CEC">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2021</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2022</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2023</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2024</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2025</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2026</w:t>
            </w:r>
          </w:p>
        </w:tc>
      </w:tr>
      <w:tr w:rsidR="009E3512" w:rsidRPr="00CB01D8" w:rsidTr="00A72CE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3</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4</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5</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6</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7</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8</w:t>
            </w:r>
          </w:p>
        </w:tc>
      </w:tr>
      <w:tr w:rsidR="009E3512" w:rsidRPr="00CB01D8" w:rsidTr="00A72CE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rPr>
                <w:sz w:val="10"/>
                <w:szCs w:val="14"/>
              </w:rPr>
            </w:pPr>
            <w:r w:rsidRPr="00CB01D8">
              <w:rPr>
                <w:sz w:val="10"/>
                <w:szCs w:val="14"/>
              </w:rPr>
              <w:t>Задача 1. Повышение уровня коммунального обустройства жилых домов на территории сельских поселений Солецкого муниципального округа за счет создания условий для газификации домовладений</w:t>
            </w:r>
          </w:p>
        </w:tc>
      </w:tr>
      <w:tr w:rsidR="009E3512" w:rsidRPr="00CB01D8" w:rsidTr="00A72CE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rPr>
                <w:sz w:val="10"/>
                <w:szCs w:val="14"/>
              </w:rPr>
            </w:pPr>
            <w:r w:rsidRPr="00CB01D8">
              <w:rPr>
                <w:sz w:val="10"/>
                <w:szCs w:val="14"/>
              </w:rPr>
              <w:t>Показатель 1. Количество абонентов, подключенных к газовым сетям, жилой дом</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30</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r>
    </w:tbl>
    <w:p w:rsidR="00A72CEC" w:rsidRPr="00CB01D8" w:rsidRDefault="00A72CEC" w:rsidP="009E3512">
      <w:pPr>
        <w:widowControl w:val="0"/>
        <w:autoSpaceDE w:val="0"/>
        <w:autoSpaceDN w:val="0"/>
        <w:adjustRightInd w:val="0"/>
        <w:ind w:firstLine="284"/>
        <w:jc w:val="both"/>
        <w:rPr>
          <w:sz w:val="14"/>
          <w:szCs w:val="14"/>
        </w:rPr>
      </w:pPr>
      <w:r w:rsidRPr="00CB01D8">
        <w:rPr>
          <w:b/>
          <w:sz w:val="14"/>
          <w:szCs w:val="14"/>
        </w:rPr>
        <w:t>3. Сроки реализации подпрограммы:</w:t>
      </w:r>
      <w:r w:rsidRPr="00CB01D8">
        <w:rPr>
          <w:sz w:val="14"/>
          <w:szCs w:val="14"/>
        </w:rPr>
        <w:t xml:space="preserve"> 2021-2026 годы.</w:t>
      </w:r>
    </w:p>
    <w:p w:rsidR="00A72CEC" w:rsidRPr="00CB01D8" w:rsidRDefault="00A72CEC" w:rsidP="009E3512">
      <w:pPr>
        <w:widowControl w:val="0"/>
        <w:autoSpaceDE w:val="0"/>
        <w:autoSpaceDN w:val="0"/>
        <w:adjustRightInd w:val="0"/>
        <w:jc w:val="both"/>
        <w:rPr>
          <w:b/>
          <w:sz w:val="14"/>
          <w:szCs w:val="14"/>
        </w:rPr>
      </w:pPr>
      <w:r w:rsidRPr="00CB01D8">
        <w:rPr>
          <w:b/>
          <w:sz w:val="14"/>
          <w:szCs w:val="14"/>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35"/>
        <w:gridCol w:w="949"/>
        <w:gridCol w:w="821"/>
        <w:gridCol w:w="1294"/>
        <w:gridCol w:w="1100"/>
        <w:gridCol w:w="378"/>
      </w:tblGrid>
      <w:tr w:rsidR="009E3512" w:rsidRPr="00CB01D8" w:rsidTr="00A72CEC">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A72CEC" w:rsidRPr="00CB01D8" w:rsidRDefault="00A72CEC" w:rsidP="009E3512">
            <w:pPr>
              <w:widowControl w:val="0"/>
              <w:autoSpaceDE w:val="0"/>
              <w:autoSpaceDN w:val="0"/>
              <w:adjustRightInd w:val="0"/>
              <w:jc w:val="center"/>
              <w:rPr>
                <w:sz w:val="10"/>
                <w:szCs w:val="14"/>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Источник  финансирования</w:t>
            </w:r>
          </w:p>
        </w:tc>
      </w:tr>
      <w:tr w:rsidR="009E3512" w:rsidRPr="00CB01D8" w:rsidTr="00A72CEC">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областной бюджет</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бюджет муниципального округа</w:t>
            </w:r>
          </w:p>
        </w:tc>
        <w:tc>
          <w:tcPr>
            <w:tcW w:w="0" w:type="auto"/>
            <w:tcBorders>
              <w:top w:val="nil"/>
              <w:left w:val="single" w:sz="4" w:space="0" w:color="auto"/>
              <w:bottom w:val="single" w:sz="4" w:space="0" w:color="auto"/>
              <w:right w:val="single" w:sz="4" w:space="0" w:color="auto"/>
            </w:tcBorders>
          </w:tcPr>
          <w:p w:rsidR="00A72CEC" w:rsidRPr="00CB01D8" w:rsidRDefault="00A72CEC" w:rsidP="009E3512">
            <w:pPr>
              <w:widowControl w:val="0"/>
              <w:autoSpaceDE w:val="0"/>
              <w:autoSpaceDN w:val="0"/>
              <w:adjustRightInd w:val="0"/>
              <w:jc w:val="center"/>
              <w:rPr>
                <w:sz w:val="10"/>
                <w:szCs w:val="14"/>
              </w:rPr>
            </w:pPr>
            <w:r w:rsidRPr="00CB01D8">
              <w:rPr>
                <w:sz w:val="10"/>
                <w:szCs w:val="14"/>
              </w:rPr>
              <w:t>внебюджетные источники</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всего</w:t>
            </w:r>
          </w:p>
        </w:tc>
      </w:tr>
      <w:tr w:rsidR="009E3512" w:rsidRPr="00CB01D8" w:rsidTr="00A72CEC">
        <w:trPr>
          <w:trHeight w:val="20"/>
        </w:trPr>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3</w:t>
            </w: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4</w:t>
            </w:r>
          </w:p>
        </w:tc>
        <w:tc>
          <w:tcPr>
            <w:tcW w:w="0" w:type="auto"/>
            <w:tcBorders>
              <w:top w:val="nil"/>
              <w:left w:val="single" w:sz="4" w:space="0" w:color="auto"/>
              <w:bottom w:val="single" w:sz="4" w:space="0" w:color="auto"/>
              <w:right w:val="single" w:sz="4" w:space="0" w:color="auto"/>
            </w:tcBorders>
          </w:tcPr>
          <w:p w:rsidR="00A72CEC" w:rsidRPr="00CB01D8" w:rsidRDefault="00A72CEC" w:rsidP="009E3512">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5</w:t>
            </w:r>
          </w:p>
        </w:tc>
      </w:tr>
      <w:tr w:rsidR="009E3512"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r w:rsidR="009E3512"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r w:rsidR="009E3512"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r w:rsidR="009E3512"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r w:rsidR="009E3512"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r w:rsidR="009E3512"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r w:rsidR="00A72CEC" w:rsidRPr="00CB01D8" w:rsidTr="00A72CE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bl>
    <w:p w:rsidR="00A72CEC" w:rsidRPr="00CB01D8" w:rsidRDefault="00A72CEC" w:rsidP="009E3512">
      <w:pPr>
        <w:widowControl w:val="0"/>
        <w:autoSpaceDE w:val="0"/>
        <w:autoSpaceDN w:val="0"/>
        <w:adjustRightInd w:val="0"/>
        <w:ind w:firstLine="284"/>
        <w:jc w:val="both"/>
        <w:rPr>
          <w:b/>
          <w:sz w:val="14"/>
          <w:szCs w:val="14"/>
        </w:rPr>
      </w:pPr>
    </w:p>
    <w:p w:rsidR="00A72CEC" w:rsidRPr="00CB01D8" w:rsidRDefault="00A72CEC" w:rsidP="009E3512">
      <w:pPr>
        <w:widowControl w:val="0"/>
        <w:autoSpaceDE w:val="0"/>
        <w:autoSpaceDN w:val="0"/>
        <w:adjustRightInd w:val="0"/>
        <w:ind w:firstLine="284"/>
        <w:jc w:val="both"/>
        <w:rPr>
          <w:b/>
          <w:sz w:val="14"/>
          <w:szCs w:val="14"/>
        </w:rPr>
      </w:pPr>
      <w:r w:rsidRPr="00CB01D8">
        <w:rPr>
          <w:b/>
          <w:sz w:val="14"/>
          <w:szCs w:val="14"/>
        </w:rPr>
        <w:t>5. Ожидаемые конечные результаты реализации подпрограммы:</w:t>
      </w:r>
    </w:p>
    <w:p w:rsidR="00A72CEC" w:rsidRPr="00CB01D8" w:rsidRDefault="00A72CEC" w:rsidP="009E3512">
      <w:pPr>
        <w:widowControl w:val="0"/>
        <w:autoSpaceDE w:val="0"/>
        <w:autoSpaceDN w:val="0"/>
        <w:adjustRightInd w:val="0"/>
        <w:jc w:val="both"/>
        <w:rPr>
          <w:b/>
          <w:sz w:val="14"/>
          <w:szCs w:val="14"/>
        </w:rPr>
      </w:pPr>
      <w:r w:rsidRPr="00CB01D8">
        <w:rPr>
          <w:sz w:val="14"/>
          <w:szCs w:val="14"/>
        </w:rPr>
        <w:t>- количество абонентов, подключенных к сетям газоснабжения, 32 ед;</w:t>
      </w:r>
    </w:p>
    <w:p w:rsidR="00A72CEC" w:rsidRPr="00CB01D8" w:rsidRDefault="00A72CEC" w:rsidP="009E3512">
      <w:pPr>
        <w:widowControl w:val="0"/>
        <w:autoSpaceDE w:val="0"/>
        <w:autoSpaceDN w:val="0"/>
        <w:adjustRightInd w:val="0"/>
        <w:jc w:val="center"/>
        <w:rPr>
          <w:b/>
          <w:sz w:val="14"/>
          <w:szCs w:val="14"/>
        </w:rPr>
      </w:pPr>
    </w:p>
    <w:p w:rsidR="00A72CEC" w:rsidRPr="00CB01D8" w:rsidRDefault="00A72CEC" w:rsidP="009E3512">
      <w:pPr>
        <w:widowControl w:val="0"/>
        <w:autoSpaceDE w:val="0"/>
        <w:autoSpaceDN w:val="0"/>
        <w:adjustRightInd w:val="0"/>
        <w:jc w:val="center"/>
        <w:rPr>
          <w:b/>
          <w:sz w:val="14"/>
          <w:szCs w:val="14"/>
        </w:rPr>
      </w:pPr>
      <w:r w:rsidRPr="00CB01D8">
        <w:rPr>
          <w:b/>
          <w:sz w:val="14"/>
          <w:szCs w:val="14"/>
        </w:rPr>
        <w:t>Мероприятия подпрограммы</w:t>
      </w:r>
    </w:p>
    <w:p w:rsidR="00A72CEC" w:rsidRPr="00CB01D8" w:rsidRDefault="00A72CEC" w:rsidP="009E3512">
      <w:pPr>
        <w:widowControl w:val="0"/>
        <w:autoSpaceDE w:val="0"/>
        <w:autoSpaceDN w:val="0"/>
        <w:adjustRightInd w:val="0"/>
        <w:jc w:val="center"/>
        <w:rPr>
          <w:bCs/>
          <w:sz w:val="14"/>
          <w:szCs w:val="14"/>
        </w:rPr>
      </w:pPr>
      <w:r w:rsidRPr="00CB01D8">
        <w:rPr>
          <w:bCs/>
          <w:sz w:val="14"/>
          <w:szCs w:val="14"/>
        </w:rPr>
        <w:t>«Газификация Солецкого муниципального округа»</w:t>
      </w:r>
    </w:p>
    <w:tbl>
      <w:tblPr>
        <w:tblW w:w="0" w:type="auto"/>
        <w:tblCellSpacing w:w="5" w:type="nil"/>
        <w:tblInd w:w="-5" w:type="dxa"/>
        <w:tblCellMar>
          <w:left w:w="75" w:type="dxa"/>
          <w:right w:w="75" w:type="dxa"/>
        </w:tblCellMar>
        <w:tblLook w:val="0000" w:firstRow="0" w:lastRow="0" w:firstColumn="0" w:lastColumn="0" w:noHBand="0" w:noVBand="0"/>
      </w:tblPr>
      <w:tblGrid>
        <w:gridCol w:w="254"/>
        <w:gridCol w:w="675"/>
        <w:gridCol w:w="544"/>
        <w:gridCol w:w="492"/>
        <w:gridCol w:w="622"/>
        <w:gridCol w:w="651"/>
        <w:gridCol w:w="291"/>
        <w:gridCol w:w="291"/>
        <w:gridCol w:w="291"/>
        <w:gridCol w:w="291"/>
        <w:gridCol w:w="291"/>
        <w:gridCol w:w="291"/>
      </w:tblGrid>
      <w:tr w:rsidR="009E3512" w:rsidRPr="00CB01D8" w:rsidTr="00E770F1">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 xml:space="preserve">N  </w:t>
            </w:r>
            <w:r w:rsidRPr="00CB01D8">
              <w:rPr>
                <w:sz w:val="10"/>
                <w:szCs w:val="14"/>
              </w:rPr>
              <w:br/>
              <w:t>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Наименование</w:t>
            </w:r>
            <w:r w:rsidRPr="00CB01D8">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Исполнитель мероприятия</w:t>
            </w:r>
            <w:r w:rsidRPr="00CB01D8">
              <w:rPr>
                <w:sz w:val="10"/>
                <w:szCs w:val="14"/>
              </w:rPr>
              <w:br/>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 xml:space="preserve">Срок </w:t>
            </w:r>
            <w:r w:rsidRPr="00CB01D8">
              <w:rPr>
                <w:sz w:val="10"/>
                <w:szCs w:val="14"/>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 xml:space="preserve">Целевой   </w:t>
            </w:r>
            <w:r w:rsidRPr="00CB01D8">
              <w:rPr>
                <w:sz w:val="10"/>
                <w:szCs w:val="14"/>
              </w:rPr>
              <w:br/>
              <w:t xml:space="preserve"> показатель  </w:t>
            </w:r>
            <w:r w:rsidRPr="00CB01D8">
              <w:rPr>
                <w:sz w:val="10"/>
                <w:szCs w:val="14"/>
              </w:rPr>
              <w:br/>
              <w:t xml:space="preserve">   (номер    </w:t>
            </w:r>
            <w:r w:rsidRPr="00CB01D8">
              <w:rPr>
                <w:sz w:val="10"/>
                <w:szCs w:val="14"/>
              </w:rPr>
              <w:br/>
              <w:t xml:space="preserve">  целевого   </w:t>
            </w:r>
            <w:r w:rsidRPr="00CB01D8">
              <w:rPr>
                <w:sz w:val="10"/>
                <w:szCs w:val="14"/>
              </w:rPr>
              <w:br/>
              <w:t xml:space="preserve"> показателя  </w:t>
            </w:r>
            <w:r w:rsidRPr="00CB01D8">
              <w:rPr>
                <w:sz w:val="10"/>
                <w:szCs w:val="14"/>
              </w:rPr>
              <w:br/>
              <w:t xml:space="preserve"> из паспорта </w:t>
            </w:r>
            <w:r w:rsidRPr="00CB01D8">
              <w:rPr>
                <w:sz w:val="10"/>
                <w:szCs w:val="14"/>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Объем финансирования</w:t>
            </w:r>
            <w:r w:rsidRPr="00CB01D8">
              <w:rPr>
                <w:sz w:val="10"/>
                <w:szCs w:val="14"/>
              </w:rPr>
              <w:br/>
              <w:t>по годам (тыс. руб.)</w:t>
            </w:r>
          </w:p>
        </w:tc>
      </w:tr>
      <w:tr w:rsidR="009E3512" w:rsidRPr="00CB01D8" w:rsidTr="00E770F1">
        <w:trPr>
          <w:trHeight w:val="20"/>
          <w:tblCellSpacing w:w="5" w:type="nil"/>
        </w:trPr>
        <w:tc>
          <w:tcPr>
            <w:tcW w:w="0" w:type="auto"/>
            <w:vMerge/>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2021</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2022</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2023</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2024</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2025</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2026</w:t>
            </w:r>
          </w:p>
        </w:tc>
      </w:tr>
      <w:tr w:rsidR="009E3512" w:rsidRPr="00CB01D8" w:rsidTr="00E770F1">
        <w:trPr>
          <w:trHeight w:val="20"/>
          <w:tblCellSpacing w:w="5" w:type="nil"/>
        </w:trPr>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3</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4</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5</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6</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7</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8</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9</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10</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11</w:t>
            </w:r>
          </w:p>
        </w:tc>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12</w:t>
            </w:r>
          </w:p>
        </w:tc>
      </w:tr>
      <w:tr w:rsidR="009E3512" w:rsidRPr="00CB01D8" w:rsidTr="00E770F1">
        <w:trPr>
          <w:trHeight w:val="20"/>
          <w:tblCellSpacing w:w="5" w:type="nil"/>
        </w:trPr>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rPr>
                <w:b/>
                <w:sz w:val="10"/>
                <w:szCs w:val="14"/>
              </w:rPr>
            </w:pPr>
            <w:r w:rsidRPr="00CB01D8">
              <w:rPr>
                <w:b/>
                <w:sz w:val="10"/>
                <w:szCs w:val="14"/>
              </w:rPr>
              <w:t>Задача 1. Повышение уровня коммунального обустройства жилых домов на территории сельских поселений Солецкого муниципального округа за счет создания условий для газификации домовладений</w:t>
            </w:r>
          </w:p>
        </w:tc>
      </w:tr>
      <w:tr w:rsidR="009E3512" w:rsidRPr="00CB01D8" w:rsidTr="00E770F1">
        <w:trPr>
          <w:trHeight w:val="20"/>
          <w:tblCellSpacing w:w="5" w:type="nil"/>
        </w:trPr>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suppressAutoHyphens/>
              <w:jc w:val="both"/>
              <w:rPr>
                <w:sz w:val="10"/>
                <w:szCs w:val="14"/>
              </w:rPr>
            </w:pPr>
            <w:r w:rsidRPr="00CB01D8">
              <w:rPr>
                <w:sz w:val="10"/>
                <w:szCs w:val="14"/>
              </w:rPr>
              <w:t>Организация и проведение информационной и разъяснительной работы с жителями по вопросам подключения жилых домов к газовым сетям</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комитет ЖКХ</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r>
      <w:tr w:rsidR="009E3512" w:rsidRPr="00CB01D8" w:rsidTr="00E770F1">
        <w:trPr>
          <w:trHeight w:val="20"/>
          <w:tblCellSpacing w:w="5" w:type="nil"/>
        </w:trPr>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suppressAutoHyphens/>
              <w:jc w:val="both"/>
              <w:rPr>
                <w:sz w:val="10"/>
                <w:szCs w:val="14"/>
              </w:rPr>
            </w:pPr>
            <w:r w:rsidRPr="00CB01D8">
              <w:rPr>
                <w:sz w:val="10"/>
                <w:szCs w:val="14"/>
              </w:rPr>
              <w:t>Оказание консультативной помощи населению по вопросам подключения жилых домов к газовым сетям</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комитет ЖКХ</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2021-2026 годы</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sz w:val="10"/>
                <w:szCs w:val="14"/>
              </w:rPr>
            </w:pPr>
            <w:r w:rsidRPr="00CB01D8">
              <w:rPr>
                <w:sz w:val="10"/>
                <w:szCs w:val="14"/>
              </w:rPr>
              <w:t>-</w:t>
            </w:r>
          </w:p>
        </w:tc>
      </w:tr>
      <w:tr w:rsidR="009E3512" w:rsidRPr="00CB01D8" w:rsidTr="00E770F1">
        <w:trPr>
          <w:trHeight w:val="20"/>
          <w:tblCellSpacing w:w="5" w:type="nil"/>
        </w:trPr>
        <w:tc>
          <w:tcPr>
            <w:tcW w:w="0" w:type="auto"/>
            <w:tcBorders>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rPr>
                <w:b/>
                <w:sz w:val="10"/>
                <w:szCs w:val="14"/>
              </w:rPr>
            </w:pPr>
            <w:r w:rsidRPr="00CB01D8">
              <w:rPr>
                <w:b/>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72CEC" w:rsidRPr="00CB01D8" w:rsidRDefault="00A72CEC" w:rsidP="009E3512">
            <w:pPr>
              <w:widowControl w:val="0"/>
              <w:autoSpaceDE w:val="0"/>
              <w:autoSpaceDN w:val="0"/>
              <w:adjustRightInd w:val="0"/>
              <w:jc w:val="center"/>
              <w:rPr>
                <w:b/>
                <w:sz w:val="10"/>
                <w:szCs w:val="14"/>
              </w:rPr>
            </w:pPr>
            <w:r w:rsidRPr="00CB01D8">
              <w:rPr>
                <w:b/>
                <w:sz w:val="10"/>
                <w:szCs w:val="14"/>
              </w:rPr>
              <w:t>-</w:t>
            </w:r>
          </w:p>
        </w:tc>
      </w:tr>
    </w:tbl>
    <w:p w:rsidR="00A72CEC" w:rsidRPr="00CB01D8" w:rsidRDefault="00A72CEC" w:rsidP="009E3512">
      <w:pPr>
        <w:widowControl w:val="0"/>
        <w:autoSpaceDE w:val="0"/>
        <w:autoSpaceDN w:val="0"/>
        <w:adjustRightInd w:val="0"/>
        <w:jc w:val="right"/>
        <w:rPr>
          <w:sz w:val="14"/>
          <w:szCs w:val="14"/>
        </w:rPr>
      </w:pPr>
    </w:p>
    <w:p w:rsidR="00A72CEC" w:rsidRPr="00CB01D8" w:rsidRDefault="00A72CEC" w:rsidP="009E3512">
      <w:pPr>
        <w:widowControl w:val="0"/>
        <w:autoSpaceDE w:val="0"/>
        <w:autoSpaceDN w:val="0"/>
        <w:adjustRightInd w:val="0"/>
        <w:jc w:val="both"/>
        <w:rPr>
          <w:sz w:val="14"/>
          <w:szCs w:val="14"/>
        </w:rPr>
      </w:pPr>
    </w:p>
    <w:p w:rsidR="00022264" w:rsidRPr="00CB01D8" w:rsidRDefault="00022264" w:rsidP="009E3512">
      <w:pPr>
        <w:jc w:val="center"/>
        <w:rPr>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720</w:t>
      </w:r>
    </w:p>
    <w:p w:rsidR="00496100" w:rsidRPr="00CB01D8" w:rsidRDefault="00496100" w:rsidP="009E3512">
      <w:pPr>
        <w:jc w:val="center"/>
        <w:rPr>
          <w:sz w:val="16"/>
          <w:szCs w:val="16"/>
        </w:rPr>
      </w:pPr>
      <w:r w:rsidRPr="00CB01D8">
        <w:rPr>
          <w:sz w:val="16"/>
          <w:szCs w:val="16"/>
        </w:rPr>
        <w:t>г. Сольцы</w:t>
      </w:r>
    </w:p>
    <w:p w:rsidR="00956C11" w:rsidRPr="00CB01D8" w:rsidRDefault="00956C11" w:rsidP="009E3512">
      <w:pPr>
        <w:jc w:val="center"/>
        <w:rPr>
          <w:sz w:val="16"/>
          <w:szCs w:val="16"/>
        </w:rPr>
      </w:pPr>
    </w:p>
    <w:tbl>
      <w:tblPr>
        <w:tblW w:w="0" w:type="auto"/>
        <w:jc w:val="center"/>
        <w:tblLook w:val="0000" w:firstRow="0" w:lastRow="0" w:firstColumn="0" w:lastColumn="0" w:noHBand="0" w:noVBand="0"/>
      </w:tblPr>
      <w:tblGrid>
        <w:gridCol w:w="4989"/>
      </w:tblGrid>
      <w:tr w:rsidR="00956C11" w:rsidRPr="00CB01D8" w:rsidTr="00956C11">
        <w:trPr>
          <w:trHeight w:val="57"/>
          <w:jc w:val="center"/>
        </w:trPr>
        <w:tc>
          <w:tcPr>
            <w:tcW w:w="0" w:type="auto"/>
            <w:shd w:val="clear" w:color="auto" w:fill="auto"/>
          </w:tcPr>
          <w:p w:rsidR="00956C11" w:rsidRPr="00CB01D8" w:rsidRDefault="00956C11" w:rsidP="009E3512">
            <w:pPr>
              <w:jc w:val="center"/>
              <w:rPr>
                <w:sz w:val="14"/>
                <w:szCs w:val="16"/>
              </w:rPr>
            </w:pPr>
            <w:r w:rsidRPr="00CB01D8">
              <w:rPr>
                <w:b/>
                <w:sz w:val="14"/>
                <w:szCs w:val="16"/>
              </w:rPr>
              <w:t>О внесении изменения в административный регламент предоставления  муниципальной услуги «Предварительное согласование предоставления земельного участка»</w:t>
            </w:r>
          </w:p>
        </w:tc>
      </w:tr>
    </w:tbl>
    <w:p w:rsidR="00956C11" w:rsidRPr="00CB01D8" w:rsidRDefault="00956C11" w:rsidP="009E3512">
      <w:pPr>
        <w:jc w:val="center"/>
        <w:rPr>
          <w:sz w:val="16"/>
          <w:szCs w:val="16"/>
        </w:rPr>
      </w:pPr>
    </w:p>
    <w:p w:rsidR="00956C11" w:rsidRPr="00CB01D8" w:rsidRDefault="00956C11" w:rsidP="009E3512">
      <w:pPr>
        <w:ind w:firstLine="284"/>
        <w:jc w:val="both"/>
        <w:rPr>
          <w:sz w:val="14"/>
          <w:szCs w:val="16"/>
        </w:rPr>
      </w:pPr>
      <w:r w:rsidRPr="00CB01D8">
        <w:rPr>
          <w:sz w:val="14"/>
          <w:szCs w:val="16"/>
        </w:rPr>
        <w:t xml:space="preserve">В соответствии с </w:t>
      </w:r>
      <w:r w:rsidRPr="00CB01D8">
        <w:rPr>
          <w:bCs/>
          <w:sz w:val="14"/>
          <w:szCs w:val="16"/>
        </w:rPr>
        <w:t xml:space="preserve">Федеральным </w:t>
      </w:r>
      <w:hyperlink r:id="rId22" w:history="1">
        <w:r w:rsidRPr="00CB01D8">
          <w:rPr>
            <w:rStyle w:val="af5"/>
            <w:bCs/>
            <w:color w:val="auto"/>
            <w:sz w:val="14"/>
            <w:szCs w:val="16"/>
            <w:u w:val="none"/>
          </w:rPr>
          <w:t>законом</w:t>
        </w:r>
      </w:hyperlink>
      <w:r w:rsidRPr="00CB01D8">
        <w:rPr>
          <w:bCs/>
          <w:sz w:val="14"/>
          <w:szCs w:val="16"/>
        </w:rPr>
        <w:t xml:space="preserve"> от 27 июля 2010 года № 210-ФЗ «Об организации предоставления государственных и муниципальных услуг», </w:t>
      </w:r>
      <w:r w:rsidRPr="00CB01D8">
        <w:rPr>
          <w:sz w:val="14"/>
          <w:szCs w:val="16"/>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6"/>
        </w:rPr>
        <w:t>ПОСТАНОВЛЯЕТ:</w:t>
      </w:r>
    </w:p>
    <w:p w:rsidR="00956C11" w:rsidRPr="00CB01D8" w:rsidRDefault="00956C11" w:rsidP="009E3512">
      <w:pPr>
        <w:ind w:firstLine="284"/>
        <w:jc w:val="both"/>
        <w:rPr>
          <w:sz w:val="14"/>
          <w:szCs w:val="16"/>
        </w:rPr>
      </w:pPr>
      <w:r w:rsidRPr="00CB01D8">
        <w:rPr>
          <w:sz w:val="14"/>
          <w:szCs w:val="16"/>
        </w:rPr>
        <w:t xml:space="preserve">1. Внести изменение в административный регламент предоставления  муниципальной услуги «Предварительное согласование предоставления земельного участка», утвержденный постановлением Администрации </w:t>
      </w:r>
      <w:r w:rsidRPr="00CB01D8">
        <w:rPr>
          <w:sz w:val="14"/>
          <w:szCs w:val="16"/>
        </w:rPr>
        <w:t xml:space="preserve">муниципального округа от 25.01.2021 № 95, дополнив пункт 2.8 раздела 2 подпунктом 4 в редакции: </w:t>
      </w:r>
    </w:p>
    <w:p w:rsidR="00956C11" w:rsidRPr="00CB01D8" w:rsidRDefault="00956C11" w:rsidP="009E3512">
      <w:pPr>
        <w:ind w:firstLine="284"/>
        <w:jc w:val="both"/>
        <w:rPr>
          <w:sz w:val="14"/>
          <w:szCs w:val="16"/>
        </w:rPr>
      </w:pPr>
      <w:r w:rsidRPr="00CB01D8">
        <w:rPr>
          <w:sz w:val="14"/>
          <w:szCs w:val="16"/>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56C11" w:rsidRPr="00CB01D8" w:rsidRDefault="00956C11" w:rsidP="009E3512">
      <w:pPr>
        <w:ind w:firstLine="284"/>
        <w:jc w:val="both"/>
        <w:rPr>
          <w:sz w:val="14"/>
          <w:szCs w:val="16"/>
        </w:rPr>
      </w:pPr>
      <w:r w:rsidRPr="00CB01D8">
        <w:rPr>
          <w:sz w:val="14"/>
          <w:szCs w:val="16"/>
        </w:rPr>
        <w:t>2. Настоящее постановление вступает в силу после официального опубликования.</w:t>
      </w:r>
    </w:p>
    <w:p w:rsidR="00956C11" w:rsidRPr="00CB01D8" w:rsidRDefault="00956C11" w:rsidP="009E3512">
      <w:pPr>
        <w:ind w:firstLine="284"/>
        <w:jc w:val="both"/>
        <w:rPr>
          <w:sz w:val="14"/>
          <w:szCs w:val="16"/>
        </w:rPr>
      </w:pPr>
      <w:r w:rsidRPr="00CB01D8">
        <w:rPr>
          <w:sz w:val="14"/>
          <w:szCs w:val="16"/>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56C11" w:rsidRPr="00CB01D8" w:rsidRDefault="00956C11" w:rsidP="009E3512">
      <w:pPr>
        <w:jc w:val="center"/>
        <w:rPr>
          <w:sz w:val="16"/>
          <w:szCs w:val="16"/>
        </w:rPr>
      </w:pPr>
    </w:p>
    <w:p w:rsidR="00956C11" w:rsidRPr="00CB01D8" w:rsidRDefault="00956C11" w:rsidP="009E3512">
      <w:pPr>
        <w:jc w:val="center"/>
        <w:rPr>
          <w:sz w:val="16"/>
          <w:szCs w:val="16"/>
        </w:rPr>
      </w:pPr>
    </w:p>
    <w:p w:rsidR="00956C11" w:rsidRPr="00CB01D8" w:rsidRDefault="00956C11" w:rsidP="009E3512">
      <w:pPr>
        <w:rPr>
          <w:b/>
          <w:sz w:val="14"/>
          <w:szCs w:val="16"/>
        </w:rPr>
      </w:pPr>
      <w:r w:rsidRPr="00CB01D8">
        <w:rPr>
          <w:b/>
          <w:sz w:val="14"/>
          <w:szCs w:val="16"/>
        </w:rPr>
        <w:t>Заместитель Главы администрации    Т.А. Миронычева</w:t>
      </w:r>
    </w:p>
    <w:p w:rsidR="00956C11" w:rsidRPr="00CB01D8" w:rsidRDefault="00956C11" w:rsidP="009E3512">
      <w:pPr>
        <w:jc w:val="center"/>
        <w:rPr>
          <w:b/>
          <w:sz w:val="16"/>
          <w:szCs w:val="16"/>
        </w:rPr>
      </w:pPr>
    </w:p>
    <w:p w:rsidR="00E770F1" w:rsidRPr="00CB01D8" w:rsidRDefault="00E770F1" w:rsidP="009E3512">
      <w:pPr>
        <w:jc w:val="center"/>
        <w:rPr>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721</w:t>
      </w:r>
    </w:p>
    <w:p w:rsidR="00496100" w:rsidRPr="00CB01D8" w:rsidRDefault="00496100" w:rsidP="009E3512">
      <w:pPr>
        <w:jc w:val="center"/>
        <w:rPr>
          <w:sz w:val="16"/>
          <w:szCs w:val="16"/>
        </w:rPr>
      </w:pPr>
      <w:r w:rsidRPr="00CB01D8">
        <w:rPr>
          <w:sz w:val="16"/>
          <w:szCs w:val="16"/>
        </w:rPr>
        <w:t>г. Сольцы</w:t>
      </w:r>
    </w:p>
    <w:p w:rsidR="00956C11" w:rsidRPr="00CB01D8" w:rsidRDefault="00956C11" w:rsidP="009E3512">
      <w:pPr>
        <w:jc w:val="center"/>
        <w:rPr>
          <w:sz w:val="16"/>
          <w:szCs w:val="16"/>
        </w:rPr>
      </w:pPr>
    </w:p>
    <w:p w:rsidR="00956C11" w:rsidRPr="00CB01D8" w:rsidRDefault="00956C11" w:rsidP="009E3512">
      <w:pPr>
        <w:keepNext/>
        <w:keepLines/>
        <w:jc w:val="center"/>
        <w:outlineLvl w:val="2"/>
        <w:rPr>
          <w:b/>
          <w:sz w:val="14"/>
          <w:szCs w:val="14"/>
        </w:rPr>
      </w:pPr>
      <w:bookmarkStart w:id="1" w:name="bookmark3"/>
      <w:r w:rsidRPr="00CB01D8">
        <w:rPr>
          <w:b/>
          <w:sz w:val="14"/>
          <w:szCs w:val="14"/>
        </w:rPr>
        <w:t xml:space="preserve">О Координационном совете по развитию туризма </w:t>
      </w:r>
    </w:p>
    <w:p w:rsidR="00956C11" w:rsidRPr="00CB01D8" w:rsidRDefault="00956C11" w:rsidP="009E3512">
      <w:pPr>
        <w:keepNext/>
        <w:keepLines/>
        <w:jc w:val="center"/>
        <w:outlineLvl w:val="2"/>
        <w:rPr>
          <w:b/>
          <w:sz w:val="14"/>
          <w:szCs w:val="14"/>
        </w:rPr>
      </w:pPr>
      <w:r w:rsidRPr="00CB01D8">
        <w:rPr>
          <w:b/>
          <w:sz w:val="14"/>
          <w:szCs w:val="14"/>
        </w:rPr>
        <w:t xml:space="preserve">при  Главе Солецкого муниципального округа   </w:t>
      </w:r>
    </w:p>
    <w:bookmarkEnd w:id="1"/>
    <w:p w:rsidR="00956C11" w:rsidRPr="00CB01D8" w:rsidRDefault="00956C11" w:rsidP="009E3512">
      <w:pPr>
        <w:keepNext/>
        <w:keepLines/>
        <w:jc w:val="center"/>
        <w:outlineLvl w:val="2"/>
        <w:rPr>
          <w:b/>
          <w:sz w:val="14"/>
          <w:szCs w:val="14"/>
        </w:rPr>
      </w:pPr>
    </w:p>
    <w:p w:rsidR="00956C11" w:rsidRPr="00CB01D8" w:rsidRDefault="00956C11" w:rsidP="009E3512">
      <w:pPr>
        <w:ind w:firstLine="284"/>
        <w:jc w:val="both"/>
        <w:rPr>
          <w:b/>
          <w:bCs/>
          <w:sz w:val="14"/>
          <w:szCs w:val="14"/>
        </w:rPr>
      </w:pPr>
      <w:r w:rsidRPr="00CB01D8">
        <w:rPr>
          <w:sz w:val="14"/>
          <w:szCs w:val="14"/>
        </w:rPr>
        <w:t xml:space="preserve">В соответствии с распоряжением Правительства Новгородской области от 18.03.2020 № 70-рг «О методических рекомендациях по развитию сферы туризма в муниципальных районах (городском округе) Новгородской области («Муниципальный туристский стандарт Новгородской области на 2020-2021 годы»),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b/>
          <w:bCs/>
          <w:sz w:val="14"/>
          <w:szCs w:val="14"/>
        </w:rPr>
        <w:t xml:space="preserve"> ПОСТАНОВЛЯЕТ: </w:t>
      </w:r>
    </w:p>
    <w:p w:rsidR="00956C11" w:rsidRPr="00CB01D8" w:rsidRDefault="00956C11" w:rsidP="009E3512">
      <w:pPr>
        <w:ind w:firstLine="284"/>
        <w:jc w:val="both"/>
        <w:rPr>
          <w:b/>
          <w:bCs/>
          <w:sz w:val="14"/>
          <w:szCs w:val="14"/>
        </w:rPr>
      </w:pPr>
      <w:r w:rsidRPr="00CB01D8">
        <w:rPr>
          <w:bCs/>
          <w:sz w:val="14"/>
          <w:szCs w:val="14"/>
        </w:rPr>
        <w:t>1. Создать Координационный совет по развитию туризма при Главе Солецкого муниципального округа в прилагаемом составе.</w:t>
      </w:r>
    </w:p>
    <w:p w:rsidR="00956C11" w:rsidRPr="00CB01D8" w:rsidRDefault="00956C11" w:rsidP="009E3512">
      <w:pPr>
        <w:tabs>
          <w:tab w:val="left" w:pos="1042"/>
        </w:tabs>
        <w:ind w:firstLine="284"/>
        <w:jc w:val="both"/>
        <w:rPr>
          <w:bCs/>
          <w:sz w:val="14"/>
          <w:szCs w:val="14"/>
        </w:rPr>
      </w:pPr>
      <w:r w:rsidRPr="00CB01D8">
        <w:rPr>
          <w:sz w:val="14"/>
          <w:szCs w:val="14"/>
        </w:rPr>
        <w:t>2.  Утвердить прилагаемое Положение о Координационном совете</w:t>
      </w:r>
      <w:r w:rsidRPr="00CB01D8">
        <w:rPr>
          <w:bCs/>
          <w:sz w:val="14"/>
          <w:szCs w:val="14"/>
        </w:rPr>
        <w:t xml:space="preserve"> по развитию туризма при Главе Солецкого муниципального округа.</w:t>
      </w:r>
    </w:p>
    <w:p w:rsidR="00956C11" w:rsidRPr="00CB01D8" w:rsidRDefault="00956C11" w:rsidP="009E3512">
      <w:pPr>
        <w:tabs>
          <w:tab w:val="left" w:pos="1042"/>
        </w:tabs>
        <w:ind w:firstLine="284"/>
        <w:jc w:val="both"/>
        <w:rPr>
          <w:sz w:val="14"/>
          <w:szCs w:val="14"/>
        </w:rPr>
      </w:pPr>
      <w:r w:rsidRPr="00CB01D8">
        <w:rPr>
          <w:bCs/>
          <w:sz w:val="14"/>
          <w:szCs w:val="14"/>
        </w:rPr>
        <w:t>3. Признать утратившим силу постановление Администрации муниципального района от 02.06.2020 №596 «О Координационном совете по развитию туризма при Главе Солецкого муниципального района».</w:t>
      </w:r>
    </w:p>
    <w:p w:rsidR="00956C11" w:rsidRPr="00CB01D8" w:rsidRDefault="00956C11" w:rsidP="009E3512">
      <w:pPr>
        <w:tabs>
          <w:tab w:val="left" w:pos="5725"/>
        </w:tabs>
        <w:ind w:firstLine="284"/>
        <w:jc w:val="both"/>
        <w:rPr>
          <w:sz w:val="14"/>
          <w:szCs w:val="14"/>
        </w:rPr>
      </w:pPr>
      <w:r w:rsidRPr="00CB01D8">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56C11" w:rsidRPr="00CB01D8" w:rsidRDefault="00956C11" w:rsidP="009E3512">
      <w:pPr>
        <w:suppressAutoHyphens/>
        <w:jc w:val="both"/>
        <w:rPr>
          <w:sz w:val="14"/>
          <w:szCs w:val="14"/>
        </w:rPr>
      </w:pPr>
    </w:p>
    <w:p w:rsidR="00956C11" w:rsidRPr="00CB01D8" w:rsidRDefault="00956C11" w:rsidP="009E3512">
      <w:pPr>
        <w:suppressAutoHyphens/>
        <w:jc w:val="both"/>
        <w:rPr>
          <w:sz w:val="14"/>
          <w:szCs w:val="14"/>
        </w:rPr>
      </w:pPr>
    </w:p>
    <w:p w:rsidR="00956C11" w:rsidRPr="00CB01D8" w:rsidRDefault="00956C11" w:rsidP="009E3512">
      <w:pPr>
        <w:suppressAutoHyphens/>
        <w:rPr>
          <w:b/>
          <w:sz w:val="14"/>
          <w:szCs w:val="14"/>
        </w:rPr>
      </w:pPr>
      <w:r w:rsidRPr="00CB01D8">
        <w:rPr>
          <w:b/>
          <w:sz w:val="14"/>
          <w:szCs w:val="14"/>
        </w:rPr>
        <w:t>И.о. Главы муниципального округа     С.И. Чопозов</w:t>
      </w:r>
    </w:p>
    <w:p w:rsidR="00956C11" w:rsidRPr="00CB01D8" w:rsidRDefault="00956C11" w:rsidP="009E3512">
      <w:pPr>
        <w:suppressAutoHyphens/>
        <w:rPr>
          <w:b/>
          <w:sz w:val="14"/>
          <w:szCs w:val="14"/>
        </w:rPr>
      </w:pPr>
    </w:p>
    <w:p w:rsidR="00956C11" w:rsidRPr="00CB01D8" w:rsidRDefault="00956C11" w:rsidP="009E3512">
      <w:pPr>
        <w:suppressAutoHyphens/>
        <w:rPr>
          <w:b/>
          <w:sz w:val="14"/>
          <w:szCs w:val="14"/>
        </w:rPr>
      </w:pPr>
    </w:p>
    <w:p w:rsidR="00956C11" w:rsidRPr="00CB01D8" w:rsidRDefault="00956C11" w:rsidP="009E3512">
      <w:pPr>
        <w:pStyle w:val="2f1"/>
        <w:shd w:val="clear" w:color="auto" w:fill="auto"/>
        <w:spacing w:after="0" w:line="240" w:lineRule="auto"/>
        <w:ind w:firstLine="0"/>
        <w:jc w:val="right"/>
        <w:rPr>
          <w:rFonts w:ascii="Times New Roman" w:hAnsi="Times New Roman"/>
          <w:b w:val="0"/>
          <w:sz w:val="14"/>
          <w:szCs w:val="14"/>
        </w:rPr>
      </w:pPr>
      <w:r w:rsidRPr="00CB01D8">
        <w:rPr>
          <w:rFonts w:ascii="Times New Roman" w:hAnsi="Times New Roman"/>
          <w:b w:val="0"/>
          <w:sz w:val="14"/>
          <w:szCs w:val="14"/>
        </w:rPr>
        <w:t xml:space="preserve">Утверждено </w:t>
      </w:r>
    </w:p>
    <w:p w:rsidR="00956C11" w:rsidRPr="00CB01D8" w:rsidRDefault="00956C11" w:rsidP="009E3512">
      <w:pPr>
        <w:pStyle w:val="2f1"/>
        <w:shd w:val="clear" w:color="auto" w:fill="auto"/>
        <w:spacing w:after="0" w:line="240" w:lineRule="auto"/>
        <w:ind w:firstLine="0"/>
        <w:jc w:val="right"/>
        <w:rPr>
          <w:rFonts w:ascii="Times New Roman" w:hAnsi="Times New Roman"/>
          <w:b w:val="0"/>
          <w:sz w:val="14"/>
          <w:szCs w:val="14"/>
        </w:rPr>
      </w:pPr>
      <w:r w:rsidRPr="00CB01D8">
        <w:rPr>
          <w:rFonts w:ascii="Times New Roman" w:hAnsi="Times New Roman"/>
          <w:b w:val="0"/>
          <w:sz w:val="14"/>
          <w:szCs w:val="14"/>
        </w:rPr>
        <w:t xml:space="preserve">постановлением Администрации </w:t>
      </w:r>
    </w:p>
    <w:p w:rsidR="00956C11" w:rsidRPr="00CB01D8" w:rsidRDefault="00956C11" w:rsidP="009E3512">
      <w:pPr>
        <w:pStyle w:val="2f1"/>
        <w:shd w:val="clear" w:color="auto" w:fill="auto"/>
        <w:spacing w:after="0" w:line="240" w:lineRule="auto"/>
        <w:ind w:firstLine="0"/>
        <w:jc w:val="right"/>
        <w:rPr>
          <w:rFonts w:ascii="Times New Roman" w:hAnsi="Times New Roman"/>
          <w:b w:val="0"/>
          <w:sz w:val="14"/>
          <w:szCs w:val="14"/>
        </w:rPr>
      </w:pPr>
      <w:r w:rsidRPr="00CB01D8">
        <w:rPr>
          <w:rFonts w:ascii="Times New Roman" w:hAnsi="Times New Roman"/>
          <w:b w:val="0"/>
          <w:sz w:val="14"/>
          <w:szCs w:val="14"/>
        </w:rPr>
        <w:t xml:space="preserve">муниципального округа </w:t>
      </w:r>
    </w:p>
    <w:p w:rsidR="00956C11" w:rsidRPr="00CB01D8" w:rsidRDefault="00956C11" w:rsidP="009E3512">
      <w:pPr>
        <w:pStyle w:val="2f1"/>
        <w:shd w:val="clear" w:color="auto" w:fill="auto"/>
        <w:spacing w:after="0" w:line="240" w:lineRule="auto"/>
        <w:ind w:firstLine="0"/>
        <w:jc w:val="right"/>
        <w:rPr>
          <w:rFonts w:ascii="Times New Roman" w:hAnsi="Times New Roman"/>
          <w:b w:val="0"/>
          <w:sz w:val="14"/>
          <w:szCs w:val="14"/>
        </w:rPr>
      </w:pPr>
      <w:r w:rsidRPr="00CB01D8">
        <w:rPr>
          <w:rFonts w:ascii="Times New Roman" w:hAnsi="Times New Roman"/>
          <w:b w:val="0"/>
          <w:sz w:val="14"/>
          <w:szCs w:val="14"/>
        </w:rPr>
        <w:t xml:space="preserve">от 25.05.2021 № 721  </w:t>
      </w:r>
    </w:p>
    <w:p w:rsidR="00956C11" w:rsidRPr="00CB01D8" w:rsidRDefault="00956C11" w:rsidP="009E3512">
      <w:pPr>
        <w:pStyle w:val="2f1"/>
        <w:shd w:val="clear" w:color="auto" w:fill="auto"/>
        <w:spacing w:after="0" w:line="240" w:lineRule="auto"/>
        <w:ind w:firstLine="0"/>
        <w:jc w:val="left"/>
        <w:rPr>
          <w:rFonts w:ascii="Times New Roman" w:hAnsi="Times New Roman"/>
          <w:sz w:val="14"/>
          <w:szCs w:val="14"/>
        </w:rPr>
      </w:pPr>
    </w:p>
    <w:p w:rsidR="00956C11" w:rsidRPr="00CB01D8" w:rsidRDefault="00956C11" w:rsidP="009E3512">
      <w:pPr>
        <w:pStyle w:val="2f1"/>
        <w:shd w:val="clear" w:color="auto" w:fill="auto"/>
        <w:spacing w:after="0" w:line="240" w:lineRule="auto"/>
        <w:ind w:firstLine="0"/>
        <w:rPr>
          <w:rFonts w:ascii="Times New Roman" w:hAnsi="Times New Roman"/>
          <w:sz w:val="14"/>
          <w:szCs w:val="14"/>
        </w:rPr>
      </w:pPr>
    </w:p>
    <w:p w:rsidR="00956C11" w:rsidRPr="00CB01D8" w:rsidRDefault="00956C11" w:rsidP="009E3512">
      <w:pPr>
        <w:pStyle w:val="2f8"/>
        <w:keepNext/>
        <w:keepLines/>
        <w:shd w:val="clear" w:color="auto" w:fill="auto"/>
        <w:spacing w:before="0" w:after="0" w:line="240" w:lineRule="auto"/>
        <w:rPr>
          <w:rFonts w:ascii="Times New Roman" w:hAnsi="Times New Roman"/>
          <w:b/>
          <w:sz w:val="14"/>
          <w:szCs w:val="14"/>
        </w:rPr>
      </w:pPr>
      <w:bookmarkStart w:id="2" w:name="bookmark4"/>
      <w:r w:rsidRPr="00CB01D8">
        <w:rPr>
          <w:rFonts w:ascii="Times New Roman" w:hAnsi="Times New Roman"/>
          <w:b/>
          <w:sz w:val="14"/>
          <w:szCs w:val="14"/>
        </w:rPr>
        <w:t xml:space="preserve">ПОЛОЖЕНИЕ </w:t>
      </w:r>
      <w:bookmarkEnd w:id="2"/>
      <w:r w:rsidRPr="00CB01D8">
        <w:rPr>
          <w:rFonts w:ascii="Times New Roman" w:hAnsi="Times New Roman"/>
          <w:b/>
          <w:sz w:val="14"/>
          <w:szCs w:val="14"/>
        </w:rPr>
        <w:t>О КООРДИНАЦИОННОМ СОВЕТЕ                                          ПО РАЗВИТИЮ ТУРИЗМА                                                                                       ПРИ ГЛАВЕ СОЛЕЦКОГО МУНИЦИПАЛЬНОГО  ОКРУГА</w:t>
      </w:r>
    </w:p>
    <w:p w:rsidR="00956C11" w:rsidRPr="00CB01D8" w:rsidRDefault="00956C11" w:rsidP="009E3512">
      <w:pPr>
        <w:pStyle w:val="2f8"/>
        <w:keepNext/>
        <w:keepLines/>
        <w:shd w:val="clear" w:color="auto" w:fill="auto"/>
        <w:spacing w:before="0" w:after="0" w:line="240" w:lineRule="auto"/>
        <w:rPr>
          <w:rFonts w:ascii="Times New Roman" w:hAnsi="Times New Roman"/>
          <w:b/>
          <w:sz w:val="14"/>
          <w:szCs w:val="14"/>
        </w:rPr>
      </w:pPr>
    </w:p>
    <w:p w:rsidR="00956C11" w:rsidRPr="00CB01D8" w:rsidRDefault="00956C11" w:rsidP="009E3512">
      <w:pPr>
        <w:pStyle w:val="2f8"/>
        <w:keepNext/>
        <w:keepLines/>
        <w:shd w:val="clear" w:color="auto" w:fill="auto"/>
        <w:spacing w:before="0" w:after="0" w:line="240" w:lineRule="auto"/>
        <w:ind w:firstLine="284"/>
        <w:rPr>
          <w:rFonts w:ascii="Times New Roman" w:hAnsi="Times New Roman"/>
          <w:b/>
          <w:sz w:val="14"/>
          <w:szCs w:val="14"/>
        </w:rPr>
      </w:pPr>
      <w:r w:rsidRPr="00CB01D8">
        <w:rPr>
          <w:rFonts w:ascii="Times New Roman" w:hAnsi="Times New Roman"/>
          <w:b/>
          <w:sz w:val="14"/>
          <w:szCs w:val="14"/>
        </w:rPr>
        <w:t>1. Общие положения</w:t>
      </w:r>
    </w:p>
    <w:p w:rsidR="00956C11" w:rsidRPr="00CB01D8" w:rsidRDefault="00956C11" w:rsidP="009E3512">
      <w:pPr>
        <w:pStyle w:val="1f0"/>
        <w:shd w:val="clear" w:color="auto" w:fill="auto"/>
        <w:tabs>
          <w:tab w:val="left" w:pos="1057"/>
        </w:tabs>
        <w:spacing w:after="0" w:line="240" w:lineRule="auto"/>
        <w:ind w:firstLine="284"/>
        <w:jc w:val="both"/>
        <w:rPr>
          <w:rFonts w:ascii="Times New Roman" w:hAnsi="Times New Roman"/>
          <w:b/>
          <w:sz w:val="14"/>
          <w:szCs w:val="14"/>
        </w:rPr>
      </w:pPr>
      <w:r w:rsidRPr="00CB01D8">
        <w:rPr>
          <w:rFonts w:ascii="Times New Roman" w:hAnsi="Times New Roman"/>
          <w:sz w:val="14"/>
          <w:szCs w:val="14"/>
        </w:rPr>
        <w:t>1.1. Координационный совет</w:t>
      </w:r>
      <w:r w:rsidRPr="00CB01D8">
        <w:rPr>
          <w:rStyle w:val="affff0"/>
          <w:rFonts w:eastAsiaTheme="minorHAnsi"/>
          <w:sz w:val="14"/>
          <w:szCs w:val="14"/>
        </w:rPr>
        <w:t xml:space="preserve"> </w:t>
      </w:r>
      <w:r w:rsidRPr="00CB01D8">
        <w:rPr>
          <w:rStyle w:val="affff0"/>
          <w:rFonts w:eastAsiaTheme="minorHAnsi"/>
          <w:b w:val="0"/>
          <w:sz w:val="14"/>
          <w:szCs w:val="14"/>
        </w:rPr>
        <w:t xml:space="preserve">по развитию туризма при Главе Солецкого муниципального округа (далее – Координационный совет) является постоянно действующим совещательно – координационным органом, обеспечивающим взаимодействие Администрации Солецкого муниципального округа с организациями и предприятиями сферы туризма и услуг гостиничного обслуживания, торговли, общественного питания, а также иными организациями и предприятиями, предоставляющими туристские товары и услуги.  </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1.2. Решения, принимаемые Координационным советом, носят рекомендательный характер.</w:t>
      </w:r>
    </w:p>
    <w:p w:rsidR="00956C11" w:rsidRPr="00CB01D8" w:rsidRDefault="00956C11" w:rsidP="009E3512">
      <w:pPr>
        <w:pStyle w:val="1f0"/>
        <w:shd w:val="clear" w:color="auto" w:fill="auto"/>
        <w:tabs>
          <w:tab w:val="left" w:pos="1268"/>
        </w:tabs>
        <w:spacing w:after="0" w:line="240" w:lineRule="auto"/>
        <w:ind w:firstLine="284"/>
        <w:jc w:val="both"/>
        <w:rPr>
          <w:rFonts w:ascii="Times New Roman" w:hAnsi="Times New Roman"/>
          <w:sz w:val="14"/>
          <w:szCs w:val="14"/>
        </w:rPr>
      </w:pPr>
      <w:r w:rsidRPr="00CB01D8">
        <w:rPr>
          <w:rFonts w:ascii="Times New Roman" w:hAnsi="Times New Roman"/>
          <w:sz w:val="14"/>
          <w:szCs w:val="14"/>
        </w:rPr>
        <w:t>1.3. Координационный совет содействует туристской деятельности и создает благоприятные условия для ее развития, определяет и поддерживает приоритетные направления развития туризма на территории Солецкого муниципального округа.</w:t>
      </w:r>
    </w:p>
    <w:p w:rsidR="00956C11" w:rsidRPr="00CB01D8" w:rsidRDefault="00956C11" w:rsidP="009E3512">
      <w:pPr>
        <w:pStyle w:val="1f0"/>
        <w:shd w:val="clear" w:color="auto" w:fill="auto"/>
        <w:tabs>
          <w:tab w:val="left" w:pos="1028"/>
        </w:tabs>
        <w:spacing w:after="0" w:line="240" w:lineRule="auto"/>
        <w:ind w:firstLine="284"/>
        <w:jc w:val="both"/>
        <w:rPr>
          <w:rFonts w:ascii="Times New Roman" w:hAnsi="Times New Roman"/>
          <w:sz w:val="14"/>
          <w:szCs w:val="14"/>
        </w:rPr>
      </w:pPr>
      <w:r w:rsidRPr="00CB01D8">
        <w:rPr>
          <w:rFonts w:ascii="Times New Roman" w:hAnsi="Times New Roman"/>
          <w:sz w:val="14"/>
          <w:szCs w:val="14"/>
        </w:rPr>
        <w:t>1.4. В своей деятельности Координационный совет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w:t>
      </w:r>
      <w:r w:rsidRPr="00CB01D8">
        <w:rPr>
          <w:rFonts w:ascii="Times New Roman" w:hAnsi="Times New Roman"/>
          <w:sz w:val="14"/>
          <w:szCs w:val="14"/>
        </w:rPr>
        <w:softHyphen/>
        <w:t xml:space="preserve">сийской Федерации, иными нормативными правовыми актами Российской Федерации, законами Новгородской области, иными нормативными </w:t>
      </w:r>
      <w:r w:rsidRPr="00CB01D8">
        <w:rPr>
          <w:rFonts w:ascii="Times New Roman" w:hAnsi="Times New Roman"/>
          <w:sz w:val="14"/>
          <w:szCs w:val="14"/>
        </w:rPr>
        <w:lastRenderedPageBreak/>
        <w:t>право</w:t>
      </w:r>
      <w:r w:rsidRPr="00CB01D8">
        <w:rPr>
          <w:rFonts w:ascii="Times New Roman" w:hAnsi="Times New Roman"/>
          <w:sz w:val="14"/>
          <w:szCs w:val="14"/>
        </w:rPr>
        <w:softHyphen/>
        <w:t>выми актами Новгородской области, Уставом Солецкого муниципального округа Новгородской области, муниципальными правовыми актами Солецкого муниципального округа, а также настоящим Положением.</w:t>
      </w:r>
    </w:p>
    <w:p w:rsidR="00956C11" w:rsidRPr="00CB01D8" w:rsidRDefault="00956C11" w:rsidP="009E3512">
      <w:pPr>
        <w:pStyle w:val="1f0"/>
        <w:shd w:val="clear" w:color="auto" w:fill="auto"/>
        <w:spacing w:after="0" w:line="240" w:lineRule="auto"/>
        <w:ind w:firstLine="284"/>
        <w:rPr>
          <w:rFonts w:ascii="Times New Roman" w:hAnsi="Times New Roman"/>
          <w:b/>
          <w:sz w:val="14"/>
          <w:szCs w:val="14"/>
        </w:rPr>
      </w:pPr>
      <w:r w:rsidRPr="00CB01D8">
        <w:rPr>
          <w:rFonts w:ascii="Times New Roman" w:hAnsi="Times New Roman"/>
          <w:b/>
          <w:sz w:val="14"/>
          <w:szCs w:val="14"/>
        </w:rPr>
        <w:t>2. Основные цели, задачи и функции Координационного совета</w:t>
      </w:r>
    </w:p>
    <w:p w:rsidR="00956C11" w:rsidRPr="00CB01D8" w:rsidRDefault="00956C11" w:rsidP="009E3512">
      <w:pPr>
        <w:pStyle w:val="1f0"/>
        <w:shd w:val="clear" w:color="auto" w:fill="auto"/>
        <w:tabs>
          <w:tab w:val="left" w:pos="1484"/>
        </w:tabs>
        <w:spacing w:after="0" w:line="240" w:lineRule="auto"/>
        <w:ind w:firstLine="284"/>
        <w:jc w:val="both"/>
        <w:rPr>
          <w:rFonts w:ascii="Times New Roman" w:hAnsi="Times New Roman"/>
          <w:sz w:val="14"/>
          <w:szCs w:val="14"/>
        </w:rPr>
      </w:pPr>
      <w:r w:rsidRPr="00CB01D8">
        <w:rPr>
          <w:rFonts w:ascii="Times New Roman" w:hAnsi="Times New Roman"/>
          <w:sz w:val="14"/>
          <w:szCs w:val="14"/>
        </w:rPr>
        <w:t>2.1. Целью деятельности Координационного совета является координация основных направлений развития сферы туризма в Солецком муниципальном округе (далее – муниципальный округ).</w:t>
      </w:r>
    </w:p>
    <w:p w:rsidR="00956C11" w:rsidRPr="00CB01D8" w:rsidRDefault="00956C11" w:rsidP="009E3512">
      <w:pPr>
        <w:pStyle w:val="1f0"/>
        <w:shd w:val="clear" w:color="auto" w:fill="auto"/>
        <w:tabs>
          <w:tab w:val="left" w:pos="1250"/>
        </w:tabs>
        <w:spacing w:after="0" w:line="240" w:lineRule="auto"/>
        <w:ind w:firstLine="284"/>
        <w:jc w:val="both"/>
        <w:rPr>
          <w:rFonts w:ascii="Times New Roman" w:hAnsi="Times New Roman"/>
          <w:sz w:val="14"/>
          <w:szCs w:val="14"/>
        </w:rPr>
      </w:pPr>
      <w:r w:rsidRPr="00CB01D8">
        <w:rPr>
          <w:rFonts w:ascii="Times New Roman" w:hAnsi="Times New Roman"/>
          <w:sz w:val="14"/>
          <w:szCs w:val="14"/>
        </w:rPr>
        <w:t>2.2. Основными задачами Координационного совета являются:</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 определение приоритетных направлений туристской деятельности на территории муниципального округа;</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 рассмотрение вопросов, обеспечивающих формирование на территории муниципального округа конкурентоспособной туристско-рекреационной отрасли;</w:t>
      </w:r>
    </w:p>
    <w:p w:rsidR="00956C11" w:rsidRPr="00CB01D8" w:rsidRDefault="00956C11" w:rsidP="009E3512">
      <w:pPr>
        <w:pStyle w:val="1f0"/>
        <w:shd w:val="clear" w:color="auto" w:fill="auto"/>
        <w:tabs>
          <w:tab w:val="left" w:pos="928"/>
        </w:tabs>
        <w:spacing w:after="0" w:line="240" w:lineRule="auto"/>
        <w:ind w:firstLine="284"/>
        <w:jc w:val="both"/>
        <w:rPr>
          <w:rFonts w:ascii="Times New Roman" w:hAnsi="Times New Roman"/>
          <w:sz w:val="14"/>
          <w:szCs w:val="14"/>
        </w:rPr>
      </w:pPr>
      <w:r w:rsidRPr="00CB01D8">
        <w:rPr>
          <w:rFonts w:ascii="Times New Roman" w:hAnsi="Times New Roman"/>
          <w:sz w:val="14"/>
          <w:szCs w:val="14"/>
        </w:rPr>
        <w:t>- поиск оптимальных условий для использования туристских ресурсов муниципального округа в целях развития туризма и их сохранения;</w:t>
      </w:r>
    </w:p>
    <w:p w:rsidR="00956C11" w:rsidRPr="00CB01D8" w:rsidRDefault="00956C11" w:rsidP="009E3512">
      <w:pPr>
        <w:pStyle w:val="1f0"/>
        <w:shd w:val="clear" w:color="auto" w:fill="auto"/>
        <w:tabs>
          <w:tab w:val="left" w:pos="899"/>
        </w:tabs>
        <w:spacing w:after="0" w:line="240" w:lineRule="auto"/>
        <w:ind w:firstLine="284"/>
        <w:jc w:val="both"/>
        <w:rPr>
          <w:rFonts w:ascii="Times New Roman" w:hAnsi="Times New Roman"/>
          <w:sz w:val="14"/>
          <w:szCs w:val="14"/>
        </w:rPr>
      </w:pPr>
      <w:r w:rsidRPr="00CB01D8">
        <w:rPr>
          <w:rFonts w:ascii="Times New Roman" w:hAnsi="Times New Roman"/>
          <w:sz w:val="14"/>
          <w:szCs w:val="14"/>
        </w:rPr>
        <w:t>- разработка механизмов поддержки внутреннего и въездного туризма в муниципальном округе;</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 организация мониторинга состояния туристской индустрии и туристских ресурсов муниципального округа;</w:t>
      </w:r>
    </w:p>
    <w:p w:rsidR="00956C11" w:rsidRPr="00CB01D8" w:rsidRDefault="00956C11" w:rsidP="009E3512">
      <w:pPr>
        <w:pStyle w:val="1f0"/>
        <w:shd w:val="clear" w:color="auto" w:fill="auto"/>
        <w:tabs>
          <w:tab w:val="left" w:pos="1010"/>
        </w:tabs>
        <w:spacing w:after="0" w:line="240" w:lineRule="auto"/>
        <w:ind w:firstLine="284"/>
        <w:jc w:val="both"/>
        <w:rPr>
          <w:rFonts w:ascii="Times New Roman" w:hAnsi="Times New Roman"/>
          <w:sz w:val="14"/>
          <w:szCs w:val="14"/>
        </w:rPr>
      </w:pPr>
      <w:r w:rsidRPr="00CB01D8">
        <w:rPr>
          <w:rFonts w:ascii="Times New Roman" w:hAnsi="Times New Roman"/>
          <w:sz w:val="14"/>
          <w:szCs w:val="14"/>
        </w:rPr>
        <w:t xml:space="preserve">- рассмотрение вопросов, связанных со стимулированием развития туристской индустрии в муниципальном округе; </w:t>
      </w:r>
    </w:p>
    <w:p w:rsidR="00956C11" w:rsidRPr="00CB01D8" w:rsidRDefault="00956C11" w:rsidP="009E3512">
      <w:pPr>
        <w:pStyle w:val="1f0"/>
        <w:shd w:val="clear" w:color="auto" w:fill="auto"/>
        <w:tabs>
          <w:tab w:val="left" w:pos="903"/>
        </w:tabs>
        <w:spacing w:after="0" w:line="240" w:lineRule="auto"/>
        <w:ind w:firstLine="284"/>
        <w:jc w:val="both"/>
        <w:rPr>
          <w:rFonts w:ascii="Times New Roman" w:hAnsi="Times New Roman"/>
          <w:sz w:val="14"/>
          <w:szCs w:val="14"/>
        </w:rPr>
      </w:pPr>
      <w:r w:rsidRPr="00CB01D8">
        <w:rPr>
          <w:rFonts w:ascii="Times New Roman" w:hAnsi="Times New Roman"/>
          <w:sz w:val="14"/>
          <w:szCs w:val="14"/>
        </w:rPr>
        <w:t>- продвижение туристских продуктов муниципального округа.</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2.3. Для достижения поставленной цели и в соответствии с вышеперечисленными задачами Координационный совет осуществляет следующие функции:</w:t>
      </w:r>
    </w:p>
    <w:p w:rsidR="00956C11" w:rsidRPr="00CB01D8" w:rsidRDefault="00956C11" w:rsidP="009E3512">
      <w:pPr>
        <w:pStyle w:val="1f0"/>
        <w:shd w:val="clear" w:color="auto" w:fill="auto"/>
        <w:tabs>
          <w:tab w:val="left" w:pos="1043"/>
        </w:tabs>
        <w:spacing w:after="0" w:line="240" w:lineRule="auto"/>
        <w:ind w:firstLine="284"/>
        <w:jc w:val="both"/>
        <w:rPr>
          <w:rFonts w:ascii="Times New Roman" w:hAnsi="Times New Roman"/>
          <w:sz w:val="14"/>
          <w:szCs w:val="14"/>
        </w:rPr>
      </w:pPr>
      <w:r w:rsidRPr="00CB01D8">
        <w:rPr>
          <w:rFonts w:ascii="Times New Roman" w:hAnsi="Times New Roman"/>
          <w:sz w:val="14"/>
          <w:szCs w:val="14"/>
        </w:rPr>
        <w:t>- обеспечивает взаимодействие органов местного самоуправления муниципального округа и субъектов туристской деятельности;</w:t>
      </w:r>
    </w:p>
    <w:p w:rsidR="00956C11" w:rsidRPr="00CB01D8" w:rsidRDefault="00956C11" w:rsidP="009E3512">
      <w:pPr>
        <w:pStyle w:val="1f0"/>
        <w:shd w:val="clear" w:color="auto" w:fill="auto"/>
        <w:tabs>
          <w:tab w:val="left" w:pos="1134"/>
        </w:tabs>
        <w:spacing w:after="0" w:line="240" w:lineRule="auto"/>
        <w:ind w:firstLine="284"/>
        <w:jc w:val="both"/>
        <w:rPr>
          <w:rFonts w:ascii="Times New Roman" w:hAnsi="Times New Roman"/>
          <w:sz w:val="14"/>
          <w:szCs w:val="14"/>
        </w:rPr>
      </w:pPr>
      <w:r w:rsidRPr="00CB01D8">
        <w:rPr>
          <w:rFonts w:ascii="Times New Roman" w:hAnsi="Times New Roman"/>
          <w:sz w:val="14"/>
          <w:szCs w:val="14"/>
        </w:rPr>
        <w:t>- формирует аналитические и информационные материалы о положении дел в сфере туризма и проблемах, препятствующих развитию туристской деятельности в муниципальном округе;</w:t>
      </w:r>
    </w:p>
    <w:p w:rsidR="00956C11" w:rsidRPr="00CB01D8" w:rsidRDefault="00956C11" w:rsidP="009E3512">
      <w:pPr>
        <w:pStyle w:val="1f0"/>
        <w:shd w:val="clear" w:color="auto" w:fill="auto"/>
        <w:tabs>
          <w:tab w:val="left" w:pos="990"/>
        </w:tabs>
        <w:spacing w:after="0" w:line="240" w:lineRule="auto"/>
        <w:ind w:firstLine="284"/>
        <w:jc w:val="both"/>
        <w:rPr>
          <w:rFonts w:ascii="Times New Roman" w:hAnsi="Times New Roman"/>
          <w:sz w:val="14"/>
          <w:szCs w:val="14"/>
        </w:rPr>
      </w:pPr>
      <w:r w:rsidRPr="00CB01D8">
        <w:rPr>
          <w:rFonts w:ascii="Times New Roman" w:hAnsi="Times New Roman"/>
          <w:sz w:val="14"/>
          <w:szCs w:val="14"/>
        </w:rPr>
        <w:t>- участвует в подготовке проектов постановлений и распоряжений Администрации муниципального округа по вопросам, входящим в компетенцию Координационного совета;</w:t>
      </w:r>
    </w:p>
    <w:p w:rsidR="00956C11" w:rsidRPr="00CB01D8" w:rsidRDefault="00956C11" w:rsidP="009E3512">
      <w:pPr>
        <w:pStyle w:val="1f0"/>
        <w:shd w:val="clear" w:color="auto" w:fill="auto"/>
        <w:tabs>
          <w:tab w:val="left" w:pos="1005"/>
        </w:tabs>
        <w:spacing w:after="0" w:line="240" w:lineRule="auto"/>
        <w:ind w:firstLine="284"/>
        <w:jc w:val="both"/>
        <w:rPr>
          <w:rFonts w:ascii="Times New Roman" w:hAnsi="Times New Roman"/>
          <w:sz w:val="14"/>
          <w:szCs w:val="14"/>
        </w:rPr>
      </w:pPr>
      <w:r w:rsidRPr="00CB01D8">
        <w:rPr>
          <w:rFonts w:ascii="Times New Roman" w:hAnsi="Times New Roman"/>
          <w:sz w:val="14"/>
          <w:szCs w:val="14"/>
        </w:rPr>
        <w:t>- участвует в разработке программ и планов развития туризма на территории муниципального округа;</w:t>
      </w:r>
    </w:p>
    <w:p w:rsidR="00956C11" w:rsidRPr="00CB01D8" w:rsidRDefault="00956C11" w:rsidP="009E3512">
      <w:pPr>
        <w:pStyle w:val="1f0"/>
        <w:shd w:val="clear" w:color="auto" w:fill="auto"/>
        <w:tabs>
          <w:tab w:val="left" w:pos="918"/>
        </w:tabs>
        <w:spacing w:after="0" w:line="240" w:lineRule="auto"/>
        <w:ind w:firstLine="284"/>
        <w:jc w:val="both"/>
        <w:rPr>
          <w:rFonts w:ascii="Times New Roman" w:hAnsi="Times New Roman"/>
          <w:sz w:val="14"/>
          <w:szCs w:val="14"/>
        </w:rPr>
      </w:pPr>
      <w:r w:rsidRPr="00CB01D8">
        <w:rPr>
          <w:rFonts w:ascii="Times New Roman" w:hAnsi="Times New Roman"/>
          <w:sz w:val="14"/>
          <w:szCs w:val="14"/>
        </w:rPr>
        <w:t>- содействует в организации и проведении мероприятий (конференций, семинаров, совещаний, конкурсов, ярмарок, выставок и пр.) по вопросам развития туризма в муниципальном округе.</w:t>
      </w:r>
    </w:p>
    <w:p w:rsidR="00956C11" w:rsidRPr="00CB01D8" w:rsidRDefault="00956C11" w:rsidP="009E3512">
      <w:pPr>
        <w:pStyle w:val="1f0"/>
        <w:shd w:val="clear" w:color="auto" w:fill="auto"/>
        <w:spacing w:after="0" w:line="240" w:lineRule="auto"/>
        <w:ind w:firstLine="284"/>
        <w:rPr>
          <w:rFonts w:ascii="Times New Roman" w:hAnsi="Times New Roman"/>
          <w:b/>
          <w:sz w:val="14"/>
          <w:szCs w:val="14"/>
        </w:rPr>
      </w:pPr>
      <w:r w:rsidRPr="00CB01D8">
        <w:rPr>
          <w:rFonts w:ascii="Times New Roman" w:hAnsi="Times New Roman"/>
          <w:b/>
          <w:sz w:val="14"/>
          <w:szCs w:val="14"/>
        </w:rPr>
        <w:t>3. Права Координационного совета</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3.1. Координационный совет для осуществления возложенных на него задач и в соответствии с вышеперечисленными функциями имеет право:</w:t>
      </w:r>
    </w:p>
    <w:p w:rsidR="00956C11" w:rsidRPr="00CB01D8" w:rsidRDefault="00956C11" w:rsidP="009E3512">
      <w:pPr>
        <w:pStyle w:val="1f0"/>
        <w:shd w:val="clear" w:color="auto" w:fill="auto"/>
        <w:tabs>
          <w:tab w:val="left" w:pos="952"/>
        </w:tabs>
        <w:spacing w:after="0" w:line="240" w:lineRule="auto"/>
        <w:ind w:firstLine="284"/>
        <w:jc w:val="both"/>
        <w:rPr>
          <w:rFonts w:ascii="Times New Roman" w:hAnsi="Times New Roman"/>
          <w:sz w:val="14"/>
          <w:szCs w:val="14"/>
        </w:rPr>
      </w:pPr>
      <w:r w:rsidRPr="00CB01D8">
        <w:rPr>
          <w:rFonts w:ascii="Times New Roman" w:hAnsi="Times New Roman"/>
          <w:sz w:val="14"/>
          <w:szCs w:val="14"/>
        </w:rPr>
        <w:t>- приглашать и заслушивать на заседаниях Координационного совета руководителей и специалистов комитетов, управления, отделов Администрации муниципального округа, руководителей организаций, не входящих в состав Координационного совета, по вопросам развития туристской индустрии в муниципальном округе;</w:t>
      </w:r>
    </w:p>
    <w:p w:rsidR="00956C11" w:rsidRPr="00CB01D8" w:rsidRDefault="00956C11" w:rsidP="009E3512">
      <w:pPr>
        <w:pStyle w:val="1f0"/>
        <w:shd w:val="clear" w:color="auto" w:fill="auto"/>
        <w:tabs>
          <w:tab w:val="left" w:pos="933"/>
        </w:tabs>
        <w:spacing w:after="0" w:line="240" w:lineRule="auto"/>
        <w:ind w:firstLine="284"/>
        <w:jc w:val="both"/>
        <w:rPr>
          <w:rFonts w:ascii="Times New Roman" w:hAnsi="Times New Roman"/>
          <w:sz w:val="14"/>
          <w:szCs w:val="14"/>
        </w:rPr>
      </w:pPr>
      <w:r w:rsidRPr="00CB01D8">
        <w:rPr>
          <w:rFonts w:ascii="Times New Roman" w:hAnsi="Times New Roman"/>
          <w:sz w:val="14"/>
          <w:szCs w:val="14"/>
        </w:rPr>
        <w:t>- образовывать комиссии, рабочие и экспертные группы по основным направлениям своей деятельности, в состав которых включаются представители управлений, ведомств, учреждений и иных организаций по согласованию с руководителями указанных органов и организаций.</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Комиссии, рабочие и экспертные группы действуют в соответствии с настоящим Положением.</w:t>
      </w:r>
    </w:p>
    <w:p w:rsidR="00956C11" w:rsidRPr="00CB01D8" w:rsidRDefault="00956C11" w:rsidP="009E3512">
      <w:pPr>
        <w:pStyle w:val="1f0"/>
        <w:shd w:val="clear" w:color="auto" w:fill="auto"/>
        <w:spacing w:after="0" w:line="240" w:lineRule="auto"/>
        <w:ind w:firstLine="284"/>
        <w:rPr>
          <w:rFonts w:ascii="Times New Roman" w:hAnsi="Times New Roman"/>
          <w:b/>
          <w:sz w:val="14"/>
          <w:szCs w:val="14"/>
        </w:rPr>
      </w:pPr>
      <w:r w:rsidRPr="00CB01D8">
        <w:rPr>
          <w:rFonts w:ascii="Times New Roman" w:hAnsi="Times New Roman"/>
          <w:b/>
          <w:sz w:val="14"/>
          <w:szCs w:val="14"/>
        </w:rPr>
        <w:t>4. Структура и порядок работы Координационного совета</w:t>
      </w:r>
    </w:p>
    <w:p w:rsidR="00956C11" w:rsidRPr="00CB01D8" w:rsidRDefault="00956C11" w:rsidP="009E3512">
      <w:pPr>
        <w:pStyle w:val="afff0"/>
        <w:ind w:firstLine="284"/>
        <w:jc w:val="both"/>
        <w:rPr>
          <w:rFonts w:ascii="Times New Roman" w:hAnsi="Times New Roman"/>
          <w:sz w:val="14"/>
          <w:szCs w:val="14"/>
        </w:rPr>
      </w:pPr>
      <w:r w:rsidRPr="00CB01D8">
        <w:rPr>
          <w:rFonts w:ascii="Times New Roman" w:hAnsi="Times New Roman"/>
          <w:sz w:val="14"/>
          <w:szCs w:val="14"/>
        </w:rPr>
        <w:t>4.1. Персональный состав Координационного совета утверждается постановлением Администрации муниципального округа и формируется из числа специалистов Администрации муниципального округа, учреждений культуры, организаций, предоставляющих туристские товары и услуги, услуги гостиничного обслуживания, торговли и общественного питания в количестве 9 (девяти) человек: председателя  Координационного совета, заместителя председателя, секретаря Координационного совета и  шести членов Координационного совета.</w:t>
      </w:r>
    </w:p>
    <w:p w:rsidR="00956C11" w:rsidRPr="00CB01D8" w:rsidRDefault="00956C11" w:rsidP="009E3512">
      <w:pPr>
        <w:pStyle w:val="1f0"/>
        <w:shd w:val="clear" w:color="auto" w:fill="auto"/>
        <w:tabs>
          <w:tab w:val="left" w:pos="1312"/>
        </w:tabs>
        <w:spacing w:after="0" w:line="240" w:lineRule="auto"/>
        <w:ind w:firstLine="284"/>
        <w:jc w:val="both"/>
        <w:rPr>
          <w:rFonts w:ascii="Times New Roman" w:hAnsi="Times New Roman"/>
          <w:sz w:val="14"/>
          <w:szCs w:val="14"/>
        </w:rPr>
      </w:pPr>
      <w:r w:rsidRPr="00CB01D8">
        <w:rPr>
          <w:rFonts w:ascii="Times New Roman" w:hAnsi="Times New Roman"/>
          <w:sz w:val="14"/>
          <w:szCs w:val="14"/>
        </w:rPr>
        <w:t>4.2. Руководит заседаниями Координационного совета Глава муниципального округа, являющийся председателем Координационного совета. В случае отсутствия Главы муниципального округа на заседании председательствует заместитель председателя Координационного совета.</w:t>
      </w:r>
    </w:p>
    <w:p w:rsidR="00956C11" w:rsidRPr="00CB01D8" w:rsidRDefault="00956C11" w:rsidP="009E3512">
      <w:pPr>
        <w:pStyle w:val="1f0"/>
        <w:shd w:val="clear" w:color="auto" w:fill="auto"/>
        <w:tabs>
          <w:tab w:val="left" w:pos="1250"/>
        </w:tabs>
        <w:spacing w:after="0" w:line="240" w:lineRule="auto"/>
        <w:ind w:firstLine="284"/>
        <w:jc w:val="both"/>
        <w:rPr>
          <w:rFonts w:ascii="Times New Roman" w:hAnsi="Times New Roman"/>
          <w:sz w:val="14"/>
          <w:szCs w:val="14"/>
        </w:rPr>
      </w:pPr>
      <w:r w:rsidRPr="00CB01D8">
        <w:rPr>
          <w:rFonts w:ascii="Times New Roman" w:hAnsi="Times New Roman"/>
          <w:sz w:val="14"/>
          <w:szCs w:val="14"/>
        </w:rPr>
        <w:t>4.3. Члены Координационного совета принимают участие в его работе на общественных началах.</w:t>
      </w:r>
    </w:p>
    <w:p w:rsidR="00956C11" w:rsidRPr="00CB01D8" w:rsidRDefault="00956C11" w:rsidP="009E3512">
      <w:pPr>
        <w:tabs>
          <w:tab w:val="left" w:pos="4536"/>
        </w:tabs>
        <w:ind w:firstLine="284"/>
        <w:jc w:val="both"/>
        <w:rPr>
          <w:sz w:val="14"/>
          <w:szCs w:val="14"/>
        </w:rPr>
      </w:pPr>
      <w:r w:rsidRPr="00CB01D8">
        <w:rPr>
          <w:sz w:val="14"/>
          <w:szCs w:val="14"/>
        </w:rPr>
        <w:t>4.4. Координационный совет осуществляет свою деятельность в соответствии с Планом мероприятий по развитию историко-культурного и туристического потенциала Солецкого муниципального округа, утвержденным постановлением Администрации муниципального округа от 14.01.2021 № 28.</w:t>
      </w:r>
    </w:p>
    <w:p w:rsidR="00956C11" w:rsidRPr="00CB01D8" w:rsidRDefault="00956C11" w:rsidP="009E3512">
      <w:pPr>
        <w:pStyle w:val="1f0"/>
        <w:shd w:val="clear" w:color="auto" w:fill="auto"/>
        <w:tabs>
          <w:tab w:val="left" w:pos="1259"/>
        </w:tabs>
        <w:spacing w:after="0" w:line="240" w:lineRule="auto"/>
        <w:ind w:firstLine="284"/>
        <w:jc w:val="both"/>
        <w:rPr>
          <w:rFonts w:ascii="Times New Roman" w:hAnsi="Times New Roman"/>
          <w:sz w:val="14"/>
          <w:szCs w:val="14"/>
        </w:rPr>
      </w:pPr>
      <w:r w:rsidRPr="00CB01D8">
        <w:rPr>
          <w:rFonts w:ascii="Times New Roman" w:hAnsi="Times New Roman"/>
          <w:sz w:val="14"/>
          <w:szCs w:val="14"/>
        </w:rPr>
        <w:t>4.5. Заседания Координационного совета проводятся по мере необходимости, но не реже двух раз в год. Повестку дня заседаний формирует секретарь Координационного совета.</w:t>
      </w:r>
    </w:p>
    <w:p w:rsidR="00956C11" w:rsidRPr="00CB01D8" w:rsidRDefault="00956C11" w:rsidP="009E3512">
      <w:pPr>
        <w:pStyle w:val="1f0"/>
        <w:shd w:val="clear" w:color="auto" w:fill="auto"/>
        <w:tabs>
          <w:tab w:val="left" w:pos="1360"/>
        </w:tabs>
        <w:spacing w:after="0" w:line="240" w:lineRule="auto"/>
        <w:ind w:firstLine="284"/>
        <w:jc w:val="both"/>
        <w:rPr>
          <w:rFonts w:ascii="Times New Roman" w:hAnsi="Times New Roman"/>
          <w:sz w:val="14"/>
          <w:szCs w:val="14"/>
        </w:rPr>
      </w:pPr>
      <w:r w:rsidRPr="00CB01D8">
        <w:rPr>
          <w:rFonts w:ascii="Times New Roman" w:hAnsi="Times New Roman"/>
          <w:sz w:val="14"/>
          <w:szCs w:val="14"/>
        </w:rPr>
        <w:t>4.6. О дате, месте проведения и повестке дня заседания члены Координационного совета должны быть проинформированы в письменной форме не менее чем за 7 дней до даты его проведения.</w:t>
      </w:r>
    </w:p>
    <w:p w:rsidR="00956C11" w:rsidRPr="00CB01D8" w:rsidRDefault="00956C11" w:rsidP="009E3512">
      <w:pPr>
        <w:pStyle w:val="1f0"/>
        <w:shd w:val="clear" w:color="auto" w:fill="auto"/>
        <w:tabs>
          <w:tab w:val="left" w:pos="1235"/>
        </w:tabs>
        <w:spacing w:after="0" w:line="240" w:lineRule="auto"/>
        <w:ind w:firstLine="284"/>
        <w:jc w:val="both"/>
        <w:rPr>
          <w:rFonts w:ascii="Times New Roman" w:hAnsi="Times New Roman"/>
          <w:sz w:val="14"/>
          <w:szCs w:val="14"/>
        </w:rPr>
      </w:pPr>
      <w:r w:rsidRPr="00CB01D8">
        <w:rPr>
          <w:rFonts w:ascii="Times New Roman" w:hAnsi="Times New Roman"/>
          <w:sz w:val="14"/>
          <w:szCs w:val="14"/>
        </w:rPr>
        <w:t>4.7. Заседание Координационного совета считается правомочным, если на нем присутствуют более половины членов Координационного совета.</w:t>
      </w:r>
    </w:p>
    <w:p w:rsidR="00956C11" w:rsidRPr="00CB01D8" w:rsidRDefault="00956C11" w:rsidP="009E3512">
      <w:pPr>
        <w:pStyle w:val="1f0"/>
        <w:shd w:val="clear" w:color="auto" w:fill="auto"/>
        <w:tabs>
          <w:tab w:val="left" w:pos="1288"/>
        </w:tabs>
        <w:spacing w:after="0" w:line="240" w:lineRule="auto"/>
        <w:ind w:firstLine="284"/>
        <w:jc w:val="both"/>
        <w:rPr>
          <w:rFonts w:ascii="Times New Roman" w:hAnsi="Times New Roman"/>
          <w:sz w:val="14"/>
          <w:szCs w:val="14"/>
        </w:rPr>
      </w:pPr>
      <w:r w:rsidRPr="00CB01D8">
        <w:rPr>
          <w:rFonts w:ascii="Times New Roman" w:hAnsi="Times New Roman"/>
          <w:sz w:val="14"/>
          <w:szCs w:val="14"/>
        </w:rPr>
        <w:t>4.8. Решение Координационного совета считается принятым, если за него проголосовало  большинство присутствующих  на заседании, оформляется протоколом, подписывается председателем Координационного совета, а также секретарем Координационного совета.</w:t>
      </w:r>
    </w:p>
    <w:p w:rsidR="00956C11" w:rsidRPr="00CB01D8" w:rsidRDefault="00956C11" w:rsidP="009E3512">
      <w:pPr>
        <w:pStyle w:val="1f0"/>
        <w:shd w:val="clear" w:color="auto" w:fill="auto"/>
        <w:tabs>
          <w:tab w:val="left" w:pos="1538"/>
        </w:tabs>
        <w:spacing w:after="0" w:line="240" w:lineRule="auto"/>
        <w:ind w:firstLine="284"/>
        <w:jc w:val="both"/>
        <w:rPr>
          <w:rFonts w:ascii="Times New Roman" w:hAnsi="Times New Roman"/>
          <w:sz w:val="14"/>
          <w:szCs w:val="14"/>
        </w:rPr>
      </w:pPr>
      <w:r w:rsidRPr="00CB01D8">
        <w:rPr>
          <w:rFonts w:ascii="Times New Roman" w:hAnsi="Times New Roman"/>
          <w:sz w:val="14"/>
          <w:szCs w:val="14"/>
        </w:rPr>
        <w:t>4.9. Протокол заседания ведется секретарем Координационного совета и доводится до сведения членов Координационного совета и других заинтересованных лиц в течение десяти дней со дня проведения заседания Координационного совета.</w:t>
      </w:r>
    </w:p>
    <w:p w:rsidR="00956C11" w:rsidRPr="00CB01D8" w:rsidRDefault="00956C11" w:rsidP="009E3512">
      <w:pPr>
        <w:pStyle w:val="1f0"/>
        <w:shd w:val="clear" w:color="auto" w:fill="auto"/>
        <w:spacing w:after="0" w:line="240" w:lineRule="auto"/>
        <w:ind w:firstLine="284"/>
        <w:rPr>
          <w:rFonts w:ascii="Times New Roman" w:hAnsi="Times New Roman"/>
          <w:b/>
          <w:sz w:val="14"/>
          <w:szCs w:val="14"/>
        </w:rPr>
      </w:pPr>
      <w:r w:rsidRPr="00CB01D8">
        <w:rPr>
          <w:rFonts w:ascii="Times New Roman" w:hAnsi="Times New Roman"/>
          <w:b/>
          <w:sz w:val="14"/>
          <w:szCs w:val="14"/>
        </w:rPr>
        <w:t>5. Обеспечение деятельности Координационного совета</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r w:rsidRPr="00CB01D8">
        <w:rPr>
          <w:rFonts w:ascii="Times New Roman" w:hAnsi="Times New Roman"/>
          <w:sz w:val="14"/>
          <w:szCs w:val="14"/>
        </w:rPr>
        <w:t>5.1. Информационное, документационное и организационное обеспечение деятельности Координационного совета осуществляет комитет культуры и молодежной политики Администрации  муниципального округа.</w:t>
      </w:r>
    </w:p>
    <w:p w:rsidR="00956C11" w:rsidRPr="00CB01D8" w:rsidRDefault="00956C11" w:rsidP="009E3512">
      <w:pPr>
        <w:pStyle w:val="1f0"/>
        <w:shd w:val="clear" w:color="auto" w:fill="auto"/>
        <w:spacing w:after="0" w:line="240" w:lineRule="auto"/>
        <w:ind w:firstLine="284"/>
        <w:jc w:val="both"/>
        <w:rPr>
          <w:rFonts w:ascii="Times New Roman" w:hAnsi="Times New Roman"/>
          <w:sz w:val="14"/>
          <w:szCs w:val="14"/>
        </w:rPr>
      </w:pPr>
    </w:p>
    <w:p w:rsidR="00956C11" w:rsidRPr="00CB01D8" w:rsidRDefault="00956C11" w:rsidP="009E3512">
      <w:pPr>
        <w:pStyle w:val="1f0"/>
        <w:shd w:val="clear" w:color="auto" w:fill="auto"/>
        <w:spacing w:after="0" w:line="240" w:lineRule="auto"/>
        <w:jc w:val="both"/>
        <w:rPr>
          <w:rFonts w:ascii="Times New Roman" w:hAnsi="Times New Roman"/>
          <w:sz w:val="14"/>
          <w:szCs w:val="14"/>
        </w:rPr>
      </w:pPr>
    </w:p>
    <w:p w:rsidR="00956C11" w:rsidRPr="00CB01D8" w:rsidRDefault="00956C11" w:rsidP="009E3512">
      <w:pPr>
        <w:pStyle w:val="1f0"/>
        <w:shd w:val="clear" w:color="auto" w:fill="auto"/>
        <w:spacing w:after="0" w:line="240" w:lineRule="auto"/>
        <w:jc w:val="right"/>
        <w:rPr>
          <w:rFonts w:ascii="Times New Roman" w:hAnsi="Times New Roman"/>
          <w:sz w:val="14"/>
          <w:szCs w:val="14"/>
        </w:rPr>
      </w:pPr>
      <w:r w:rsidRPr="00CB01D8">
        <w:rPr>
          <w:rFonts w:ascii="Times New Roman" w:hAnsi="Times New Roman"/>
          <w:sz w:val="14"/>
          <w:szCs w:val="14"/>
        </w:rPr>
        <w:t xml:space="preserve">                                                                                                   Утвержден </w:t>
      </w:r>
    </w:p>
    <w:p w:rsidR="00956C11" w:rsidRPr="00CB01D8" w:rsidRDefault="00956C11" w:rsidP="009E3512">
      <w:pPr>
        <w:pStyle w:val="1f0"/>
        <w:shd w:val="clear" w:color="auto" w:fill="auto"/>
        <w:spacing w:after="0" w:line="240" w:lineRule="auto"/>
        <w:jc w:val="right"/>
        <w:rPr>
          <w:rFonts w:ascii="Times New Roman" w:hAnsi="Times New Roman"/>
          <w:sz w:val="14"/>
          <w:szCs w:val="14"/>
        </w:rPr>
      </w:pPr>
      <w:r w:rsidRPr="00CB01D8">
        <w:rPr>
          <w:rFonts w:ascii="Times New Roman" w:hAnsi="Times New Roman"/>
          <w:sz w:val="14"/>
          <w:szCs w:val="14"/>
        </w:rPr>
        <w:t xml:space="preserve">                                                                                  постановлением Администрации </w:t>
      </w:r>
    </w:p>
    <w:p w:rsidR="00956C11" w:rsidRPr="00CB01D8" w:rsidRDefault="00956C11" w:rsidP="009E3512">
      <w:pPr>
        <w:pStyle w:val="1f0"/>
        <w:shd w:val="clear" w:color="auto" w:fill="auto"/>
        <w:spacing w:after="0" w:line="240" w:lineRule="auto"/>
        <w:jc w:val="right"/>
        <w:rPr>
          <w:rFonts w:ascii="Times New Roman" w:hAnsi="Times New Roman"/>
          <w:sz w:val="14"/>
          <w:szCs w:val="14"/>
        </w:rPr>
      </w:pPr>
      <w:r w:rsidRPr="00CB01D8">
        <w:rPr>
          <w:rFonts w:ascii="Times New Roman" w:hAnsi="Times New Roman"/>
          <w:sz w:val="14"/>
          <w:szCs w:val="14"/>
        </w:rPr>
        <w:t xml:space="preserve">                                                                                        муниципального округа</w:t>
      </w:r>
    </w:p>
    <w:p w:rsidR="00956C11" w:rsidRPr="00CB01D8" w:rsidRDefault="00956C11" w:rsidP="009E3512">
      <w:pPr>
        <w:pStyle w:val="1f0"/>
        <w:shd w:val="clear" w:color="auto" w:fill="auto"/>
        <w:spacing w:after="0" w:line="240" w:lineRule="auto"/>
        <w:jc w:val="right"/>
        <w:rPr>
          <w:rFonts w:ascii="Times New Roman" w:hAnsi="Times New Roman"/>
          <w:sz w:val="14"/>
          <w:szCs w:val="14"/>
        </w:rPr>
      </w:pPr>
      <w:r w:rsidRPr="00CB01D8">
        <w:rPr>
          <w:rFonts w:ascii="Times New Roman" w:hAnsi="Times New Roman"/>
          <w:sz w:val="14"/>
          <w:szCs w:val="14"/>
        </w:rPr>
        <w:t xml:space="preserve">                                                                            от 25.05.2021 № 721</w:t>
      </w:r>
    </w:p>
    <w:p w:rsidR="00956C11" w:rsidRPr="00CB01D8" w:rsidRDefault="00956C11" w:rsidP="009E3512">
      <w:pPr>
        <w:pStyle w:val="1f0"/>
        <w:shd w:val="clear" w:color="auto" w:fill="auto"/>
        <w:spacing w:after="0" w:line="240" w:lineRule="auto"/>
        <w:jc w:val="both"/>
        <w:rPr>
          <w:rFonts w:ascii="Times New Roman" w:hAnsi="Times New Roman"/>
          <w:sz w:val="14"/>
          <w:szCs w:val="14"/>
        </w:rPr>
      </w:pPr>
    </w:p>
    <w:p w:rsidR="00956C11" w:rsidRPr="00CB01D8" w:rsidRDefault="00956C11" w:rsidP="009E3512">
      <w:pPr>
        <w:pStyle w:val="1f0"/>
        <w:shd w:val="clear" w:color="auto" w:fill="auto"/>
        <w:spacing w:after="0" w:line="240" w:lineRule="auto"/>
        <w:jc w:val="center"/>
        <w:rPr>
          <w:rFonts w:ascii="Times New Roman" w:hAnsi="Times New Roman"/>
          <w:b/>
          <w:sz w:val="14"/>
          <w:szCs w:val="14"/>
        </w:rPr>
      </w:pPr>
      <w:r w:rsidRPr="00CB01D8">
        <w:rPr>
          <w:rFonts w:ascii="Times New Roman" w:hAnsi="Times New Roman"/>
          <w:b/>
          <w:sz w:val="14"/>
          <w:szCs w:val="14"/>
        </w:rPr>
        <w:t>СОСТАВ КООРДИНАЦИОННОГО СОВЕТА ПО РАЗВИТИЮ ТУРИЗМА ПРИ ГЛАВЕ СОЛЕЦКОГО МУНИЦИПАЛЬНОГО ОКРУГА</w:t>
      </w:r>
    </w:p>
    <w:p w:rsidR="00956C11" w:rsidRPr="00CB01D8" w:rsidRDefault="00956C11" w:rsidP="009E3512">
      <w:pPr>
        <w:pStyle w:val="1f0"/>
        <w:shd w:val="clear" w:color="auto" w:fill="auto"/>
        <w:spacing w:after="0" w:line="240" w:lineRule="auto"/>
        <w:rPr>
          <w:rFonts w:ascii="Times New Roman" w:hAnsi="Times New Roman"/>
          <w:b/>
          <w:sz w:val="14"/>
          <w:szCs w:val="14"/>
        </w:rPr>
      </w:pPr>
    </w:p>
    <w:tbl>
      <w:tblPr>
        <w:tblW w:w="0" w:type="auto"/>
        <w:tblCellMar>
          <w:top w:w="102" w:type="dxa"/>
          <w:left w:w="62" w:type="dxa"/>
          <w:bottom w:w="102" w:type="dxa"/>
          <w:right w:w="62" w:type="dxa"/>
        </w:tblCellMar>
        <w:tblLook w:val="04A0" w:firstRow="1" w:lastRow="0" w:firstColumn="1" w:lastColumn="0" w:noHBand="0" w:noVBand="1"/>
      </w:tblPr>
      <w:tblGrid>
        <w:gridCol w:w="917"/>
        <w:gridCol w:w="171"/>
        <w:gridCol w:w="3901"/>
      </w:tblGrid>
      <w:tr w:rsidR="009E3512" w:rsidRPr="00CB01D8" w:rsidTr="00956C11">
        <w:trPr>
          <w:trHeight w:val="20"/>
        </w:trPr>
        <w:tc>
          <w:tcPr>
            <w:tcW w:w="0" w:type="auto"/>
            <w:tcBorders>
              <w:top w:val="nil"/>
              <w:left w:val="nil"/>
              <w:bottom w:val="nil"/>
              <w:right w:val="nil"/>
            </w:tcBorders>
          </w:tcPr>
          <w:p w:rsidR="00956C11" w:rsidRPr="00CB01D8" w:rsidRDefault="00956C11" w:rsidP="009E3512">
            <w:pPr>
              <w:widowControl w:val="0"/>
              <w:suppressAutoHyphens/>
              <w:autoSpaceDE w:val="0"/>
              <w:autoSpaceDN w:val="0"/>
              <w:adjustRightInd w:val="0"/>
              <w:rPr>
                <w:sz w:val="14"/>
                <w:szCs w:val="14"/>
              </w:rPr>
            </w:pPr>
            <w:r w:rsidRPr="00CB01D8">
              <w:rPr>
                <w:sz w:val="14"/>
                <w:szCs w:val="14"/>
              </w:rPr>
              <w:t>Чопозов С.И.</w:t>
            </w:r>
          </w:p>
        </w:tc>
        <w:tc>
          <w:tcPr>
            <w:tcW w:w="0" w:type="auto"/>
            <w:tcBorders>
              <w:top w:val="nil"/>
              <w:left w:val="nil"/>
              <w:bottom w:val="nil"/>
              <w:right w:val="nil"/>
            </w:tcBorders>
          </w:tcPr>
          <w:p w:rsidR="00956C11" w:rsidRPr="00CB01D8" w:rsidRDefault="00956C11" w:rsidP="009E3512">
            <w:pPr>
              <w:widowControl w:val="0"/>
              <w:suppressAutoHyphens/>
              <w:autoSpaceDE w:val="0"/>
              <w:autoSpaceDN w:val="0"/>
              <w:adjustRightInd w:val="0"/>
              <w:rPr>
                <w:sz w:val="14"/>
                <w:szCs w:val="14"/>
              </w:rPr>
            </w:pPr>
            <w:r w:rsidRPr="00CB01D8">
              <w:rPr>
                <w:sz w:val="14"/>
                <w:szCs w:val="14"/>
              </w:rPr>
              <w:t>-</w:t>
            </w:r>
          </w:p>
        </w:tc>
        <w:tc>
          <w:tcPr>
            <w:tcW w:w="0" w:type="auto"/>
            <w:tcBorders>
              <w:top w:val="nil"/>
              <w:left w:val="nil"/>
              <w:bottom w:val="nil"/>
              <w:right w:val="nil"/>
            </w:tcBorders>
          </w:tcPr>
          <w:p w:rsidR="00956C11" w:rsidRPr="00CB01D8" w:rsidRDefault="00956C11" w:rsidP="009E3512">
            <w:pPr>
              <w:suppressAutoHyphens/>
              <w:autoSpaceDE w:val="0"/>
              <w:autoSpaceDN w:val="0"/>
              <w:adjustRightInd w:val="0"/>
              <w:jc w:val="both"/>
              <w:rPr>
                <w:sz w:val="14"/>
                <w:szCs w:val="14"/>
              </w:rPr>
            </w:pPr>
            <w:r w:rsidRPr="00CB01D8">
              <w:rPr>
                <w:sz w:val="14"/>
                <w:szCs w:val="14"/>
              </w:rPr>
              <w:t>и.о. Главы Солецкого муниципального округа,                                 председатель Координационного совета;</w:t>
            </w:r>
          </w:p>
        </w:tc>
      </w:tr>
      <w:tr w:rsidR="009E3512" w:rsidRPr="00CB01D8" w:rsidTr="00956C11">
        <w:trPr>
          <w:trHeight w:val="20"/>
        </w:trPr>
        <w:tc>
          <w:tcPr>
            <w:tcW w:w="0" w:type="auto"/>
            <w:tcBorders>
              <w:top w:val="nil"/>
              <w:left w:val="nil"/>
              <w:bottom w:val="nil"/>
              <w:right w:val="nil"/>
            </w:tcBorders>
          </w:tcPr>
          <w:p w:rsidR="00956C11" w:rsidRPr="00CB01D8" w:rsidRDefault="00956C11" w:rsidP="009E3512">
            <w:pPr>
              <w:widowControl w:val="0"/>
              <w:suppressAutoHyphens/>
              <w:autoSpaceDE w:val="0"/>
              <w:autoSpaceDN w:val="0"/>
              <w:adjustRightInd w:val="0"/>
              <w:rPr>
                <w:sz w:val="14"/>
                <w:szCs w:val="14"/>
              </w:rPr>
            </w:pPr>
            <w:r w:rsidRPr="00CB01D8">
              <w:rPr>
                <w:sz w:val="14"/>
                <w:szCs w:val="14"/>
              </w:rPr>
              <w:t>Михайлова Ю.В.</w:t>
            </w:r>
          </w:p>
        </w:tc>
        <w:tc>
          <w:tcPr>
            <w:tcW w:w="0" w:type="auto"/>
            <w:tcBorders>
              <w:top w:val="nil"/>
              <w:left w:val="nil"/>
              <w:bottom w:val="nil"/>
              <w:right w:val="nil"/>
            </w:tcBorders>
          </w:tcPr>
          <w:p w:rsidR="00956C11" w:rsidRPr="00CB01D8" w:rsidRDefault="00956C11" w:rsidP="009E3512">
            <w:pPr>
              <w:widowControl w:val="0"/>
              <w:suppressAutoHyphens/>
              <w:autoSpaceDE w:val="0"/>
              <w:autoSpaceDN w:val="0"/>
              <w:adjustRightInd w:val="0"/>
              <w:rPr>
                <w:sz w:val="14"/>
                <w:szCs w:val="14"/>
              </w:rPr>
            </w:pPr>
            <w:r w:rsidRPr="00CB01D8">
              <w:rPr>
                <w:sz w:val="14"/>
                <w:szCs w:val="14"/>
              </w:rPr>
              <w:t>-</w:t>
            </w:r>
          </w:p>
        </w:tc>
        <w:tc>
          <w:tcPr>
            <w:tcW w:w="0" w:type="auto"/>
            <w:tcBorders>
              <w:top w:val="nil"/>
              <w:left w:val="nil"/>
              <w:bottom w:val="nil"/>
              <w:right w:val="nil"/>
            </w:tcBorders>
          </w:tcPr>
          <w:p w:rsidR="00956C11" w:rsidRPr="00CB01D8" w:rsidRDefault="00956C11" w:rsidP="009E3512">
            <w:pPr>
              <w:widowControl w:val="0"/>
              <w:suppressAutoHyphens/>
              <w:autoSpaceDE w:val="0"/>
              <w:autoSpaceDN w:val="0"/>
              <w:adjustRightInd w:val="0"/>
              <w:jc w:val="both"/>
              <w:rPr>
                <w:sz w:val="14"/>
                <w:szCs w:val="14"/>
              </w:rPr>
            </w:pPr>
            <w:r w:rsidRPr="00CB01D8">
              <w:rPr>
                <w:sz w:val="14"/>
                <w:szCs w:val="14"/>
              </w:rPr>
              <w:t>заместитель Главы администрации муниципального округа, заместитель председателя Координационного совета;</w:t>
            </w:r>
          </w:p>
        </w:tc>
      </w:tr>
      <w:tr w:rsidR="009E3512" w:rsidRPr="00CB01D8" w:rsidTr="00956C11">
        <w:trPr>
          <w:trHeight w:val="20"/>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Матвеева Е.С.</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suppressAutoHyphens/>
              <w:jc w:val="both"/>
              <w:rPr>
                <w:sz w:val="14"/>
                <w:szCs w:val="14"/>
              </w:rPr>
            </w:pPr>
            <w:r w:rsidRPr="00CB01D8">
              <w:rPr>
                <w:sz w:val="14"/>
                <w:szCs w:val="14"/>
              </w:rPr>
              <w:t>ведущий специалист комитета культуры и молодежной политики Администрации муниципального округа, секретарь Координационного совета.</w:t>
            </w:r>
          </w:p>
        </w:tc>
      </w:tr>
      <w:tr w:rsidR="009E3512" w:rsidRPr="00CB01D8" w:rsidTr="00956C11">
        <w:trPr>
          <w:trHeight w:val="20"/>
        </w:trPr>
        <w:tc>
          <w:tcPr>
            <w:tcW w:w="0" w:type="auto"/>
            <w:gridSpan w:val="3"/>
            <w:tcBorders>
              <w:top w:val="nil"/>
              <w:left w:val="nil"/>
              <w:bottom w:val="nil"/>
              <w:right w:val="nil"/>
            </w:tcBorders>
          </w:tcPr>
          <w:p w:rsidR="00956C11" w:rsidRPr="00CB01D8" w:rsidRDefault="00956C11" w:rsidP="009E3512">
            <w:pPr>
              <w:widowControl w:val="0"/>
              <w:suppressAutoHyphens/>
              <w:autoSpaceDE w:val="0"/>
              <w:autoSpaceDN w:val="0"/>
              <w:adjustRightInd w:val="0"/>
              <w:jc w:val="both"/>
              <w:rPr>
                <w:sz w:val="14"/>
                <w:szCs w:val="14"/>
              </w:rPr>
            </w:pPr>
            <w:r w:rsidRPr="00CB01D8">
              <w:rPr>
                <w:sz w:val="14"/>
                <w:szCs w:val="14"/>
              </w:rPr>
              <w:t>Члены комиссии:</w:t>
            </w:r>
          </w:p>
        </w:tc>
      </w:tr>
      <w:tr w:rsidR="009E3512" w:rsidRPr="00CB01D8" w:rsidTr="00956C11">
        <w:trPr>
          <w:trHeight w:val="20"/>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Алексеева Н.В.</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директор филиала муниципального бюджетного учреждения культуры «Центр культуры и досуга» Солецкий краеведческий музей;</w:t>
            </w:r>
          </w:p>
        </w:tc>
      </w:tr>
      <w:tr w:rsidR="009E3512" w:rsidRPr="00CB01D8" w:rsidTr="00956C11">
        <w:trPr>
          <w:trHeight w:val="21"/>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Иванова Л.А.</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директор муниципального бюджетного учреждения «Солецкое городское хозяйство»;</w:t>
            </w:r>
          </w:p>
        </w:tc>
      </w:tr>
      <w:tr w:rsidR="009E3512" w:rsidRPr="00CB01D8" w:rsidTr="00956C11">
        <w:trPr>
          <w:trHeight w:val="20"/>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Иванова М.Е.</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председатель комитета по экономике, инвестициям и сельскому хозяйству Администрации муниципального округа;</w:t>
            </w:r>
          </w:p>
        </w:tc>
      </w:tr>
      <w:tr w:rsidR="009E3512" w:rsidRPr="00CB01D8" w:rsidTr="00956C11">
        <w:trPr>
          <w:trHeight w:val="20"/>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Камалова И.Б.</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заместитель директора муниципального бюджетного учреждения культуры «Централизованная библиотечная система»;</w:t>
            </w:r>
          </w:p>
        </w:tc>
      </w:tr>
      <w:tr w:rsidR="009E3512" w:rsidRPr="00CB01D8" w:rsidTr="00956C11">
        <w:trPr>
          <w:trHeight w:val="20"/>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Левашова Н.В.</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 xml:space="preserve"> председатель комитета культуры и молодежной политики Администрации муниципального округа;</w:t>
            </w:r>
          </w:p>
        </w:tc>
      </w:tr>
      <w:tr w:rsidR="00956C11" w:rsidRPr="00CB01D8" w:rsidTr="00956C11">
        <w:trPr>
          <w:trHeight w:val="20"/>
        </w:trPr>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rPr>
                <w:rFonts w:ascii="Times New Roman" w:hAnsi="Times New Roman"/>
                <w:sz w:val="14"/>
                <w:szCs w:val="14"/>
              </w:rPr>
            </w:pPr>
            <w:r w:rsidRPr="00CB01D8">
              <w:rPr>
                <w:rFonts w:ascii="Times New Roman" w:hAnsi="Times New Roman"/>
                <w:sz w:val="14"/>
                <w:szCs w:val="14"/>
              </w:rPr>
              <w:t>Романова С.М.</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w:t>
            </w:r>
          </w:p>
        </w:tc>
        <w:tc>
          <w:tcPr>
            <w:tcW w:w="0" w:type="auto"/>
            <w:tcBorders>
              <w:top w:val="nil"/>
              <w:left w:val="nil"/>
              <w:bottom w:val="nil"/>
              <w:right w:val="nil"/>
            </w:tcBorders>
          </w:tcPr>
          <w:p w:rsidR="00956C11" w:rsidRPr="00CB01D8" w:rsidRDefault="00956C11" w:rsidP="009E3512">
            <w:pPr>
              <w:pStyle w:val="1f0"/>
              <w:shd w:val="clear" w:color="auto" w:fill="auto"/>
              <w:spacing w:after="0" w:line="240" w:lineRule="auto"/>
              <w:jc w:val="both"/>
              <w:rPr>
                <w:rFonts w:ascii="Times New Roman" w:hAnsi="Times New Roman"/>
                <w:sz w:val="14"/>
                <w:szCs w:val="14"/>
              </w:rPr>
            </w:pPr>
            <w:r w:rsidRPr="00CB01D8">
              <w:rPr>
                <w:rFonts w:ascii="Times New Roman" w:hAnsi="Times New Roman"/>
                <w:sz w:val="14"/>
                <w:szCs w:val="14"/>
              </w:rPr>
              <w:t>председатель правления Солецкого районного потребительского общества (по согласованию).</w:t>
            </w:r>
          </w:p>
        </w:tc>
      </w:tr>
    </w:tbl>
    <w:p w:rsidR="00956C11" w:rsidRPr="00CB01D8" w:rsidRDefault="00956C11" w:rsidP="009E3512">
      <w:pPr>
        <w:jc w:val="center"/>
        <w:rPr>
          <w:sz w:val="16"/>
          <w:szCs w:val="16"/>
        </w:rPr>
      </w:pPr>
    </w:p>
    <w:p w:rsidR="00956C11" w:rsidRPr="00CB01D8" w:rsidRDefault="00956C11" w:rsidP="009E3512">
      <w:pPr>
        <w:jc w:val="center"/>
        <w:rPr>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722</w:t>
      </w:r>
    </w:p>
    <w:p w:rsidR="00496100" w:rsidRPr="00CB01D8" w:rsidRDefault="00496100" w:rsidP="009E3512">
      <w:pPr>
        <w:jc w:val="center"/>
        <w:rPr>
          <w:sz w:val="16"/>
          <w:szCs w:val="16"/>
        </w:rPr>
      </w:pPr>
      <w:r w:rsidRPr="00CB01D8">
        <w:rPr>
          <w:sz w:val="16"/>
          <w:szCs w:val="16"/>
        </w:rPr>
        <w:t>г. Сольцы</w:t>
      </w:r>
    </w:p>
    <w:p w:rsidR="00956C11" w:rsidRPr="00CB01D8" w:rsidRDefault="00956C11" w:rsidP="009E3512">
      <w:pPr>
        <w:rPr>
          <w:sz w:val="16"/>
          <w:szCs w:val="16"/>
        </w:rPr>
      </w:pPr>
    </w:p>
    <w:tbl>
      <w:tblPr>
        <w:tblW w:w="0" w:type="auto"/>
        <w:jc w:val="center"/>
        <w:tblLook w:val="0000" w:firstRow="0" w:lastRow="0" w:firstColumn="0" w:lastColumn="0" w:noHBand="0" w:noVBand="0"/>
      </w:tblPr>
      <w:tblGrid>
        <w:gridCol w:w="4989"/>
      </w:tblGrid>
      <w:tr w:rsidR="00956C11" w:rsidRPr="00CB01D8" w:rsidTr="00956C11">
        <w:trPr>
          <w:trHeight w:val="57"/>
          <w:jc w:val="center"/>
        </w:trPr>
        <w:tc>
          <w:tcPr>
            <w:tcW w:w="0" w:type="auto"/>
            <w:shd w:val="clear" w:color="auto" w:fill="auto"/>
          </w:tcPr>
          <w:p w:rsidR="00956C11" w:rsidRPr="00CB01D8" w:rsidRDefault="00956C11" w:rsidP="009E3512">
            <w:pPr>
              <w:jc w:val="center"/>
              <w:rPr>
                <w:sz w:val="14"/>
                <w:szCs w:val="14"/>
              </w:rPr>
            </w:pPr>
            <w:r w:rsidRPr="00CB01D8">
              <w:rPr>
                <w:b/>
                <w:sz w:val="14"/>
                <w:szCs w:val="14"/>
              </w:rPr>
              <w:t xml:space="preserve">О внесении изменений в административный регламент </w:t>
            </w:r>
            <w:r w:rsidRPr="00CB01D8">
              <w:rPr>
                <w:b/>
                <w:sz w:val="14"/>
                <w:szCs w:val="14"/>
              </w:rPr>
              <w:tab/>
              <w:t>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tc>
      </w:tr>
    </w:tbl>
    <w:p w:rsidR="00956C11" w:rsidRPr="00CB01D8" w:rsidRDefault="00956C11" w:rsidP="009E3512">
      <w:pPr>
        <w:pStyle w:val="af6"/>
        <w:rPr>
          <w:sz w:val="14"/>
          <w:szCs w:val="14"/>
        </w:rPr>
      </w:pPr>
    </w:p>
    <w:p w:rsidR="00956C11" w:rsidRPr="00CB01D8" w:rsidRDefault="00956C11" w:rsidP="009E3512">
      <w:pPr>
        <w:ind w:firstLine="284"/>
        <w:jc w:val="both"/>
        <w:rPr>
          <w:sz w:val="14"/>
          <w:szCs w:val="14"/>
          <w:lang w:eastAsia="zh-CN"/>
        </w:rPr>
      </w:pPr>
      <w:r w:rsidRPr="00CB01D8">
        <w:rPr>
          <w:sz w:val="14"/>
          <w:szCs w:val="14"/>
          <w:lang w:eastAsia="zh-CN"/>
        </w:rPr>
        <w:t xml:space="preserve">В соответствии с </w:t>
      </w:r>
      <w:r w:rsidRPr="00CB01D8">
        <w:rPr>
          <w:bCs/>
          <w:sz w:val="14"/>
          <w:szCs w:val="14"/>
          <w:lang w:eastAsia="zh-CN"/>
        </w:rPr>
        <w:t xml:space="preserve">Федеральным </w:t>
      </w:r>
      <w:hyperlink r:id="rId23" w:history="1">
        <w:r w:rsidRPr="00CB01D8">
          <w:rPr>
            <w:rStyle w:val="af5"/>
            <w:bCs/>
            <w:color w:val="auto"/>
            <w:sz w:val="14"/>
            <w:szCs w:val="14"/>
            <w:u w:val="none"/>
            <w:lang w:eastAsia="zh-CN"/>
          </w:rPr>
          <w:t>законом</w:t>
        </w:r>
      </w:hyperlink>
      <w:r w:rsidRPr="00CB01D8">
        <w:rPr>
          <w:bCs/>
          <w:sz w:val="14"/>
          <w:szCs w:val="14"/>
          <w:lang w:eastAsia="zh-CN"/>
        </w:rPr>
        <w:t xml:space="preserve"> от 27 июля 2010 года № 210-ФЗ «Об организации предоставления государственных и муниципальных услуг», </w:t>
      </w:r>
      <w:r w:rsidRPr="00CB01D8">
        <w:rPr>
          <w:sz w:val="14"/>
          <w:szCs w:val="14"/>
          <w:lang w:eastAsia="zh-CN"/>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sz w:val="14"/>
          <w:szCs w:val="14"/>
          <w:lang w:eastAsia="zh-CN"/>
        </w:rPr>
        <w:t>ПОСТАНОВЛЯЕТ:</w:t>
      </w:r>
    </w:p>
    <w:p w:rsidR="00956C11" w:rsidRPr="00CB01D8" w:rsidRDefault="00956C11" w:rsidP="009E3512">
      <w:pPr>
        <w:ind w:firstLine="284"/>
        <w:jc w:val="both"/>
        <w:rPr>
          <w:sz w:val="14"/>
          <w:szCs w:val="14"/>
          <w:lang w:eastAsia="zh-CN"/>
        </w:rPr>
      </w:pPr>
      <w:r w:rsidRPr="00CB01D8">
        <w:rPr>
          <w:sz w:val="14"/>
          <w:szCs w:val="14"/>
          <w:lang w:eastAsia="zh-CN"/>
        </w:rPr>
        <w:t>1. Внести изменения в административный регламент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утвержденный постановлением Администрации муниципального округа от 25.01.2021 № 86:</w:t>
      </w:r>
    </w:p>
    <w:p w:rsidR="00956C11" w:rsidRPr="00CB01D8" w:rsidRDefault="00956C11" w:rsidP="009E3512">
      <w:pPr>
        <w:ind w:firstLine="284"/>
        <w:jc w:val="both"/>
        <w:rPr>
          <w:sz w:val="14"/>
          <w:szCs w:val="14"/>
          <w:lang w:eastAsia="zh-CN"/>
        </w:rPr>
      </w:pPr>
      <w:r w:rsidRPr="00CB01D8">
        <w:rPr>
          <w:sz w:val="14"/>
          <w:szCs w:val="14"/>
          <w:lang w:eastAsia="zh-CN"/>
        </w:rPr>
        <w:t>1.1 исключить из подпункта 2.6.2.2 пункта 2.6 раздела 2 четвертый и пятый абзацы;</w:t>
      </w:r>
    </w:p>
    <w:p w:rsidR="00956C11" w:rsidRPr="00CB01D8" w:rsidRDefault="00956C11" w:rsidP="009E3512">
      <w:pPr>
        <w:ind w:firstLine="284"/>
        <w:jc w:val="both"/>
        <w:rPr>
          <w:sz w:val="14"/>
          <w:szCs w:val="14"/>
          <w:lang w:eastAsia="zh-CN"/>
        </w:rPr>
      </w:pPr>
      <w:r w:rsidRPr="00CB01D8">
        <w:rPr>
          <w:sz w:val="14"/>
          <w:szCs w:val="14"/>
          <w:lang w:eastAsia="zh-CN"/>
        </w:rPr>
        <w:lastRenderedPageBreak/>
        <w:t>1.2 дополнить подпункт 2.6.2.3 пункта 2.6 раздела 2 шестым и седьмым абзацами следующего содержания:</w:t>
      </w:r>
    </w:p>
    <w:p w:rsidR="00956C11" w:rsidRPr="00CB01D8" w:rsidRDefault="00956C11" w:rsidP="009E3512">
      <w:pPr>
        <w:ind w:firstLine="284"/>
        <w:jc w:val="both"/>
        <w:rPr>
          <w:sz w:val="14"/>
          <w:szCs w:val="14"/>
          <w:lang w:eastAsia="zh-CN"/>
        </w:rPr>
      </w:pPr>
      <w:r w:rsidRPr="00CB01D8">
        <w:rPr>
          <w:sz w:val="14"/>
          <w:szCs w:val="14"/>
          <w:lang w:eastAsia="zh-CN"/>
        </w:rPr>
        <w:t>«копии свидетельств о рождении детей, не достигших возраста восемнадцати лет;</w:t>
      </w:r>
    </w:p>
    <w:p w:rsidR="00956C11" w:rsidRPr="00CB01D8" w:rsidRDefault="00956C11" w:rsidP="009E3512">
      <w:pPr>
        <w:ind w:firstLine="284"/>
        <w:jc w:val="both"/>
        <w:rPr>
          <w:sz w:val="14"/>
          <w:szCs w:val="14"/>
          <w:lang w:eastAsia="zh-CN"/>
        </w:rPr>
      </w:pPr>
      <w:r w:rsidRPr="00CB01D8">
        <w:rPr>
          <w:sz w:val="14"/>
          <w:szCs w:val="14"/>
          <w:lang w:eastAsia="zh-CN"/>
        </w:rPr>
        <w:t>копия свидетельства о заключении брака (в случае подачи заявления гражданами, состоящими в зарегистрированном браке)»;</w:t>
      </w:r>
    </w:p>
    <w:p w:rsidR="00956C11" w:rsidRPr="00CB01D8" w:rsidRDefault="00956C11" w:rsidP="009E3512">
      <w:pPr>
        <w:ind w:firstLine="284"/>
        <w:jc w:val="both"/>
        <w:rPr>
          <w:sz w:val="14"/>
          <w:szCs w:val="14"/>
          <w:lang w:eastAsia="zh-CN"/>
        </w:rPr>
      </w:pPr>
      <w:r w:rsidRPr="00CB01D8">
        <w:rPr>
          <w:sz w:val="14"/>
          <w:szCs w:val="14"/>
          <w:lang w:eastAsia="zh-CN"/>
        </w:rPr>
        <w:t xml:space="preserve">1.3 исключить из подпункта 2.6.3.2 пункта 2.6 раздела 2 четвертый и пятый абзацы; </w:t>
      </w:r>
    </w:p>
    <w:p w:rsidR="00956C11" w:rsidRPr="00CB01D8" w:rsidRDefault="00956C11" w:rsidP="009E3512">
      <w:pPr>
        <w:ind w:firstLine="284"/>
        <w:jc w:val="both"/>
        <w:rPr>
          <w:sz w:val="14"/>
          <w:szCs w:val="14"/>
          <w:lang w:eastAsia="zh-CN"/>
        </w:rPr>
      </w:pPr>
      <w:r w:rsidRPr="00CB01D8">
        <w:rPr>
          <w:sz w:val="14"/>
          <w:szCs w:val="14"/>
          <w:lang w:eastAsia="zh-CN"/>
        </w:rPr>
        <w:t>1.4 дополнить подпункт 2.6.3.3 пункта 2.6 раздела 2 шестым и седьмым абзацами следующего содержания:</w:t>
      </w:r>
    </w:p>
    <w:p w:rsidR="00956C11" w:rsidRPr="00CB01D8" w:rsidRDefault="00956C11" w:rsidP="009E3512">
      <w:pPr>
        <w:ind w:firstLine="284"/>
        <w:jc w:val="both"/>
        <w:rPr>
          <w:sz w:val="14"/>
          <w:szCs w:val="14"/>
          <w:lang w:eastAsia="zh-CN"/>
        </w:rPr>
      </w:pPr>
      <w:r w:rsidRPr="00CB01D8">
        <w:rPr>
          <w:sz w:val="14"/>
          <w:szCs w:val="14"/>
          <w:lang w:eastAsia="zh-CN"/>
        </w:rPr>
        <w:t>«копия свидетельства о заключении брака (за исключением случая подачи заявления одним молодым родителем в составе неполной молодой семьи);</w:t>
      </w:r>
    </w:p>
    <w:p w:rsidR="00956C11" w:rsidRPr="00CB01D8" w:rsidRDefault="00956C11" w:rsidP="009E3512">
      <w:pPr>
        <w:ind w:firstLine="284"/>
        <w:jc w:val="both"/>
        <w:rPr>
          <w:sz w:val="14"/>
          <w:szCs w:val="14"/>
          <w:lang w:eastAsia="zh-CN"/>
        </w:rPr>
      </w:pPr>
      <w:r w:rsidRPr="00CB01D8">
        <w:rPr>
          <w:sz w:val="14"/>
          <w:szCs w:val="14"/>
          <w:lang w:eastAsia="zh-CN"/>
        </w:rPr>
        <w:t>копии свидетельств о рождении детей, не достигших возраста восемнадцати лет»;</w:t>
      </w:r>
    </w:p>
    <w:p w:rsidR="00956C11" w:rsidRPr="00CB01D8" w:rsidRDefault="00956C11" w:rsidP="009E3512">
      <w:pPr>
        <w:ind w:firstLine="284"/>
        <w:jc w:val="both"/>
        <w:rPr>
          <w:sz w:val="14"/>
          <w:szCs w:val="14"/>
          <w:lang w:eastAsia="zh-CN"/>
        </w:rPr>
      </w:pPr>
      <w:r w:rsidRPr="00CB01D8">
        <w:rPr>
          <w:sz w:val="14"/>
          <w:szCs w:val="14"/>
          <w:lang w:eastAsia="zh-CN"/>
        </w:rPr>
        <w:t>1.5 исключить из подпункта 2.6.4.2 пункта 2.6 раздела 2 четвертый абзац;</w:t>
      </w:r>
    </w:p>
    <w:p w:rsidR="00956C11" w:rsidRPr="00CB01D8" w:rsidRDefault="00956C11" w:rsidP="009E3512">
      <w:pPr>
        <w:ind w:firstLine="284"/>
        <w:jc w:val="both"/>
        <w:rPr>
          <w:sz w:val="14"/>
          <w:szCs w:val="14"/>
          <w:lang w:eastAsia="zh-CN"/>
        </w:rPr>
      </w:pPr>
      <w:r w:rsidRPr="00CB01D8">
        <w:rPr>
          <w:sz w:val="14"/>
          <w:szCs w:val="14"/>
          <w:lang w:eastAsia="zh-CN"/>
        </w:rPr>
        <w:t>1.6 изложить пятый абзац подпункта 2.6.4.2 пункта 2.6 раздела 2 в редакции:</w:t>
      </w:r>
    </w:p>
    <w:p w:rsidR="00956C11" w:rsidRPr="00CB01D8" w:rsidRDefault="00956C11" w:rsidP="009E3512">
      <w:pPr>
        <w:ind w:firstLine="284"/>
        <w:jc w:val="both"/>
        <w:rPr>
          <w:sz w:val="14"/>
          <w:szCs w:val="14"/>
          <w:lang w:eastAsia="zh-CN"/>
        </w:rPr>
      </w:pPr>
      <w:r w:rsidRPr="00CB01D8">
        <w:rPr>
          <w:sz w:val="14"/>
          <w:szCs w:val="14"/>
          <w:lang w:eastAsia="zh-CN"/>
        </w:rPr>
        <w:t>«документ, подтверждающий инвалидность ребенка (в случае отсутствия соответствующих сведений в федеральном реестре инвалидов)»;</w:t>
      </w:r>
    </w:p>
    <w:p w:rsidR="00956C11" w:rsidRPr="00CB01D8" w:rsidRDefault="00956C11" w:rsidP="009E3512">
      <w:pPr>
        <w:ind w:firstLine="284"/>
        <w:jc w:val="both"/>
        <w:rPr>
          <w:sz w:val="14"/>
          <w:szCs w:val="14"/>
          <w:lang w:eastAsia="zh-CN"/>
        </w:rPr>
      </w:pPr>
      <w:r w:rsidRPr="00CB01D8">
        <w:rPr>
          <w:sz w:val="14"/>
          <w:szCs w:val="14"/>
          <w:lang w:eastAsia="zh-CN"/>
        </w:rPr>
        <w:t>1.7 дополнить пункт 2.7 раздела 2 подпунктом 2.7.4.3 следующего содержания:</w:t>
      </w:r>
    </w:p>
    <w:p w:rsidR="00956C11" w:rsidRPr="00CB01D8" w:rsidRDefault="00956C11" w:rsidP="009E3512">
      <w:pPr>
        <w:ind w:firstLine="284"/>
        <w:jc w:val="both"/>
        <w:rPr>
          <w:sz w:val="14"/>
          <w:szCs w:val="14"/>
          <w:lang w:eastAsia="zh-CN"/>
        </w:rPr>
      </w:pPr>
      <w:r w:rsidRPr="00CB01D8">
        <w:rPr>
          <w:sz w:val="14"/>
          <w:szCs w:val="14"/>
          <w:lang w:eastAsia="zh-CN"/>
        </w:rPr>
        <w:t xml:space="preserve">«2.7.4.3. </w:t>
      </w:r>
      <w:r w:rsidRPr="00CB01D8">
        <w:rPr>
          <w:bCs/>
          <w:sz w:val="14"/>
          <w:szCs w:val="14"/>
          <w:lang w:eastAsia="zh-CN"/>
        </w:rPr>
        <w:t xml:space="preserve">В случае, если заявителем не представлен самостоятельно </w:t>
      </w:r>
      <w:r w:rsidRPr="00CB01D8">
        <w:rPr>
          <w:sz w:val="14"/>
          <w:szCs w:val="14"/>
          <w:lang w:eastAsia="zh-CN"/>
        </w:rPr>
        <w:t xml:space="preserve">документ, подтверждающий инвалидность ребенка, сведения, подтверждающие инвалидность ребенка запрашиваются специалистом в порядке межведомственного информационного взаимодействия.»; </w:t>
      </w:r>
    </w:p>
    <w:p w:rsidR="00956C11" w:rsidRPr="00CB01D8" w:rsidRDefault="00956C11" w:rsidP="009E3512">
      <w:pPr>
        <w:ind w:firstLine="284"/>
        <w:jc w:val="both"/>
        <w:rPr>
          <w:sz w:val="14"/>
          <w:szCs w:val="14"/>
          <w:lang w:eastAsia="zh-CN"/>
        </w:rPr>
      </w:pPr>
      <w:r w:rsidRPr="00CB01D8">
        <w:rPr>
          <w:sz w:val="14"/>
          <w:szCs w:val="14"/>
          <w:lang w:eastAsia="zh-CN"/>
        </w:rPr>
        <w:t xml:space="preserve">1.8 дополнить пункт 2.8 раздела 2 подпунктом 4 следующего содержания: </w:t>
      </w:r>
    </w:p>
    <w:p w:rsidR="00956C11" w:rsidRPr="00CB01D8" w:rsidRDefault="00956C11" w:rsidP="009E3512">
      <w:pPr>
        <w:ind w:firstLine="284"/>
        <w:jc w:val="both"/>
        <w:rPr>
          <w:sz w:val="14"/>
          <w:szCs w:val="14"/>
          <w:lang w:eastAsia="zh-CN"/>
        </w:rPr>
      </w:pPr>
      <w:r w:rsidRPr="00CB01D8">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56C11" w:rsidRPr="00CB01D8" w:rsidRDefault="00956C11" w:rsidP="009E3512">
      <w:pPr>
        <w:ind w:firstLine="284"/>
        <w:jc w:val="both"/>
        <w:rPr>
          <w:sz w:val="14"/>
          <w:szCs w:val="14"/>
          <w:lang w:eastAsia="zh-CN"/>
        </w:rPr>
      </w:pPr>
      <w:r w:rsidRPr="00CB01D8">
        <w:rPr>
          <w:sz w:val="14"/>
          <w:szCs w:val="14"/>
          <w:lang w:eastAsia="zh-CN"/>
        </w:rPr>
        <w:t>2. Настоящее постановление вступает в силу после официального опубликования.</w:t>
      </w:r>
    </w:p>
    <w:p w:rsidR="00956C11" w:rsidRPr="00CB01D8" w:rsidRDefault="00956C11" w:rsidP="009E3512">
      <w:pPr>
        <w:ind w:firstLine="284"/>
        <w:jc w:val="both"/>
        <w:rPr>
          <w:sz w:val="14"/>
          <w:szCs w:val="14"/>
        </w:rPr>
      </w:pPr>
      <w:r w:rsidRPr="00CB01D8">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56C11" w:rsidRPr="00CB01D8" w:rsidRDefault="00956C11" w:rsidP="009E3512">
      <w:pPr>
        <w:tabs>
          <w:tab w:val="left" w:pos="4536"/>
        </w:tabs>
        <w:jc w:val="center"/>
        <w:rPr>
          <w:sz w:val="14"/>
          <w:szCs w:val="14"/>
        </w:rPr>
      </w:pPr>
    </w:p>
    <w:p w:rsidR="00956C11" w:rsidRPr="00CB01D8" w:rsidRDefault="00956C11" w:rsidP="009E3512">
      <w:pPr>
        <w:tabs>
          <w:tab w:val="left" w:pos="4536"/>
        </w:tabs>
        <w:jc w:val="center"/>
        <w:rPr>
          <w:sz w:val="14"/>
          <w:szCs w:val="14"/>
        </w:rPr>
      </w:pPr>
    </w:p>
    <w:p w:rsidR="00956C11" w:rsidRPr="00CB01D8" w:rsidRDefault="00956C11" w:rsidP="009E3512">
      <w:pPr>
        <w:rPr>
          <w:b/>
          <w:sz w:val="14"/>
          <w:szCs w:val="14"/>
        </w:rPr>
      </w:pPr>
      <w:r w:rsidRPr="00CB01D8">
        <w:rPr>
          <w:b/>
          <w:sz w:val="14"/>
          <w:szCs w:val="14"/>
        </w:rPr>
        <w:t>Заместитель Главы администрации    Т.А. Миронычева</w:t>
      </w:r>
    </w:p>
    <w:p w:rsidR="00956C11" w:rsidRPr="00CB01D8" w:rsidRDefault="00956C11" w:rsidP="009E3512">
      <w:pPr>
        <w:rPr>
          <w:b/>
          <w:sz w:val="14"/>
          <w:szCs w:val="14"/>
        </w:rPr>
      </w:pPr>
    </w:p>
    <w:p w:rsidR="009E3512" w:rsidRPr="00CB01D8" w:rsidRDefault="009E3512" w:rsidP="009E3512">
      <w:pPr>
        <w:jc w:val="center"/>
        <w:rPr>
          <w:b/>
          <w:sz w:val="16"/>
          <w:szCs w:val="16"/>
        </w:rPr>
      </w:pPr>
    </w:p>
    <w:p w:rsidR="00496100" w:rsidRPr="00CB01D8" w:rsidRDefault="00496100" w:rsidP="009E3512">
      <w:pPr>
        <w:jc w:val="center"/>
        <w:rPr>
          <w:b/>
          <w:sz w:val="16"/>
          <w:szCs w:val="16"/>
        </w:rPr>
      </w:pPr>
      <w:r w:rsidRPr="00CB01D8">
        <w:rPr>
          <w:b/>
          <w:sz w:val="16"/>
          <w:szCs w:val="16"/>
        </w:rPr>
        <w:t>ПОСТАНОВЛЕНИЕ</w:t>
      </w:r>
    </w:p>
    <w:p w:rsidR="00496100" w:rsidRPr="00CB01D8" w:rsidRDefault="00496100" w:rsidP="009E3512">
      <w:pPr>
        <w:jc w:val="center"/>
        <w:rPr>
          <w:sz w:val="16"/>
          <w:szCs w:val="16"/>
        </w:rPr>
      </w:pPr>
      <w:r w:rsidRPr="00CB01D8">
        <w:rPr>
          <w:sz w:val="16"/>
          <w:szCs w:val="16"/>
        </w:rPr>
        <w:t>Администрации Солецкого муниципального округа</w:t>
      </w:r>
    </w:p>
    <w:p w:rsidR="00496100" w:rsidRPr="00CB01D8" w:rsidRDefault="00496100" w:rsidP="009E3512">
      <w:pPr>
        <w:jc w:val="center"/>
        <w:rPr>
          <w:sz w:val="16"/>
          <w:szCs w:val="16"/>
        </w:rPr>
      </w:pPr>
    </w:p>
    <w:p w:rsidR="00496100" w:rsidRPr="00CB01D8" w:rsidRDefault="00496100" w:rsidP="009E3512">
      <w:pPr>
        <w:jc w:val="center"/>
        <w:rPr>
          <w:sz w:val="16"/>
          <w:szCs w:val="16"/>
        </w:rPr>
      </w:pPr>
      <w:r w:rsidRPr="00CB01D8">
        <w:rPr>
          <w:sz w:val="16"/>
          <w:szCs w:val="16"/>
        </w:rPr>
        <w:t>от 25.05.2020 № 723</w:t>
      </w:r>
    </w:p>
    <w:p w:rsidR="00496100" w:rsidRPr="00CB01D8" w:rsidRDefault="00496100" w:rsidP="009E3512">
      <w:pPr>
        <w:jc w:val="center"/>
        <w:rPr>
          <w:sz w:val="16"/>
          <w:szCs w:val="16"/>
        </w:rPr>
      </w:pPr>
      <w:r w:rsidRPr="00CB01D8">
        <w:rPr>
          <w:sz w:val="16"/>
          <w:szCs w:val="16"/>
        </w:rPr>
        <w:t>г. Сольцы</w:t>
      </w:r>
    </w:p>
    <w:tbl>
      <w:tblPr>
        <w:tblW w:w="0" w:type="auto"/>
        <w:jc w:val="center"/>
        <w:tblLook w:val="0000" w:firstRow="0" w:lastRow="0" w:firstColumn="0" w:lastColumn="0" w:noHBand="0" w:noVBand="0"/>
      </w:tblPr>
      <w:tblGrid>
        <w:gridCol w:w="4989"/>
      </w:tblGrid>
      <w:tr w:rsidR="005865E9" w:rsidRPr="00CB01D8" w:rsidTr="005865E9">
        <w:trPr>
          <w:trHeight w:val="57"/>
          <w:jc w:val="center"/>
        </w:trPr>
        <w:tc>
          <w:tcPr>
            <w:tcW w:w="0" w:type="auto"/>
            <w:shd w:val="clear" w:color="auto" w:fill="auto"/>
          </w:tcPr>
          <w:p w:rsidR="005865E9" w:rsidRPr="00CB01D8" w:rsidRDefault="005865E9" w:rsidP="009E3512">
            <w:pPr>
              <w:jc w:val="center"/>
              <w:rPr>
                <w:b/>
                <w:sz w:val="14"/>
                <w:szCs w:val="14"/>
              </w:rPr>
            </w:pPr>
          </w:p>
          <w:p w:rsidR="005865E9" w:rsidRPr="00CB01D8" w:rsidRDefault="005865E9" w:rsidP="009E3512">
            <w:pPr>
              <w:jc w:val="center"/>
              <w:rPr>
                <w:sz w:val="14"/>
                <w:szCs w:val="14"/>
              </w:rPr>
            </w:pPr>
            <w:r w:rsidRPr="00CB01D8">
              <w:rPr>
                <w:b/>
                <w:sz w:val="14"/>
                <w:szCs w:val="14"/>
              </w:rPr>
              <w:t>О внесении изменения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w:t>
            </w:r>
          </w:p>
        </w:tc>
      </w:tr>
    </w:tbl>
    <w:p w:rsidR="005865E9" w:rsidRPr="00CB01D8" w:rsidRDefault="005865E9" w:rsidP="009E3512">
      <w:pPr>
        <w:jc w:val="both"/>
        <w:rPr>
          <w:sz w:val="14"/>
          <w:szCs w:val="14"/>
          <w:lang w:eastAsia="zh-CN"/>
        </w:rPr>
      </w:pPr>
    </w:p>
    <w:p w:rsidR="005865E9" w:rsidRPr="00CB01D8" w:rsidRDefault="005865E9" w:rsidP="009E3512">
      <w:pPr>
        <w:suppressAutoHyphens/>
        <w:ind w:firstLine="284"/>
        <w:jc w:val="both"/>
        <w:rPr>
          <w:sz w:val="14"/>
          <w:szCs w:val="14"/>
          <w:lang w:eastAsia="zh-CN"/>
        </w:rPr>
      </w:pPr>
      <w:r w:rsidRPr="00CB01D8">
        <w:rPr>
          <w:sz w:val="14"/>
          <w:szCs w:val="14"/>
          <w:lang w:eastAsia="zh-CN"/>
        </w:rPr>
        <w:t xml:space="preserve">В соответствии с </w:t>
      </w:r>
      <w:r w:rsidRPr="00CB01D8">
        <w:rPr>
          <w:bCs/>
          <w:sz w:val="14"/>
          <w:szCs w:val="14"/>
          <w:lang w:eastAsia="zh-CN"/>
        </w:rPr>
        <w:t xml:space="preserve">Федеральным </w:t>
      </w:r>
      <w:hyperlink r:id="rId24" w:history="1">
        <w:r w:rsidRPr="00CB01D8">
          <w:rPr>
            <w:bCs/>
            <w:sz w:val="14"/>
            <w:szCs w:val="14"/>
            <w:lang w:eastAsia="zh-CN"/>
          </w:rPr>
          <w:t>законом</w:t>
        </w:r>
      </w:hyperlink>
      <w:r w:rsidRPr="00CB01D8">
        <w:rPr>
          <w:bCs/>
          <w:sz w:val="14"/>
          <w:szCs w:val="14"/>
          <w:lang w:eastAsia="zh-CN"/>
        </w:rPr>
        <w:t xml:space="preserve"> от 27 июля 2010 года № 210-ФЗ «Об организации предоставления государственных и муниципальных услуг», </w:t>
      </w:r>
      <w:r w:rsidRPr="00CB01D8">
        <w:rPr>
          <w:sz w:val="14"/>
          <w:szCs w:val="14"/>
          <w:lang w:eastAsia="zh-CN"/>
        </w:rPr>
        <w:t xml:space="preserve">постановлением Администрации муниципального округа от 25.01.2021 № 93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 услуг» Администрация Солецкого муниципального округа  </w:t>
      </w:r>
      <w:r w:rsidRPr="00CB01D8">
        <w:rPr>
          <w:b/>
          <w:caps/>
          <w:sz w:val="14"/>
          <w:szCs w:val="14"/>
          <w:lang w:eastAsia="zh-CN"/>
        </w:rPr>
        <w:t>Постановляет:</w:t>
      </w:r>
    </w:p>
    <w:p w:rsidR="005865E9" w:rsidRPr="00CB01D8" w:rsidRDefault="005865E9" w:rsidP="009E3512">
      <w:pPr>
        <w:suppressAutoHyphens/>
        <w:ind w:firstLine="284"/>
        <w:jc w:val="both"/>
        <w:rPr>
          <w:sz w:val="14"/>
          <w:szCs w:val="14"/>
          <w:lang w:eastAsia="zh-CN"/>
        </w:rPr>
      </w:pPr>
      <w:r w:rsidRPr="00CB01D8">
        <w:rPr>
          <w:sz w:val="14"/>
          <w:szCs w:val="14"/>
          <w:lang w:eastAsia="zh-CN"/>
        </w:rPr>
        <w:t xml:space="preserve">1. Внести изменение в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муниципального округа от 25.01.2021 № 96, дополнив пункт 2.8 раздела 2 подпунктом 4 в редакции: </w:t>
      </w:r>
    </w:p>
    <w:p w:rsidR="005865E9" w:rsidRPr="00CB01D8" w:rsidRDefault="005865E9" w:rsidP="009E3512">
      <w:pPr>
        <w:suppressAutoHyphens/>
        <w:ind w:firstLine="284"/>
        <w:jc w:val="both"/>
        <w:rPr>
          <w:sz w:val="14"/>
          <w:szCs w:val="14"/>
          <w:lang w:eastAsia="zh-CN"/>
        </w:rPr>
      </w:pPr>
      <w:r w:rsidRPr="00CB01D8">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865E9" w:rsidRPr="00CB01D8" w:rsidRDefault="005865E9" w:rsidP="009E3512">
      <w:pPr>
        <w:suppressAutoHyphens/>
        <w:ind w:firstLine="284"/>
        <w:jc w:val="both"/>
        <w:rPr>
          <w:sz w:val="14"/>
          <w:szCs w:val="14"/>
          <w:lang w:eastAsia="zh-CN"/>
        </w:rPr>
      </w:pPr>
      <w:r w:rsidRPr="00CB01D8">
        <w:rPr>
          <w:sz w:val="14"/>
          <w:szCs w:val="14"/>
          <w:lang w:eastAsia="zh-CN"/>
        </w:rPr>
        <w:t>2. Настоящее постановление вступает в силу после официального опубликования.</w:t>
      </w:r>
    </w:p>
    <w:p w:rsidR="005865E9" w:rsidRPr="00CB01D8" w:rsidRDefault="005865E9" w:rsidP="009E3512">
      <w:pPr>
        <w:ind w:firstLine="284"/>
        <w:jc w:val="both"/>
        <w:rPr>
          <w:sz w:val="14"/>
          <w:szCs w:val="14"/>
        </w:rPr>
      </w:pPr>
      <w:r w:rsidRPr="00CB01D8">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865E9" w:rsidRPr="00CB01D8" w:rsidRDefault="005865E9" w:rsidP="009E3512">
      <w:pPr>
        <w:tabs>
          <w:tab w:val="left" w:pos="4536"/>
        </w:tabs>
        <w:jc w:val="center"/>
        <w:rPr>
          <w:sz w:val="14"/>
          <w:szCs w:val="14"/>
        </w:rPr>
      </w:pPr>
    </w:p>
    <w:p w:rsidR="005865E9" w:rsidRPr="00CB01D8" w:rsidRDefault="005865E9" w:rsidP="009E3512">
      <w:pPr>
        <w:tabs>
          <w:tab w:val="left" w:pos="4536"/>
        </w:tabs>
        <w:jc w:val="center"/>
        <w:rPr>
          <w:sz w:val="14"/>
          <w:szCs w:val="14"/>
        </w:rPr>
      </w:pPr>
    </w:p>
    <w:p w:rsidR="005865E9" w:rsidRPr="00CB01D8" w:rsidRDefault="005865E9" w:rsidP="009E3512">
      <w:pPr>
        <w:rPr>
          <w:b/>
          <w:sz w:val="14"/>
          <w:szCs w:val="14"/>
        </w:rPr>
      </w:pPr>
      <w:r w:rsidRPr="00CB01D8">
        <w:rPr>
          <w:b/>
          <w:sz w:val="14"/>
          <w:szCs w:val="14"/>
        </w:rPr>
        <w:t>Заместитель Главы администрации   Т.А. Миронычева</w:t>
      </w:r>
    </w:p>
    <w:p w:rsidR="005865E9" w:rsidRPr="00CB01D8" w:rsidRDefault="005865E9" w:rsidP="009E3512">
      <w:pPr>
        <w:rPr>
          <w:b/>
          <w:sz w:val="14"/>
          <w:szCs w:val="14"/>
        </w:rPr>
      </w:pPr>
    </w:p>
    <w:p w:rsidR="009E3512" w:rsidRPr="00CB01D8" w:rsidRDefault="009E3512" w:rsidP="009E3512">
      <w:pPr>
        <w:jc w:val="center"/>
        <w:rPr>
          <w:b/>
          <w:sz w:val="16"/>
          <w:szCs w:val="16"/>
        </w:rPr>
      </w:pPr>
      <w:r w:rsidRPr="00CB01D8">
        <w:rPr>
          <w:b/>
          <w:sz w:val="16"/>
          <w:szCs w:val="16"/>
        </w:rPr>
        <w:t>ПОСТАНОВЛЕНИЕ</w:t>
      </w:r>
    </w:p>
    <w:p w:rsidR="009E3512" w:rsidRPr="00CB01D8" w:rsidRDefault="009E3512" w:rsidP="009E3512">
      <w:pPr>
        <w:jc w:val="center"/>
        <w:rPr>
          <w:sz w:val="16"/>
          <w:szCs w:val="16"/>
        </w:rPr>
      </w:pPr>
      <w:r w:rsidRPr="00CB01D8">
        <w:rPr>
          <w:sz w:val="16"/>
          <w:szCs w:val="16"/>
        </w:rPr>
        <w:t>Администрации Солецкого муниципального округа</w:t>
      </w:r>
    </w:p>
    <w:p w:rsidR="009E3512" w:rsidRPr="00CB01D8" w:rsidRDefault="009E3512" w:rsidP="009E3512">
      <w:pPr>
        <w:jc w:val="center"/>
        <w:rPr>
          <w:sz w:val="16"/>
          <w:szCs w:val="16"/>
        </w:rPr>
      </w:pPr>
    </w:p>
    <w:p w:rsidR="009E3512" w:rsidRPr="00CB01D8" w:rsidRDefault="009E3512" w:rsidP="009E3512">
      <w:pPr>
        <w:jc w:val="center"/>
        <w:rPr>
          <w:sz w:val="16"/>
          <w:szCs w:val="16"/>
        </w:rPr>
      </w:pPr>
      <w:r w:rsidRPr="00CB01D8">
        <w:rPr>
          <w:sz w:val="16"/>
          <w:szCs w:val="16"/>
        </w:rPr>
        <w:t>от 26.05.2020 № 725</w:t>
      </w:r>
    </w:p>
    <w:p w:rsidR="009E3512" w:rsidRPr="00CB01D8" w:rsidRDefault="009E3512" w:rsidP="009E3512">
      <w:pPr>
        <w:jc w:val="center"/>
        <w:rPr>
          <w:sz w:val="16"/>
          <w:szCs w:val="16"/>
        </w:rPr>
      </w:pPr>
      <w:r w:rsidRPr="00CB01D8">
        <w:rPr>
          <w:sz w:val="16"/>
          <w:szCs w:val="16"/>
        </w:rPr>
        <w:t>г. Сольцы</w:t>
      </w:r>
    </w:p>
    <w:p w:rsidR="009E3512" w:rsidRPr="00CB01D8" w:rsidRDefault="009E3512" w:rsidP="009E3512">
      <w:pPr>
        <w:jc w:val="center"/>
        <w:rPr>
          <w:b/>
          <w:sz w:val="14"/>
          <w:szCs w:val="14"/>
          <w:lang w:eastAsia="ar-SA"/>
        </w:rPr>
      </w:pPr>
    </w:p>
    <w:p w:rsidR="009E3512" w:rsidRPr="00CB01D8" w:rsidRDefault="009E3512" w:rsidP="009E3512">
      <w:pPr>
        <w:jc w:val="center"/>
        <w:rPr>
          <w:b/>
          <w:sz w:val="14"/>
          <w:szCs w:val="14"/>
          <w:lang w:eastAsia="ar-SA"/>
        </w:rPr>
      </w:pPr>
      <w:r w:rsidRPr="00CB01D8">
        <w:rPr>
          <w:b/>
          <w:sz w:val="14"/>
          <w:szCs w:val="14"/>
          <w:lang w:eastAsia="ar-SA"/>
        </w:rPr>
        <w:t>Об утверждении реестра регулярных перевозок в границах</w:t>
      </w:r>
    </w:p>
    <w:p w:rsidR="009E3512" w:rsidRPr="00CB01D8" w:rsidRDefault="009E3512" w:rsidP="009E3512">
      <w:pPr>
        <w:jc w:val="center"/>
        <w:rPr>
          <w:b/>
          <w:sz w:val="14"/>
          <w:szCs w:val="14"/>
          <w:lang w:eastAsia="ar-SA"/>
        </w:rPr>
      </w:pPr>
      <w:r w:rsidRPr="00CB01D8">
        <w:rPr>
          <w:b/>
          <w:sz w:val="14"/>
          <w:szCs w:val="14"/>
          <w:lang w:eastAsia="ar-SA"/>
        </w:rPr>
        <w:t xml:space="preserve"> Солецкого муниципального округа</w:t>
      </w:r>
    </w:p>
    <w:p w:rsidR="009E3512" w:rsidRPr="00CB01D8" w:rsidRDefault="009E3512" w:rsidP="009E3512">
      <w:pPr>
        <w:jc w:val="center"/>
        <w:rPr>
          <w:b/>
          <w:sz w:val="14"/>
          <w:szCs w:val="14"/>
        </w:rPr>
      </w:pPr>
    </w:p>
    <w:p w:rsidR="009E3512" w:rsidRPr="00CB01D8" w:rsidRDefault="009E3512" w:rsidP="009E3512">
      <w:pPr>
        <w:autoSpaceDE w:val="0"/>
        <w:autoSpaceDN w:val="0"/>
        <w:adjustRightInd w:val="0"/>
        <w:ind w:firstLine="284"/>
        <w:jc w:val="both"/>
        <w:rPr>
          <w:rFonts w:eastAsia="SimSun"/>
          <w:sz w:val="14"/>
          <w:szCs w:val="14"/>
          <w:shd w:val="clear" w:color="auto" w:fill="FFFFFF"/>
          <w:lang w:eastAsia="zh-CN"/>
        </w:rPr>
      </w:pPr>
      <w:r w:rsidRPr="00CB01D8">
        <w:rPr>
          <w:sz w:val="14"/>
          <w:szCs w:val="14"/>
          <w:lang w:eastAsia="ar-SA"/>
        </w:rPr>
        <w:t>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CB01D8">
        <w:rPr>
          <w:rFonts w:eastAsia="SimSun"/>
          <w:sz w:val="14"/>
          <w:szCs w:val="14"/>
          <w:shd w:val="clear" w:color="auto" w:fill="FFFFFF"/>
          <w:lang w:eastAsia="zh-CN"/>
        </w:rPr>
        <w:t xml:space="preserve">,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w:t>
      </w:r>
      <w:r w:rsidRPr="00CB01D8">
        <w:rPr>
          <w:sz w:val="14"/>
          <w:szCs w:val="14"/>
          <w:lang w:eastAsia="ar-SA"/>
        </w:rPr>
        <w:t xml:space="preserve">Администрация Солецкого муниципального округа </w:t>
      </w:r>
      <w:r w:rsidRPr="00CB01D8">
        <w:rPr>
          <w:b/>
          <w:sz w:val="14"/>
          <w:szCs w:val="14"/>
          <w:lang w:eastAsia="ar-SA"/>
        </w:rPr>
        <w:t>ПОСТАНОВЛЯЕТ:</w:t>
      </w:r>
    </w:p>
    <w:p w:rsidR="009E3512" w:rsidRPr="00CB01D8" w:rsidRDefault="009E3512" w:rsidP="009E3512">
      <w:pPr>
        <w:ind w:firstLine="284"/>
        <w:jc w:val="both"/>
        <w:rPr>
          <w:sz w:val="14"/>
          <w:szCs w:val="14"/>
          <w:lang w:eastAsia="ar-SA"/>
        </w:rPr>
      </w:pPr>
      <w:r w:rsidRPr="00CB01D8">
        <w:rPr>
          <w:sz w:val="14"/>
          <w:szCs w:val="14"/>
          <w:lang w:eastAsia="ar-SA"/>
        </w:rPr>
        <w:t>1. Утвердить прилагаемый реестр регулярных перевозок в границах Солецкого муниципального округа.</w:t>
      </w:r>
    </w:p>
    <w:p w:rsidR="009E3512" w:rsidRPr="00CB01D8" w:rsidRDefault="009E3512" w:rsidP="009E3512">
      <w:pPr>
        <w:ind w:firstLine="284"/>
        <w:jc w:val="both"/>
        <w:rPr>
          <w:sz w:val="14"/>
          <w:szCs w:val="14"/>
          <w:lang w:eastAsia="ar-SA"/>
        </w:rPr>
      </w:pPr>
      <w:r w:rsidRPr="00CB01D8">
        <w:rPr>
          <w:sz w:val="14"/>
          <w:szCs w:val="14"/>
          <w:lang w:eastAsia="ar-SA"/>
        </w:rPr>
        <w:t>2. Признать утратившим силу постановление Администрации Солецкого муниципального района от 10.03.2020 № 274 «Об утверждении реестра регулярных перевозок между поселениями в границах Солецкого района и границах Солецкого городского поселения».</w:t>
      </w:r>
    </w:p>
    <w:p w:rsidR="009E3512" w:rsidRPr="00CB01D8" w:rsidRDefault="009E3512" w:rsidP="009E3512">
      <w:pPr>
        <w:ind w:firstLine="284"/>
        <w:jc w:val="both"/>
        <w:rPr>
          <w:sz w:val="14"/>
          <w:szCs w:val="14"/>
          <w:lang w:eastAsia="ar-SA"/>
        </w:rPr>
      </w:pPr>
      <w:r w:rsidRPr="00CB01D8">
        <w:rPr>
          <w:sz w:val="14"/>
          <w:szCs w:val="14"/>
          <w:lang w:eastAsia="ar-SA"/>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E3512" w:rsidRPr="00CB01D8" w:rsidRDefault="009E3512" w:rsidP="009E3512">
      <w:pPr>
        <w:tabs>
          <w:tab w:val="left" w:pos="4536"/>
        </w:tabs>
        <w:jc w:val="center"/>
        <w:rPr>
          <w:sz w:val="14"/>
          <w:szCs w:val="14"/>
        </w:rPr>
      </w:pPr>
    </w:p>
    <w:p w:rsidR="009E3512" w:rsidRPr="00CB01D8" w:rsidRDefault="009E3512" w:rsidP="009E3512">
      <w:pPr>
        <w:tabs>
          <w:tab w:val="left" w:pos="4536"/>
        </w:tabs>
        <w:jc w:val="center"/>
        <w:rPr>
          <w:sz w:val="14"/>
          <w:szCs w:val="14"/>
        </w:rPr>
      </w:pPr>
    </w:p>
    <w:p w:rsidR="009E3512" w:rsidRPr="00CB01D8" w:rsidRDefault="009E3512" w:rsidP="009E3512">
      <w:pPr>
        <w:rPr>
          <w:b/>
          <w:sz w:val="14"/>
          <w:szCs w:val="14"/>
        </w:rPr>
      </w:pPr>
      <w:r w:rsidRPr="00CB01D8">
        <w:rPr>
          <w:b/>
          <w:sz w:val="14"/>
          <w:szCs w:val="14"/>
        </w:rPr>
        <w:t>Заместитель Главы администрации     Т.А. Миронычева</w:t>
      </w:r>
    </w:p>
    <w:p w:rsidR="009E3512" w:rsidRPr="00CB01D8" w:rsidRDefault="009E3512" w:rsidP="009E3512">
      <w:pPr>
        <w:autoSpaceDE w:val="0"/>
        <w:autoSpaceDN w:val="0"/>
        <w:adjustRightInd w:val="0"/>
        <w:jc w:val="right"/>
        <w:rPr>
          <w:bCs/>
          <w:sz w:val="14"/>
          <w:szCs w:val="14"/>
        </w:rPr>
      </w:pPr>
    </w:p>
    <w:p w:rsidR="009E3512" w:rsidRPr="00CB01D8" w:rsidRDefault="009E3512" w:rsidP="009E3512">
      <w:pPr>
        <w:autoSpaceDE w:val="0"/>
        <w:autoSpaceDN w:val="0"/>
        <w:adjustRightInd w:val="0"/>
        <w:jc w:val="right"/>
        <w:rPr>
          <w:bCs/>
          <w:sz w:val="14"/>
          <w:szCs w:val="14"/>
        </w:rPr>
      </w:pPr>
      <w:r w:rsidRPr="00CB01D8">
        <w:rPr>
          <w:bCs/>
          <w:sz w:val="14"/>
          <w:szCs w:val="14"/>
        </w:rPr>
        <w:t>УТВЕРЖДЕН</w:t>
      </w:r>
    </w:p>
    <w:p w:rsidR="009E3512" w:rsidRPr="00CB01D8" w:rsidRDefault="009E3512" w:rsidP="009E3512">
      <w:pPr>
        <w:autoSpaceDE w:val="0"/>
        <w:autoSpaceDN w:val="0"/>
        <w:adjustRightInd w:val="0"/>
        <w:jc w:val="right"/>
        <w:rPr>
          <w:bCs/>
          <w:sz w:val="14"/>
          <w:szCs w:val="14"/>
        </w:rPr>
      </w:pPr>
      <w:r w:rsidRPr="00CB01D8">
        <w:rPr>
          <w:bCs/>
          <w:sz w:val="14"/>
          <w:szCs w:val="14"/>
        </w:rPr>
        <w:t>постановлением Администрации</w:t>
      </w:r>
    </w:p>
    <w:p w:rsidR="009E3512" w:rsidRPr="00CB01D8" w:rsidRDefault="009E3512" w:rsidP="009E3512">
      <w:pPr>
        <w:autoSpaceDE w:val="0"/>
        <w:autoSpaceDN w:val="0"/>
        <w:adjustRightInd w:val="0"/>
        <w:jc w:val="right"/>
        <w:rPr>
          <w:bCs/>
          <w:sz w:val="14"/>
          <w:szCs w:val="14"/>
        </w:rPr>
      </w:pPr>
      <w:r w:rsidRPr="00CB01D8">
        <w:rPr>
          <w:bCs/>
          <w:sz w:val="14"/>
          <w:szCs w:val="14"/>
        </w:rPr>
        <w:t>муниципального округа</w:t>
      </w:r>
    </w:p>
    <w:p w:rsidR="009E3512" w:rsidRPr="00CB01D8" w:rsidRDefault="009E3512" w:rsidP="009E3512">
      <w:pPr>
        <w:autoSpaceDE w:val="0"/>
        <w:autoSpaceDN w:val="0"/>
        <w:adjustRightInd w:val="0"/>
        <w:jc w:val="right"/>
        <w:rPr>
          <w:bCs/>
          <w:sz w:val="14"/>
          <w:szCs w:val="14"/>
        </w:rPr>
      </w:pPr>
      <w:r w:rsidRPr="00CB01D8">
        <w:rPr>
          <w:bCs/>
          <w:sz w:val="14"/>
          <w:szCs w:val="14"/>
        </w:rPr>
        <w:t xml:space="preserve">от  26.05.2021 № 725    </w:t>
      </w:r>
    </w:p>
    <w:p w:rsidR="009E3512" w:rsidRPr="00CB01D8" w:rsidRDefault="009E3512" w:rsidP="009E3512">
      <w:pPr>
        <w:jc w:val="right"/>
        <w:rPr>
          <w:sz w:val="14"/>
          <w:szCs w:val="14"/>
        </w:rPr>
      </w:pPr>
    </w:p>
    <w:p w:rsidR="009E3512" w:rsidRPr="00CB01D8" w:rsidRDefault="009E3512" w:rsidP="009E3512">
      <w:pPr>
        <w:jc w:val="center"/>
        <w:rPr>
          <w:b/>
          <w:sz w:val="14"/>
          <w:szCs w:val="14"/>
        </w:rPr>
      </w:pPr>
      <w:r w:rsidRPr="00CB01D8">
        <w:rPr>
          <w:b/>
          <w:sz w:val="14"/>
          <w:szCs w:val="14"/>
        </w:rPr>
        <w:t xml:space="preserve">Реестр регулярных перевозок </w:t>
      </w:r>
    </w:p>
    <w:p w:rsidR="009E3512" w:rsidRPr="00CB01D8" w:rsidRDefault="009E3512" w:rsidP="009E3512">
      <w:pPr>
        <w:jc w:val="center"/>
        <w:rPr>
          <w:b/>
          <w:sz w:val="14"/>
          <w:szCs w:val="14"/>
        </w:rPr>
      </w:pPr>
      <w:r w:rsidRPr="00CB01D8">
        <w:rPr>
          <w:b/>
          <w:sz w:val="14"/>
          <w:szCs w:val="14"/>
        </w:rPr>
        <w:t>в границах Солецкого муниципального округа</w:t>
      </w:r>
    </w:p>
    <w:p w:rsidR="009E3512" w:rsidRPr="00CB01D8" w:rsidRDefault="009E3512" w:rsidP="009E3512">
      <w:pPr>
        <w:jc w:val="right"/>
        <w:rPr>
          <w:sz w:val="14"/>
          <w:szCs w:val="14"/>
        </w:rPr>
      </w:pPr>
    </w:p>
    <w:tbl>
      <w:tblPr>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434"/>
        <w:gridCol w:w="2273"/>
        <w:gridCol w:w="69"/>
      </w:tblGrid>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Солецкий муниципальный округ</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 xml:space="preserve">Сведения по маршруту № </w:t>
            </w:r>
            <w:r w:rsidRPr="00CB01D8">
              <w:rPr>
                <w:b/>
                <w:sz w:val="10"/>
                <w:szCs w:val="14"/>
              </w:rPr>
              <w:t>104</w:t>
            </w:r>
            <w:r w:rsidRPr="00CB01D8">
              <w:rPr>
                <w:b/>
                <w:bCs/>
                <w:sz w:val="10"/>
                <w:szCs w:val="14"/>
              </w:rPr>
              <w:t xml:space="preserve"> Сольцы</w:t>
            </w:r>
            <w:r w:rsidRPr="00CB01D8">
              <w:rPr>
                <w:b/>
                <w:sz w:val="10"/>
                <w:szCs w:val="14"/>
              </w:rPr>
              <w:t xml:space="preserve"> – Горки - Леменка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104</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r w:rsidRPr="00CB01D8">
              <w:rPr>
                <w:sz w:val="10"/>
                <w:szCs w:val="14"/>
              </w:rPr>
              <w:t>1</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rPr>
                <w:sz w:val="10"/>
                <w:szCs w:val="14"/>
              </w:rPr>
            </w:pPr>
            <w:r w:rsidRPr="00CB01D8">
              <w:rPr>
                <w:sz w:val="10"/>
                <w:szCs w:val="14"/>
              </w:rPr>
              <w:t>Маршрут № 104</w:t>
            </w:r>
          </w:p>
          <w:p w:rsidR="009E3512" w:rsidRPr="00CB01D8" w:rsidRDefault="009E3512" w:rsidP="009E3512">
            <w:pPr>
              <w:tabs>
                <w:tab w:val="left" w:pos="2410"/>
              </w:tabs>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rPr>
                <w:sz w:val="10"/>
                <w:szCs w:val="14"/>
              </w:rPr>
            </w:pPr>
            <w:r w:rsidRPr="00CB01D8">
              <w:rPr>
                <w:sz w:val="10"/>
                <w:szCs w:val="14"/>
              </w:rPr>
              <w:t>Наименование конечного остановочного пункта – Леменка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44. </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rPr>
                <w:sz w:val="10"/>
                <w:szCs w:val="14"/>
              </w:rPr>
            </w:pPr>
            <w:r w:rsidRPr="00CB01D8">
              <w:rPr>
                <w:sz w:val="10"/>
                <w:szCs w:val="14"/>
              </w:rPr>
              <w:t>Сольцы (остановочный пункт), Прибрежная, Каменка, Замостье, Куклино, поворот Боровня, Гребня, Большие Липицы, Крапивно, Поляны, Веретье, Горки, Дорогостицы, Каменка, Леменка</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Леменка, Каменка, Дорогостицы, Горки, Веретье, Поляны, Крапивно, Большие Липицы, Гребня, поворот Боровня, Куклино, Замостье, Каменка, Прибрежная,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rPr>
                <w:sz w:val="10"/>
                <w:szCs w:val="14"/>
              </w:rPr>
            </w:pPr>
            <w:r w:rsidRPr="00CB01D8">
              <w:rPr>
                <w:sz w:val="10"/>
                <w:szCs w:val="14"/>
              </w:rPr>
              <w:t xml:space="preserve">Автодорога «Сольцы-Горки», Автодорога «Горки-Леменка» </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«Гребня-Леменка», автодорога «Сольцы-Горки»</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 6.  </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32,7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rPr>
            </w:pPr>
            <w:r w:rsidRPr="00CB01D8">
              <w:rPr>
                <w:sz w:val="10"/>
                <w:szCs w:val="14"/>
              </w:rPr>
              <w:t>С 01.01.2020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104А Сольцы</w:t>
            </w:r>
            <w:r w:rsidRPr="00CB01D8">
              <w:rPr>
                <w:b/>
                <w:sz w:val="10"/>
                <w:szCs w:val="14"/>
              </w:rPr>
              <w:t xml:space="preserve"> – Ретно - Горки - Леменка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104А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2</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rPr>
                <w:sz w:val="10"/>
                <w:szCs w:val="14"/>
              </w:rPr>
            </w:pPr>
            <w:r w:rsidRPr="00CB01D8">
              <w:rPr>
                <w:sz w:val="10"/>
                <w:szCs w:val="14"/>
              </w:rPr>
              <w:t>Маршрут № 104А</w:t>
            </w:r>
          </w:p>
          <w:p w:rsidR="009E3512" w:rsidRPr="00CB01D8" w:rsidRDefault="009E3512" w:rsidP="009E3512">
            <w:pPr>
              <w:tabs>
                <w:tab w:val="left" w:pos="2410"/>
              </w:tabs>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rPr>
                <w:sz w:val="10"/>
                <w:szCs w:val="14"/>
              </w:rPr>
            </w:pPr>
            <w:r w:rsidRPr="00CB01D8">
              <w:rPr>
                <w:sz w:val="10"/>
                <w:szCs w:val="14"/>
              </w:rPr>
              <w:lastRenderedPageBreak/>
              <w:t>Наименование конечного остановочного пункта – Леменка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lastRenderedPageBreak/>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rPr>
                <w:sz w:val="10"/>
                <w:szCs w:val="14"/>
              </w:rPr>
            </w:pPr>
            <w:r w:rsidRPr="00CB01D8">
              <w:rPr>
                <w:sz w:val="10"/>
                <w:szCs w:val="14"/>
              </w:rPr>
              <w:t>Сольцы (остановочный пункт), Прибрежная, Каменка, Замостье, Куклино, поворот Боровня, Гребня, Вязище, Ретно, Вязище, Гребня, Большие Липицы, Крапивно, Поляны, Веретье, Горки, Дорогостицы, Каменка, Леменка</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Леменка, Каменка, Дорогостицы, Горки, Веретье, Поляны, Крапивно, Большие Липицы, Гребня, Вязище, Ретно, Вязище, Гребня, поворот Боровня, Куклино, Замостье, Каменка, Прибрежная,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rPr>
                <w:sz w:val="10"/>
                <w:szCs w:val="14"/>
              </w:rPr>
            </w:pPr>
            <w:r w:rsidRPr="00CB01D8">
              <w:rPr>
                <w:sz w:val="10"/>
                <w:szCs w:val="14"/>
              </w:rPr>
              <w:t>Автодорога «Сольцы-Горки», автодорога «Гребня - Ретно - Болотово», автодорога «Борня-Болотово - Владимировка»</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«Борня-Болотово-Владимировка», автодорога «Гребня-Ретно-Болотово», автодорога «Сольцы-Горки»</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42,7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118 Сольцы – Бараново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118</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3</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 118</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Бараново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rPr>
                <w:sz w:val="10"/>
                <w:szCs w:val="14"/>
              </w:rPr>
            </w:pPr>
            <w:r w:rsidRPr="00CB01D8">
              <w:rPr>
                <w:sz w:val="10"/>
                <w:szCs w:val="14"/>
              </w:rPr>
              <w:t>Сольцы (остановочный пункт), ул. Псковская, Переезд, Сосновка, Молочково, Посохово, Кузнецово, Райцы, Дуброво, Сельцо, Плосково, Жильско, Ситня, Дубенка, Садовая, Малохово, Бараново</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Бараново, Малохово, Садовая, Дубенка, Ситня, Жильско, Плосково, Сельцо, Дуброво, Райцы, Кузнецово, Посохово, Молочково, Сосновка, Переезд, ул. Псковская,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1.В прямом направлении:</w:t>
            </w:r>
          </w:p>
          <w:p w:rsidR="009E3512" w:rsidRPr="00CB01D8" w:rsidRDefault="009E3512" w:rsidP="009E3512">
            <w:pPr>
              <w:rPr>
                <w:sz w:val="10"/>
                <w:szCs w:val="14"/>
              </w:rPr>
            </w:pPr>
            <w:r w:rsidRPr="00CB01D8">
              <w:rPr>
                <w:sz w:val="10"/>
                <w:szCs w:val="14"/>
              </w:rPr>
              <w:t>Федеральная автодорога «Великий Новгород-Псков», автодорога «Городище – Вшели-Ситня»</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«Городище – Вшели-Ситня», Федеральная автодорога «Великий Новгород-Псков»</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32,1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66" w:type="pct"/>
            <w:gridSpan w:val="2"/>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118П Бараново - Видони</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118П</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4</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№118П</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–Бараново</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Видони</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tabs>
                <w:tab w:val="left" w:pos="2410"/>
              </w:tabs>
              <w:rPr>
                <w:sz w:val="10"/>
                <w:szCs w:val="14"/>
              </w:rPr>
            </w:pPr>
            <w:r w:rsidRPr="00CB01D8">
              <w:rPr>
                <w:sz w:val="10"/>
                <w:szCs w:val="14"/>
              </w:rPr>
              <w:t>Бараново, Вшели, Сторонье, Стобольско, Подоклинье, Тепяницы, Киевец, Видони</w:t>
            </w:r>
          </w:p>
          <w:p w:rsidR="009E3512" w:rsidRPr="00CB01D8" w:rsidRDefault="009E3512" w:rsidP="009E3512">
            <w:pPr>
              <w:tabs>
                <w:tab w:val="left" w:pos="2410"/>
              </w:tabs>
              <w:jc w:val="center"/>
              <w:rPr>
                <w:b/>
                <w:bCs/>
                <w:sz w:val="10"/>
                <w:szCs w:val="14"/>
              </w:rPr>
            </w:pPr>
          </w:p>
          <w:p w:rsidR="009E3512" w:rsidRPr="00CB01D8" w:rsidRDefault="009E3512" w:rsidP="009E3512">
            <w:pPr>
              <w:tabs>
                <w:tab w:val="left" w:pos="2410"/>
              </w:tabs>
              <w:rPr>
                <w:sz w:val="10"/>
                <w:szCs w:val="14"/>
              </w:rPr>
            </w:pPr>
            <w:r w:rsidRPr="00CB01D8">
              <w:rPr>
                <w:b/>
                <w:bCs/>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Видони, Киевец, Тепяницы, Подоклинье, Стобольско, Сторонье, Вшели, Бараново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w:t>
            </w:r>
            <w:r w:rsidRPr="00CB01D8">
              <w:rPr>
                <w:sz w:val="10"/>
                <w:szCs w:val="14"/>
              </w:rPr>
              <w:t xml:space="preserve">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1.В прямом направлении:</w:t>
            </w:r>
          </w:p>
          <w:p w:rsidR="009E3512" w:rsidRPr="00CB01D8" w:rsidRDefault="009E3512" w:rsidP="009E3512">
            <w:pPr>
              <w:rPr>
                <w:sz w:val="10"/>
                <w:szCs w:val="14"/>
              </w:rPr>
            </w:pPr>
            <w:r w:rsidRPr="00CB01D8">
              <w:rPr>
                <w:sz w:val="10"/>
                <w:szCs w:val="14"/>
              </w:rPr>
              <w:t>Автодорога «Городище-Вшели-Ситня», автодорога «Вшели-Видони»</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«Вшели-Видони», автодорога «Городище-Вшели-Ситня»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20,6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rPr>
            </w:pPr>
            <w:r w:rsidRPr="00CB01D8">
              <w:rPr>
                <w:sz w:val="10"/>
                <w:szCs w:val="14"/>
              </w:rPr>
              <w:t>С 01.01.2020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 xml:space="preserve">Сведения по маршруту № </w:t>
            </w:r>
            <w:r w:rsidRPr="00CB01D8">
              <w:rPr>
                <w:b/>
                <w:sz w:val="10"/>
                <w:szCs w:val="14"/>
              </w:rPr>
              <w:t>102 Сольцы – Вшели (через Ситня)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102</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5</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 102</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jc w:val="center"/>
              <w:rPr>
                <w:sz w:val="10"/>
                <w:szCs w:val="14"/>
              </w:rPr>
            </w:pPr>
            <w:r w:rsidRPr="00CB01D8">
              <w:rPr>
                <w:sz w:val="10"/>
                <w:szCs w:val="14"/>
              </w:rPr>
              <w:t xml:space="preserve">Наименование конечного остановочного пункта – Вшели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pStyle w:val="afc"/>
              <w:ind w:left="0"/>
              <w:rPr>
                <w:sz w:val="10"/>
                <w:szCs w:val="14"/>
              </w:rPr>
            </w:pPr>
            <w:r w:rsidRPr="00CB01D8">
              <w:rPr>
                <w:sz w:val="10"/>
                <w:szCs w:val="14"/>
              </w:rPr>
              <w:t>Сольцы (остановочный пункт), Ул. Псковская, Переезд, Сосновка, Молочково, Посохово, Кузнецово, Райцы, Дуброво, Сельцо, Плосково, Жильско, Ситня, Дубенка, Садовая, Малохово, Бараново, Вшели.</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Вшели, Бараново, Малохово, Садовая, Дубенка, Ситня, Жильско, Плосково, Сельцо, Дуброво, Райцы, Кузнецово, Посохово, Молочково, Сосновка, Переезд, ул. Псковская,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1.В прямом направлении:</w:t>
            </w:r>
          </w:p>
          <w:p w:rsidR="009E3512" w:rsidRPr="00CB01D8" w:rsidRDefault="009E3512" w:rsidP="009E3512">
            <w:pPr>
              <w:rPr>
                <w:sz w:val="10"/>
                <w:szCs w:val="14"/>
              </w:rPr>
            </w:pPr>
            <w:r w:rsidRPr="00CB01D8">
              <w:rPr>
                <w:sz w:val="10"/>
                <w:szCs w:val="14"/>
              </w:rPr>
              <w:t>Федеральная автодорога «Великий Новгород-Псков», автодорога «Городище-Вшели-Ситня»</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«Городище-Вшели-Ситня», Федеральная автодорога «Великий Новгород-Псков»</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 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38,1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103А Сольцы - Болотско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103А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6</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№103А</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–Сольцы</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Болотско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b/>
                <w:bCs/>
                <w:sz w:val="10"/>
                <w:szCs w:val="14"/>
              </w:rPr>
            </w:pPr>
            <w:r w:rsidRPr="00CB01D8">
              <w:rPr>
                <w:b/>
                <w:bCs/>
                <w:sz w:val="10"/>
                <w:szCs w:val="14"/>
              </w:rPr>
              <w:t>1.В прямом направлении:</w:t>
            </w:r>
          </w:p>
          <w:p w:rsidR="009E3512" w:rsidRPr="00CB01D8" w:rsidRDefault="009E3512" w:rsidP="009E3512">
            <w:pPr>
              <w:tabs>
                <w:tab w:val="left" w:pos="2410"/>
              </w:tabs>
              <w:rPr>
                <w:sz w:val="10"/>
                <w:szCs w:val="14"/>
              </w:rPr>
            </w:pPr>
            <w:r w:rsidRPr="00CB01D8">
              <w:rPr>
                <w:sz w:val="10"/>
                <w:szCs w:val="14"/>
              </w:rPr>
              <w:t>Сольцы (остановочный пункт), ул. Псковская, Переезд, Сосновка, Заборовье, Клин, Степаново, Острова, Лубино, Невлино, Веретье, Толчино, Болотско</w:t>
            </w:r>
          </w:p>
          <w:p w:rsidR="009E3512" w:rsidRPr="00CB01D8" w:rsidRDefault="009E3512" w:rsidP="009E3512">
            <w:pPr>
              <w:tabs>
                <w:tab w:val="left" w:pos="2410"/>
              </w:tabs>
              <w:rPr>
                <w:sz w:val="10"/>
                <w:szCs w:val="14"/>
              </w:rPr>
            </w:pPr>
            <w:r w:rsidRPr="00CB01D8">
              <w:rPr>
                <w:b/>
                <w:bCs/>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Болотско, Толчино, Веретье, Невлино, Лубино, Острова, Степаново, Клин, Заборовье, Сосновка, Переезд, ул. Псковская,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1.В прямом направлении:</w:t>
            </w:r>
          </w:p>
          <w:p w:rsidR="009E3512" w:rsidRPr="00CB01D8" w:rsidRDefault="009E3512" w:rsidP="009E3512">
            <w:pPr>
              <w:pStyle w:val="afc"/>
              <w:ind w:left="0"/>
              <w:rPr>
                <w:sz w:val="10"/>
                <w:szCs w:val="14"/>
              </w:rPr>
            </w:pPr>
            <w:r w:rsidRPr="00CB01D8">
              <w:rPr>
                <w:sz w:val="10"/>
                <w:szCs w:val="14"/>
              </w:rPr>
              <w:t>Федеральная автодорога «Великий Новгород – Псков», автодорога «Сольцы – Лубино», автодорога «Уторгош – Вшели- Видони»</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«Уторгош – Вшели- Видони», автодорога «Сольцы – Лубино», Федеральная автодорога «Великий Новгород – Псков»</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40,7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lastRenderedPageBreak/>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101А Сольцы — Долга – (через Выбити)</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101А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7</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№101А</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Долга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b/>
                <w:bCs/>
                <w:sz w:val="10"/>
                <w:szCs w:val="14"/>
              </w:rPr>
            </w:pPr>
            <w:r w:rsidRPr="00CB01D8">
              <w:rPr>
                <w:b/>
                <w:bCs/>
                <w:sz w:val="10"/>
                <w:szCs w:val="14"/>
              </w:rPr>
              <w:t>1.В прямом направлении:</w:t>
            </w:r>
          </w:p>
          <w:p w:rsidR="009E3512" w:rsidRPr="00CB01D8" w:rsidRDefault="009E3512" w:rsidP="009E3512">
            <w:pPr>
              <w:tabs>
                <w:tab w:val="left" w:pos="2410"/>
              </w:tabs>
              <w:rPr>
                <w:sz w:val="10"/>
                <w:szCs w:val="14"/>
              </w:rPr>
            </w:pPr>
            <w:r w:rsidRPr="00CB01D8">
              <w:rPr>
                <w:sz w:val="10"/>
                <w:szCs w:val="14"/>
              </w:rPr>
              <w:t>Сольцы (остановочный пункт), ул.Заречная, Дубец, Сомино, Иловенка, Угощи, Выбити магазин, Выбити, Выбити магазин, Угощи, Доворец, Веска, Светлицы, Светлицы - 2, Долга</w:t>
            </w:r>
          </w:p>
          <w:p w:rsidR="009E3512" w:rsidRPr="00CB01D8" w:rsidRDefault="009E3512" w:rsidP="009E3512">
            <w:pPr>
              <w:tabs>
                <w:tab w:val="left" w:pos="2410"/>
              </w:tabs>
              <w:rPr>
                <w:sz w:val="10"/>
                <w:szCs w:val="14"/>
              </w:rPr>
            </w:pPr>
            <w:r w:rsidRPr="00CB01D8">
              <w:rPr>
                <w:b/>
                <w:bCs/>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Долга, Светлицы - 2, Светлицы, Веска, Доворец, Угощи, Выбити магазин, Выбити, Выбити магазин, Угощи, Иловенка, Сомино, Дубец, ул.Заречная,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1.В прямом направлении:</w:t>
            </w:r>
          </w:p>
          <w:p w:rsidR="009E3512" w:rsidRPr="00CB01D8" w:rsidRDefault="009E3512" w:rsidP="009E3512">
            <w:pPr>
              <w:rPr>
                <w:sz w:val="10"/>
                <w:szCs w:val="14"/>
              </w:rPr>
            </w:pPr>
            <w:r w:rsidRPr="00CB01D8">
              <w:rPr>
                <w:sz w:val="10"/>
                <w:szCs w:val="14"/>
              </w:rPr>
              <w:t>Автодорога «Яжелбицы-Демянск-Залучье-Старая Русса - Сольцы»</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«Яжелбицы-Демянск-Залучье-Старая Русса - Сольцы»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26,4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 xml:space="preserve">Сведения по маршруту № </w:t>
            </w:r>
            <w:r w:rsidRPr="00CB01D8">
              <w:rPr>
                <w:b/>
                <w:sz w:val="10"/>
                <w:szCs w:val="14"/>
              </w:rPr>
              <w:t>102А</w:t>
            </w:r>
            <w:r w:rsidRPr="00CB01D8">
              <w:rPr>
                <w:b/>
                <w:bCs/>
                <w:sz w:val="10"/>
                <w:szCs w:val="14"/>
              </w:rPr>
              <w:t xml:space="preserve"> Сольцы — Ситня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102А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8</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 102А</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Ситня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rPr>
                <w:sz w:val="10"/>
                <w:szCs w:val="14"/>
              </w:rPr>
            </w:pPr>
            <w:r w:rsidRPr="00CB01D8">
              <w:rPr>
                <w:sz w:val="10"/>
                <w:szCs w:val="14"/>
              </w:rPr>
              <w:t>Сольцы (остановочный пункт), ул. Псковская, Переезд, Сосновка, Молочково, Посохово, Кузнецово, Райцы, Дуброво, Сельцо, Плосково, Жильско, Ситня</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Ситня, Жильско, Плосково, Сельцо, Дуброво, Райцы, Кузнецово, Посохово, Молочково, Сосновка, Переезд, ул. Псковская,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D91743">
            <w:pPr>
              <w:pStyle w:val="afc"/>
              <w:numPr>
                <w:ilvl w:val="0"/>
                <w:numId w:val="23"/>
              </w:numPr>
              <w:ind w:left="0" w:firstLine="0"/>
              <w:contextualSpacing w:val="0"/>
              <w:jc w:val="center"/>
              <w:rPr>
                <w:sz w:val="10"/>
                <w:szCs w:val="14"/>
              </w:rPr>
            </w:pPr>
            <w:r w:rsidRPr="00CB01D8">
              <w:rPr>
                <w:b/>
                <w:bCs/>
                <w:sz w:val="10"/>
                <w:szCs w:val="14"/>
              </w:rPr>
              <w:t>В прямом направлении:</w:t>
            </w:r>
          </w:p>
          <w:p w:rsidR="009E3512" w:rsidRPr="00CB01D8" w:rsidRDefault="009E3512" w:rsidP="009E3512">
            <w:pPr>
              <w:jc w:val="center"/>
              <w:rPr>
                <w:sz w:val="10"/>
                <w:szCs w:val="14"/>
              </w:rPr>
            </w:pPr>
            <w:r w:rsidRPr="00CB01D8">
              <w:rPr>
                <w:sz w:val="10"/>
                <w:szCs w:val="14"/>
              </w:rPr>
              <w:t>Федеральная автодорога «Великий Новгород-Псков», автодорога "Городище-Вшели"</w:t>
            </w:r>
          </w:p>
          <w:p w:rsidR="009E3512" w:rsidRPr="00CB01D8" w:rsidRDefault="009E3512" w:rsidP="009E3512">
            <w:pPr>
              <w:jc w:val="center"/>
              <w:rPr>
                <w:sz w:val="10"/>
                <w:szCs w:val="14"/>
              </w:rPr>
            </w:pPr>
            <w:r w:rsidRPr="00CB01D8">
              <w:rPr>
                <w:b/>
                <w:bCs/>
                <w:sz w:val="10"/>
                <w:szCs w:val="14"/>
              </w:rPr>
              <w:t>2. В обратном направлении:</w:t>
            </w:r>
          </w:p>
          <w:p w:rsidR="009E3512" w:rsidRPr="00CB01D8" w:rsidRDefault="009E3512" w:rsidP="009E3512">
            <w:pPr>
              <w:jc w:val="center"/>
              <w:rPr>
                <w:sz w:val="10"/>
                <w:szCs w:val="14"/>
              </w:rPr>
            </w:pPr>
            <w:r w:rsidRPr="00CB01D8">
              <w:rPr>
                <w:sz w:val="10"/>
                <w:szCs w:val="14"/>
              </w:rPr>
              <w:t>автодорога "Городище-Вшели", Федеральная автодорога «Великий Новгород-Псков»</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 6. </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23,5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117  Сольцы — Невское</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117</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9</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 Маршрут № 117</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Невское</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pStyle w:val="afc"/>
              <w:ind w:left="0"/>
              <w:rPr>
                <w:sz w:val="10"/>
                <w:szCs w:val="14"/>
              </w:rPr>
            </w:pPr>
            <w:r w:rsidRPr="00CB01D8">
              <w:rPr>
                <w:sz w:val="10"/>
                <w:szCs w:val="14"/>
              </w:rPr>
              <w:t>Сольцы (остановочный пункт), ул.Заречная, Дубец, Сомино, Иловенка, Угощи, Выбити магазин, Выбити, Выбити-2, Невское правление.</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Невское правление, Выбити-2, Выбити, Выбити магазин, Угощи, Иловенка, Сомино, Дубец, ул.Заречная,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rPr>
                <w:sz w:val="10"/>
                <w:szCs w:val="14"/>
              </w:rPr>
            </w:pPr>
            <w:r w:rsidRPr="00CB01D8">
              <w:rPr>
                <w:b/>
                <w:bCs/>
                <w:sz w:val="10"/>
                <w:szCs w:val="14"/>
              </w:rPr>
              <w:t>1.В прямом направлении:</w:t>
            </w:r>
          </w:p>
          <w:p w:rsidR="009E3512" w:rsidRPr="00CB01D8" w:rsidRDefault="009E3512" w:rsidP="009E3512">
            <w:pPr>
              <w:rPr>
                <w:sz w:val="10"/>
                <w:szCs w:val="14"/>
              </w:rPr>
            </w:pPr>
            <w:r w:rsidRPr="00CB01D8">
              <w:rPr>
                <w:sz w:val="10"/>
                <w:szCs w:val="14"/>
              </w:rPr>
              <w:t>Автодорога «Яжелбицы-Демянск-Залучье-Старая Русса-Сольцы»</w:t>
            </w:r>
          </w:p>
          <w:p w:rsidR="009E3512" w:rsidRPr="00CB01D8" w:rsidRDefault="009E3512" w:rsidP="009E3512">
            <w:pPr>
              <w:rPr>
                <w:sz w:val="10"/>
                <w:szCs w:val="14"/>
              </w:rPr>
            </w:pPr>
            <w:r w:rsidRPr="00CB01D8">
              <w:rPr>
                <w:b/>
                <w:bCs/>
                <w:sz w:val="10"/>
                <w:szCs w:val="14"/>
              </w:rPr>
              <w:t>2. В обратном направлении:</w:t>
            </w:r>
          </w:p>
          <w:p w:rsidR="009E3512" w:rsidRPr="00CB01D8" w:rsidRDefault="009E3512" w:rsidP="009E3512">
            <w:pPr>
              <w:rPr>
                <w:sz w:val="10"/>
                <w:szCs w:val="14"/>
              </w:rPr>
            </w:pPr>
            <w:r w:rsidRPr="00CB01D8">
              <w:rPr>
                <w:sz w:val="10"/>
                <w:szCs w:val="14"/>
              </w:rPr>
              <w:t>Автодорога «Яжелбицы-Демянск-Залучье-Старая Русса-Сольцы»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18,5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9E3512" w:rsidRPr="00CB01D8" w:rsidRDefault="009E3512" w:rsidP="009E3512">
            <w:pPr>
              <w:tabs>
                <w:tab w:val="left" w:pos="2410"/>
              </w:tabs>
              <w:rPr>
                <w:sz w:val="10"/>
                <w:szCs w:val="14"/>
              </w:rPr>
            </w:pP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      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124 Сольцы - Болото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 xml:space="preserve">Регистрационный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124</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 xml:space="preserve">Порядковый номер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10</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маршрута </w:t>
            </w:r>
          </w:p>
        </w:tc>
        <w:tc>
          <w:tcPr>
            <w:tcW w:w="2200" w:type="pct"/>
          </w:tcPr>
          <w:p w:rsidR="009E3512" w:rsidRPr="00CB01D8" w:rsidRDefault="009E3512" w:rsidP="009E3512">
            <w:pPr>
              <w:tabs>
                <w:tab w:val="left" w:pos="2410"/>
              </w:tabs>
              <w:jc w:val="center"/>
              <w:rPr>
                <w:sz w:val="10"/>
                <w:szCs w:val="14"/>
              </w:rPr>
            </w:pPr>
            <w:r w:rsidRPr="00CB01D8">
              <w:rPr>
                <w:sz w:val="10"/>
                <w:szCs w:val="14"/>
              </w:rPr>
              <w:t>Маршрут №124</w:t>
            </w:r>
          </w:p>
          <w:p w:rsidR="009E3512" w:rsidRPr="00CB01D8" w:rsidRDefault="009E3512" w:rsidP="009E3512">
            <w:pPr>
              <w:tabs>
                <w:tab w:val="left" w:pos="2410"/>
              </w:tabs>
              <w:jc w:val="center"/>
              <w:rPr>
                <w:sz w:val="10"/>
                <w:szCs w:val="14"/>
              </w:rPr>
            </w:pPr>
            <w:r w:rsidRPr="00CB01D8">
              <w:rPr>
                <w:sz w:val="10"/>
                <w:szCs w:val="14"/>
              </w:rPr>
              <w:t>Наименование начального остановочного пункта – Сольцы</w:t>
            </w:r>
          </w:p>
          <w:p w:rsidR="009E3512" w:rsidRPr="00CB01D8" w:rsidRDefault="009E3512" w:rsidP="009E3512">
            <w:pPr>
              <w:tabs>
                <w:tab w:val="left" w:pos="2410"/>
              </w:tabs>
              <w:jc w:val="center"/>
              <w:rPr>
                <w:sz w:val="10"/>
                <w:szCs w:val="14"/>
              </w:rPr>
            </w:pPr>
            <w:r w:rsidRPr="00CB01D8">
              <w:rPr>
                <w:sz w:val="10"/>
                <w:szCs w:val="14"/>
              </w:rPr>
              <w:t>Наименование конечного остановочного пункта – Болото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vAlign w:val="center"/>
          </w:tcPr>
          <w:p w:rsidR="009E3512" w:rsidRPr="00CB01D8" w:rsidRDefault="009E3512" w:rsidP="009E3512">
            <w:pPr>
              <w:rPr>
                <w:sz w:val="10"/>
                <w:szCs w:val="14"/>
              </w:rPr>
            </w:pPr>
            <w:r w:rsidRPr="00CB01D8">
              <w:rPr>
                <w:b/>
                <w:bCs/>
                <w:sz w:val="10"/>
                <w:szCs w:val="14"/>
              </w:rPr>
              <w:t>1. В прямом направлении:</w:t>
            </w:r>
          </w:p>
          <w:p w:rsidR="009E3512" w:rsidRPr="00CB01D8" w:rsidRDefault="009E3512" w:rsidP="009E3512">
            <w:pPr>
              <w:tabs>
                <w:tab w:val="left" w:pos="2410"/>
              </w:tabs>
              <w:rPr>
                <w:sz w:val="10"/>
                <w:szCs w:val="14"/>
              </w:rPr>
            </w:pPr>
            <w:r w:rsidRPr="00CB01D8">
              <w:rPr>
                <w:sz w:val="10"/>
                <w:szCs w:val="14"/>
              </w:rPr>
              <w:t>Сольцы (остановочный пункт), Прибрежная, Каменка, Замостье, Куклино, Боровня, Болото</w:t>
            </w:r>
          </w:p>
          <w:p w:rsidR="009E3512" w:rsidRPr="00CB01D8" w:rsidRDefault="009E3512" w:rsidP="009E3512">
            <w:pPr>
              <w:tabs>
                <w:tab w:val="left" w:pos="2410"/>
              </w:tabs>
              <w:rPr>
                <w:sz w:val="10"/>
                <w:szCs w:val="14"/>
              </w:rPr>
            </w:pPr>
            <w:r w:rsidRPr="00CB01D8">
              <w:rPr>
                <w:b/>
                <w:bCs/>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Болото, Боровня, Куклино, Замостье, Каменка, Прибрежная, Сольцы (остановочный пункт).</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vAlign w:val="center"/>
          </w:tcPr>
          <w:p w:rsidR="009E3512" w:rsidRPr="00CB01D8" w:rsidRDefault="009E3512" w:rsidP="009E3512">
            <w:pPr>
              <w:pStyle w:val="afc"/>
              <w:ind w:left="0"/>
              <w:jc w:val="center"/>
              <w:rPr>
                <w:sz w:val="10"/>
                <w:szCs w:val="14"/>
              </w:rPr>
            </w:pPr>
            <w:r w:rsidRPr="00CB01D8">
              <w:rPr>
                <w:b/>
                <w:bCs/>
                <w:sz w:val="10"/>
                <w:szCs w:val="14"/>
              </w:rPr>
              <w:t>1.В прямом направлении:</w:t>
            </w:r>
          </w:p>
          <w:p w:rsidR="009E3512" w:rsidRPr="00CB01D8" w:rsidRDefault="009E3512" w:rsidP="009E3512">
            <w:pPr>
              <w:jc w:val="center"/>
              <w:rPr>
                <w:sz w:val="10"/>
                <w:szCs w:val="14"/>
              </w:rPr>
            </w:pPr>
            <w:r w:rsidRPr="00CB01D8">
              <w:rPr>
                <w:sz w:val="10"/>
                <w:szCs w:val="14"/>
              </w:rPr>
              <w:t>Автодорога «Сольцы-Горки»</w:t>
            </w:r>
          </w:p>
          <w:p w:rsidR="009E3512" w:rsidRPr="00CB01D8" w:rsidRDefault="009E3512" w:rsidP="009E3512">
            <w:pPr>
              <w:jc w:val="center"/>
              <w:rPr>
                <w:sz w:val="10"/>
                <w:szCs w:val="14"/>
              </w:rPr>
            </w:pPr>
            <w:r w:rsidRPr="00CB01D8">
              <w:rPr>
                <w:b/>
                <w:bCs/>
                <w:sz w:val="10"/>
                <w:szCs w:val="14"/>
              </w:rPr>
              <w:t>2. В обратном направлении:</w:t>
            </w:r>
          </w:p>
          <w:p w:rsidR="009E3512" w:rsidRPr="00CB01D8" w:rsidRDefault="009E3512" w:rsidP="009E3512">
            <w:pPr>
              <w:jc w:val="center"/>
              <w:rPr>
                <w:sz w:val="10"/>
                <w:szCs w:val="14"/>
              </w:rPr>
            </w:pPr>
            <w:r w:rsidRPr="00CB01D8">
              <w:rPr>
                <w:sz w:val="10"/>
                <w:szCs w:val="14"/>
              </w:rPr>
              <w:t>Автодорога «Сольцы-Горки»</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Протяженность маршрута </w:t>
            </w:r>
          </w:p>
        </w:tc>
        <w:tc>
          <w:tcPr>
            <w:tcW w:w="2200" w:type="pct"/>
          </w:tcPr>
          <w:p w:rsidR="009E3512" w:rsidRPr="00CB01D8" w:rsidRDefault="009E3512" w:rsidP="009E3512">
            <w:pPr>
              <w:jc w:val="center"/>
              <w:rPr>
                <w:sz w:val="10"/>
                <w:szCs w:val="14"/>
              </w:rPr>
            </w:pPr>
            <w:r w:rsidRPr="00CB01D8">
              <w:rPr>
                <w:sz w:val="10"/>
                <w:szCs w:val="14"/>
              </w:rPr>
              <w:t>16,3 км</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rPr>
                <w:sz w:val="10"/>
                <w:szCs w:val="14"/>
              </w:rPr>
            </w:pPr>
            <w:r w:rsidRPr="00CB01D8">
              <w:rPr>
                <w:sz w:val="10"/>
                <w:szCs w:val="14"/>
              </w:rPr>
              <w:t>только в установленных остановочных пунктах</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не менее 1 единицы</w:t>
            </w:r>
          </w:p>
          <w:p w:rsidR="009E3512" w:rsidRPr="00CB01D8" w:rsidRDefault="009E3512" w:rsidP="009E3512">
            <w:pPr>
              <w:tabs>
                <w:tab w:val="left" w:pos="2410"/>
              </w:tabs>
              <w:jc w:val="center"/>
              <w:rPr>
                <w:sz w:val="10"/>
                <w:szCs w:val="14"/>
              </w:rPr>
            </w:pP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 xml:space="preserve">Экологические характеристики транспортных средств, которые используются для перевозок по маршруту </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установлено</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lang w:val="en-US"/>
              </w:rPr>
            </w:pPr>
            <w:r w:rsidRPr="00CB01D8">
              <w:rPr>
                <w:sz w:val="10"/>
                <w:szCs w:val="14"/>
              </w:rPr>
              <w:t>С 01</w:t>
            </w:r>
            <w:r w:rsidRPr="00CB01D8">
              <w:rPr>
                <w:sz w:val="10"/>
                <w:szCs w:val="14"/>
                <w:lang w:val="en-US"/>
              </w:rPr>
              <w:t>.</w:t>
            </w:r>
            <w:r w:rsidRPr="00CB01D8">
              <w:rPr>
                <w:sz w:val="10"/>
                <w:szCs w:val="14"/>
              </w:rPr>
              <w:t>01</w:t>
            </w:r>
            <w:r w:rsidRPr="00CB01D8">
              <w:rPr>
                <w:sz w:val="10"/>
                <w:szCs w:val="14"/>
                <w:lang w:val="en-US"/>
              </w:rPr>
              <w:t>.</w:t>
            </w:r>
            <w:r w:rsidRPr="00CB01D8">
              <w:rPr>
                <w:sz w:val="10"/>
                <w:szCs w:val="14"/>
              </w:rPr>
              <w:t>2020 года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sz w:val="10"/>
                <w:szCs w:val="14"/>
              </w:rPr>
            </w:pPr>
            <w:r w:rsidRPr="00CB01D8">
              <w:rPr>
                <w:b/>
                <w:sz w:val="10"/>
                <w:szCs w:val="14"/>
              </w:rPr>
              <w:t>Маршруты, проходящие по территории г. Сольцы</w:t>
            </w:r>
          </w:p>
        </w:tc>
      </w:tr>
      <w:tr w:rsidR="009E3512" w:rsidRPr="00CB01D8" w:rsidTr="009E3512">
        <w:trPr>
          <w:gridAfter w:val="1"/>
          <w:wAfter w:w="67" w:type="pct"/>
          <w:trHeight w:val="20"/>
          <w:jc w:val="center"/>
        </w:trPr>
        <w:tc>
          <w:tcPr>
            <w:tcW w:w="4933" w:type="pct"/>
            <w:gridSpan w:val="3"/>
            <w:tcBorders>
              <w:top w:val="single" w:sz="4" w:space="0" w:color="auto"/>
              <w:left w:val="single" w:sz="4" w:space="0" w:color="auto"/>
              <w:bottom w:val="single" w:sz="4" w:space="0" w:color="auto"/>
              <w:right w:val="single" w:sz="4" w:space="0" w:color="auto"/>
            </w:tcBorders>
          </w:tcPr>
          <w:p w:rsidR="009E3512" w:rsidRPr="00CB01D8" w:rsidRDefault="009E3512" w:rsidP="009E3512">
            <w:pPr>
              <w:tabs>
                <w:tab w:val="left" w:pos="2410"/>
              </w:tabs>
              <w:jc w:val="center"/>
              <w:rPr>
                <w:b/>
                <w:sz w:val="10"/>
                <w:szCs w:val="14"/>
              </w:rPr>
            </w:pPr>
            <w:r w:rsidRPr="00CB01D8">
              <w:rPr>
                <w:b/>
                <w:sz w:val="10"/>
                <w:szCs w:val="14"/>
              </w:rPr>
              <w:t>Сведения по маршруту № 1  ул. Псковская – Ëгольник</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Регистрационный номер маршрута</w:t>
            </w:r>
          </w:p>
        </w:tc>
        <w:tc>
          <w:tcPr>
            <w:tcW w:w="2200" w:type="pct"/>
          </w:tcPr>
          <w:p w:rsidR="009E3512" w:rsidRPr="00CB01D8" w:rsidRDefault="009E3512" w:rsidP="009E3512">
            <w:pPr>
              <w:tabs>
                <w:tab w:val="left" w:pos="2410"/>
              </w:tabs>
              <w:jc w:val="center"/>
              <w:rPr>
                <w:sz w:val="10"/>
                <w:szCs w:val="14"/>
              </w:rPr>
            </w:pPr>
            <w:r w:rsidRPr="00CB01D8">
              <w:rPr>
                <w:sz w:val="10"/>
                <w:szCs w:val="14"/>
              </w:rPr>
              <w:t>1</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Порядковый номер маршрута</w:t>
            </w:r>
          </w:p>
        </w:tc>
        <w:tc>
          <w:tcPr>
            <w:tcW w:w="2200" w:type="pct"/>
          </w:tcPr>
          <w:p w:rsidR="009E3512" w:rsidRPr="00CB01D8" w:rsidRDefault="009E3512" w:rsidP="009E3512">
            <w:pPr>
              <w:tabs>
                <w:tab w:val="left" w:pos="2410"/>
              </w:tabs>
              <w:jc w:val="center"/>
              <w:rPr>
                <w:sz w:val="10"/>
                <w:szCs w:val="14"/>
              </w:rPr>
            </w:pPr>
            <w:r w:rsidRPr="00CB01D8">
              <w:rPr>
                <w:sz w:val="10"/>
                <w:szCs w:val="14"/>
              </w:rPr>
              <w:t>1</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маршрута</w:t>
            </w:r>
          </w:p>
        </w:tc>
        <w:tc>
          <w:tcPr>
            <w:tcW w:w="2200" w:type="pct"/>
          </w:tcPr>
          <w:p w:rsidR="009E3512" w:rsidRPr="00CB01D8" w:rsidRDefault="009E3512" w:rsidP="009E3512">
            <w:pPr>
              <w:tabs>
                <w:tab w:val="left" w:pos="2410"/>
              </w:tabs>
              <w:jc w:val="center"/>
              <w:rPr>
                <w:bCs/>
                <w:sz w:val="10"/>
                <w:szCs w:val="14"/>
              </w:rPr>
            </w:pPr>
            <w:r w:rsidRPr="00CB01D8">
              <w:rPr>
                <w:bCs/>
                <w:sz w:val="10"/>
                <w:szCs w:val="14"/>
              </w:rPr>
              <w:t>ул. Псковская – Ëгольник</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rPr>
                <w:sz w:val="10"/>
                <w:szCs w:val="14"/>
              </w:rPr>
            </w:pPr>
            <w:r w:rsidRPr="00CB01D8">
              <w:rPr>
                <w:sz w:val="10"/>
                <w:szCs w:val="14"/>
              </w:rPr>
              <w:t>4  4.</w:t>
            </w:r>
          </w:p>
        </w:tc>
        <w:tc>
          <w:tcPr>
            <w:tcW w:w="2355" w:type="pct"/>
          </w:tcPr>
          <w:p w:rsidR="009E3512" w:rsidRPr="00CB01D8" w:rsidRDefault="009E3512" w:rsidP="009E3512">
            <w:pPr>
              <w:tabs>
                <w:tab w:val="left" w:pos="2410"/>
              </w:tabs>
              <w:rPr>
                <w:sz w:val="10"/>
                <w:szCs w:val="14"/>
              </w:rPr>
            </w:pPr>
            <w:r w:rsidRPr="00CB01D8">
              <w:rPr>
                <w:sz w:val="10"/>
                <w:szCs w:val="14"/>
              </w:rPr>
              <w:t>Протяженность маршрута</w:t>
            </w:r>
          </w:p>
        </w:tc>
        <w:tc>
          <w:tcPr>
            <w:tcW w:w="2200" w:type="pct"/>
          </w:tcPr>
          <w:p w:rsidR="009E3512" w:rsidRPr="00CB01D8" w:rsidRDefault="009E3512" w:rsidP="009E3512">
            <w:pPr>
              <w:jc w:val="center"/>
              <w:rPr>
                <w:sz w:val="10"/>
                <w:szCs w:val="14"/>
              </w:rPr>
            </w:pPr>
            <w:smartTag w:uri="urn:schemas-microsoft-com:office:smarttags" w:element="metricconverter">
              <w:smartTagPr>
                <w:attr w:name="ProductID" w:val="7,5 км"/>
              </w:smartTagPr>
              <w:r w:rsidRPr="00CB01D8">
                <w:rPr>
                  <w:sz w:val="10"/>
                  <w:szCs w:val="14"/>
                </w:rPr>
                <w:t>7,5 км</w:t>
              </w:r>
            </w:smartTag>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tabs>
                <w:tab w:val="left" w:pos="2410"/>
              </w:tabs>
              <w:jc w:val="center"/>
              <w:rPr>
                <w:sz w:val="10"/>
                <w:szCs w:val="14"/>
              </w:rPr>
            </w:pPr>
            <w:r w:rsidRPr="00CB01D8">
              <w:rPr>
                <w:sz w:val="10"/>
                <w:szCs w:val="14"/>
              </w:rPr>
              <w:t>только в установленных остановочных пунктах</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tcPr>
          <w:p w:rsidR="009E3512" w:rsidRPr="00CB01D8" w:rsidRDefault="009E3512" w:rsidP="009E3512">
            <w:pPr>
              <w:tabs>
                <w:tab w:val="left" w:pos="2410"/>
              </w:tabs>
              <w:rPr>
                <w:b/>
                <w:sz w:val="10"/>
                <w:szCs w:val="14"/>
              </w:rPr>
            </w:pPr>
            <w:r w:rsidRPr="00CB01D8">
              <w:rPr>
                <w:b/>
                <w:sz w:val="10"/>
                <w:szCs w:val="14"/>
              </w:rPr>
              <w:t>1. В прямом направлении:</w:t>
            </w:r>
          </w:p>
          <w:p w:rsidR="009E3512" w:rsidRPr="00CB01D8" w:rsidRDefault="009E3512" w:rsidP="009E3512">
            <w:pPr>
              <w:tabs>
                <w:tab w:val="left" w:pos="2410"/>
              </w:tabs>
              <w:rPr>
                <w:sz w:val="10"/>
                <w:szCs w:val="14"/>
              </w:rPr>
            </w:pPr>
            <w:r w:rsidRPr="00CB01D8">
              <w:rPr>
                <w:sz w:val="10"/>
                <w:szCs w:val="14"/>
              </w:rPr>
              <w:t xml:space="preserve">ул. Псковская, ул. 1 мая, Школа №1, Дом молодежи, Центр, Церковь, Больница, пищекомбинат, Гарнизон, Муссы-1, Муссы-2, Кольцо </w:t>
            </w:r>
          </w:p>
          <w:p w:rsidR="009E3512" w:rsidRPr="00CB01D8" w:rsidRDefault="009E3512" w:rsidP="009E3512">
            <w:pPr>
              <w:tabs>
                <w:tab w:val="left" w:pos="2410"/>
              </w:tabs>
              <w:rPr>
                <w:b/>
                <w:sz w:val="10"/>
                <w:szCs w:val="14"/>
              </w:rPr>
            </w:pPr>
            <w:r w:rsidRPr="00CB01D8">
              <w:rPr>
                <w:b/>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Кольцо, Муссы-2, Муссы-1, Гарнизон, пищекомбинат, Больница, Церковь, Центр, Дом молодежи, Школа №1, ул. 1 мая, ул. Псковская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tcPr>
          <w:p w:rsidR="009E3512" w:rsidRPr="00CB01D8" w:rsidRDefault="009E3512" w:rsidP="009E3512">
            <w:pPr>
              <w:tabs>
                <w:tab w:val="left" w:pos="2410"/>
              </w:tabs>
              <w:rPr>
                <w:b/>
                <w:sz w:val="10"/>
                <w:szCs w:val="14"/>
              </w:rPr>
            </w:pPr>
            <w:r w:rsidRPr="00CB01D8">
              <w:rPr>
                <w:b/>
                <w:sz w:val="10"/>
                <w:szCs w:val="14"/>
              </w:rPr>
              <w:t>1. В прямом направлении:</w:t>
            </w:r>
          </w:p>
          <w:p w:rsidR="009E3512" w:rsidRPr="00CB01D8" w:rsidRDefault="009E3512" w:rsidP="009E3512">
            <w:pPr>
              <w:jc w:val="center"/>
              <w:rPr>
                <w:sz w:val="10"/>
                <w:szCs w:val="14"/>
              </w:rPr>
            </w:pPr>
          </w:p>
          <w:p w:rsidR="009E3512" w:rsidRPr="00CB01D8" w:rsidRDefault="009E3512" w:rsidP="009E3512">
            <w:pPr>
              <w:rPr>
                <w:sz w:val="10"/>
                <w:szCs w:val="14"/>
              </w:rPr>
            </w:pPr>
            <w:r w:rsidRPr="00CB01D8">
              <w:rPr>
                <w:sz w:val="10"/>
                <w:szCs w:val="14"/>
              </w:rPr>
              <w:t>ул. Псковская, Советский проспект, ул. Новгородская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Вид, класс транспортных средств и максимальное количество транспортных средств каждого вида</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1 единица</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lastRenderedPageBreak/>
              <w:t>110.</w:t>
            </w:r>
          </w:p>
        </w:tc>
        <w:tc>
          <w:tcPr>
            <w:tcW w:w="2355" w:type="pct"/>
          </w:tcPr>
          <w:p w:rsidR="009E3512" w:rsidRPr="00CB01D8" w:rsidRDefault="009E3512" w:rsidP="009E3512">
            <w:pPr>
              <w:tabs>
                <w:tab w:val="left" w:pos="2410"/>
              </w:tabs>
              <w:rPr>
                <w:sz w:val="10"/>
                <w:szCs w:val="14"/>
              </w:rPr>
            </w:pPr>
            <w:r w:rsidRPr="00CB01D8">
              <w:rPr>
                <w:sz w:val="10"/>
                <w:szCs w:val="14"/>
              </w:rPr>
              <w:t>Экологические характеристики транспортных средств, которые используются для перевозок по маршруту</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rPr>
            </w:pPr>
            <w:r w:rsidRPr="00CB01D8">
              <w:rPr>
                <w:sz w:val="10"/>
                <w:szCs w:val="14"/>
              </w:rPr>
              <w:t>С 01.01.2020</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      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2  Автовокзал - Железнодорожный вокзал</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Регистрационный номер маршрута</w:t>
            </w:r>
          </w:p>
        </w:tc>
        <w:tc>
          <w:tcPr>
            <w:tcW w:w="2200" w:type="pct"/>
          </w:tcPr>
          <w:p w:rsidR="009E3512" w:rsidRPr="00CB01D8" w:rsidRDefault="009E3512" w:rsidP="009E3512">
            <w:pPr>
              <w:tabs>
                <w:tab w:val="left" w:pos="2410"/>
              </w:tabs>
              <w:jc w:val="center"/>
              <w:rPr>
                <w:sz w:val="10"/>
                <w:szCs w:val="14"/>
              </w:rPr>
            </w:pPr>
            <w:r w:rsidRPr="00CB01D8">
              <w:rPr>
                <w:sz w:val="10"/>
                <w:szCs w:val="14"/>
              </w:rPr>
              <w:t>2</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Порядковый номер маршрута</w:t>
            </w:r>
          </w:p>
        </w:tc>
        <w:tc>
          <w:tcPr>
            <w:tcW w:w="2200" w:type="pct"/>
          </w:tcPr>
          <w:p w:rsidR="009E3512" w:rsidRPr="00CB01D8" w:rsidRDefault="009E3512" w:rsidP="009E3512">
            <w:pPr>
              <w:tabs>
                <w:tab w:val="left" w:pos="2410"/>
              </w:tabs>
              <w:jc w:val="center"/>
              <w:rPr>
                <w:sz w:val="10"/>
                <w:szCs w:val="14"/>
              </w:rPr>
            </w:pPr>
            <w:r w:rsidRPr="00CB01D8">
              <w:rPr>
                <w:sz w:val="10"/>
                <w:szCs w:val="14"/>
              </w:rPr>
              <w:t>2</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маршрута</w:t>
            </w:r>
          </w:p>
        </w:tc>
        <w:tc>
          <w:tcPr>
            <w:tcW w:w="2200" w:type="pct"/>
          </w:tcPr>
          <w:p w:rsidR="009E3512" w:rsidRPr="00CB01D8" w:rsidRDefault="009E3512" w:rsidP="009E3512">
            <w:pPr>
              <w:tabs>
                <w:tab w:val="left" w:pos="2410"/>
              </w:tabs>
              <w:jc w:val="center"/>
              <w:rPr>
                <w:bCs/>
                <w:sz w:val="10"/>
                <w:szCs w:val="14"/>
              </w:rPr>
            </w:pPr>
            <w:r w:rsidRPr="00CB01D8">
              <w:rPr>
                <w:bCs/>
                <w:sz w:val="10"/>
                <w:szCs w:val="14"/>
              </w:rPr>
              <w:t>Автовокзал - Железнодорожный вокзал</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Протяженность маршрута</w:t>
            </w:r>
          </w:p>
        </w:tc>
        <w:tc>
          <w:tcPr>
            <w:tcW w:w="2200" w:type="pct"/>
          </w:tcPr>
          <w:p w:rsidR="009E3512" w:rsidRPr="00CB01D8" w:rsidRDefault="009E3512" w:rsidP="009E3512">
            <w:pPr>
              <w:jc w:val="center"/>
              <w:rPr>
                <w:sz w:val="10"/>
                <w:szCs w:val="14"/>
              </w:rPr>
            </w:pPr>
            <w:smartTag w:uri="urn:schemas-microsoft-com:office:smarttags" w:element="metricconverter">
              <w:smartTagPr>
                <w:attr w:name="ProductID" w:val="4,2 км"/>
              </w:smartTagPr>
              <w:r w:rsidRPr="00CB01D8">
                <w:rPr>
                  <w:sz w:val="10"/>
                  <w:szCs w:val="14"/>
                </w:rPr>
                <w:t>4,2 км</w:t>
              </w:r>
            </w:smartTag>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tabs>
                <w:tab w:val="left" w:pos="2410"/>
              </w:tabs>
              <w:jc w:val="center"/>
              <w:rPr>
                <w:sz w:val="10"/>
                <w:szCs w:val="14"/>
              </w:rPr>
            </w:pPr>
            <w:r w:rsidRPr="00CB01D8">
              <w:rPr>
                <w:sz w:val="10"/>
                <w:szCs w:val="14"/>
              </w:rPr>
              <w:t>только в установленных остановочных пунктах</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tcPr>
          <w:p w:rsidR="009E3512" w:rsidRPr="00CB01D8" w:rsidRDefault="009E3512" w:rsidP="009E3512">
            <w:pPr>
              <w:tabs>
                <w:tab w:val="left" w:pos="2410"/>
              </w:tabs>
              <w:rPr>
                <w:b/>
                <w:sz w:val="10"/>
                <w:szCs w:val="14"/>
              </w:rPr>
            </w:pPr>
            <w:r w:rsidRPr="00CB01D8">
              <w:rPr>
                <w:b/>
                <w:sz w:val="10"/>
                <w:szCs w:val="14"/>
              </w:rPr>
              <w:t>1. В прямом направлении:</w:t>
            </w:r>
          </w:p>
          <w:p w:rsidR="009E3512" w:rsidRPr="00CB01D8" w:rsidRDefault="009E3512" w:rsidP="009E3512">
            <w:pPr>
              <w:tabs>
                <w:tab w:val="left" w:pos="2410"/>
              </w:tabs>
              <w:rPr>
                <w:sz w:val="10"/>
                <w:szCs w:val="14"/>
              </w:rPr>
            </w:pPr>
            <w:r w:rsidRPr="00CB01D8">
              <w:rPr>
                <w:sz w:val="10"/>
                <w:szCs w:val="14"/>
              </w:rPr>
              <w:t>Центр, ул. Володарского, ул.  Кооперативная, база Райпо, ул. Матросова, ул. Ташкентская</w:t>
            </w:r>
          </w:p>
          <w:p w:rsidR="009E3512" w:rsidRPr="00CB01D8" w:rsidRDefault="009E3512" w:rsidP="009E3512">
            <w:pPr>
              <w:tabs>
                <w:tab w:val="left" w:pos="2410"/>
              </w:tabs>
              <w:rPr>
                <w:b/>
                <w:sz w:val="10"/>
                <w:szCs w:val="14"/>
              </w:rPr>
            </w:pPr>
            <w:r w:rsidRPr="00CB01D8">
              <w:rPr>
                <w:b/>
                <w:sz w:val="10"/>
                <w:szCs w:val="14"/>
              </w:rPr>
              <w:t>2. В обратном направлении:</w:t>
            </w:r>
          </w:p>
          <w:p w:rsidR="009E3512" w:rsidRPr="00CB01D8" w:rsidRDefault="009E3512" w:rsidP="009E3512">
            <w:pPr>
              <w:tabs>
                <w:tab w:val="left" w:pos="2410"/>
              </w:tabs>
              <w:rPr>
                <w:sz w:val="10"/>
                <w:szCs w:val="14"/>
              </w:rPr>
            </w:pPr>
            <w:r w:rsidRPr="00CB01D8">
              <w:rPr>
                <w:sz w:val="10"/>
                <w:szCs w:val="14"/>
              </w:rPr>
              <w:t>ул. Ташкентская, ул. Матросова, база Райпо, ул.  Кооперативная, ул. Володарского, Центр</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tcPr>
          <w:p w:rsidR="009E3512" w:rsidRPr="00CB01D8" w:rsidRDefault="009E3512" w:rsidP="009E3512">
            <w:pPr>
              <w:tabs>
                <w:tab w:val="left" w:pos="2410"/>
              </w:tabs>
              <w:jc w:val="center"/>
              <w:rPr>
                <w:b/>
                <w:sz w:val="10"/>
                <w:szCs w:val="14"/>
              </w:rPr>
            </w:pPr>
            <w:r w:rsidRPr="00CB01D8">
              <w:rPr>
                <w:b/>
                <w:sz w:val="10"/>
                <w:szCs w:val="14"/>
              </w:rPr>
              <w:t>1. В прямом направлении:</w:t>
            </w:r>
          </w:p>
          <w:p w:rsidR="009E3512" w:rsidRPr="00CB01D8" w:rsidRDefault="009E3512" w:rsidP="009E3512">
            <w:pPr>
              <w:tabs>
                <w:tab w:val="left" w:pos="2410"/>
              </w:tabs>
              <w:jc w:val="center"/>
              <w:rPr>
                <w:sz w:val="10"/>
                <w:szCs w:val="14"/>
              </w:rPr>
            </w:pPr>
            <w:r w:rsidRPr="00CB01D8">
              <w:rPr>
                <w:sz w:val="10"/>
                <w:szCs w:val="14"/>
              </w:rPr>
              <w:t xml:space="preserve">ул. Луначарского, Советский проспект, </w:t>
            </w:r>
          </w:p>
          <w:p w:rsidR="009E3512" w:rsidRPr="00CB01D8" w:rsidRDefault="009E3512" w:rsidP="009E3512">
            <w:pPr>
              <w:tabs>
                <w:tab w:val="left" w:pos="2410"/>
              </w:tabs>
              <w:jc w:val="center"/>
              <w:rPr>
                <w:sz w:val="10"/>
                <w:szCs w:val="14"/>
              </w:rPr>
            </w:pPr>
            <w:r w:rsidRPr="00CB01D8">
              <w:rPr>
                <w:sz w:val="10"/>
                <w:szCs w:val="14"/>
              </w:rPr>
              <w:t>ул. Володарского, ул. Вокзальная, ул. Матросова</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 xml:space="preserve">Вид, класс транспортных средств и максимальное количество транспортных средств каждого вида </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2 единицы</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Экологические характеристики транспортных средств, которые используются для перевозок по маршруту</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rPr>
            </w:pPr>
            <w:r w:rsidRPr="00CB01D8">
              <w:rPr>
                <w:sz w:val="10"/>
                <w:szCs w:val="14"/>
              </w:rPr>
              <w:t>С 01.01.2020</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 xml:space="preserve">      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r w:rsidR="009E3512" w:rsidRPr="00CB01D8" w:rsidTr="009E3512">
        <w:trPr>
          <w:gridAfter w:val="1"/>
          <w:wAfter w:w="67" w:type="pct"/>
          <w:trHeight w:val="20"/>
          <w:jc w:val="center"/>
        </w:trPr>
        <w:tc>
          <w:tcPr>
            <w:tcW w:w="4933" w:type="pct"/>
            <w:gridSpan w:val="3"/>
          </w:tcPr>
          <w:p w:rsidR="009E3512" w:rsidRPr="00CB01D8" w:rsidRDefault="009E3512" w:rsidP="009E3512">
            <w:pPr>
              <w:tabs>
                <w:tab w:val="left" w:pos="2410"/>
              </w:tabs>
              <w:jc w:val="center"/>
              <w:rPr>
                <w:b/>
                <w:bCs/>
                <w:sz w:val="10"/>
                <w:szCs w:val="14"/>
              </w:rPr>
            </w:pPr>
            <w:r w:rsidRPr="00CB01D8">
              <w:rPr>
                <w:b/>
                <w:bCs/>
                <w:sz w:val="10"/>
                <w:szCs w:val="14"/>
              </w:rPr>
              <w:t>Сведения по маршруту № 3  ул. Псковская – Сольцы-2 (Муссы)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w:t>
            </w:r>
          </w:p>
        </w:tc>
        <w:tc>
          <w:tcPr>
            <w:tcW w:w="2355" w:type="pct"/>
          </w:tcPr>
          <w:p w:rsidR="009E3512" w:rsidRPr="00CB01D8" w:rsidRDefault="009E3512" w:rsidP="009E3512">
            <w:pPr>
              <w:tabs>
                <w:tab w:val="left" w:pos="2410"/>
              </w:tabs>
              <w:rPr>
                <w:sz w:val="10"/>
                <w:szCs w:val="14"/>
              </w:rPr>
            </w:pPr>
            <w:r w:rsidRPr="00CB01D8">
              <w:rPr>
                <w:sz w:val="10"/>
                <w:szCs w:val="14"/>
              </w:rPr>
              <w:t>Регистрационный номер маршрута</w:t>
            </w:r>
          </w:p>
        </w:tc>
        <w:tc>
          <w:tcPr>
            <w:tcW w:w="2200" w:type="pct"/>
          </w:tcPr>
          <w:p w:rsidR="009E3512" w:rsidRPr="00CB01D8" w:rsidRDefault="009E3512" w:rsidP="009E3512">
            <w:pPr>
              <w:tabs>
                <w:tab w:val="left" w:pos="2410"/>
              </w:tabs>
              <w:jc w:val="center"/>
              <w:rPr>
                <w:sz w:val="10"/>
                <w:szCs w:val="14"/>
              </w:rPr>
            </w:pPr>
            <w:r w:rsidRPr="00CB01D8">
              <w:rPr>
                <w:sz w:val="10"/>
                <w:szCs w:val="14"/>
              </w:rPr>
              <w:t>3</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22.</w:t>
            </w:r>
          </w:p>
        </w:tc>
        <w:tc>
          <w:tcPr>
            <w:tcW w:w="2355" w:type="pct"/>
          </w:tcPr>
          <w:p w:rsidR="009E3512" w:rsidRPr="00CB01D8" w:rsidRDefault="009E3512" w:rsidP="009E3512">
            <w:pPr>
              <w:tabs>
                <w:tab w:val="left" w:pos="2410"/>
              </w:tabs>
              <w:rPr>
                <w:sz w:val="10"/>
                <w:szCs w:val="14"/>
              </w:rPr>
            </w:pPr>
            <w:r w:rsidRPr="00CB01D8">
              <w:rPr>
                <w:sz w:val="10"/>
                <w:szCs w:val="14"/>
              </w:rPr>
              <w:t>Порядковый номер маршрута</w:t>
            </w:r>
          </w:p>
        </w:tc>
        <w:tc>
          <w:tcPr>
            <w:tcW w:w="2200" w:type="pct"/>
          </w:tcPr>
          <w:p w:rsidR="009E3512" w:rsidRPr="00CB01D8" w:rsidRDefault="009E3512" w:rsidP="009E3512">
            <w:pPr>
              <w:tabs>
                <w:tab w:val="left" w:pos="2410"/>
              </w:tabs>
              <w:jc w:val="center"/>
              <w:rPr>
                <w:sz w:val="10"/>
                <w:szCs w:val="14"/>
              </w:rPr>
            </w:pPr>
            <w:r w:rsidRPr="00CB01D8">
              <w:rPr>
                <w:sz w:val="10"/>
                <w:szCs w:val="14"/>
              </w:rPr>
              <w:t>3</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33.</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маршрута</w:t>
            </w:r>
          </w:p>
        </w:tc>
        <w:tc>
          <w:tcPr>
            <w:tcW w:w="2200" w:type="pct"/>
          </w:tcPr>
          <w:p w:rsidR="009E3512" w:rsidRPr="00CB01D8" w:rsidRDefault="009E3512" w:rsidP="009E3512">
            <w:pPr>
              <w:tabs>
                <w:tab w:val="left" w:pos="2410"/>
              </w:tabs>
              <w:jc w:val="center"/>
              <w:rPr>
                <w:bCs/>
                <w:sz w:val="10"/>
                <w:szCs w:val="14"/>
              </w:rPr>
            </w:pPr>
            <w:r w:rsidRPr="00CB01D8">
              <w:rPr>
                <w:bCs/>
                <w:sz w:val="10"/>
                <w:szCs w:val="14"/>
              </w:rPr>
              <w:t>ул. Псковская – Сольцы-2 (Муссы)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44.</w:t>
            </w:r>
          </w:p>
        </w:tc>
        <w:tc>
          <w:tcPr>
            <w:tcW w:w="2355" w:type="pct"/>
          </w:tcPr>
          <w:p w:rsidR="009E3512" w:rsidRPr="00CB01D8" w:rsidRDefault="009E3512" w:rsidP="009E3512">
            <w:pPr>
              <w:tabs>
                <w:tab w:val="left" w:pos="2410"/>
              </w:tabs>
              <w:rPr>
                <w:sz w:val="10"/>
                <w:szCs w:val="14"/>
              </w:rPr>
            </w:pPr>
            <w:r w:rsidRPr="00CB01D8">
              <w:rPr>
                <w:sz w:val="10"/>
                <w:szCs w:val="14"/>
              </w:rPr>
              <w:t>Протяженность маршрута</w:t>
            </w:r>
          </w:p>
        </w:tc>
        <w:tc>
          <w:tcPr>
            <w:tcW w:w="2200" w:type="pct"/>
          </w:tcPr>
          <w:p w:rsidR="009E3512" w:rsidRPr="00CB01D8" w:rsidRDefault="009E3512" w:rsidP="009E3512">
            <w:pPr>
              <w:jc w:val="center"/>
              <w:rPr>
                <w:sz w:val="10"/>
                <w:szCs w:val="14"/>
              </w:rPr>
            </w:pPr>
            <w:smartTag w:uri="urn:schemas-microsoft-com:office:smarttags" w:element="metricconverter">
              <w:smartTagPr>
                <w:attr w:name="ProductID" w:val="5,0 км"/>
              </w:smartTagPr>
              <w:r w:rsidRPr="00CB01D8">
                <w:rPr>
                  <w:sz w:val="10"/>
                  <w:szCs w:val="14"/>
                </w:rPr>
                <w:t>5,0 км</w:t>
              </w:r>
            </w:smartTag>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55.</w:t>
            </w:r>
          </w:p>
        </w:tc>
        <w:tc>
          <w:tcPr>
            <w:tcW w:w="2355" w:type="pct"/>
          </w:tcPr>
          <w:p w:rsidR="009E3512" w:rsidRPr="00CB01D8" w:rsidRDefault="009E3512" w:rsidP="009E3512">
            <w:pPr>
              <w:tabs>
                <w:tab w:val="left" w:pos="2410"/>
              </w:tabs>
              <w:rPr>
                <w:sz w:val="10"/>
                <w:szCs w:val="14"/>
              </w:rPr>
            </w:pPr>
            <w:r w:rsidRPr="00CB01D8">
              <w:rPr>
                <w:sz w:val="10"/>
                <w:szCs w:val="14"/>
              </w:rPr>
              <w:t>Порядок посадки и высадки пассажиров</w:t>
            </w:r>
          </w:p>
        </w:tc>
        <w:tc>
          <w:tcPr>
            <w:tcW w:w="2200" w:type="pct"/>
          </w:tcPr>
          <w:p w:rsidR="009E3512" w:rsidRPr="00CB01D8" w:rsidRDefault="009E3512" w:rsidP="009E3512">
            <w:pPr>
              <w:tabs>
                <w:tab w:val="left" w:pos="2410"/>
              </w:tabs>
              <w:jc w:val="center"/>
              <w:rPr>
                <w:sz w:val="10"/>
                <w:szCs w:val="14"/>
              </w:rPr>
            </w:pPr>
            <w:r w:rsidRPr="00CB01D8">
              <w:rPr>
                <w:sz w:val="10"/>
                <w:szCs w:val="14"/>
              </w:rPr>
              <w:t>только в установленных остановочных пунктах</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66.</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промежуточных остановочных пунктов по маршруту </w:t>
            </w:r>
          </w:p>
        </w:tc>
        <w:tc>
          <w:tcPr>
            <w:tcW w:w="2200" w:type="pct"/>
          </w:tcPr>
          <w:p w:rsidR="009E3512" w:rsidRPr="00CB01D8" w:rsidRDefault="009E3512" w:rsidP="009E3512">
            <w:pPr>
              <w:tabs>
                <w:tab w:val="left" w:pos="2410"/>
              </w:tabs>
              <w:jc w:val="center"/>
              <w:rPr>
                <w:b/>
                <w:sz w:val="10"/>
                <w:szCs w:val="14"/>
              </w:rPr>
            </w:pPr>
            <w:r w:rsidRPr="00CB01D8">
              <w:rPr>
                <w:b/>
                <w:sz w:val="10"/>
                <w:szCs w:val="14"/>
              </w:rPr>
              <w:t>1. В прямом направлении:</w:t>
            </w:r>
          </w:p>
          <w:p w:rsidR="009E3512" w:rsidRPr="00CB01D8" w:rsidRDefault="009E3512" w:rsidP="009E3512">
            <w:pPr>
              <w:tabs>
                <w:tab w:val="left" w:pos="2410"/>
              </w:tabs>
              <w:jc w:val="center"/>
              <w:rPr>
                <w:sz w:val="10"/>
                <w:szCs w:val="14"/>
              </w:rPr>
            </w:pPr>
            <w:r w:rsidRPr="00CB01D8">
              <w:rPr>
                <w:sz w:val="10"/>
                <w:szCs w:val="14"/>
              </w:rPr>
              <w:t>ул. Псковская, ул. 1 мая, Школа №1, Дом молодежи, Центр, Церковь, Больница, пищекомбинат, Гарнизон</w:t>
            </w:r>
          </w:p>
          <w:p w:rsidR="009E3512" w:rsidRPr="00CB01D8" w:rsidRDefault="009E3512" w:rsidP="009E3512">
            <w:pPr>
              <w:tabs>
                <w:tab w:val="left" w:pos="2410"/>
              </w:tabs>
              <w:jc w:val="center"/>
              <w:rPr>
                <w:b/>
                <w:sz w:val="10"/>
                <w:szCs w:val="14"/>
              </w:rPr>
            </w:pPr>
            <w:r w:rsidRPr="00CB01D8">
              <w:rPr>
                <w:b/>
                <w:sz w:val="10"/>
                <w:szCs w:val="14"/>
              </w:rPr>
              <w:t>2. В обратном направлении:</w:t>
            </w:r>
          </w:p>
          <w:p w:rsidR="009E3512" w:rsidRPr="00CB01D8" w:rsidRDefault="009E3512" w:rsidP="009E3512">
            <w:pPr>
              <w:tabs>
                <w:tab w:val="left" w:pos="2410"/>
              </w:tabs>
              <w:jc w:val="center"/>
              <w:rPr>
                <w:sz w:val="10"/>
                <w:szCs w:val="14"/>
              </w:rPr>
            </w:pPr>
            <w:r w:rsidRPr="00CB01D8">
              <w:rPr>
                <w:sz w:val="10"/>
                <w:szCs w:val="14"/>
              </w:rPr>
              <w:t xml:space="preserve">Гарнизон, пищекомбинат, Больница, Церковь, Центр, Дом молодежи, Школа №1, ул. 1 мая, ул. Псковская </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77.</w:t>
            </w:r>
          </w:p>
        </w:tc>
        <w:tc>
          <w:tcPr>
            <w:tcW w:w="2355" w:type="pct"/>
          </w:tcPr>
          <w:p w:rsidR="009E3512" w:rsidRPr="00CB01D8" w:rsidRDefault="009E3512" w:rsidP="009E3512">
            <w:pPr>
              <w:tabs>
                <w:tab w:val="left" w:pos="2410"/>
              </w:tabs>
              <w:rPr>
                <w:sz w:val="10"/>
                <w:szCs w:val="14"/>
              </w:rPr>
            </w:pPr>
            <w:r w:rsidRPr="00CB01D8">
              <w:rPr>
                <w:sz w:val="10"/>
                <w:szCs w:val="14"/>
              </w:rPr>
              <w:t xml:space="preserve">Наименование улиц, автомобильных дорог, по которым предполагается движение транспортных средств между остановочными пунктами по маршруту </w:t>
            </w:r>
          </w:p>
        </w:tc>
        <w:tc>
          <w:tcPr>
            <w:tcW w:w="2200" w:type="pct"/>
          </w:tcPr>
          <w:p w:rsidR="009E3512" w:rsidRPr="00CB01D8" w:rsidRDefault="009E3512" w:rsidP="009E3512">
            <w:pPr>
              <w:tabs>
                <w:tab w:val="left" w:pos="2410"/>
              </w:tabs>
              <w:jc w:val="center"/>
              <w:rPr>
                <w:b/>
                <w:sz w:val="10"/>
                <w:szCs w:val="14"/>
              </w:rPr>
            </w:pPr>
            <w:r w:rsidRPr="00CB01D8">
              <w:rPr>
                <w:b/>
                <w:sz w:val="10"/>
                <w:szCs w:val="14"/>
              </w:rPr>
              <w:t>1. В прямом направлении:</w:t>
            </w:r>
          </w:p>
          <w:p w:rsidR="009E3512" w:rsidRPr="00CB01D8" w:rsidRDefault="009E3512" w:rsidP="009E3512">
            <w:pPr>
              <w:tabs>
                <w:tab w:val="left" w:pos="2410"/>
              </w:tabs>
              <w:jc w:val="center"/>
              <w:rPr>
                <w:sz w:val="10"/>
                <w:szCs w:val="14"/>
              </w:rPr>
            </w:pPr>
            <w:r w:rsidRPr="00CB01D8">
              <w:rPr>
                <w:sz w:val="10"/>
                <w:szCs w:val="14"/>
              </w:rPr>
              <w:t xml:space="preserve">ул. Псковская, Советский проспект, </w:t>
            </w:r>
          </w:p>
          <w:p w:rsidR="009E3512" w:rsidRPr="00CB01D8" w:rsidRDefault="009E3512" w:rsidP="009E3512">
            <w:pPr>
              <w:tabs>
                <w:tab w:val="left" w:pos="2410"/>
              </w:tabs>
              <w:jc w:val="center"/>
              <w:rPr>
                <w:sz w:val="10"/>
                <w:szCs w:val="14"/>
              </w:rPr>
            </w:pPr>
            <w:r w:rsidRPr="00CB01D8">
              <w:rPr>
                <w:sz w:val="10"/>
                <w:szCs w:val="14"/>
              </w:rPr>
              <w:t>ул. Новгородская</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88.</w:t>
            </w:r>
          </w:p>
        </w:tc>
        <w:tc>
          <w:tcPr>
            <w:tcW w:w="2355" w:type="pct"/>
          </w:tcPr>
          <w:p w:rsidR="009E3512" w:rsidRPr="00CB01D8" w:rsidRDefault="009E3512" w:rsidP="009E3512">
            <w:pPr>
              <w:tabs>
                <w:tab w:val="left" w:pos="2410"/>
              </w:tabs>
              <w:rPr>
                <w:sz w:val="10"/>
                <w:szCs w:val="14"/>
              </w:rPr>
            </w:pPr>
            <w:r w:rsidRPr="00CB01D8">
              <w:rPr>
                <w:sz w:val="10"/>
                <w:szCs w:val="14"/>
              </w:rPr>
              <w:t>Вид регулярных перевозок</w:t>
            </w:r>
          </w:p>
        </w:tc>
        <w:tc>
          <w:tcPr>
            <w:tcW w:w="2200" w:type="pct"/>
          </w:tcPr>
          <w:p w:rsidR="009E3512" w:rsidRPr="00CB01D8" w:rsidRDefault="009E3512" w:rsidP="009E3512">
            <w:pPr>
              <w:tabs>
                <w:tab w:val="left" w:pos="2410"/>
              </w:tabs>
              <w:jc w:val="center"/>
              <w:rPr>
                <w:sz w:val="10"/>
                <w:szCs w:val="14"/>
              </w:rPr>
            </w:pPr>
            <w:r w:rsidRPr="00CB01D8">
              <w:rPr>
                <w:sz w:val="10"/>
                <w:szCs w:val="14"/>
              </w:rPr>
              <w:t xml:space="preserve">Регулярные перевозки по регулируемым тарифам </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99.</w:t>
            </w:r>
          </w:p>
        </w:tc>
        <w:tc>
          <w:tcPr>
            <w:tcW w:w="2355" w:type="pct"/>
          </w:tcPr>
          <w:p w:rsidR="009E3512" w:rsidRPr="00CB01D8" w:rsidRDefault="009E3512" w:rsidP="009E3512">
            <w:pPr>
              <w:tabs>
                <w:tab w:val="left" w:pos="2410"/>
              </w:tabs>
              <w:rPr>
                <w:sz w:val="10"/>
                <w:szCs w:val="14"/>
              </w:rPr>
            </w:pPr>
            <w:r w:rsidRPr="00CB01D8">
              <w:rPr>
                <w:sz w:val="10"/>
                <w:szCs w:val="14"/>
              </w:rPr>
              <w:t xml:space="preserve">Вид, класс транспортных средств и максимальное количество транспортных средств каждого вида </w:t>
            </w:r>
          </w:p>
        </w:tc>
        <w:tc>
          <w:tcPr>
            <w:tcW w:w="2200" w:type="pct"/>
          </w:tcPr>
          <w:p w:rsidR="009E3512" w:rsidRPr="00CB01D8" w:rsidRDefault="009E3512" w:rsidP="009E3512">
            <w:pPr>
              <w:tabs>
                <w:tab w:val="left" w:pos="2410"/>
              </w:tabs>
              <w:jc w:val="center"/>
              <w:rPr>
                <w:sz w:val="10"/>
                <w:szCs w:val="14"/>
              </w:rPr>
            </w:pPr>
            <w:r w:rsidRPr="00CB01D8">
              <w:rPr>
                <w:sz w:val="10"/>
                <w:szCs w:val="14"/>
              </w:rPr>
              <w:t>Автобус, малый,</w:t>
            </w:r>
          </w:p>
          <w:p w:rsidR="009E3512" w:rsidRPr="00CB01D8" w:rsidRDefault="009E3512" w:rsidP="009E3512">
            <w:pPr>
              <w:tabs>
                <w:tab w:val="left" w:pos="2410"/>
              </w:tabs>
              <w:jc w:val="center"/>
              <w:rPr>
                <w:sz w:val="10"/>
                <w:szCs w:val="14"/>
              </w:rPr>
            </w:pPr>
            <w:r w:rsidRPr="00CB01D8">
              <w:rPr>
                <w:sz w:val="10"/>
                <w:szCs w:val="14"/>
              </w:rPr>
              <w:t>2 единицы</w:t>
            </w:r>
          </w:p>
          <w:p w:rsidR="009E3512" w:rsidRPr="00CB01D8" w:rsidRDefault="009E3512" w:rsidP="009E3512">
            <w:pPr>
              <w:tabs>
                <w:tab w:val="left" w:pos="2410"/>
              </w:tabs>
              <w:jc w:val="center"/>
              <w:rPr>
                <w:sz w:val="10"/>
                <w:szCs w:val="14"/>
              </w:rPr>
            </w:pP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110.</w:t>
            </w:r>
          </w:p>
        </w:tc>
        <w:tc>
          <w:tcPr>
            <w:tcW w:w="2355" w:type="pct"/>
          </w:tcPr>
          <w:p w:rsidR="009E3512" w:rsidRPr="00CB01D8" w:rsidRDefault="009E3512" w:rsidP="009E3512">
            <w:pPr>
              <w:tabs>
                <w:tab w:val="left" w:pos="2410"/>
              </w:tabs>
              <w:rPr>
                <w:sz w:val="10"/>
                <w:szCs w:val="14"/>
              </w:rPr>
            </w:pPr>
            <w:r w:rsidRPr="00CB01D8">
              <w:rPr>
                <w:sz w:val="10"/>
                <w:szCs w:val="14"/>
              </w:rPr>
              <w:t>Экологические характеристики транспортных средств, которые используются для перевозок по маршруту</w:t>
            </w:r>
          </w:p>
        </w:tc>
        <w:tc>
          <w:tcPr>
            <w:tcW w:w="2200" w:type="pct"/>
          </w:tcPr>
          <w:p w:rsidR="009E3512" w:rsidRPr="00CB01D8" w:rsidRDefault="009E3512" w:rsidP="009E3512">
            <w:pPr>
              <w:tabs>
                <w:tab w:val="left" w:pos="2410"/>
              </w:tabs>
              <w:jc w:val="center"/>
              <w:rPr>
                <w:sz w:val="10"/>
                <w:szCs w:val="14"/>
              </w:rPr>
            </w:pPr>
            <w:r w:rsidRPr="00CB01D8">
              <w:rPr>
                <w:sz w:val="10"/>
                <w:szCs w:val="14"/>
              </w:rPr>
              <w:t>Не установлены</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111.</w:t>
            </w:r>
          </w:p>
        </w:tc>
        <w:tc>
          <w:tcPr>
            <w:tcW w:w="2355" w:type="pct"/>
          </w:tcPr>
          <w:p w:rsidR="009E3512" w:rsidRPr="00CB01D8" w:rsidRDefault="009E3512" w:rsidP="009E3512">
            <w:pPr>
              <w:tabs>
                <w:tab w:val="left" w:pos="2410"/>
              </w:tabs>
              <w:rPr>
                <w:sz w:val="10"/>
                <w:szCs w:val="14"/>
              </w:rPr>
            </w:pPr>
            <w:r w:rsidRPr="00CB01D8">
              <w:rPr>
                <w:sz w:val="10"/>
                <w:szCs w:val="14"/>
              </w:rPr>
              <w:t>Дата начала осуществления регулярных перевозок (п.12 ч.1 ст.26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2200" w:type="pct"/>
          </w:tcPr>
          <w:p w:rsidR="009E3512" w:rsidRPr="00CB01D8" w:rsidRDefault="009E3512" w:rsidP="009E3512">
            <w:pPr>
              <w:tabs>
                <w:tab w:val="left" w:pos="2410"/>
              </w:tabs>
              <w:jc w:val="center"/>
              <w:rPr>
                <w:sz w:val="10"/>
                <w:szCs w:val="14"/>
              </w:rPr>
            </w:pPr>
            <w:r w:rsidRPr="00CB01D8">
              <w:rPr>
                <w:sz w:val="10"/>
                <w:szCs w:val="14"/>
              </w:rPr>
              <w:t>С 01.01.2020</w:t>
            </w:r>
          </w:p>
        </w:tc>
      </w:tr>
      <w:tr w:rsidR="009E3512" w:rsidRPr="00CB01D8" w:rsidTr="009E3512">
        <w:trPr>
          <w:gridAfter w:val="1"/>
          <w:wAfter w:w="67" w:type="pct"/>
          <w:trHeight w:val="20"/>
          <w:jc w:val="center"/>
        </w:trPr>
        <w:tc>
          <w:tcPr>
            <w:tcW w:w="378" w:type="pct"/>
          </w:tcPr>
          <w:p w:rsidR="009E3512" w:rsidRPr="00CB01D8" w:rsidRDefault="009E3512" w:rsidP="009E3512">
            <w:pPr>
              <w:tabs>
                <w:tab w:val="left" w:pos="2410"/>
              </w:tabs>
              <w:jc w:val="center"/>
              <w:rPr>
                <w:sz w:val="10"/>
                <w:szCs w:val="14"/>
              </w:rPr>
            </w:pPr>
            <w:r w:rsidRPr="00CB01D8">
              <w:rPr>
                <w:sz w:val="10"/>
                <w:szCs w:val="14"/>
              </w:rPr>
              <w:t>12.</w:t>
            </w:r>
          </w:p>
        </w:tc>
        <w:tc>
          <w:tcPr>
            <w:tcW w:w="2355" w:type="pct"/>
          </w:tcPr>
          <w:p w:rsidR="009E3512" w:rsidRPr="00CB01D8" w:rsidRDefault="009E3512" w:rsidP="009E3512">
            <w:pPr>
              <w:tabs>
                <w:tab w:val="left" w:pos="2410"/>
              </w:tabs>
              <w:rPr>
                <w:sz w:val="10"/>
                <w:szCs w:val="14"/>
              </w:rPr>
            </w:pPr>
            <w:r w:rsidRPr="00CB01D8">
              <w:rPr>
                <w:sz w:val="10"/>
                <w:szCs w:val="14"/>
              </w:rPr>
              <w:t>Наименование перевозчика, место нахождения</w:t>
            </w:r>
          </w:p>
        </w:tc>
        <w:tc>
          <w:tcPr>
            <w:tcW w:w="2200" w:type="pct"/>
          </w:tcPr>
          <w:p w:rsidR="009E3512" w:rsidRPr="00CB01D8" w:rsidRDefault="009E3512" w:rsidP="009E3512">
            <w:pPr>
              <w:tabs>
                <w:tab w:val="left" w:pos="2410"/>
              </w:tabs>
              <w:jc w:val="center"/>
              <w:rPr>
                <w:sz w:val="10"/>
                <w:szCs w:val="14"/>
              </w:rPr>
            </w:pPr>
            <w:r w:rsidRPr="00CB01D8">
              <w:rPr>
                <w:sz w:val="10"/>
                <w:szCs w:val="14"/>
              </w:rPr>
              <w:t>ООО «ФАБУС ВН», ИНН 5321197301, 173008, Новгородская обл., г. Великий Новгород, ул. Магистральная, д. № 13, офис 1.</w:t>
            </w:r>
          </w:p>
        </w:tc>
      </w:tr>
    </w:tbl>
    <w:p w:rsidR="009E3512" w:rsidRPr="00CB01D8" w:rsidRDefault="009E3512" w:rsidP="009E3512">
      <w:pPr>
        <w:rPr>
          <w:sz w:val="14"/>
          <w:szCs w:val="14"/>
        </w:rPr>
      </w:pPr>
    </w:p>
    <w:p w:rsidR="009E3512" w:rsidRPr="00CB01D8" w:rsidRDefault="009E3512" w:rsidP="009E3512">
      <w:pPr>
        <w:rPr>
          <w:sz w:val="14"/>
          <w:szCs w:val="14"/>
        </w:rPr>
      </w:pPr>
    </w:p>
    <w:p w:rsidR="009E3512" w:rsidRPr="00CB01D8" w:rsidRDefault="009E3512" w:rsidP="009E3512">
      <w:pPr>
        <w:jc w:val="right"/>
        <w:rPr>
          <w:sz w:val="14"/>
          <w:szCs w:val="14"/>
        </w:rPr>
      </w:pPr>
      <w:r w:rsidRPr="00CB01D8">
        <w:rPr>
          <w:sz w:val="14"/>
          <w:szCs w:val="14"/>
        </w:rPr>
        <w:t>Приложение № 1</w:t>
      </w:r>
    </w:p>
    <w:p w:rsidR="009E3512" w:rsidRPr="00CB01D8" w:rsidRDefault="009E3512" w:rsidP="009E3512">
      <w:pPr>
        <w:jc w:val="right"/>
        <w:rPr>
          <w:sz w:val="14"/>
          <w:szCs w:val="14"/>
        </w:rPr>
      </w:pPr>
      <w:r w:rsidRPr="00CB01D8">
        <w:rPr>
          <w:sz w:val="14"/>
          <w:szCs w:val="14"/>
        </w:rPr>
        <w:t xml:space="preserve"> к реестру регулярных перевозок</w:t>
      </w:r>
    </w:p>
    <w:p w:rsidR="009E3512" w:rsidRPr="00CB01D8" w:rsidRDefault="009E3512" w:rsidP="009E3512">
      <w:pPr>
        <w:jc w:val="right"/>
        <w:rPr>
          <w:sz w:val="14"/>
          <w:szCs w:val="14"/>
        </w:rPr>
      </w:pPr>
      <w:r w:rsidRPr="00CB01D8">
        <w:rPr>
          <w:sz w:val="14"/>
          <w:szCs w:val="14"/>
        </w:rPr>
        <w:t xml:space="preserve"> в границах Солецкого муниципального округа</w:t>
      </w:r>
    </w:p>
    <w:p w:rsidR="009E3512" w:rsidRPr="00CB01D8" w:rsidRDefault="009E3512" w:rsidP="009E3512">
      <w:pPr>
        <w:jc w:val="right"/>
        <w:rPr>
          <w:sz w:val="14"/>
          <w:szCs w:val="14"/>
        </w:rPr>
      </w:pPr>
    </w:p>
    <w:p w:rsidR="009E3512" w:rsidRPr="00CB01D8" w:rsidRDefault="009E3512" w:rsidP="009E3512">
      <w:pPr>
        <w:jc w:val="right"/>
        <w:rPr>
          <w:sz w:val="14"/>
          <w:szCs w:val="14"/>
        </w:rPr>
      </w:pPr>
    </w:p>
    <w:p w:rsidR="009E3512" w:rsidRPr="00CB01D8" w:rsidRDefault="009E3512" w:rsidP="009E3512">
      <w:pPr>
        <w:rPr>
          <w:sz w:val="14"/>
          <w:szCs w:val="14"/>
        </w:rPr>
      </w:pPr>
      <w:r w:rsidRPr="00CB01D8">
        <w:rPr>
          <w:b/>
          <w:sz w:val="14"/>
          <w:szCs w:val="14"/>
        </w:rPr>
        <w:t xml:space="preserve">Расписание движения автобуса по маршруту </w:t>
      </w:r>
      <w:r w:rsidRPr="00CB01D8">
        <w:rPr>
          <w:b/>
          <w:bCs/>
          <w:sz w:val="14"/>
          <w:szCs w:val="14"/>
        </w:rPr>
        <w:t xml:space="preserve">№ </w:t>
      </w:r>
      <w:r w:rsidRPr="00CB01D8">
        <w:rPr>
          <w:b/>
          <w:sz w:val="14"/>
          <w:szCs w:val="14"/>
        </w:rPr>
        <w:t>104</w:t>
      </w:r>
      <w:r w:rsidRPr="00CB01D8">
        <w:rPr>
          <w:b/>
          <w:bCs/>
          <w:sz w:val="14"/>
          <w:szCs w:val="14"/>
        </w:rPr>
        <w:t xml:space="preserve"> Сольцы</w:t>
      </w:r>
      <w:r w:rsidRPr="00CB01D8">
        <w:rPr>
          <w:b/>
          <w:sz w:val="14"/>
          <w:szCs w:val="14"/>
        </w:rPr>
        <w:t xml:space="preserve"> – Горки - Леменка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116"/>
        <w:gridCol w:w="1639"/>
        <w:gridCol w:w="1610"/>
      </w:tblGrid>
      <w:tr w:rsidR="009E3512" w:rsidRPr="00CB01D8" w:rsidTr="007023F2">
        <w:trPr>
          <w:cantSplit/>
          <w:trHeight w:val="771"/>
        </w:trPr>
        <w:tc>
          <w:tcPr>
            <w:tcW w:w="0" w:type="auto"/>
            <w:vAlign w:val="center"/>
          </w:tcPr>
          <w:p w:rsidR="009E3512" w:rsidRPr="00CB01D8" w:rsidRDefault="009E3512" w:rsidP="009E3512">
            <w:pPr>
              <w:jc w:val="center"/>
              <w:rPr>
                <w:sz w:val="10"/>
                <w:szCs w:val="14"/>
              </w:rPr>
            </w:pPr>
            <w:r w:rsidRPr="00CB01D8">
              <w:rPr>
                <w:sz w:val="10"/>
                <w:szCs w:val="14"/>
              </w:rPr>
              <w:t>№ маршрута</w:t>
            </w:r>
          </w:p>
        </w:tc>
        <w:tc>
          <w:tcPr>
            <w:tcW w:w="0" w:type="auto"/>
            <w:vAlign w:val="center"/>
          </w:tcPr>
          <w:p w:rsidR="009E3512" w:rsidRPr="00CB01D8" w:rsidRDefault="009E3512" w:rsidP="009E3512">
            <w:pPr>
              <w:jc w:val="center"/>
              <w:rPr>
                <w:sz w:val="10"/>
                <w:szCs w:val="14"/>
              </w:rPr>
            </w:pPr>
            <w:r w:rsidRPr="00CB01D8">
              <w:rPr>
                <w:sz w:val="10"/>
                <w:szCs w:val="14"/>
              </w:rPr>
              <w:t>Маршрут</w:t>
            </w:r>
          </w:p>
        </w:tc>
        <w:tc>
          <w:tcPr>
            <w:tcW w:w="0" w:type="auto"/>
            <w:vAlign w:val="center"/>
          </w:tcPr>
          <w:p w:rsidR="009E3512" w:rsidRPr="00CB01D8" w:rsidRDefault="009E3512" w:rsidP="009E3512">
            <w:pPr>
              <w:rPr>
                <w:sz w:val="10"/>
                <w:szCs w:val="14"/>
              </w:rPr>
            </w:pPr>
            <w:r w:rsidRPr="00CB01D8">
              <w:rPr>
                <w:sz w:val="10"/>
                <w:szCs w:val="14"/>
              </w:rPr>
              <w:t>Расписание движения из начального пункта</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527"/>
        </w:trPr>
        <w:tc>
          <w:tcPr>
            <w:tcW w:w="0" w:type="auto"/>
            <w:vAlign w:val="center"/>
          </w:tcPr>
          <w:p w:rsidR="009E3512" w:rsidRPr="00CB01D8" w:rsidRDefault="009E3512" w:rsidP="009E3512">
            <w:pPr>
              <w:rPr>
                <w:sz w:val="10"/>
                <w:szCs w:val="14"/>
              </w:rPr>
            </w:pPr>
            <w:r w:rsidRPr="00CB01D8">
              <w:rPr>
                <w:sz w:val="10"/>
                <w:szCs w:val="14"/>
              </w:rPr>
              <w:t xml:space="preserve">         104</w:t>
            </w:r>
          </w:p>
        </w:tc>
        <w:tc>
          <w:tcPr>
            <w:tcW w:w="0" w:type="auto"/>
            <w:vAlign w:val="center"/>
          </w:tcPr>
          <w:p w:rsidR="009E3512" w:rsidRPr="00CB01D8" w:rsidRDefault="009E3512" w:rsidP="009E3512">
            <w:pPr>
              <w:rPr>
                <w:sz w:val="10"/>
                <w:szCs w:val="14"/>
              </w:rPr>
            </w:pPr>
            <w:r w:rsidRPr="00CB01D8">
              <w:rPr>
                <w:bCs/>
                <w:sz w:val="10"/>
                <w:szCs w:val="14"/>
              </w:rPr>
              <w:t>Сольцы</w:t>
            </w:r>
            <w:r w:rsidRPr="00CB01D8">
              <w:rPr>
                <w:sz w:val="10"/>
                <w:szCs w:val="14"/>
              </w:rPr>
              <w:t xml:space="preserve"> – Горки - Леменка</w:t>
            </w:r>
          </w:p>
        </w:tc>
        <w:tc>
          <w:tcPr>
            <w:tcW w:w="0" w:type="auto"/>
            <w:vAlign w:val="center"/>
          </w:tcPr>
          <w:p w:rsidR="009E3512" w:rsidRPr="00CB01D8" w:rsidRDefault="009E3512" w:rsidP="009E3512">
            <w:pPr>
              <w:jc w:val="center"/>
              <w:rPr>
                <w:sz w:val="10"/>
                <w:szCs w:val="14"/>
              </w:rPr>
            </w:pPr>
            <w:r w:rsidRPr="00CB01D8">
              <w:rPr>
                <w:sz w:val="10"/>
                <w:szCs w:val="14"/>
              </w:rPr>
              <w:t>6</w:t>
            </w:r>
            <w:r w:rsidRPr="00CB01D8">
              <w:rPr>
                <w:sz w:val="10"/>
                <w:szCs w:val="14"/>
                <w:lang w:val="en-US"/>
              </w:rPr>
              <w:t>:</w:t>
            </w:r>
            <w:r w:rsidRPr="00CB01D8">
              <w:rPr>
                <w:sz w:val="10"/>
                <w:szCs w:val="14"/>
              </w:rPr>
              <w:t xml:space="preserve">10 </w:t>
            </w:r>
            <w:r w:rsidRPr="00CB01D8">
              <w:rPr>
                <w:sz w:val="10"/>
                <w:szCs w:val="14"/>
                <w:lang w:val="en-US"/>
              </w:rPr>
              <w:t>(</w:t>
            </w:r>
            <w:r w:rsidRPr="00CB01D8">
              <w:rPr>
                <w:sz w:val="10"/>
                <w:szCs w:val="14"/>
              </w:rPr>
              <w:t>3)</w:t>
            </w:r>
          </w:p>
          <w:p w:rsidR="009E3512" w:rsidRPr="00CB01D8" w:rsidRDefault="009E3512" w:rsidP="009E3512">
            <w:pPr>
              <w:jc w:val="center"/>
              <w:rPr>
                <w:sz w:val="10"/>
                <w:szCs w:val="14"/>
              </w:rPr>
            </w:pPr>
            <w:r w:rsidRPr="00CB01D8">
              <w:rPr>
                <w:sz w:val="10"/>
                <w:szCs w:val="14"/>
              </w:rPr>
              <w:t>6:45 (4,5,6,7)</w:t>
            </w:r>
          </w:p>
          <w:p w:rsidR="009E3512" w:rsidRPr="00CB01D8" w:rsidRDefault="009E3512" w:rsidP="009E3512">
            <w:pPr>
              <w:jc w:val="center"/>
              <w:rPr>
                <w:sz w:val="10"/>
                <w:szCs w:val="14"/>
              </w:rPr>
            </w:pPr>
            <w:r w:rsidRPr="00CB01D8">
              <w:rPr>
                <w:sz w:val="10"/>
                <w:szCs w:val="14"/>
              </w:rPr>
              <w:t>14:30(4,7)</w:t>
            </w:r>
          </w:p>
        </w:tc>
        <w:tc>
          <w:tcPr>
            <w:tcW w:w="0" w:type="auto"/>
            <w:vAlign w:val="center"/>
          </w:tcPr>
          <w:p w:rsidR="009E3512" w:rsidRPr="00CB01D8" w:rsidRDefault="009E3512" w:rsidP="009E3512">
            <w:pPr>
              <w:jc w:val="center"/>
              <w:rPr>
                <w:sz w:val="10"/>
                <w:szCs w:val="14"/>
              </w:rPr>
            </w:pPr>
            <w:r w:rsidRPr="00CB01D8">
              <w:rPr>
                <w:sz w:val="10"/>
                <w:szCs w:val="14"/>
              </w:rPr>
              <w:t>7:20(4,7)</w:t>
            </w:r>
          </w:p>
          <w:p w:rsidR="009E3512" w:rsidRPr="00CB01D8" w:rsidRDefault="009E3512" w:rsidP="009E3512">
            <w:pPr>
              <w:jc w:val="center"/>
              <w:rPr>
                <w:sz w:val="10"/>
                <w:szCs w:val="14"/>
              </w:rPr>
            </w:pPr>
            <w:r w:rsidRPr="00CB01D8">
              <w:rPr>
                <w:sz w:val="10"/>
                <w:szCs w:val="14"/>
              </w:rPr>
              <w:t>15:10 (4,7)</w:t>
            </w:r>
          </w:p>
          <w:p w:rsidR="009E3512" w:rsidRPr="00CB01D8" w:rsidRDefault="009E3512" w:rsidP="009E3512">
            <w:pPr>
              <w:jc w:val="center"/>
              <w:rPr>
                <w:sz w:val="10"/>
                <w:szCs w:val="14"/>
              </w:rPr>
            </w:pPr>
            <w:r w:rsidRPr="00CB01D8">
              <w:rPr>
                <w:sz w:val="10"/>
                <w:szCs w:val="14"/>
              </w:rPr>
              <w:t>15:20 (5,6)</w:t>
            </w:r>
          </w:p>
          <w:p w:rsidR="009E3512" w:rsidRPr="00CB01D8" w:rsidRDefault="009E3512" w:rsidP="009E3512">
            <w:pPr>
              <w:jc w:val="center"/>
              <w:rPr>
                <w:sz w:val="10"/>
                <w:szCs w:val="14"/>
              </w:rPr>
            </w:pPr>
            <w:r w:rsidRPr="00CB01D8">
              <w:rPr>
                <w:sz w:val="10"/>
                <w:szCs w:val="14"/>
              </w:rPr>
              <w:t>15:30 (3)</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средам, четвергам, пятницам, субботам и воскресеньям.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 xml:space="preserve">Расписание движения автобуса по маршруту № 104А </w:t>
      </w:r>
      <w:r w:rsidRPr="00CB01D8">
        <w:rPr>
          <w:b/>
          <w:bCs/>
          <w:sz w:val="10"/>
          <w:szCs w:val="14"/>
        </w:rPr>
        <w:t>Сольцы</w:t>
      </w:r>
      <w:r w:rsidRPr="00CB01D8">
        <w:rPr>
          <w:b/>
          <w:sz w:val="10"/>
          <w:szCs w:val="14"/>
        </w:rPr>
        <w:t xml:space="preserve"> – Ретно - Горки - Леменка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1235"/>
        <w:gridCol w:w="1420"/>
        <w:gridCol w:w="1461"/>
      </w:tblGrid>
      <w:tr w:rsidR="009E3512" w:rsidRPr="00CB01D8" w:rsidTr="007023F2">
        <w:tc>
          <w:tcPr>
            <w:tcW w:w="1654" w:type="dxa"/>
            <w:vAlign w:val="center"/>
          </w:tcPr>
          <w:p w:rsidR="009E3512" w:rsidRPr="00CB01D8" w:rsidRDefault="009E3512" w:rsidP="009E3512">
            <w:pPr>
              <w:rPr>
                <w:sz w:val="10"/>
                <w:szCs w:val="14"/>
              </w:rPr>
            </w:pPr>
            <w:r w:rsidRPr="00CB01D8">
              <w:rPr>
                <w:sz w:val="10"/>
                <w:szCs w:val="14"/>
              </w:rPr>
              <w:t>№ маршрута</w:t>
            </w:r>
          </w:p>
        </w:tc>
        <w:tc>
          <w:tcPr>
            <w:tcW w:w="2506" w:type="dxa"/>
            <w:vAlign w:val="center"/>
          </w:tcPr>
          <w:p w:rsidR="009E3512" w:rsidRPr="00CB01D8" w:rsidRDefault="009E3512" w:rsidP="009E3512">
            <w:pPr>
              <w:jc w:val="center"/>
              <w:rPr>
                <w:sz w:val="10"/>
                <w:szCs w:val="14"/>
              </w:rPr>
            </w:pPr>
            <w:r w:rsidRPr="00CB01D8">
              <w:rPr>
                <w:sz w:val="10"/>
                <w:szCs w:val="14"/>
              </w:rPr>
              <w:t>Маршрут</w:t>
            </w:r>
          </w:p>
        </w:tc>
        <w:tc>
          <w:tcPr>
            <w:tcW w:w="2894" w:type="dxa"/>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3019" w:type="dxa"/>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394"/>
        </w:trPr>
        <w:tc>
          <w:tcPr>
            <w:tcW w:w="1654" w:type="dxa"/>
            <w:vAlign w:val="center"/>
          </w:tcPr>
          <w:p w:rsidR="009E3512" w:rsidRPr="00CB01D8" w:rsidRDefault="009E3512" w:rsidP="009E3512">
            <w:pPr>
              <w:rPr>
                <w:sz w:val="10"/>
                <w:szCs w:val="14"/>
              </w:rPr>
            </w:pPr>
            <w:r w:rsidRPr="00CB01D8">
              <w:rPr>
                <w:sz w:val="10"/>
                <w:szCs w:val="14"/>
              </w:rPr>
              <w:t xml:space="preserve">        104А</w:t>
            </w:r>
          </w:p>
        </w:tc>
        <w:tc>
          <w:tcPr>
            <w:tcW w:w="2506" w:type="dxa"/>
            <w:vAlign w:val="center"/>
          </w:tcPr>
          <w:p w:rsidR="009E3512" w:rsidRPr="00CB01D8" w:rsidRDefault="009E3512" w:rsidP="009E3512">
            <w:pPr>
              <w:rPr>
                <w:sz w:val="10"/>
                <w:szCs w:val="14"/>
              </w:rPr>
            </w:pPr>
            <w:r w:rsidRPr="00CB01D8">
              <w:rPr>
                <w:bCs/>
                <w:sz w:val="10"/>
                <w:szCs w:val="14"/>
              </w:rPr>
              <w:t>Сольцы</w:t>
            </w:r>
            <w:r w:rsidRPr="00CB01D8">
              <w:rPr>
                <w:sz w:val="10"/>
                <w:szCs w:val="14"/>
              </w:rPr>
              <w:t xml:space="preserve"> – Ретно - Горки - Леменка</w:t>
            </w:r>
          </w:p>
        </w:tc>
        <w:tc>
          <w:tcPr>
            <w:tcW w:w="2894" w:type="dxa"/>
            <w:vAlign w:val="center"/>
          </w:tcPr>
          <w:p w:rsidR="009E3512" w:rsidRPr="00CB01D8" w:rsidRDefault="009E3512" w:rsidP="009E3512">
            <w:pPr>
              <w:jc w:val="center"/>
              <w:rPr>
                <w:sz w:val="10"/>
                <w:szCs w:val="14"/>
              </w:rPr>
            </w:pPr>
            <w:r w:rsidRPr="00CB01D8">
              <w:rPr>
                <w:sz w:val="10"/>
                <w:szCs w:val="14"/>
              </w:rPr>
              <w:t>14:30 (3,5,6)</w:t>
            </w:r>
          </w:p>
        </w:tc>
        <w:tc>
          <w:tcPr>
            <w:tcW w:w="3019" w:type="dxa"/>
          </w:tcPr>
          <w:p w:rsidR="009E3512" w:rsidRPr="00CB01D8" w:rsidRDefault="009E3512" w:rsidP="009E3512">
            <w:pPr>
              <w:jc w:val="center"/>
              <w:rPr>
                <w:sz w:val="10"/>
                <w:szCs w:val="14"/>
              </w:rPr>
            </w:pPr>
            <w:r w:rsidRPr="00CB01D8">
              <w:rPr>
                <w:sz w:val="10"/>
                <w:szCs w:val="14"/>
              </w:rPr>
              <w:t>7:10 (3)</w:t>
            </w:r>
          </w:p>
          <w:p w:rsidR="009E3512" w:rsidRPr="00CB01D8" w:rsidRDefault="009E3512" w:rsidP="009E3512">
            <w:pPr>
              <w:jc w:val="center"/>
              <w:rPr>
                <w:sz w:val="10"/>
                <w:szCs w:val="14"/>
              </w:rPr>
            </w:pPr>
            <w:r w:rsidRPr="00CB01D8">
              <w:rPr>
                <w:sz w:val="10"/>
                <w:szCs w:val="14"/>
              </w:rPr>
              <w:t>7:30 (5,6)</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средам, пятницам и субботам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 xml:space="preserve">Расписание движения автобуса по маршруту № 118 </w:t>
      </w:r>
      <w:r w:rsidRPr="00CB01D8">
        <w:rPr>
          <w:b/>
          <w:bCs/>
          <w:sz w:val="10"/>
          <w:szCs w:val="14"/>
        </w:rPr>
        <w:t>Сольцы – Бараново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1219"/>
        <w:gridCol w:w="1432"/>
        <w:gridCol w:w="1476"/>
      </w:tblGrid>
      <w:tr w:rsidR="009E3512" w:rsidRPr="00CB01D8" w:rsidTr="007023F2">
        <w:tc>
          <w:tcPr>
            <w:tcW w:w="1654" w:type="dxa"/>
            <w:vAlign w:val="center"/>
          </w:tcPr>
          <w:p w:rsidR="009E3512" w:rsidRPr="00CB01D8" w:rsidRDefault="009E3512" w:rsidP="009E3512">
            <w:pPr>
              <w:rPr>
                <w:sz w:val="10"/>
                <w:szCs w:val="14"/>
              </w:rPr>
            </w:pPr>
            <w:r w:rsidRPr="00CB01D8">
              <w:rPr>
                <w:sz w:val="10"/>
                <w:szCs w:val="14"/>
              </w:rPr>
              <w:t>№ маршрута</w:t>
            </w:r>
          </w:p>
        </w:tc>
        <w:tc>
          <w:tcPr>
            <w:tcW w:w="2520" w:type="dxa"/>
            <w:vAlign w:val="center"/>
          </w:tcPr>
          <w:p w:rsidR="009E3512" w:rsidRPr="00CB01D8" w:rsidRDefault="009E3512" w:rsidP="009E3512">
            <w:pPr>
              <w:jc w:val="center"/>
              <w:rPr>
                <w:sz w:val="10"/>
                <w:szCs w:val="14"/>
              </w:rPr>
            </w:pPr>
            <w:r w:rsidRPr="00CB01D8">
              <w:rPr>
                <w:sz w:val="10"/>
                <w:szCs w:val="14"/>
              </w:rPr>
              <w:t>Маршрут</w:t>
            </w:r>
          </w:p>
        </w:tc>
        <w:tc>
          <w:tcPr>
            <w:tcW w:w="2880" w:type="dxa"/>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3019" w:type="dxa"/>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1654" w:type="dxa"/>
          </w:tcPr>
          <w:p w:rsidR="009E3512" w:rsidRPr="00CB01D8" w:rsidRDefault="009E3512" w:rsidP="009E3512">
            <w:pPr>
              <w:rPr>
                <w:sz w:val="10"/>
                <w:szCs w:val="14"/>
              </w:rPr>
            </w:pPr>
            <w:r w:rsidRPr="00CB01D8">
              <w:rPr>
                <w:sz w:val="10"/>
                <w:szCs w:val="14"/>
              </w:rPr>
              <w:t xml:space="preserve">         118</w:t>
            </w:r>
          </w:p>
        </w:tc>
        <w:tc>
          <w:tcPr>
            <w:tcW w:w="2520" w:type="dxa"/>
          </w:tcPr>
          <w:p w:rsidR="009E3512" w:rsidRPr="00CB01D8" w:rsidRDefault="009E3512" w:rsidP="009E3512">
            <w:pPr>
              <w:rPr>
                <w:sz w:val="10"/>
                <w:szCs w:val="14"/>
              </w:rPr>
            </w:pPr>
            <w:r w:rsidRPr="00CB01D8">
              <w:rPr>
                <w:bCs/>
                <w:sz w:val="10"/>
                <w:szCs w:val="14"/>
              </w:rPr>
              <w:t>Сольцы – Бараново</w:t>
            </w:r>
          </w:p>
        </w:tc>
        <w:tc>
          <w:tcPr>
            <w:tcW w:w="2880" w:type="dxa"/>
          </w:tcPr>
          <w:p w:rsidR="009E3512" w:rsidRPr="00CB01D8" w:rsidRDefault="009E3512" w:rsidP="009E3512">
            <w:pPr>
              <w:rPr>
                <w:sz w:val="10"/>
                <w:szCs w:val="14"/>
              </w:rPr>
            </w:pPr>
          </w:p>
          <w:p w:rsidR="009E3512" w:rsidRPr="00CB01D8" w:rsidRDefault="009E3512" w:rsidP="009E3512">
            <w:pPr>
              <w:jc w:val="center"/>
              <w:rPr>
                <w:sz w:val="10"/>
                <w:szCs w:val="14"/>
              </w:rPr>
            </w:pPr>
            <w:r w:rsidRPr="00CB01D8">
              <w:rPr>
                <w:sz w:val="10"/>
                <w:szCs w:val="14"/>
              </w:rPr>
              <w:t>4:50 (2-я, 4-я пятница)</w:t>
            </w:r>
          </w:p>
          <w:p w:rsidR="009E3512" w:rsidRPr="00CB01D8" w:rsidRDefault="009E3512" w:rsidP="009E3512">
            <w:pPr>
              <w:jc w:val="center"/>
              <w:rPr>
                <w:sz w:val="10"/>
                <w:szCs w:val="14"/>
              </w:rPr>
            </w:pPr>
            <w:r w:rsidRPr="00CB01D8">
              <w:rPr>
                <w:sz w:val="10"/>
                <w:szCs w:val="14"/>
              </w:rPr>
              <w:t>6:50 (2-е, 4-е воскресенье)</w:t>
            </w:r>
          </w:p>
          <w:p w:rsidR="009E3512" w:rsidRPr="00CB01D8" w:rsidRDefault="009E3512" w:rsidP="009E3512">
            <w:pPr>
              <w:jc w:val="center"/>
              <w:rPr>
                <w:sz w:val="10"/>
                <w:szCs w:val="14"/>
              </w:rPr>
            </w:pPr>
            <w:r w:rsidRPr="00CB01D8">
              <w:rPr>
                <w:sz w:val="10"/>
                <w:szCs w:val="14"/>
              </w:rPr>
              <w:t>13:30 (2-я, 4-я пятница и</w:t>
            </w:r>
          </w:p>
          <w:p w:rsidR="009E3512" w:rsidRPr="00CB01D8" w:rsidRDefault="009E3512" w:rsidP="009E3512">
            <w:pPr>
              <w:jc w:val="center"/>
              <w:rPr>
                <w:sz w:val="10"/>
                <w:szCs w:val="14"/>
              </w:rPr>
            </w:pPr>
            <w:r w:rsidRPr="00CB01D8">
              <w:rPr>
                <w:sz w:val="10"/>
                <w:szCs w:val="14"/>
              </w:rPr>
              <w:t>2-е, 4-е воскресенье)</w:t>
            </w:r>
          </w:p>
        </w:tc>
        <w:tc>
          <w:tcPr>
            <w:tcW w:w="3019" w:type="dxa"/>
          </w:tcPr>
          <w:p w:rsidR="009E3512" w:rsidRPr="00CB01D8" w:rsidRDefault="009E3512" w:rsidP="009E3512">
            <w:pPr>
              <w:jc w:val="center"/>
              <w:rPr>
                <w:sz w:val="10"/>
                <w:szCs w:val="14"/>
              </w:rPr>
            </w:pPr>
          </w:p>
          <w:p w:rsidR="009E3512" w:rsidRPr="00CB01D8" w:rsidRDefault="009E3512" w:rsidP="009E3512">
            <w:pPr>
              <w:jc w:val="center"/>
              <w:rPr>
                <w:sz w:val="10"/>
                <w:szCs w:val="14"/>
              </w:rPr>
            </w:pPr>
            <w:r w:rsidRPr="00CB01D8">
              <w:rPr>
                <w:sz w:val="10"/>
                <w:szCs w:val="14"/>
              </w:rPr>
              <w:t>6:50 (2-я, 4-я пятница)</w:t>
            </w:r>
          </w:p>
          <w:p w:rsidR="009E3512" w:rsidRPr="00CB01D8" w:rsidRDefault="009E3512" w:rsidP="009E3512">
            <w:pPr>
              <w:jc w:val="center"/>
              <w:rPr>
                <w:sz w:val="10"/>
                <w:szCs w:val="14"/>
              </w:rPr>
            </w:pPr>
            <w:r w:rsidRPr="00CB01D8">
              <w:rPr>
                <w:sz w:val="10"/>
                <w:szCs w:val="14"/>
              </w:rPr>
              <w:t>8:50 (2-е, 4-е воскресенье)</w:t>
            </w:r>
          </w:p>
          <w:p w:rsidR="009E3512" w:rsidRPr="00CB01D8" w:rsidRDefault="009E3512" w:rsidP="009E3512">
            <w:pPr>
              <w:jc w:val="center"/>
              <w:rPr>
                <w:sz w:val="10"/>
                <w:szCs w:val="14"/>
              </w:rPr>
            </w:pPr>
            <w:r w:rsidRPr="00CB01D8">
              <w:rPr>
                <w:sz w:val="10"/>
                <w:szCs w:val="14"/>
              </w:rPr>
              <w:t>15:30 (2-я, 4-я пятница и</w:t>
            </w:r>
          </w:p>
          <w:p w:rsidR="009E3512" w:rsidRPr="00CB01D8" w:rsidRDefault="009E3512" w:rsidP="009E3512">
            <w:pPr>
              <w:jc w:val="center"/>
              <w:rPr>
                <w:sz w:val="10"/>
                <w:szCs w:val="14"/>
              </w:rPr>
            </w:pPr>
            <w:r w:rsidRPr="00CB01D8">
              <w:rPr>
                <w:sz w:val="10"/>
                <w:szCs w:val="14"/>
              </w:rPr>
              <w:t>2-е, 4-е воскресенье)</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пятницам и воскресеньям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 xml:space="preserve">Расписание движения автобуса по маршруту № 118П </w:t>
      </w:r>
      <w:r w:rsidRPr="00CB01D8">
        <w:rPr>
          <w:b/>
          <w:bCs/>
          <w:sz w:val="10"/>
          <w:szCs w:val="14"/>
        </w:rPr>
        <w:t>Бараново - Видони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211"/>
        <w:gridCol w:w="1439"/>
        <w:gridCol w:w="1476"/>
      </w:tblGrid>
      <w:tr w:rsidR="009E3512" w:rsidRPr="00CB01D8" w:rsidTr="007023F2">
        <w:tc>
          <w:tcPr>
            <w:tcW w:w="1654" w:type="dxa"/>
            <w:vAlign w:val="center"/>
          </w:tcPr>
          <w:p w:rsidR="009E3512" w:rsidRPr="00CB01D8" w:rsidRDefault="009E3512" w:rsidP="009E3512">
            <w:pPr>
              <w:rPr>
                <w:sz w:val="10"/>
                <w:szCs w:val="14"/>
              </w:rPr>
            </w:pPr>
            <w:r w:rsidRPr="00CB01D8">
              <w:rPr>
                <w:sz w:val="10"/>
                <w:szCs w:val="14"/>
              </w:rPr>
              <w:t>№ маршрута</w:t>
            </w:r>
          </w:p>
        </w:tc>
        <w:tc>
          <w:tcPr>
            <w:tcW w:w="2497" w:type="dxa"/>
            <w:vAlign w:val="center"/>
          </w:tcPr>
          <w:p w:rsidR="009E3512" w:rsidRPr="00CB01D8" w:rsidRDefault="009E3512" w:rsidP="009E3512">
            <w:pPr>
              <w:jc w:val="center"/>
              <w:rPr>
                <w:sz w:val="10"/>
                <w:szCs w:val="14"/>
              </w:rPr>
            </w:pPr>
            <w:r w:rsidRPr="00CB01D8">
              <w:rPr>
                <w:sz w:val="10"/>
                <w:szCs w:val="14"/>
              </w:rPr>
              <w:t>Маршрут</w:t>
            </w:r>
          </w:p>
        </w:tc>
        <w:tc>
          <w:tcPr>
            <w:tcW w:w="2903" w:type="dxa"/>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3019" w:type="dxa"/>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1654" w:type="dxa"/>
          </w:tcPr>
          <w:p w:rsidR="009E3512" w:rsidRPr="00CB01D8" w:rsidRDefault="009E3512" w:rsidP="009E3512">
            <w:pPr>
              <w:rPr>
                <w:sz w:val="10"/>
                <w:szCs w:val="14"/>
              </w:rPr>
            </w:pPr>
            <w:r w:rsidRPr="00CB01D8">
              <w:rPr>
                <w:sz w:val="10"/>
                <w:szCs w:val="14"/>
              </w:rPr>
              <w:t xml:space="preserve">        118П</w:t>
            </w:r>
          </w:p>
        </w:tc>
        <w:tc>
          <w:tcPr>
            <w:tcW w:w="2497" w:type="dxa"/>
          </w:tcPr>
          <w:p w:rsidR="009E3512" w:rsidRPr="00CB01D8" w:rsidRDefault="009E3512" w:rsidP="009E3512">
            <w:pPr>
              <w:rPr>
                <w:sz w:val="10"/>
                <w:szCs w:val="14"/>
              </w:rPr>
            </w:pPr>
            <w:r w:rsidRPr="00CB01D8">
              <w:rPr>
                <w:bCs/>
                <w:sz w:val="10"/>
                <w:szCs w:val="14"/>
              </w:rPr>
              <w:t>Бараново - Видони</w:t>
            </w:r>
          </w:p>
        </w:tc>
        <w:tc>
          <w:tcPr>
            <w:tcW w:w="2903" w:type="dxa"/>
          </w:tcPr>
          <w:p w:rsidR="009E3512" w:rsidRPr="00CB01D8" w:rsidRDefault="009E3512" w:rsidP="009E3512">
            <w:pPr>
              <w:jc w:val="center"/>
              <w:rPr>
                <w:sz w:val="10"/>
                <w:szCs w:val="14"/>
              </w:rPr>
            </w:pPr>
            <w:r w:rsidRPr="00CB01D8">
              <w:rPr>
                <w:sz w:val="10"/>
                <w:szCs w:val="14"/>
              </w:rPr>
              <w:t xml:space="preserve">5:50 (2-я, 4-я пятница) </w:t>
            </w:r>
          </w:p>
          <w:p w:rsidR="009E3512" w:rsidRPr="00CB01D8" w:rsidRDefault="009E3512" w:rsidP="009E3512">
            <w:pPr>
              <w:jc w:val="center"/>
              <w:rPr>
                <w:sz w:val="10"/>
                <w:szCs w:val="14"/>
              </w:rPr>
            </w:pPr>
            <w:r w:rsidRPr="00CB01D8">
              <w:rPr>
                <w:sz w:val="10"/>
                <w:szCs w:val="14"/>
              </w:rPr>
              <w:t>07:50 (2-е, 4-е воскресенье)</w:t>
            </w:r>
          </w:p>
          <w:p w:rsidR="009E3512" w:rsidRPr="00CB01D8" w:rsidRDefault="009E3512" w:rsidP="009E3512">
            <w:pPr>
              <w:jc w:val="center"/>
              <w:rPr>
                <w:sz w:val="10"/>
                <w:szCs w:val="14"/>
              </w:rPr>
            </w:pPr>
            <w:r w:rsidRPr="00CB01D8">
              <w:rPr>
                <w:sz w:val="10"/>
                <w:szCs w:val="14"/>
              </w:rPr>
              <w:t>14:30 (2-я, 4-я пятница и</w:t>
            </w:r>
          </w:p>
          <w:p w:rsidR="009E3512" w:rsidRPr="00CB01D8" w:rsidRDefault="009E3512" w:rsidP="009E3512">
            <w:pPr>
              <w:jc w:val="center"/>
              <w:rPr>
                <w:sz w:val="10"/>
                <w:szCs w:val="14"/>
              </w:rPr>
            </w:pPr>
            <w:r w:rsidRPr="00CB01D8">
              <w:rPr>
                <w:sz w:val="10"/>
                <w:szCs w:val="14"/>
              </w:rPr>
              <w:t>2-е, 4-е воскресенье)</w:t>
            </w:r>
          </w:p>
        </w:tc>
        <w:tc>
          <w:tcPr>
            <w:tcW w:w="3019" w:type="dxa"/>
          </w:tcPr>
          <w:p w:rsidR="009E3512" w:rsidRPr="00CB01D8" w:rsidRDefault="009E3512" w:rsidP="009E3512">
            <w:pPr>
              <w:jc w:val="center"/>
              <w:rPr>
                <w:sz w:val="10"/>
                <w:szCs w:val="14"/>
              </w:rPr>
            </w:pPr>
            <w:r w:rsidRPr="00CB01D8">
              <w:rPr>
                <w:sz w:val="10"/>
                <w:szCs w:val="14"/>
              </w:rPr>
              <w:t>6:20 (2-я, 4-я пятница)</w:t>
            </w:r>
          </w:p>
          <w:p w:rsidR="009E3512" w:rsidRPr="00CB01D8" w:rsidRDefault="009E3512" w:rsidP="009E3512">
            <w:pPr>
              <w:jc w:val="center"/>
              <w:rPr>
                <w:sz w:val="10"/>
                <w:szCs w:val="14"/>
              </w:rPr>
            </w:pPr>
            <w:r w:rsidRPr="00CB01D8">
              <w:rPr>
                <w:sz w:val="10"/>
                <w:szCs w:val="14"/>
              </w:rPr>
              <w:t>8:20 (2-е, 4-е воскресенье)</w:t>
            </w:r>
          </w:p>
          <w:p w:rsidR="009E3512" w:rsidRPr="00CB01D8" w:rsidRDefault="009E3512" w:rsidP="009E3512">
            <w:pPr>
              <w:jc w:val="center"/>
              <w:rPr>
                <w:sz w:val="10"/>
                <w:szCs w:val="14"/>
              </w:rPr>
            </w:pPr>
            <w:r w:rsidRPr="00CB01D8">
              <w:rPr>
                <w:sz w:val="10"/>
                <w:szCs w:val="14"/>
              </w:rPr>
              <w:t>15:00 (2-я, 4-я пятница и</w:t>
            </w:r>
          </w:p>
          <w:p w:rsidR="009E3512" w:rsidRPr="00CB01D8" w:rsidRDefault="009E3512" w:rsidP="009E3512">
            <w:pPr>
              <w:jc w:val="center"/>
              <w:rPr>
                <w:sz w:val="10"/>
                <w:szCs w:val="14"/>
              </w:rPr>
            </w:pPr>
            <w:r w:rsidRPr="00CB01D8">
              <w:rPr>
                <w:sz w:val="10"/>
                <w:szCs w:val="14"/>
              </w:rPr>
              <w:t>2-е, 4-е воскресенье)</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пятницам и воскресеньям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Расписание движения автобуса по маршруту  № 102 Сольцы – Вшели (через Ситня)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1239"/>
        <w:gridCol w:w="1415"/>
        <w:gridCol w:w="1461"/>
      </w:tblGrid>
      <w:tr w:rsidR="009E3512" w:rsidRPr="00CB01D8" w:rsidTr="007023F2">
        <w:tc>
          <w:tcPr>
            <w:tcW w:w="1654" w:type="dxa"/>
            <w:vAlign w:val="center"/>
          </w:tcPr>
          <w:p w:rsidR="009E3512" w:rsidRPr="00CB01D8" w:rsidRDefault="009E3512" w:rsidP="009E3512">
            <w:pPr>
              <w:rPr>
                <w:sz w:val="10"/>
                <w:szCs w:val="14"/>
              </w:rPr>
            </w:pPr>
            <w:r w:rsidRPr="00CB01D8">
              <w:rPr>
                <w:sz w:val="10"/>
                <w:szCs w:val="14"/>
              </w:rPr>
              <w:t>№ маршрута</w:t>
            </w:r>
          </w:p>
        </w:tc>
        <w:tc>
          <w:tcPr>
            <w:tcW w:w="2520" w:type="dxa"/>
            <w:vAlign w:val="center"/>
          </w:tcPr>
          <w:p w:rsidR="009E3512" w:rsidRPr="00CB01D8" w:rsidRDefault="009E3512" w:rsidP="009E3512">
            <w:pPr>
              <w:jc w:val="center"/>
              <w:rPr>
                <w:sz w:val="10"/>
                <w:szCs w:val="14"/>
              </w:rPr>
            </w:pPr>
            <w:r w:rsidRPr="00CB01D8">
              <w:rPr>
                <w:sz w:val="10"/>
                <w:szCs w:val="14"/>
              </w:rPr>
              <w:t>Маршрут</w:t>
            </w:r>
          </w:p>
        </w:tc>
        <w:tc>
          <w:tcPr>
            <w:tcW w:w="2880" w:type="dxa"/>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3019" w:type="dxa"/>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1654" w:type="dxa"/>
            <w:vAlign w:val="center"/>
          </w:tcPr>
          <w:p w:rsidR="009E3512" w:rsidRPr="00CB01D8" w:rsidRDefault="009E3512" w:rsidP="009E3512">
            <w:pPr>
              <w:rPr>
                <w:sz w:val="10"/>
                <w:szCs w:val="14"/>
                <w:lang w:val="en-US"/>
              </w:rPr>
            </w:pPr>
            <w:r w:rsidRPr="00CB01D8">
              <w:rPr>
                <w:sz w:val="10"/>
                <w:szCs w:val="14"/>
              </w:rPr>
              <w:t xml:space="preserve">         102</w:t>
            </w:r>
          </w:p>
        </w:tc>
        <w:tc>
          <w:tcPr>
            <w:tcW w:w="2520" w:type="dxa"/>
            <w:vAlign w:val="center"/>
          </w:tcPr>
          <w:p w:rsidR="009E3512" w:rsidRPr="00CB01D8" w:rsidRDefault="009E3512" w:rsidP="009E3512">
            <w:pPr>
              <w:jc w:val="center"/>
              <w:rPr>
                <w:sz w:val="10"/>
                <w:szCs w:val="14"/>
              </w:rPr>
            </w:pPr>
            <w:r w:rsidRPr="00CB01D8">
              <w:rPr>
                <w:sz w:val="10"/>
                <w:szCs w:val="14"/>
              </w:rPr>
              <w:t>Сольцы – Вшели (через Ситня)</w:t>
            </w:r>
          </w:p>
        </w:tc>
        <w:tc>
          <w:tcPr>
            <w:tcW w:w="2880" w:type="dxa"/>
          </w:tcPr>
          <w:p w:rsidR="009E3512" w:rsidRPr="00CB01D8" w:rsidRDefault="009E3512" w:rsidP="009E3512">
            <w:pPr>
              <w:jc w:val="center"/>
              <w:rPr>
                <w:sz w:val="10"/>
                <w:szCs w:val="14"/>
              </w:rPr>
            </w:pPr>
            <w:r w:rsidRPr="00CB01D8">
              <w:rPr>
                <w:sz w:val="10"/>
                <w:szCs w:val="14"/>
              </w:rPr>
              <w:t>5:30 (2,3)</w:t>
            </w:r>
          </w:p>
          <w:p w:rsidR="009E3512" w:rsidRPr="00CB01D8" w:rsidRDefault="009E3512" w:rsidP="009E3512">
            <w:pPr>
              <w:jc w:val="center"/>
              <w:rPr>
                <w:b/>
                <w:sz w:val="10"/>
                <w:szCs w:val="14"/>
              </w:rPr>
            </w:pPr>
            <w:r w:rsidRPr="00CB01D8">
              <w:rPr>
                <w:sz w:val="10"/>
                <w:szCs w:val="14"/>
              </w:rPr>
              <w:t>13:30 (2,3)</w:t>
            </w:r>
          </w:p>
        </w:tc>
        <w:tc>
          <w:tcPr>
            <w:tcW w:w="3019" w:type="dxa"/>
          </w:tcPr>
          <w:p w:rsidR="009E3512" w:rsidRPr="00CB01D8" w:rsidRDefault="009E3512" w:rsidP="009E3512">
            <w:pPr>
              <w:jc w:val="center"/>
              <w:rPr>
                <w:sz w:val="10"/>
                <w:szCs w:val="14"/>
              </w:rPr>
            </w:pPr>
            <w:r w:rsidRPr="00CB01D8">
              <w:rPr>
                <w:sz w:val="10"/>
                <w:szCs w:val="14"/>
              </w:rPr>
              <w:t>6:35 (2,3)</w:t>
            </w:r>
          </w:p>
          <w:p w:rsidR="009E3512" w:rsidRPr="00CB01D8" w:rsidRDefault="009E3512" w:rsidP="009E3512">
            <w:pPr>
              <w:jc w:val="center"/>
              <w:rPr>
                <w:b/>
                <w:sz w:val="10"/>
                <w:szCs w:val="14"/>
              </w:rPr>
            </w:pPr>
            <w:r w:rsidRPr="00CB01D8">
              <w:rPr>
                <w:sz w:val="10"/>
                <w:szCs w:val="14"/>
              </w:rPr>
              <w:t>14:35 (2,3)</w:t>
            </w:r>
          </w:p>
        </w:tc>
      </w:tr>
    </w:tbl>
    <w:p w:rsidR="009E3512" w:rsidRPr="00CB01D8" w:rsidRDefault="009E3512" w:rsidP="009E3512">
      <w:pPr>
        <w:rPr>
          <w:b/>
          <w:sz w:val="10"/>
          <w:szCs w:val="14"/>
        </w:rPr>
      </w:pPr>
      <w:r w:rsidRPr="00CB01D8">
        <w:rPr>
          <w:sz w:val="10"/>
          <w:szCs w:val="14"/>
        </w:rPr>
        <w:t>Примечание: движение автобуса осуществляется по вторникам и средам</w:t>
      </w:r>
      <w:r w:rsidRPr="00CB01D8">
        <w:rPr>
          <w:b/>
          <w:sz w:val="10"/>
          <w:szCs w:val="14"/>
        </w:rPr>
        <w:t xml:space="preserve"> </w:t>
      </w:r>
    </w:p>
    <w:p w:rsidR="009E3512" w:rsidRPr="00CB01D8" w:rsidRDefault="009E3512" w:rsidP="009E3512">
      <w:pPr>
        <w:rPr>
          <w:b/>
          <w:sz w:val="10"/>
          <w:szCs w:val="14"/>
        </w:rPr>
      </w:pPr>
    </w:p>
    <w:p w:rsidR="009E3512" w:rsidRPr="00CB01D8" w:rsidRDefault="009E3512" w:rsidP="009E3512">
      <w:pPr>
        <w:rPr>
          <w:b/>
          <w:sz w:val="10"/>
          <w:szCs w:val="14"/>
        </w:rPr>
      </w:pPr>
      <w:r w:rsidRPr="00CB01D8">
        <w:rPr>
          <w:b/>
          <w:sz w:val="10"/>
          <w:szCs w:val="14"/>
        </w:rPr>
        <w:t>Расписание движения автобуса по маршруту № 103А Сольцы - Болотско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21"/>
        <w:gridCol w:w="1733"/>
        <w:gridCol w:w="1702"/>
      </w:tblGrid>
      <w:tr w:rsidR="009E3512" w:rsidRPr="00CB01D8" w:rsidTr="007023F2">
        <w:tc>
          <w:tcPr>
            <w:tcW w:w="0" w:type="auto"/>
            <w:vAlign w:val="center"/>
          </w:tcPr>
          <w:p w:rsidR="009E3512" w:rsidRPr="00CB01D8" w:rsidRDefault="009E3512" w:rsidP="009E3512">
            <w:pPr>
              <w:rPr>
                <w:sz w:val="10"/>
                <w:szCs w:val="14"/>
              </w:rPr>
            </w:pPr>
            <w:r w:rsidRPr="00CB01D8">
              <w:rPr>
                <w:sz w:val="10"/>
                <w:szCs w:val="14"/>
              </w:rPr>
              <w:t>№ маршрута</w:t>
            </w:r>
          </w:p>
        </w:tc>
        <w:tc>
          <w:tcPr>
            <w:tcW w:w="0" w:type="auto"/>
            <w:vAlign w:val="center"/>
          </w:tcPr>
          <w:p w:rsidR="009E3512" w:rsidRPr="00CB01D8" w:rsidRDefault="009E3512" w:rsidP="009E3512">
            <w:pPr>
              <w:jc w:val="center"/>
              <w:rPr>
                <w:sz w:val="10"/>
                <w:szCs w:val="14"/>
              </w:rPr>
            </w:pPr>
            <w:r w:rsidRPr="00CB01D8">
              <w:rPr>
                <w:sz w:val="10"/>
                <w:szCs w:val="14"/>
              </w:rPr>
              <w:t>Маршрут</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496"/>
        </w:trPr>
        <w:tc>
          <w:tcPr>
            <w:tcW w:w="0" w:type="auto"/>
            <w:vAlign w:val="center"/>
          </w:tcPr>
          <w:p w:rsidR="009E3512" w:rsidRPr="00CB01D8" w:rsidRDefault="009E3512" w:rsidP="009E3512">
            <w:pPr>
              <w:rPr>
                <w:sz w:val="10"/>
                <w:szCs w:val="14"/>
                <w:lang w:val="en-US"/>
              </w:rPr>
            </w:pPr>
            <w:r w:rsidRPr="00CB01D8">
              <w:rPr>
                <w:sz w:val="10"/>
                <w:szCs w:val="14"/>
              </w:rPr>
              <w:t xml:space="preserve">       103А</w:t>
            </w:r>
          </w:p>
        </w:tc>
        <w:tc>
          <w:tcPr>
            <w:tcW w:w="0" w:type="auto"/>
            <w:vAlign w:val="center"/>
          </w:tcPr>
          <w:p w:rsidR="009E3512" w:rsidRPr="00CB01D8" w:rsidRDefault="009E3512" w:rsidP="009E3512">
            <w:pPr>
              <w:rPr>
                <w:sz w:val="10"/>
                <w:szCs w:val="14"/>
              </w:rPr>
            </w:pPr>
            <w:r w:rsidRPr="00CB01D8">
              <w:rPr>
                <w:sz w:val="10"/>
                <w:szCs w:val="14"/>
              </w:rPr>
              <w:t>Сольцы - Болотско</w:t>
            </w:r>
          </w:p>
        </w:tc>
        <w:tc>
          <w:tcPr>
            <w:tcW w:w="0" w:type="auto"/>
          </w:tcPr>
          <w:p w:rsidR="009E3512" w:rsidRPr="00CB01D8" w:rsidRDefault="009E3512" w:rsidP="009E3512">
            <w:pPr>
              <w:jc w:val="center"/>
              <w:rPr>
                <w:sz w:val="10"/>
                <w:szCs w:val="14"/>
              </w:rPr>
            </w:pPr>
            <w:r w:rsidRPr="00CB01D8">
              <w:rPr>
                <w:sz w:val="10"/>
                <w:szCs w:val="14"/>
              </w:rPr>
              <w:t>7</w:t>
            </w:r>
            <w:r w:rsidRPr="00CB01D8">
              <w:rPr>
                <w:sz w:val="10"/>
                <w:szCs w:val="14"/>
                <w:lang w:val="en-US"/>
              </w:rPr>
              <w:t>:</w:t>
            </w:r>
            <w:r w:rsidRPr="00CB01D8">
              <w:rPr>
                <w:sz w:val="10"/>
                <w:szCs w:val="14"/>
              </w:rPr>
              <w:t>40 (1,4)</w:t>
            </w:r>
          </w:p>
          <w:p w:rsidR="009E3512" w:rsidRPr="00CB01D8" w:rsidRDefault="009E3512" w:rsidP="009E3512">
            <w:pPr>
              <w:jc w:val="center"/>
              <w:rPr>
                <w:sz w:val="10"/>
                <w:szCs w:val="14"/>
              </w:rPr>
            </w:pPr>
            <w:r w:rsidRPr="00CB01D8">
              <w:rPr>
                <w:sz w:val="10"/>
                <w:szCs w:val="14"/>
              </w:rPr>
              <w:t>13:20 (1,4)</w:t>
            </w:r>
          </w:p>
        </w:tc>
        <w:tc>
          <w:tcPr>
            <w:tcW w:w="0" w:type="auto"/>
          </w:tcPr>
          <w:p w:rsidR="009E3512" w:rsidRPr="00CB01D8" w:rsidRDefault="009E3512" w:rsidP="009E3512">
            <w:pPr>
              <w:jc w:val="center"/>
              <w:rPr>
                <w:sz w:val="10"/>
                <w:szCs w:val="14"/>
              </w:rPr>
            </w:pPr>
            <w:r w:rsidRPr="00CB01D8">
              <w:rPr>
                <w:sz w:val="10"/>
                <w:szCs w:val="14"/>
              </w:rPr>
              <w:t>8</w:t>
            </w:r>
            <w:r w:rsidRPr="00CB01D8">
              <w:rPr>
                <w:sz w:val="10"/>
                <w:szCs w:val="14"/>
                <w:lang w:val="en-US"/>
              </w:rPr>
              <w:t>:</w:t>
            </w:r>
            <w:r w:rsidRPr="00CB01D8">
              <w:rPr>
                <w:sz w:val="10"/>
                <w:szCs w:val="14"/>
              </w:rPr>
              <w:t>35 (1,4)</w:t>
            </w:r>
          </w:p>
          <w:p w:rsidR="009E3512" w:rsidRPr="00CB01D8" w:rsidRDefault="009E3512" w:rsidP="009E3512">
            <w:pPr>
              <w:jc w:val="center"/>
              <w:rPr>
                <w:sz w:val="10"/>
                <w:szCs w:val="14"/>
              </w:rPr>
            </w:pPr>
            <w:r w:rsidRPr="00CB01D8">
              <w:rPr>
                <w:sz w:val="10"/>
                <w:szCs w:val="14"/>
              </w:rPr>
              <w:t>14:25 (1,4)</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понедельникам и четвергам</w:t>
      </w:r>
    </w:p>
    <w:p w:rsidR="009E3512" w:rsidRPr="00CB01D8" w:rsidRDefault="009E3512" w:rsidP="009E3512">
      <w:pPr>
        <w:rPr>
          <w:b/>
          <w:sz w:val="10"/>
          <w:szCs w:val="14"/>
        </w:rPr>
      </w:pPr>
      <w:r w:rsidRPr="00CB01D8">
        <w:rPr>
          <w:b/>
          <w:sz w:val="10"/>
          <w:szCs w:val="14"/>
        </w:rPr>
        <w:t>Расписание движения автобуса по маршруту № 101А Сольцы – Долга (через Выбити)</w:t>
      </w:r>
    </w:p>
    <w:p w:rsidR="009E3512" w:rsidRPr="00CB01D8" w:rsidRDefault="009E3512" w:rsidP="009E3512">
      <w:pPr>
        <w:rPr>
          <w:b/>
          <w:sz w:val="10"/>
          <w:szCs w:val="1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229"/>
        <w:gridCol w:w="1584"/>
        <w:gridCol w:w="1557"/>
      </w:tblGrid>
      <w:tr w:rsidR="009E3512" w:rsidRPr="00CB01D8" w:rsidTr="007023F2">
        <w:tc>
          <w:tcPr>
            <w:tcW w:w="0" w:type="auto"/>
            <w:vAlign w:val="center"/>
          </w:tcPr>
          <w:p w:rsidR="009E3512" w:rsidRPr="00CB01D8" w:rsidRDefault="009E3512" w:rsidP="009E3512">
            <w:pPr>
              <w:rPr>
                <w:sz w:val="10"/>
                <w:szCs w:val="14"/>
              </w:rPr>
            </w:pPr>
            <w:r w:rsidRPr="00CB01D8">
              <w:rPr>
                <w:sz w:val="10"/>
                <w:szCs w:val="14"/>
              </w:rPr>
              <w:t>№ маршрута</w:t>
            </w:r>
          </w:p>
        </w:tc>
        <w:tc>
          <w:tcPr>
            <w:tcW w:w="0" w:type="auto"/>
            <w:vAlign w:val="center"/>
          </w:tcPr>
          <w:p w:rsidR="009E3512" w:rsidRPr="00CB01D8" w:rsidRDefault="009E3512" w:rsidP="009E3512">
            <w:pPr>
              <w:jc w:val="center"/>
              <w:rPr>
                <w:sz w:val="10"/>
                <w:szCs w:val="14"/>
              </w:rPr>
            </w:pPr>
            <w:r w:rsidRPr="00CB01D8">
              <w:rPr>
                <w:sz w:val="10"/>
                <w:szCs w:val="14"/>
              </w:rPr>
              <w:t>Маршрут</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509"/>
        </w:trPr>
        <w:tc>
          <w:tcPr>
            <w:tcW w:w="0" w:type="auto"/>
            <w:vAlign w:val="center"/>
          </w:tcPr>
          <w:p w:rsidR="009E3512" w:rsidRPr="00CB01D8" w:rsidRDefault="009E3512" w:rsidP="009E3512">
            <w:pPr>
              <w:rPr>
                <w:sz w:val="10"/>
                <w:szCs w:val="14"/>
              </w:rPr>
            </w:pPr>
            <w:r w:rsidRPr="00CB01D8">
              <w:rPr>
                <w:sz w:val="10"/>
                <w:szCs w:val="14"/>
              </w:rPr>
              <w:t xml:space="preserve">       101А</w:t>
            </w:r>
          </w:p>
        </w:tc>
        <w:tc>
          <w:tcPr>
            <w:tcW w:w="0" w:type="auto"/>
            <w:vAlign w:val="center"/>
          </w:tcPr>
          <w:p w:rsidR="009E3512" w:rsidRPr="00CB01D8" w:rsidRDefault="009E3512" w:rsidP="009E3512">
            <w:pPr>
              <w:rPr>
                <w:sz w:val="10"/>
                <w:szCs w:val="14"/>
              </w:rPr>
            </w:pPr>
            <w:r w:rsidRPr="00CB01D8">
              <w:rPr>
                <w:sz w:val="10"/>
                <w:szCs w:val="14"/>
              </w:rPr>
              <w:t>Сольцы – Долга (через Выбити)</w:t>
            </w:r>
          </w:p>
        </w:tc>
        <w:tc>
          <w:tcPr>
            <w:tcW w:w="0" w:type="auto"/>
          </w:tcPr>
          <w:p w:rsidR="009E3512" w:rsidRPr="00CB01D8" w:rsidRDefault="009E3512" w:rsidP="009E3512">
            <w:pPr>
              <w:jc w:val="center"/>
              <w:rPr>
                <w:sz w:val="10"/>
                <w:szCs w:val="14"/>
              </w:rPr>
            </w:pPr>
            <w:r w:rsidRPr="00CB01D8">
              <w:rPr>
                <w:sz w:val="10"/>
                <w:szCs w:val="14"/>
              </w:rPr>
              <w:t>6</w:t>
            </w:r>
            <w:r w:rsidRPr="00CB01D8">
              <w:rPr>
                <w:sz w:val="10"/>
                <w:szCs w:val="14"/>
                <w:lang w:val="en-US"/>
              </w:rPr>
              <w:t>:</w:t>
            </w:r>
            <w:r w:rsidRPr="00CB01D8">
              <w:rPr>
                <w:sz w:val="10"/>
                <w:szCs w:val="14"/>
              </w:rPr>
              <w:t>30 (1,3)</w:t>
            </w:r>
          </w:p>
          <w:p w:rsidR="009E3512" w:rsidRPr="00CB01D8" w:rsidRDefault="009E3512" w:rsidP="009E3512">
            <w:pPr>
              <w:jc w:val="center"/>
              <w:rPr>
                <w:sz w:val="10"/>
                <w:szCs w:val="14"/>
              </w:rPr>
            </w:pPr>
            <w:r w:rsidRPr="00CB01D8">
              <w:rPr>
                <w:sz w:val="10"/>
                <w:szCs w:val="14"/>
              </w:rPr>
              <w:t>12:00 (1,3)</w:t>
            </w:r>
          </w:p>
        </w:tc>
        <w:tc>
          <w:tcPr>
            <w:tcW w:w="0" w:type="auto"/>
          </w:tcPr>
          <w:p w:rsidR="009E3512" w:rsidRPr="00CB01D8" w:rsidRDefault="009E3512" w:rsidP="009E3512">
            <w:pPr>
              <w:jc w:val="center"/>
              <w:rPr>
                <w:sz w:val="10"/>
                <w:szCs w:val="14"/>
              </w:rPr>
            </w:pPr>
            <w:r w:rsidRPr="00CB01D8">
              <w:rPr>
                <w:sz w:val="10"/>
                <w:szCs w:val="14"/>
              </w:rPr>
              <w:t>7</w:t>
            </w:r>
            <w:r w:rsidRPr="00CB01D8">
              <w:rPr>
                <w:sz w:val="10"/>
                <w:szCs w:val="14"/>
                <w:lang w:val="en-US"/>
              </w:rPr>
              <w:t>:</w:t>
            </w:r>
            <w:r w:rsidRPr="00CB01D8">
              <w:rPr>
                <w:sz w:val="10"/>
                <w:szCs w:val="14"/>
              </w:rPr>
              <w:t>15 (1,3)</w:t>
            </w:r>
          </w:p>
          <w:p w:rsidR="009E3512" w:rsidRPr="00CB01D8" w:rsidRDefault="009E3512" w:rsidP="009E3512">
            <w:pPr>
              <w:jc w:val="center"/>
              <w:rPr>
                <w:sz w:val="10"/>
                <w:szCs w:val="14"/>
              </w:rPr>
            </w:pPr>
            <w:r w:rsidRPr="00CB01D8">
              <w:rPr>
                <w:sz w:val="10"/>
                <w:szCs w:val="14"/>
              </w:rPr>
              <w:t>12:45 (1,3)</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понедельникам и средам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Расписание движения автобуса по маршруту № 102А Сольцы – Ситня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842"/>
        <w:gridCol w:w="1772"/>
        <w:gridCol w:w="1740"/>
      </w:tblGrid>
      <w:tr w:rsidR="009E3512" w:rsidRPr="00CB01D8" w:rsidTr="007023F2">
        <w:tc>
          <w:tcPr>
            <w:tcW w:w="0" w:type="auto"/>
            <w:vAlign w:val="center"/>
          </w:tcPr>
          <w:p w:rsidR="009E3512" w:rsidRPr="00CB01D8" w:rsidRDefault="009E3512" w:rsidP="009E3512">
            <w:pPr>
              <w:rPr>
                <w:sz w:val="10"/>
                <w:szCs w:val="14"/>
              </w:rPr>
            </w:pPr>
            <w:r w:rsidRPr="00CB01D8">
              <w:rPr>
                <w:sz w:val="10"/>
                <w:szCs w:val="14"/>
              </w:rPr>
              <w:t>№ маршрута</w:t>
            </w:r>
          </w:p>
        </w:tc>
        <w:tc>
          <w:tcPr>
            <w:tcW w:w="0" w:type="auto"/>
            <w:vAlign w:val="center"/>
          </w:tcPr>
          <w:p w:rsidR="009E3512" w:rsidRPr="00CB01D8" w:rsidRDefault="009E3512" w:rsidP="009E3512">
            <w:pPr>
              <w:jc w:val="center"/>
              <w:rPr>
                <w:sz w:val="10"/>
                <w:szCs w:val="14"/>
              </w:rPr>
            </w:pPr>
            <w:r w:rsidRPr="00CB01D8">
              <w:rPr>
                <w:sz w:val="10"/>
                <w:szCs w:val="14"/>
              </w:rPr>
              <w:t>Маршрут</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0" w:type="auto"/>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0" w:type="auto"/>
          </w:tcPr>
          <w:p w:rsidR="009E3512" w:rsidRPr="00CB01D8" w:rsidRDefault="009E3512" w:rsidP="009E3512">
            <w:pPr>
              <w:rPr>
                <w:sz w:val="10"/>
                <w:szCs w:val="14"/>
              </w:rPr>
            </w:pPr>
            <w:r w:rsidRPr="00CB01D8">
              <w:rPr>
                <w:sz w:val="10"/>
                <w:szCs w:val="14"/>
              </w:rPr>
              <w:t xml:space="preserve">      102А</w:t>
            </w:r>
          </w:p>
        </w:tc>
        <w:tc>
          <w:tcPr>
            <w:tcW w:w="0" w:type="auto"/>
          </w:tcPr>
          <w:p w:rsidR="009E3512" w:rsidRPr="00CB01D8" w:rsidRDefault="009E3512" w:rsidP="009E3512">
            <w:pPr>
              <w:jc w:val="center"/>
              <w:rPr>
                <w:sz w:val="10"/>
                <w:szCs w:val="14"/>
              </w:rPr>
            </w:pPr>
            <w:r w:rsidRPr="00CB01D8">
              <w:rPr>
                <w:sz w:val="10"/>
                <w:szCs w:val="14"/>
              </w:rPr>
              <w:t>Сольцы – Ситня</w:t>
            </w:r>
          </w:p>
          <w:p w:rsidR="009E3512" w:rsidRPr="00CB01D8" w:rsidRDefault="009E3512" w:rsidP="009E3512">
            <w:pPr>
              <w:jc w:val="center"/>
              <w:rPr>
                <w:sz w:val="10"/>
                <w:szCs w:val="14"/>
              </w:rPr>
            </w:pPr>
          </w:p>
        </w:tc>
        <w:tc>
          <w:tcPr>
            <w:tcW w:w="0" w:type="auto"/>
          </w:tcPr>
          <w:p w:rsidR="009E3512" w:rsidRPr="00CB01D8" w:rsidRDefault="009E3512" w:rsidP="009E3512">
            <w:pPr>
              <w:jc w:val="center"/>
              <w:rPr>
                <w:sz w:val="10"/>
                <w:szCs w:val="14"/>
              </w:rPr>
            </w:pPr>
            <w:r w:rsidRPr="00CB01D8">
              <w:rPr>
                <w:sz w:val="10"/>
                <w:szCs w:val="14"/>
              </w:rPr>
              <w:t>6:30 (1,4,5, кр. 2-й и 4-й пятницы)</w:t>
            </w:r>
          </w:p>
          <w:p w:rsidR="009E3512" w:rsidRPr="00CB01D8" w:rsidRDefault="009E3512" w:rsidP="009E3512">
            <w:pPr>
              <w:jc w:val="center"/>
              <w:rPr>
                <w:sz w:val="10"/>
                <w:szCs w:val="14"/>
              </w:rPr>
            </w:pPr>
            <w:r w:rsidRPr="00CB01D8">
              <w:rPr>
                <w:sz w:val="10"/>
                <w:szCs w:val="14"/>
              </w:rPr>
              <w:t>8:30 (6,7, кр. 2-го и 4-го воскресенья)</w:t>
            </w:r>
          </w:p>
          <w:p w:rsidR="009E3512" w:rsidRPr="00CB01D8" w:rsidRDefault="009E3512" w:rsidP="009E3512">
            <w:pPr>
              <w:jc w:val="center"/>
              <w:rPr>
                <w:sz w:val="10"/>
                <w:szCs w:val="14"/>
              </w:rPr>
            </w:pPr>
            <w:r w:rsidRPr="00CB01D8">
              <w:rPr>
                <w:sz w:val="10"/>
                <w:szCs w:val="14"/>
              </w:rPr>
              <w:t>14:30 (6,7, кр. 2-го и 4-го воскресенья)</w:t>
            </w:r>
          </w:p>
          <w:p w:rsidR="009E3512" w:rsidRPr="00CB01D8" w:rsidRDefault="009E3512" w:rsidP="009E3512">
            <w:pPr>
              <w:jc w:val="center"/>
              <w:rPr>
                <w:sz w:val="10"/>
                <w:szCs w:val="14"/>
              </w:rPr>
            </w:pPr>
            <w:r w:rsidRPr="00CB01D8">
              <w:rPr>
                <w:sz w:val="10"/>
                <w:szCs w:val="14"/>
              </w:rPr>
              <w:t>18:10 (1-5)</w:t>
            </w:r>
          </w:p>
          <w:p w:rsidR="009E3512" w:rsidRPr="00CB01D8" w:rsidRDefault="009E3512" w:rsidP="009E3512">
            <w:pPr>
              <w:jc w:val="center"/>
              <w:rPr>
                <w:sz w:val="10"/>
                <w:szCs w:val="14"/>
              </w:rPr>
            </w:pPr>
            <w:r w:rsidRPr="00CB01D8">
              <w:rPr>
                <w:sz w:val="10"/>
                <w:szCs w:val="14"/>
              </w:rPr>
              <w:t>С 26.04. по 31.10</w:t>
            </w:r>
          </w:p>
          <w:p w:rsidR="009E3512" w:rsidRPr="00CB01D8" w:rsidRDefault="009E3512" w:rsidP="009E3512">
            <w:pPr>
              <w:jc w:val="center"/>
              <w:rPr>
                <w:sz w:val="10"/>
                <w:szCs w:val="14"/>
              </w:rPr>
            </w:pPr>
            <w:r w:rsidRPr="00CB01D8">
              <w:rPr>
                <w:sz w:val="10"/>
                <w:szCs w:val="14"/>
              </w:rPr>
              <w:t>12:30 (1,4,5)</w:t>
            </w:r>
          </w:p>
        </w:tc>
        <w:tc>
          <w:tcPr>
            <w:tcW w:w="0" w:type="auto"/>
          </w:tcPr>
          <w:p w:rsidR="009E3512" w:rsidRPr="00CB01D8" w:rsidRDefault="009E3512" w:rsidP="009E3512">
            <w:pPr>
              <w:jc w:val="center"/>
              <w:rPr>
                <w:sz w:val="10"/>
                <w:szCs w:val="14"/>
              </w:rPr>
            </w:pPr>
            <w:r w:rsidRPr="00CB01D8">
              <w:rPr>
                <w:sz w:val="10"/>
                <w:szCs w:val="14"/>
              </w:rPr>
              <w:t>7:00 (1,4,5, кр. 2-й и 4-й пятницы)</w:t>
            </w:r>
          </w:p>
          <w:p w:rsidR="009E3512" w:rsidRPr="00CB01D8" w:rsidRDefault="009E3512" w:rsidP="009E3512">
            <w:pPr>
              <w:jc w:val="center"/>
              <w:rPr>
                <w:sz w:val="10"/>
                <w:szCs w:val="14"/>
              </w:rPr>
            </w:pPr>
            <w:r w:rsidRPr="00CB01D8">
              <w:rPr>
                <w:sz w:val="10"/>
                <w:szCs w:val="14"/>
              </w:rPr>
              <w:t>9:15 (6,7, кр. 2-го и 4-го воскресенья)</w:t>
            </w:r>
          </w:p>
          <w:p w:rsidR="009E3512" w:rsidRPr="00CB01D8" w:rsidRDefault="009E3512" w:rsidP="009E3512">
            <w:pPr>
              <w:jc w:val="center"/>
              <w:rPr>
                <w:sz w:val="10"/>
                <w:szCs w:val="14"/>
              </w:rPr>
            </w:pPr>
            <w:r w:rsidRPr="00CB01D8">
              <w:rPr>
                <w:sz w:val="10"/>
                <w:szCs w:val="14"/>
              </w:rPr>
              <w:t>15:15 (6,7, кр. 2-го и 4-го воскресенья)</w:t>
            </w:r>
          </w:p>
          <w:p w:rsidR="009E3512" w:rsidRPr="00CB01D8" w:rsidRDefault="009E3512" w:rsidP="009E3512">
            <w:pPr>
              <w:jc w:val="center"/>
              <w:rPr>
                <w:sz w:val="10"/>
                <w:szCs w:val="14"/>
              </w:rPr>
            </w:pPr>
            <w:r w:rsidRPr="00CB01D8">
              <w:rPr>
                <w:sz w:val="10"/>
                <w:szCs w:val="14"/>
              </w:rPr>
              <w:t>18:40 (1-5)</w:t>
            </w:r>
          </w:p>
          <w:p w:rsidR="009E3512" w:rsidRPr="00CB01D8" w:rsidRDefault="009E3512" w:rsidP="009E3512">
            <w:pPr>
              <w:jc w:val="center"/>
              <w:rPr>
                <w:sz w:val="10"/>
                <w:szCs w:val="14"/>
              </w:rPr>
            </w:pPr>
            <w:r w:rsidRPr="00CB01D8">
              <w:rPr>
                <w:sz w:val="10"/>
                <w:szCs w:val="14"/>
              </w:rPr>
              <w:t>С 26.04. по 31.10</w:t>
            </w:r>
          </w:p>
          <w:p w:rsidR="009E3512" w:rsidRPr="00CB01D8" w:rsidRDefault="009E3512" w:rsidP="009E3512">
            <w:pPr>
              <w:jc w:val="center"/>
              <w:rPr>
                <w:sz w:val="10"/>
                <w:szCs w:val="14"/>
              </w:rPr>
            </w:pPr>
            <w:r w:rsidRPr="00CB01D8">
              <w:rPr>
                <w:sz w:val="10"/>
                <w:szCs w:val="14"/>
              </w:rPr>
              <w:t>13:00 (1,4,5)</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понедельникам, четвергам, пятницам, субботам и воскресеньям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Расписание движения автобуса по маршруту № 117 Сольцы – Невское</w:t>
      </w:r>
    </w:p>
    <w:tbl>
      <w:tblPr>
        <w:tblW w:w="50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1560"/>
        <w:gridCol w:w="992"/>
        <w:gridCol w:w="1843"/>
      </w:tblGrid>
      <w:tr w:rsidR="009E3512" w:rsidRPr="00CB01D8" w:rsidTr="009E3512">
        <w:tc>
          <w:tcPr>
            <w:tcW w:w="668" w:type="dxa"/>
            <w:vAlign w:val="center"/>
          </w:tcPr>
          <w:p w:rsidR="009E3512" w:rsidRPr="00CB01D8" w:rsidRDefault="009E3512" w:rsidP="009E3512">
            <w:pPr>
              <w:rPr>
                <w:sz w:val="10"/>
                <w:szCs w:val="14"/>
              </w:rPr>
            </w:pPr>
            <w:r w:rsidRPr="00CB01D8">
              <w:rPr>
                <w:sz w:val="10"/>
                <w:szCs w:val="14"/>
              </w:rPr>
              <w:t>№ маршрута</w:t>
            </w:r>
          </w:p>
        </w:tc>
        <w:tc>
          <w:tcPr>
            <w:tcW w:w="1560" w:type="dxa"/>
            <w:vAlign w:val="center"/>
          </w:tcPr>
          <w:p w:rsidR="009E3512" w:rsidRPr="00CB01D8" w:rsidRDefault="009E3512" w:rsidP="009E3512">
            <w:pPr>
              <w:jc w:val="center"/>
              <w:rPr>
                <w:sz w:val="10"/>
                <w:szCs w:val="14"/>
              </w:rPr>
            </w:pPr>
            <w:r w:rsidRPr="00CB01D8">
              <w:rPr>
                <w:sz w:val="10"/>
                <w:szCs w:val="14"/>
              </w:rPr>
              <w:t>Маршрут</w:t>
            </w:r>
          </w:p>
        </w:tc>
        <w:tc>
          <w:tcPr>
            <w:tcW w:w="992" w:type="dxa"/>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1843" w:type="dxa"/>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9E3512">
        <w:trPr>
          <w:trHeight w:val="340"/>
        </w:trPr>
        <w:tc>
          <w:tcPr>
            <w:tcW w:w="668" w:type="dxa"/>
            <w:vAlign w:val="center"/>
          </w:tcPr>
          <w:p w:rsidR="009E3512" w:rsidRPr="00CB01D8" w:rsidRDefault="009E3512" w:rsidP="009E3512">
            <w:pPr>
              <w:rPr>
                <w:sz w:val="10"/>
                <w:szCs w:val="14"/>
              </w:rPr>
            </w:pPr>
            <w:r w:rsidRPr="00CB01D8">
              <w:rPr>
                <w:sz w:val="10"/>
                <w:szCs w:val="14"/>
              </w:rPr>
              <w:t xml:space="preserve">       1</w:t>
            </w:r>
            <w:r w:rsidRPr="00CB01D8">
              <w:rPr>
                <w:sz w:val="10"/>
                <w:szCs w:val="14"/>
                <w:lang w:val="en-US"/>
              </w:rPr>
              <w:t>17</w:t>
            </w:r>
          </w:p>
        </w:tc>
        <w:tc>
          <w:tcPr>
            <w:tcW w:w="1560" w:type="dxa"/>
            <w:vAlign w:val="center"/>
          </w:tcPr>
          <w:p w:rsidR="009E3512" w:rsidRPr="00CB01D8" w:rsidRDefault="009E3512" w:rsidP="009E3512">
            <w:pPr>
              <w:jc w:val="center"/>
              <w:rPr>
                <w:sz w:val="10"/>
                <w:szCs w:val="14"/>
              </w:rPr>
            </w:pPr>
            <w:r w:rsidRPr="00CB01D8">
              <w:rPr>
                <w:sz w:val="10"/>
                <w:szCs w:val="14"/>
              </w:rPr>
              <w:t>Сольцы – Невское</w:t>
            </w:r>
          </w:p>
        </w:tc>
        <w:tc>
          <w:tcPr>
            <w:tcW w:w="992" w:type="dxa"/>
          </w:tcPr>
          <w:p w:rsidR="009E3512" w:rsidRPr="00CB01D8" w:rsidRDefault="009E3512" w:rsidP="009E3512">
            <w:pPr>
              <w:jc w:val="center"/>
              <w:rPr>
                <w:sz w:val="10"/>
                <w:szCs w:val="14"/>
              </w:rPr>
            </w:pPr>
            <w:r w:rsidRPr="00CB01D8">
              <w:rPr>
                <w:sz w:val="10"/>
                <w:szCs w:val="14"/>
              </w:rPr>
              <w:t>6</w:t>
            </w:r>
            <w:r w:rsidRPr="00CB01D8">
              <w:rPr>
                <w:sz w:val="10"/>
                <w:szCs w:val="14"/>
                <w:lang w:val="en-US"/>
              </w:rPr>
              <w:t>:</w:t>
            </w:r>
            <w:r w:rsidRPr="00CB01D8">
              <w:rPr>
                <w:sz w:val="10"/>
                <w:szCs w:val="14"/>
              </w:rPr>
              <w:t>30 (1-5)</w:t>
            </w:r>
          </w:p>
          <w:p w:rsidR="009E3512" w:rsidRPr="00CB01D8" w:rsidRDefault="009E3512" w:rsidP="009E3512">
            <w:pPr>
              <w:rPr>
                <w:sz w:val="10"/>
                <w:szCs w:val="14"/>
              </w:rPr>
            </w:pPr>
            <w:r w:rsidRPr="00CB01D8">
              <w:rPr>
                <w:sz w:val="10"/>
                <w:szCs w:val="14"/>
              </w:rPr>
              <w:t xml:space="preserve">        12:00 (2)</w:t>
            </w:r>
          </w:p>
          <w:p w:rsidR="009E3512" w:rsidRPr="00CB01D8" w:rsidRDefault="009E3512" w:rsidP="009E3512">
            <w:pPr>
              <w:jc w:val="center"/>
              <w:rPr>
                <w:sz w:val="10"/>
                <w:szCs w:val="14"/>
              </w:rPr>
            </w:pPr>
            <w:r w:rsidRPr="00CB01D8">
              <w:rPr>
                <w:sz w:val="10"/>
                <w:szCs w:val="14"/>
              </w:rPr>
              <w:t>17:30 (1,3,4,5)</w:t>
            </w:r>
          </w:p>
        </w:tc>
        <w:tc>
          <w:tcPr>
            <w:tcW w:w="1843" w:type="dxa"/>
          </w:tcPr>
          <w:p w:rsidR="009E3512" w:rsidRPr="00CB01D8" w:rsidRDefault="009E3512" w:rsidP="009E3512">
            <w:pPr>
              <w:jc w:val="center"/>
              <w:rPr>
                <w:sz w:val="10"/>
                <w:szCs w:val="14"/>
              </w:rPr>
            </w:pPr>
            <w:r w:rsidRPr="00CB01D8">
              <w:rPr>
                <w:sz w:val="10"/>
                <w:szCs w:val="14"/>
              </w:rPr>
              <w:t>7</w:t>
            </w:r>
            <w:r w:rsidRPr="00CB01D8">
              <w:rPr>
                <w:sz w:val="10"/>
                <w:szCs w:val="14"/>
                <w:lang w:val="en-US"/>
              </w:rPr>
              <w:t>:</w:t>
            </w:r>
            <w:r w:rsidRPr="00CB01D8">
              <w:rPr>
                <w:sz w:val="10"/>
                <w:szCs w:val="14"/>
              </w:rPr>
              <w:t>05 (1-5)</w:t>
            </w:r>
          </w:p>
          <w:p w:rsidR="009E3512" w:rsidRPr="00CB01D8" w:rsidRDefault="009E3512" w:rsidP="009E3512">
            <w:pPr>
              <w:rPr>
                <w:sz w:val="10"/>
                <w:szCs w:val="14"/>
              </w:rPr>
            </w:pPr>
            <w:r w:rsidRPr="00CB01D8">
              <w:rPr>
                <w:sz w:val="10"/>
                <w:szCs w:val="14"/>
              </w:rPr>
              <w:t xml:space="preserve">         12:35 (2)</w:t>
            </w:r>
          </w:p>
          <w:p w:rsidR="009E3512" w:rsidRPr="00CB01D8" w:rsidRDefault="009E3512" w:rsidP="009E3512">
            <w:pPr>
              <w:jc w:val="center"/>
              <w:rPr>
                <w:sz w:val="10"/>
                <w:szCs w:val="14"/>
              </w:rPr>
            </w:pPr>
            <w:r w:rsidRPr="00CB01D8">
              <w:rPr>
                <w:sz w:val="10"/>
                <w:szCs w:val="14"/>
              </w:rPr>
              <w:t>18:05 (1,3,4,5)</w:t>
            </w:r>
          </w:p>
        </w:tc>
      </w:tr>
    </w:tbl>
    <w:p w:rsidR="009E3512" w:rsidRPr="00CB01D8" w:rsidRDefault="009E3512" w:rsidP="009E3512">
      <w:pPr>
        <w:rPr>
          <w:sz w:val="10"/>
          <w:szCs w:val="14"/>
        </w:rPr>
      </w:pPr>
      <w:r w:rsidRPr="00CB01D8">
        <w:rPr>
          <w:sz w:val="10"/>
          <w:szCs w:val="14"/>
        </w:rPr>
        <w:t>Примечание: движение автобуса осуществляется по понедельникам, вторникам, средам, четвергам и пятницам</w:t>
      </w:r>
    </w:p>
    <w:p w:rsidR="009E3512" w:rsidRPr="00CB01D8" w:rsidRDefault="009E3512" w:rsidP="009E3512">
      <w:pPr>
        <w:rPr>
          <w:sz w:val="10"/>
          <w:szCs w:val="14"/>
        </w:rPr>
      </w:pPr>
    </w:p>
    <w:p w:rsidR="009E3512" w:rsidRPr="00CB01D8" w:rsidRDefault="009E3512" w:rsidP="009E3512">
      <w:pPr>
        <w:rPr>
          <w:b/>
          <w:sz w:val="10"/>
          <w:szCs w:val="14"/>
        </w:rPr>
      </w:pPr>
      <w:r w:rsidRPr="00CB01D8">
        <w:rPr>
          <w:b/>
          <w:sz w:val="10"/>
          <w:szCs w:val="14"/>
        </w:rPr>
        <w:t>Расписание движения автобуса по маршруту № 124  Сольцы – Болото</w:t>
      </w:r>
    </w:p>
    <w:tbl>
      <w:tblPr>
        <w:tblW w:w="50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621"/>
        <w:gridCol w:w="1080"/>
        <w:gridCol w:w="2694"/>
      </w:tblGrid>
      <w:tr w:rsidR="009E3512" w:rsidRPr="00CB01D8" w:rsidTr="009E3512">
        <w:tc>
          <w:tcPr>
            <w:tcW w:w="668" w:type="dxa"/>
            <w:vAlign w:val="center"/>
          </w:tcPr>
          <w:p w:rsidR="009E3512" w:rsidRPr="00CB01D8" w:rsidRDefault="009E3512" w:rsidP="009E3512">
            <w:pPr>
              <w:rPr>
                <w:sz w:val="10"/>
                <w:szCs w:val="14"/>
              </w:rPr>
            </w:pPr>
            <w:r w:rsidRPr="00CB01D8">
              <w:rPr>
                <w:sz w:val="10"/>
                <w:szCs w:val="14"/>
              </w:rPr>
              <w:t>№ маршрута</w:t>
            </w:r>
          </w:p>
        </w:tc>
        <w:tc>
          <w:tcPr>
            <w:tcW w:w="621" w:type="dxa"/>
            <w:vAlign w:val="center"/>
          </w:tcPr>
          <w:p w:rsidR="009E3512" w:rsidRPr="00CB01D8" w:rsidRDefault="009E3512" w:rsidP="009E3512">
            <w:pPr>
              <w:jc w:val="center"/>
              <w:rPr>
                <w:sz w:val="10"/>
                <w:szCs w:val="14"/>
              </w:rPr>
            </w:pPr>
            <w:r w:rsidRPr="00CB01D8">
              <w:rPr>
                <w:sz w:val="10"/>
                <w:szCs w:val="14"/>
              </w:rPr>
              <w:t>Маршрут</w:t>
            </w:r>
          </w:p>
        </w:tc>
        <w:tc>
          <w:tcPr>
            <w:tcW w:w="1080" w:type="dxa"/>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2694" w:type="dxa"/>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9E3512">
        <w:trPr>
          <w:trHeight w:val="491"/>
        </w:trPr>
        <w:tc>
          <w:tcPr>
            <w:tcW w:w="668" w:type="dxa"/>
            <w:vAlign w:val="center"/>
          </w:tcPr>
          <w:p w:rsidR="009E3512" w:rsidRPr="00CB01D8" w:rsidRDefault="009E3512" w:rsidP="009E3512">
            <w:pPr>
              <w:rPr>
                <w:sz w:val="10"/>
                <w:szCs w:val="14"/>
              </w:rPr>
            </w:pPr>
            <w:r w:rsidRPr="00CB01D8">
              <w:rPr>
                <w:sz w:val="10"/>
                <w:szCs w:val="14"/>
              </w:rPr>
              <w:t xml:space="preserve">      124</w:t>
            </w:r>
          </w:p>
        </w:tc>
        <w:tc>
          <w:tcPr>
            <w:tcW w:w="621" w:type="dxa"/>
            <w:vAlign w:val="center"/>
          </w:tcPr>
          <w:p w:rsidR="009E3512" w:rsidRPr="00CB01D8" w:rsidRDefault="009E3512" w:rsidP="009E3512">
            <w:pPr>
              <w:jc w:val="center"/>
              <w:rPr>
                <w:sz w:val="10"/>
                <w:szCs w:val="14"/>
              </w:rPr>
            </w:pPr>
            <w:r w:rsidRPr="00CB01D8">
              <w:rPr>
                <w:sz w:val="10"/>
                <w:szCs w:val="14"/>
              </w:rPr>
              <w:t>Сольцы – Болото</w:t>
            </w:r>
          </w:p>
        </w:tc>
        <w:tc>
          <w:tcPr>
            <w:tcW w:w="1080" w:type="dxa"/>
          </w:tcPr>
          <w:p w:rsidR="009E3512" w:rsidRPr="00CB01D8" w:rsidRDefault="009E3512" w:rsidP="009E3512">
            <w:pPr>
              <w:jc w:val="center"/>
              <w:rPr>
                <w:sz w:val="10"/>
                <w:szCs w:val="14"/>
              </w:rPr>
            </w:pPr>
            <w:r w:rsidRPr="00CB01D8">
              <w:rPr>
                <w:sz w:val="10"/>
                <w:szCs w:val="14"/>
              </w:rPr>
              <w:t>14:30 (3)</w:t>
            </w:r>
          </w:p>
        </w:tc>
        <w:tc>
          <w:tcPr>
            <w:tcW w:w="2694" w:type="dxa"/>
          </w:tcPr>
          <w:p w:rsidR="009E3512" w:rsidRPr="00CB01D8" w:rsidRDefault="009E3512" w:rsidP="009E3512">
            <w:pPr>
              <w:jc w:val="center"/>
              <w:rPr>
                <w:sz w:val="10"/>
                <w:szCs w:val="14"/>
              </w:rPr>
            </w:pPr>
            <w:r w:rsidRPr="00CB01D8">
              <w:rPr>
                <w:sz w:val="10"/>
                <w:szCs w:val="14"/>
              </w:rPr>
              <w:t>8:03 (3)</w:t>
            </w:r>
          </w:p>
        </w:tc>
      </w:tr>
    </w:tbl>
    <w:p w:rsidR="009E3512" w:rsidRPr="00CB01D8" w:rsidRDefault="009E3512" w:rsidP="009E3512">
      <w:pPr>
        <w:rPr>
          <w:sz w:val="10"/>
          <w:szCs w:val="14"/>
        </w:rPr>
      </w:pPr>
      <w:r w:rsidRPr="00CB01D8">
        <w:rPr>
          <w:sz w:val="10"/>
          <w:szCs w:val="14"/>
        </w:rPr>
        <w:t xml:space="preserve">Примечание: движение автобуса осуществляется по средам </w:t>
      </w:r>
    </w:p>
    <w:p w:rsidR="009E3512" w:rsidRPr="00CB01D8" w:rsidRDefault="009E3512" w:rsidP="009E3512">
      <w:pPr>
        <w:rPr>
          <w:sz w:val="10"/>
          <w:szCs w:val="14"/>
        </w:rPr>
      </w:pPr>
    </w:p>
    <w:p w:rsidR="009E3512" w:rsidRPr="00CB01D8" w:rsidRDefault="009E3512" w:rsidP="009E3512">
      <w:pPr>
        <w:jc w:val="center"/>
        <w:rPr>
          <w:b/>
          <w:sz w:val="10"/>
          <w:szCs w:val="14"/>
        </w:rPr>
      </w:pPr>
      <w:r w:rsidRPr="00CB01D8">
        <w:rPr>
          <w:b/>
          <w:sz w:val="10"/>
          <w:szCs w:val="14"/>
        </w:rPr>
        <w:t xml:space="preserve">Маршруты, проходящие по территории г. Сольцы </w:t>
      </w:r>
    </w:p>
    <w:p w:rsidR="009E3512" w:rsidRPr="00CB01D8" w:rsidRDefault="009E3512" w:rsidP="009E3512">
      <w:pPr>
        <w:jc w:val="center"/>
        <w:rPr>
          <w:b/>
          <w:sz w:val="10"/>
          <w:szCs w:val="14"/>
        </w:rPr>
      </w:pPr>
    </w:p>
    <w:p w:rsidR="009E3512" w:rsidRPr="00CB01D8" w:rsidRDefault="009E3512" w:rsidP="009E3512">
      <w:pPr>
        <w:jc w:val="center"/>
        <w:rPr>
          <w:b/>
          <w:sz w:val="10"/>
          <w:szCs w:val="14"/>
        </w:rPr>
      </w:pPr>
      <w:r w:rsidRPr="00CB01D8">
        <w:rPr>
          <w:b/>
          <w:sz w:val="10"/>
          <w:szCs w:val="14"/>
        </w:rPr>
        <w:t xml:space="preserve">Расписание движения автобуса по маршруту </w:t>
      </w:r>
      <w:r w:rsidRPr="00CB01D8">
        <w:rPr>
          <w:b/>
          <w:bCs/>
          <w:sz w:val="10"/>
          <w:szCs w:val="14"/>
        </w:rPr>
        <w:t>№ 1 ул. Псковская – Ëгольник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1185"/>
        <w:gridCol w:w="1492"/>
        <w:gridCol w:w="1373"/>
      </w:tblGrid>
      <w:tr w:rsidR="009E3512" w:rsidRPr="00CB01D8" w:rsidTr="007023F2">
        <w:tc>
          <w:tcPr>
            <w:tcW w:w="1231"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sz w:val="10"/>
                <w:szCs w:val="14"/>
              </w:rPr>
              <w:t>№ маршрута</w:t>
            </w:r>
          </w:p>
        </w:tc>
        <w:tc>
          <w:tcPr>
            <w:tcW w:w="236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Маршрут</w:t>
            </w:r>
          </w:p>
        </w:tc>
        <w:tc>
          <w:tcPr>
            <w:tcW w:w="3266"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287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1231"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sz w:val="10"/>
                <w:szCs w:val="14"/>
              </w:rPr>
              <w:t xml:space="preserve">      1</w:t>
            </w:r>
          </w:p>
        </w:tc>
        <w:tc>
          <w:tcPr>
            <w:tcW w:w="236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bCs/>
                <w:sz w:val="10"/>
                <w:szCs w:val="14"/>
              </w:rPr>
              <w:t>ул. Псковская – Ëгольник</w:t>
            </w:r>
          </w:p>
        </w:tc>
        <w:tc>
          <w:tcPr>
            <w:tcW w:w="3266"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7:00 (1-6)</w:t>
            </w:r>
          </w:p>
          <w:p w:rsidR="009E3512" w:rsidRPr="00CB01D8" w:rsidRDefault="009E3512" w:rsidP="009E3512">
            <w:pPr>
              <w:jc w:val="center"/>
              <w:rPr>
                <w:sz w:val="10"/>
                <w:szCs w:val="14"/>
              </w:rPr>
            </w:pPr>
            <w:r w:rsidRPr="00CB01D8">
              <w:rPr>
                <w:sz w:val="10"/>
                <w:szCs w:val="14"/>
              </w:rPr>
              <w:t>8:20 (1-6)</w:t>
            </w:r>
          </w:p>
          <w:p w:rsidR="009E3512" w:rsidRPr="00CB01D8" w:rsidRDefault="009E3512" w:rsidP="009E3512">
            <w:pPr>
              <w:jc w:val="center"/>
              <w:rPr>
                <w:sz w:val="10"/>
                <w:szCs w:val="14"/>
              </w:rPr>
            </w:pPr>
            <w:r w:rsidRPr="00CB01D8">
              <w:rPr>
                <w:sz w:val="10"/>
                <w:szCs w:val="14"/>
              </w:rPr>
              <w:t>12:00 (5)</w:t>
            </w:r>
          </w:p>
          <w:p w:rsidR="009E3512" w:rsidRPr="00CB01D8" w:rsidRDefault="009E3512" w:rsidP="009E3512">
            <w:pPr>
              <w:jc w:val="center"/>
              <w:rPr>
                <w:sz w:val="10"/>
                <w:szCs w:val="14"/>
              </w:rPr>
            </w:pPr>
            <w:r w:rsidRPr="00CB01D8">
              <w:rPr>
                <w:sz w:val="10"/>
                <w:szCs w:val="14"/>
              </w:rPr>
              <w:t>13:20 (1-6)</w:t>
            </w:r>
          </w:p>
          <w:p w:rsidR="009E3512" w:rsidRPr="00CB01D8" w:rsidRDefault="009E3512" w:rsidP="009E3512">
            <w:pPr>
              <w:jc w:val="center"/>
              <w:rPr>
                <w:sz w:val="10"/>
                <w:szCs w:val="14"/>
              </w:rPr>
            </w:pPr>
            <w:r w:rsidRPr="00CB01D8">
              <w:rPr>
                <w:sz w:val="10"/>
                <w:szCs w:val="14"/>
              </w:rPr>
              <w:t>13:30 (5)</w:t>
            </w:r>
          </w:p>
          <w:p w:rsidR="009E3512" w:rsidRPr="00CB01D8" w:rsidRDefault="009E3512" w:rsidP="009E3512">
            <w:pPr>
              <w:jc w:val="center"/>
              <w:rPr>
                <w:sz w:val="10"/>
                <w:szCs w:val="14"/>
              </w:rPr>
            </w:pPr>
            <w:r w:rsidRPr="00CB01D8">
              <w:rPr>
                <w:sz w:val="10"/>
                <w:szCs w:val="14"/>
              </w:rPr>
              <w:t>17:50 (5)</w:t>
            </w:r>
          </w:p>
          <w:p w:rsidR="009E3512" w:rsidRPr="00CB01D8" w:rsidRDefault="009E3512" w:rsidP="009E3512">
            <w:pPr>
              <w:jc w:val="center"/>
              <w:rPr>
                <w:sz w:val="10"/>
                <w:szCs w:val="14"/>
              </w:rPr>
            </w:pPr>
          </w:p>
        </w:tc>
        <w:tc>
          <w:tcPr>
            <w:tcW w:w="287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7:20 (1-6)</w:t>
            </w:r>
          </w:p>
          <w:p w:rsidR="009E3512" w:rsidRPr="00CB01D8" w:rsidRDefault="009E3512" w:rsidP="009E3512">
            <w:pPr>
              <w:jc w:val="center"/>
              <w:rPr>
                <w:sz w:val="10"/>
                <w:szCs w:val="14"/>
              </w:rPr>
            </w:pPr>
            <w:r w:rsidRPr="00CB01D8">
              <w:rPr>
                <w:sz w:val="10"/>
                <w:szCs w:val="14"/>
              </w:rPr>
              <w:t>8:45 (1-6)</w:t>
            </w:r>
          </w:p>
          <w:p w:rsidR="009E3512" w:rsidRPr="00CB01D8" w:rsidRDefault="009E3512" w:rsidP="009E3512">
            <w:pPr>
              <w:jc w:val="center"/>
              <w:rPr>
                <w:sz w:val="10"/>
                <w:szCs w:val="14"/>
              </w:rPr>
            </w:pPr>
            <w:r w:rsidRPr="00CB01D8">
              <w:rPr>
                <w:sz w:val="10"/>
                <w:szCs w:val="14"/>
              </w:rPr>
              <w:t>12:25 (5)</w:t>
            </w:r>
          </w:p>
          <w:p w:rsidR="009E3512" w:rsidRPr="00CB01D8" w:rsidRDefault="009E3512" w:rsidP="009E3512">
            <w:pPr>
              <w:jc w:val="center"/>
              <w:rPr>
                <w:sz w:val="10"/>
                <w:szCs w:val="14"/>
              </w:rPr>
            </w:pPr>
            <w:r w:rsidRPr="00CB01D8">
              <w:rPr>
                <w:sz w:val="10"/>
                <w:szCs w:val="14"/>
              </w:rPr>
              <w:t>13:45 (1-6)</w:t>
            </w:r>
          </w:p>
          <w:p w:rsidR="009E3512" w:rsidRPr="00CB01D8" w:rsidRDefault="009E3512" w:rsidP="009E3512">
            <w:pPr>
              <w:jc w:val="center"/>
              <w:rPr>
                <w:sz w:val="10"/>
                <w:szCs w:val="14"/>
              </w:rPr>
            </w:pPr>
            <w:r w:rsidRPr="00CB01D8">
              <w:rPr>
                <w:sz w:val="10"/>
                <w:szCs w:val="14"/>
              </w:rPr>
              <w:t>13:55 (5)</w:t>
            </w:r>
          </w:p>
          <w:p w:rsidR="009E3512" w:rsidRPr="00CB01D8" w:rsidRDefault="009E3512" w:rsidP="009E3512">
            <w:pPr>
              <w:jc w:val="center"/>
              <w:rPr>
                <w:sz w:val="10"/>
                <w:szCs w:val="14"/>
              </w:rPr>
            </w:pPr>
            <w:r w:rsidRPr="00CB01D8">
              <w:rPr>
                <w:sz w:val="10"/>
                <w:szCs w:val="14"/>
              </w:rPr>
              <w:t>18:15 (5)</w:t>
            </w:r>
          </w:p>
          <w:p w:rsidR="009E3512" w:rsidRPr="00CB01D8" w:rsidRDefault="009E3512" w:rsidP="009E3512">
            <w:pPr>
              <w:jc w:val="center"/>
              <w:rPr>
                <w:sz w:val="10"/>
                <w:szCs w:val="14"/>
              </w:rPr>
            </w:pPr>
          </w:p>
        </w:tc>
      </w:tr>
    </w:tbl>
    <w:p w:rsidR="009E3512" w:rsidRPr="00CB01D8" w:rsidRDefault="009E3512" w:rsidP="009E3512">
      <w:pPr>
        <w:rPr>
          <w:sz w:val="10"/>
          <w:szCs w:val="14"/>
        </w:rPr>
      </w:pPr>
      <w:r w:rsidRPr="00CB01D8">
        <w:rPr>
          <w:sz w:val="10"/>
          <w:szCs w:val="14"/>
        </w:rPr>
        <w:t xml:space="preserve">Примечание: </w:t>
      </w:r>
      <w:r w:rsidRPr="00CB01D8">
        <w:rPr>
          <w:sz w:val="10"/>
          <w:szCs w:val="14"/>
        </w:rPr>
        <w:tab/>
        <w:t>движение автобуса осуществляется по понедельникам, вторникам, средам, четвергам, пятницам и субботам</w:t>
      </w:r>
    </w:p>
    <w:p w:rsidR="009E3512" w:rsidRPr="00CB01D8" w:rsidRDefault="009E3512" w:rsidP="009E3512">
      <w:pPr>
        <w:rPr>
          <w:sz w:val="10"/>
          <w:szCs w:val="14"/>
        </w:rPr>
      </w:pPr>
    </w:p>
    <w:p w:rsidR="009E3512" w:rsidRPr="00CB01D8" w:rsidRDefault="009E3512" w:rsidP="009E3512">
      <w:pPr>
        <w:jc w:val="center"/>
        <w:rPr>
          <w:b/>
          <w:sz w:val="10"/>
          <w:szCs w:val="14"/>
        </w:rPr>
      </w:pPr>
      <w:r w:rsidRPr="00CB01D8">
        <w:rPr>
          <w:b/>
          <w:sz w:val="10"/>
          <w:szCs w:val="14"/>
        </w:rPr>
        <w:t xml:space="preserve">Расписание движения автобуса по маршруту </w:t>
      </w:r>
      <w:r w:rsidRPr="00CB01D8">
        <w:rPr>
          <w:b/>
          <w:bCs/>
          <w:sz w:val="10"/>
          <w:szCs w:val="14"/>
        </w:rPr>
        <w:t>№ 2 Автовокзал - Железнодорожный вокзал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390"/>
        <w:gridCol w:w="1390"/>
        <w:gridCol w:w="1293"/>
      </w:tblGrid>
      <w:tr w:rsidR="009E3512" w:rsidRPr="00CB01D8" w:rsidTr="007023F2">
        <w:tc>
          <w:tcPr>
            <w:tcW w:w="1231"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sz w:val="10"/>
                <w:szCs w:val="14"/>
              </w:rPr>
              <w:lastRenderedPageBreak/>
              <w:t>№ маршрута</w:t>
            </w:r>
          </w:p>
        </w:tc>
        <w:tc>
          <w:tcPr>
            <w:tcW w:w="236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Маршрут</w:t>
            </w:r>
          </w:p>
        </w:tc>
        <w:tc>
          <w:tcPr>
            <w:tcW w:w="3255"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2890"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1231"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sz w:val="10"/>
                <w:szCs w:val="14"/>
              </w:rPr>
              <w:t xml:space="preserve">      2</w:t>
            </w:r>
          </w:p>
        </w:tc>
        <w:tc>
          <w:tcPr>
            <w:tcW w:w="236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bCs/>
                <w:sz w:val="10"/>
                <w:szCs w:val="14"/>
              </w:rPr>
              <w:t>Автовокзал - Железнодорожный вокзал</w:t>
            </w:r>
          </w:p>
        </w:tc>
        <w:tc>
          <w:tcPr>
            <w:tcW w:w="3255"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6:50 (1-6)</w:t>
            </w:r>
          </w:p>
          <w:p w:rsidR="009E3512" w:rsidRPr="00CB01D8" w:rsidRDefault="009E3512" w:rsidP="009E3512">
            <w:pPr>
              <w:jc w:val="center"/>
              <w:rPr>
                <w:sz w:val="10"/>
                <w:szCs w:val="14"/>
              </w:rPr>
            </w:pPr>
            <w:r w:rsidRPr="00CB01D8">
              <w:rPr>
                <w:sz w:val="10"/>
                <w:szCs w:val="14"/>
              </w:rPr>
              <w:t>7:30 (ежд)</w:t>
            </w:r>
          </w:p>
          <w:p w:rsidR="009E3512" w:rsidRPr="00CB01D8" w:rsidRDefault="009E3512" w:rsidP="009E3512">
            <w:pPr>
              <w:jc w:val="center"/>
              <w:rPr>
                <w:sz w:val="10"/>
                <w:szCs w:val="14"/>
              </w:rPr>
            </w:pPr>
            <w:r w:rsidRPr="00CB01D8">
              <w:rPr>
                <w:sz w:val="10"/>
                <w:szCs w:val="14"/>
              </w:rPr>
              <w:t>8:15 (ежд)</w:t>
            </w:r>
          </w:p>
          <w:p w:rsidR="009E3512" w:rsidRPr="00CB01D8" w:rsidRDefault="009E3512" w:rsidP="009E3512">
            <w:pPr>
              <w:jc w:val="center"/>
              <w:rPr>
                <w:sz w:val="10"/>
                <w:szCs w:val="14"/>
              </w:rPr>
            </w:pPr>
            <w:r w:rsidRPr="00CB01D8">
              <w:rPr>
                <w:sz w:val="10"/>
                <w:szCs w:val="14"/>
              </w:rPr>
              <w:t>8:55 (ежд)</w:t>
            </w:r>
          </w:p>
          <w:p w:rsidR="009E3512" w:rsidRPr="00CB01D8" w:rsidRDefault="009E3512" w:rsidP="009E3512">
            <w:pPr>
              <w:jc w:val="center"/>
              <w:rPr>
                <w:sz w:val="10"/>
                <w:szCs w:val="14"/>
              </w:rPr>
            </w:pPr>
            <w:r w:rsidRPr="00CB01D8">
              <w:rPr>
                <w:sz w:val="10"/>
                <w:szCs w:val="14"/>
              </w:rPr>
              <w:t>9:35 (ежд)</w:t>
            </w:r>
          </w:p>
          <w:p w:rsidR="009E3512" w:rsidRPr="00CB01D8" w:rsidRDefault="009E3512" w:rsidP="009E3512">
            <w:pPr>
              <w:jc w:val="center"/>
              <w:rPr>
                <w:sz w:val="10"/>
                <w:szCs w:val="14"/>
              </w:rPr>
            </w:pPr>
            <w:r w:rsidRPr="00CB01D8">
              <w:rPr>
                <w:sz w:val="10"/>
                <w:szCs w:val="14"/>
              </w:rPr>
              <w:t>10:15 (ежд)</w:t>
            </w:r>
          </w:p>
          <w:p w:rsidR="009E3512" w:rsidRPr="00CB01D8" w:rsidRDefault="009E3512" w:rsidP="009E3512">
            <w:pPr>
              <w:jc w:val="center"/>
              <w:rPr>
                <w:sz w:val="10"/>
                <w:szCs w:val="14"/>
              </w:rPr>
            </w:pPr>
            <w:r w:rsidRPr="00CB01D8">
              <w:rPr>
                <w:sz w:val="10"/>
                <w:szCs w:val="14"/>
              </w:rPr>
              <w:t>10:55 (ежд)</w:t>
            </w:r>
          </w:p>
          <w:p w:rsidR="009E3512" w:rsidRPr="00CB01D8" w:rsidRDefault="009E3512" w:rsidP="009E3512">
            <w:pPr>
              <w:jc w:val="center"/>
              <w:rPr>
                <w:sz w:val="10"/>
                <w:szCs w:val="14"/>
              </w:rPr>
            </w:pPr>
            <w:r w:rsidRPr="00CB01D8">
              <w:rPr>
                <w:sz w:val="10"/>
                <w:szCs w:val="14"/>
              </w:rPr>
              <w:t>11:20 (ежд)</w:t>
            </w:r>
          </w:p>
          <w:p w:rsidR="009E3512" w:rsidRPr="00CB01D8" w:rsidRDefault="009E3512" w:rsidP="009E3512">
            <w:pPr>
              <w:jc w:val="center"/>
              <w:rPr>
                <w:sz w:val="10"/>
                <w:szCs w:val="14"/>
              </w:rPr>
            </w:pPr>
            <w:r w:rsidRPr="00CB01D8">
              <w:rPr>
                <w:sz w:val="10"/>
                <w:szCs w:val="14"/>
              </w:rPr>
              <w:t>12:25 (ежд)</w:t>
            </w:r>
          </w:p>
          <w:p w:rsidR="009E3512" w:rsidRPr="00CB01D8" w:rsidRDefault="009E3512" w:rsidP="009E3512">
            <w:pPr>
              <w:jc w:val="center"/>
              <w:rPr>
                <w:sz w:val="10"/>
                <w:szCs w:val="14"/>
              </w:rPr>
            </w:pPr>
            <w:r w:rsidRPr="00CB01D8">
              <w:rPr>
                <w:sz w:val="10"/>
                <w:szCs w:val="14"/>
              </w:rPr>
              <w:t>13:05 (ежд)</w:t>
            </w:r>
          </w:p>
          <w:p w:rsidR="009E3512" w:rsidRPr="00CB01D8" w:rsidRDefault="009E3512" w:rsidP="009E3512">
            <w:pPr>
              <w:jc w:val="center"/>
              <w:rPr>
                <w:sz w:val="10"/>
                <w:szCs w:val="14"/>
              </w:rPr>
            </w:pPr>
            <w:r w:rsidRPr="00CB01D8">
              <w:rPr>
                <w:sz w:val="10"/>
                <w:szCs w:val="14"/>
              </w:rPr>
              <w:t>13:45 (ежд)</w:t>
            </w:r>
          </w:p>
          <w:p w:rsidR="009E3512" w:rsidRPr="00CB01D8" w:rsidRDefault="009E3512" w:rsidP="009E3512">
            <w:pPr>
              <w:jc w:val="center"/>
              <w:rPr>
                <w:sz w:val="10"/>
                <w:szCs w:val="14"/>
              </w:rPr>
            </w:pPr>
            <w:r w:rsidRPr="00CB01D8">
              <w:rPr>
                <w:sz w:val="10"/>
                <w:szCs w:val="14"/>
              </w:rPr>
              <w:t>15:00 (ежд)</w:t>
            </w:r>
          </w:p>
          <w:p w:rsidR="009E3512" w:rsidRPr="00CB01D8" w:rsidRDefault="009E3512" w:rsidP="009E3512">
            <w:pPr>
              <w:jc w:val="center"/>
              <w:rPr>
                <w:sz w:val="10"/>
                <w:szCs w:val="14"/>
              </w:rPr>
            </w:pPr>
            <w:r w:rsidRPr="00CB01D8">
              <w:rPr>
                <w:sz w:val="10"/>
                <w:szCs w:val="14"/>
              </w:rPr>
              <w:t>15:40 (ежд)</w:t>
            </w:r>
          </w:p>
          <w:p w:rsidR="009E3512" w:rsidRPr="00CB01D8" w:rsidRDefault="009E3512" w:rsidP="009E3512">
            <w:pPr>
              <w:jc w:val="center"/>
              <w:rPr>
                <w:sz w:val="10"/>
                <w:szCs w:val="14"/>
              </w:rPr>
            </w:pPr>
            <w:r w:rsidRPr="00CB01D8">
              <w:rPr>
                <w:sz w:val="10"/>
                <w:szCs w:val="14"/>
              </w:rPr>
              <w:t>16:20 (ежд)</w:t>
            </w:r>
          </w:p>
          <w:p w:rsidR="009E3512" w:rsidRPr="00CB01D8" w:rsidRDefault="009E3512" w:rsidP="009E3512">
            <w:pPr>
              <w:jc w:val="center"/>
              <w:rPr>
                <w:sz w:val="10"/>
                <w:szCs w:val="14"/>
              </w:rPr>
            </w:pPr>
            <w:r w:rsidRPr="00CB01D8">
              <w:rPr>
                <w:sz w:val="10"/>
                <w:szCs w:val="14"/>
              </w:rPr>
              <w:t>17:10 (ежд)</w:t>
            </w:r>
          </w:p>
          <w:p w:rsidR="009E3512" w:rsidRPr="00CB01D8" w:rsidRDefault="009E3512" w:rsidP="009E3512">
            <w:pPr>
              <w:jc w:val="center"/>
              <w:rPr>
                <w:sz w:val="10"/>
                <w:szCs w:val="14"/>
              </w:rPr>
            </w:pPr>
            <w:r w:rsidRPr="00CB01D8">
              <w:rPr>
                <w:sz w:val="10"/>
                <w:szCs w:val="14"/>
              </w:rPr>
              <w:t>17:50 (ежд)</w:t>
            </w:r>
          </w:p>
          <w:p w:rsidR="009E3512" w:rsidRPr="00CB01D8" w:rsidRDefault="009E3512" w:rsidP="009E3512">
            <w:pPr>
              <w:jc w:val="center"/>
              <w:rPr>
                <w:sz w:val="10"/>
                <w:szCs w:val="14"/>
              </w:rPr>
            </w:pPr>
            <w:r w:rsidRPr="00CB01D8">
              <w:rPr>
                <w:sz w:val="10"/>
                <w:szCs w:val="14"/>
              </w:rPr>
              <w:t>18:25 (ежд)</w:t>
            </w:r>
          </w:p>
          <w:p w:rsidR="009E3512" w:rsidRPr="00CB01D8" w:rsidRDefault="009E3512" w:rsidP="009E3512">
            <w:pPr>
              <w:jc w:val="center"/>
              <w:rPr>
                <w:sz w:val="10"/>
                <w:szCs w:val="14"/>
              </w:rPr>
            </w:pPr>
          </w:p>
        </w:tc>
        <w:tc>
          <w:tcPr>
            <w:tcW w:w="2890"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7:10 (1-6)</w:t>
            </w:r>
          </w:p>
          <w:p w:rsidR="009E3512" w:rsidRPr="00CB01D8" w:rsidRDefault="009E3512" w:rsidP="009E3512">
            <w:pPr>
              <w:jc w:val="center"/>
              <w:rPr>
                <w:sz w:val="10"/>
                <w:szCs w:val="14"/>
              </w:rPr>
            </w:pPr>
            <w:r w:rsidRPr="00CB01D8">
              <w:rPr>
                <w:sz w:val="10"/>
                <w:szCs w:val="14"/>
              </w:rPr>
              <w:t>7:50 (ежд)</w:t>
            </w:r>
          </w:p>
          <w:p w:rsidR="009E3512" w:rsidRPr="00CB01D8" w:rsidRDefault="009E3512" w:rsidP="009E3512">
            <w:pPr>
              <w:jc w:val="center"/>
              <w:rPr>
                <w:sz w:val="10"/>
                <w:szCs w:val="14"/>
              </w:rPr>
            </w:pPr>
            <w:r w:rsidRPr="00CB01D8">
              <w:rPr>
                <w:sz w:val="10"/>
                <w:szCs w:val="14"/>
              </w:rPr>
              <w:t>8:36 (ежд)</w:t>
            </w:r>
          </w:p>
          <w:p w:rsidR="009E3512" w:rsidRPr="00CB01D8" w:rsidRDefault="009E3512" w:rsidP="009E3512">
            <w:pPr>
              <w:jc w:val="center"/>
              <w:rPr>
                <w:sz w:val="10"/>
                <w:szCs w:val="14"/>
              </w:rPr>
            </w:pPr>
            <w:r w:rsidRPr="00CB01D8">
              <w:rPr>
                <w:sz w:val="10"/>
                <w:szCs w:val="14"/>
              </w:rPr>
              <w:t>9:15 (ежд)</w:t>
            </w:r>
          </w:p>
          <w:p w:rsidR="009E3512" w:rsidRPr="00CB01D8" w:rsidRDefault="009E3512" w:rsidP="009E3512">
            <w:pPr>
              <w:jc w:val="center"/>
              <w:rPr>
                <w:sz w:val="10"/>
                <w:szCs w:val="14"/>
              </w:rPr>
            </w:pPr>
            <w:r w:rsidRPr="00CB01D8">
              <w:rPr>
                <w:sz w:val="10"/>
                <w:szCs w:val="14"/>
              </w:rPr>
              <w:t>10:00 (ежд)</w:t>
            </w:r>
          </w:p>
          <w:p w:rsidR="009E3512" w:rsidRPr="00CB01D8" w:rsidRDefault="009E3512" w:rsidP="009E3512">
            <w:pPr>
              <w:jc w:val="center"/>
              <w:rPr>
                <w:sz w:val="10"/>
                <w:szCs w:val="14"/>
              </w:rPr>
            </w:pPr>
            <w:r w:rsidRPr="00CB01D8">
              <w:rPr>
                <w:sz w:val="10"/>
                <w:szCs w:val="14"/>
              </w:rPr>
              <w:t>11:25 (ежд)</w:t>
            </w:r>
          </w:p>
          <w:p w:rsidR="009E3512" w:rsidRPr="00CB01D8" w:rsidRDefault="009E3512" w:rsidP="009E3512">
            <w:pPr>
              <w:jc w:val="center"/>
              <w:rPr>
                <w:sz w:val="10"/>
                <w:szCs w:val="14"/>
              </w:rPr>
            </w:pPr>
            <w:r w:rsidRPr="00CB01D8">
              <w:rPr>
                <w:sz w:val="10"/>
                <w:szCs w:val="14"/>
              </w:rPr>
              <w:t>11:45 (ежд)</w:t>
            </w:r>
          </w:p>
          <w:p w:rsidR="009E3512" w:rsidRPr="00CB01D8" w:rsidRDefault="009E3512" w:rsidP="009E3512">
            <w:pPr>
              <w:jc w:val="center"/>
              <w:rPr>
                <w:sz w:val="10"/>
                <w:szCs w:val="14"/>
              </w:rPr>
            </w:pPr>
            <w:r w:rsidRPr="00CB01D8">
              <w:rPr>
                <w:sz w:val="10"/>
                <w:szCs w:val="14"/>
              </w:rPr>
              <w:t>12:45 (ежд)</w:t>
            </w:r>
          </w:p>
          <w:p w:rsidR="009E3512" w:rsidRPr="00CB01D8" w:rsidRDefault="009E3512" w:rsidP="009E3512">
            <w:pPr>
              <w:jc w:val="center"/>
              <w:rPr>
                <w:sz w:val="10"/>
                <w:szCs w:val="14"/>
              </w:rPr>
            </w:pPr>
            <w:r w:rsidRPr="00CB01D8">
              <w:rPr>
                <w:sz w:val="10"/>
                <w:szCs w:val="14"/>
              </w:rPr>
              <w:t>13:25 (ежд)</w:t>
            </w:r>
          </w:p>
          <w:p w:rsidR="009E3512" w:rsidRPr="00CB01D8" w:rsidRDefault="009E3512" w:rsidP="009E3512">
            <w:pPr>
              <w:jc w:val="center"/>
              <w:rPr>
                <w:sz w:val="10"/>
                <w:szCs w:val="14"/>
              </w:rPr>
            </w:pPr>
            <w:r w:rsidRPr="00CB01D8">
              <w:rPr>
                <w:sz w:val="10"/>
                <w:szCs w:val="14"/>
              </w:rPr>
              <w:t>14:05 (ежд)</w:t>
            </w:r>
          </w:p>
          <w:p w:rsidR="009E3512" w:rsidRPr="00CB01D8" w:rsidRDefault="009E3512" w:rsidP="009E3512">
            <w:pPr>
              <w:jc w:val="center"/>
              <w:rPr>
                <w:sz w:val="10"/>
                <w:szCs w:val="14"/>
              </w:rPr>
            </w:pPr>
            <w:r w:rsidRPr="00CB01D8">
              <w:rPr>
                <w:sz w:val="10"/>
                <w:szCs w:val="14"/>
              </w:rPr>
              <w:t>15:20 (ежд)</w:t>
            </w:r>
          </w:p>
          <w:p w:rsidR="009E3512" w:rsidRPr="00CB01D8" w:rsidRDefault="009E3512" w:rsidP="009E3512">
            <w:pPr>
              <w:jc w:val="center"/>
              <w:rPr>
                <w:sz w:val="10"/>
                <w:szCs w:val="14"/>
              </w:rPr>
            </w:pPr>
            <w:r w:rsidRPr="00CB01D8">
              <w:rPr>
                <w:sz w:val="10"/>
                <w:szCs w:val="14"/>
              </w:rPr>
              <w:t>16:00 (ежд)</w:t>
            </w:r>
          </w:p>
          <w:p w:rsidR="009E3512" w:rsidRPr="00CB01D8" w:rsidRDefault="009E3512" w:rsidP="009E3512">
            <w:pPr>
              <w:jc w:val="center"/>
              <w:rPr>
                <w:sz w:val="10"/>
                <w:szCs w:val="14"/>
              </w:rPr>
            </w:pPr>
            <w:r w:rsidRPr="00CB01D8">
              <w:rPr>
                <w:sz w:val="10"/>
                <w:szCs w:val="14"/>
              </w:rPr>
              <w:t>16:40 (ежд)</w:t>
            </w:r>
          </w:p>
          <w:p w:rsidR="009E3512" w:rsidRPr="00CB01D8" w:rsidRDefault="009E3512" w:rsidP="009E3512">
            <w:pPr>
              <w:jc w:val="center"/>
              <w:rPr>
                <w:sz w:val="10"/>
                <w:szCs w:val="14"/>
              </w:rPr>
            </w:pPr>
            <w:r w:rsidRPr="00CB01D8">
              <w:rPr>
                <w:sz w:val="10"/>
                <w:szCs w:val="14"/>
              </w:rPr>
              <w:t>17:30 (ежд)</w:t>
            </w:r>
          </w:p>
          <w:p w:rsidR="009E3512" w:rsidRPr="00CB01D8" w:rsidRDefault="009E3512" w:rsidP="009E3512">
            <w:pPr>
              <w:jc w:val="center"/>
              <w:rPr>
                <w:sz w:val="10"/>
                <w:szCs w:val="14"/>
              </w:rPr>
            </w:pPr>
            <w:r w:rsidRPr="00CB01D8">
              <w:rPr>
                <w:sz w:val="10"/>
                <w:szCs w:val="14"/>
              </w:rPr>
              <w:t>18:10 (ежд)</w:t>
            </w:r>
          </w:p>
          <w:p w:rsidR="009E3512" w:rsidRPr="00CB01D8" w:rsidRDefault="009E3512" w:rsidP="009E3512">
            <w:pPr>
              <w:jc w:val="center"/>
              <w:rPr>
                <w:sz w:val="10"/>
                <w:szCs w:val="14"/>
              </w:rPr>
            </w:pPr>
          </w:p>
          <w:p w:rsidR="009E3512" w:rsidRPr="00CB01D8" w:rsidRDefault="009E3512" w:rsidP="009E3512">
            <w:pPr>
              <w:jc w:val="center"/>
              <w:rPr>
                <w:sz w:val="10"/>
                <w:szCs w:val="14"/>
              </w:rPr>
            </w:pPr>
          </w:p>
          <w:p w:rsidR="009E3512" w:rsidRPr="00CB01D8" w:rsidRDefault="009E3512" w:rsidP="009E3512">
            <w:pPr>
              <w:jc w:val="center"/>
              <w:rPr>
                <w:sz w:val="10"/>
                <w:szCs w:val="14"/>
              </w:rPr>
            </w:pPr>
          </w:p>
        </w:tc>
      </w:tr>
    </w:tbl>
    <w:p w:rsidR="009E3512" w:rsidRPr="00CB01D8" w:rsidRDefault="009E3512" w:rsidP="009E3512">
      <w:pPr>
        <w:rPr>
          <w:sz w:val="10"/>
          <w:szCs w:val="14"/>
        </w:rPr>
      </w:pPr>
      <w:r w:rsidRPr="00CB01D8">
        <w:rPr>
          <w:sz w:val="10"/>
          <w:szCs w:val="14"/>
        </w:rPr>
        <w:t xml:space="preserve">Примечание: </w:t>
      </w:r>
      <w:r w:rsidRPr="00CB01D8">
        <w:rPr>
          <w:sz w:val="10"/>
          <w:szCs w:val="14"/>
        </w:rPr>
        <w:tab/>
        <w:t>движение автобуса осуществляется ежедневно</w:t>
      </w:r>
    </w:p>
    <w:p w:rsidR="009E3512" w:rsidRPr="00CB01D8" w:rsidRDefault="009E3512" w:rsidP="009E3512">
      <w:pPr>
        <w:rPr>
          <w:sz w:val="10"/>
          <w:szCs w:val="14"/>
        </w:rPr>
      </w:pPr>
    </w:p>
    <w:p w:rsidR="009E3512" w:rsidRPr="00CB01D8" w:rsidRDefault="009E3512" w:rsidP="009E3512">
      <w:pPr>
        <w:jc w:val="center"/>
        <w:rPr>
          <w:b/>
          <w:sz w:val="10"/>
          <w:szCs w:val="14"/>
        </w:rPr>
      </w:pPr>
      <w:r w:rsidRPr="00CB01D8">
        <w:rPr>
          <w:b/>
          <w:sz w:val="10"/>
          <w:szCs w:val="14"/>
        </w:rPr>
        <w:t xml:space="preserve">Расписание движения автобуса по маршруту </w:t>
      </w:r>
      <w:r w:rsidRPr="00CB01D8">
        <w:rPr>
          <w:b/>
          <w:bCs/>
          <w:sz w:val="10"/>
          <w:szCs w:val="14"/>
        </w:rPr>
        <w:t>№ 3 ул. Псковская – Сольцы-2 (Муссы)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185"/>
        <w:gridCol w:w="1489"/>
        <w:gridCol w:w="1377"/>
      </w:tblGrid>
      <w:tr w:rsidR="009E3512" w:rsidRPr="00CB01D8" w:rsidTr="007023F2">
        <w:tc>
          <w:tcPr>
            <w:tcW w:w="1231"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sz w:val="10"/>
                <w:szCs w:val="14"/>
              </w:rPr>
              <w:t>№ маршрута</w:t>
            </w:r>
          </w:p>
        </w:tc>
        <w:tc>
          <w:tcPr>
            <w:tcW w:w="236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Маршрут</w:t>
            </w:r>
          </w:p>
        </w:tc>
        <w:tc>
          <w:tcPr>
            <w:tcW w:w="3255"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Расписание движения из начального пункта</w:t>
            </w:r>
          </w:p>
        </w:tc>
        <w:tc>
          <w:tcPr>
            <w:tcW w:w="2890"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Расписание движения из конечного пункта</w:t>
            </w:r>
          </w:p>
        </w:tc>
      </w:tr>
      <w:tr w:rsidR="009E3512" w:rsidRPr="00CB01D8" w:rsidTr="007023F2">
        <w:trPr>
          <w:trHeight w:val="724"/>
        </w:trPr>
        <w:tc>
          <w:tcPr>
            <w:tcW w:w="1231"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sz w:val="10"/>
                <w:szCs w:val="14"/>
              </w:rPr>
              <w:t xml:space="preserve">      3</w:t>
            </w:r>
          </w:p>
        </w:tc>
        <w:tc>
          <w:tcPr>
            <w:tcW w:w="2369"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rPr>
                <w:sz w:val="10"/>
                <w:szCs w:val="14"/>
              </w:rPr>
            </w:pPr>
            <w:r w:rsidRPr="00CB01D8">
              <w:rPr>
                <w:bCs/>
                <w:sz w:val="10"/>
                <w:szCs w:val="14"/>
              </w:rPr>
              <w:t>ул. Псковская – Сольцы-2 (Муссы)</w:t>
            </w:r>
          </w:p>
        </w:tc>
        <w:tc>
          <w:tcPr>
            <w:tcW w:w="3255"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7:40 (ежд)</w:t>
            </w:r>
          </w:p>
          <w:p w:rsidR="009E3512" w:rsidRPr="00CB01D8" w:rsidRDefault="009E3512" w:rsidP="009E3512">
            <w:pPr>
              <w:jc w:val="center"/>
              <w:rPr>
                <w:sz w:val="10"/>
                <w:szCs w:val="14"/>
              </w:rPr>
            </w:pPr>
            <w:r w:rsidRPr="00CB01D8">
              <w:rPr>
                <w:sz w:val="10"/>
                <w:szCs w:val="14"/>
              </w:rPr>
              <w:t>8:05 (1-5)</w:t>
            </w:r>
          </w:p>
          <w:p w:rsidR="009E3512" w:rsidRPr="00CB01D8" w:rsidRDefault="009E3512" w:rsidP="009E3512">
            <w:pPr>
              <w:jc w:val="center"/>
              <w:rPr>
                <w:sz w:val="10"/>
                <w:szCs w:val="14"/>
              </w:rPr>
            </w:pPr>
            <w:r w:rsidRPr="00CB01D8">
              <w:rPr>
                <w:sz w:val="10"/>
                <w:szCs w:val="14"/>
              </w:rPr>
              <w:t>8:20 (1-6)</w:t>
            </w:r>
          </w:p>
          <w:p w:rsidR="009E3512" w:rsidRPr="00CB01D8" w:rsidRDefault="009E3512" w:rsidP="009E3512">
            <w:pPr>
              <w:jc w:val="center"/>
              <w:rPr>
                <w:sz w:val="10"/>
                <w:szCs w:val="14"/>
              </w:rPr>
            </w:pPr>
            <w:r w:rsidRPr="00CB01D8">
              <w:rPr>
                <w:sz w:val="10"/>
                <w:szCs w:val="14"/>
              </w:rPr>
              <w:t>8:50 (1-6)</w:t>
            </w:r>
          </w:p>
          <w:p w:rsidR="009E3512" w:rsidRPr="00CB01D8" w:rsidRDefault="009E3512" w:rsidP="009E3512">
            <w:pPr>
              <w:jc w:val="center"/>
              <w:rPr>
                <w:sz w:val="10"/>
                <w:szCs w:val="14"/>
              </w:rPr>
            </w:pPr>
            <w:r w:rsidRPr="00CB01D8">
              <w:rPr>
                <w:sz w:val="10"/>
                <w:szCs w:val="14"/>
              </w:rPr>
              <w:t>9:15 (7)</w:t>
            </w:r>
          </w:p>
          <w:p w:rsidR="009E3512" w:rsidRPr="00CB01D8" w:rsidRDefault="009E3512" w:rsidP="009E3512">
            <w:pPr>
              <w:jc w:val="center"/>
              <w:rPr>
                <w:sz w:val="10"/>
                <w:szCs w:val="14"/>
              </w:rPr>
            </w:pPr>
            <w:r w:rsidRPr="00CB01D8">
              <w:rPr>
                <w:sz w:val="10"/>
                <w:szCs w:val="14"/>
              </w:rPr>
              <w:t>9:30 (1-6)</w:t>
            </w:r>
          </w:p>
          <w:p w:rsidR="009E3512" w:rsidRPr="00CB01D8" w:rsidRDefault="009E3512" w:rsidP="009E3512">
            <w:pPr>
              <w:jc w:val="center"/>
              <w:rPr>
                <w:sz w:val="10"/>
                <w:szCs w:val="14"/>
              </w:rPr>
            </w:pPr>
            <w:r w:rsidRPr="00CB01D8">
              <w:rPr>
                <w:sz w:val="10"/>
                <w:szCs w:val="14"/>
              </w:rPr>
              <w:t>10:00 (7)</w:t>
            </w:r>
          </w:p>
          <w:p w:rsidR="009E3512" w:rsidRPr="00CB01D8" w:rsidRDefault="009E3512" w:rsidP="009E3512">
            <w:pPr>
              <w:jc w:val="center"/>
              <w:rPr>
                <w:sz w:val="10"/>
                <w:szCs w:val="14"/>
              </w:rPr>
            </w:pPr>
            <w:r w:rsidRPr="00CB01D8">
              <w:rPr>
                <w:sz w:val="10"/>
                <w:szCs w:val="14"/>
              </w:rPr>
              <w:t>10:10 (1-6)</w:t>
            </w:r>
          </w:p>
          <w:p w:rsidR="009E3512" w:rsidRPr="00CB01D8" w:rsidRDefault="009E3512" w:rsidP="009E3512">
            <w:pPr>
              <w:jc w:val="center"/>
              <w:rPr>
                <w:sz w:val="10"/>
                <w:szCs w:val="14"/>
              </w:rPr>
            </w:pPr>
            <w:r w:rsidRPr="00CB01D8">
              <w:rPr>
                <w:sz w:val="10"/>
                <w:szCs w:val="14"/>
              </w:rPr>
              <w:t>10:30 (1-6)</w:t>
            </w:r>
          </w:p>
          <w:p w:rsidR="009E3512" w:rsidRPr="00CB01D8" w:rsidRDefault="009E3512" w:rsidP="009E3512">
            <w:pPr>
              <w:jc w:val="center"/>
              <w:rPr>
                <w:sz w:val="10"/>
                <w:szCs w:val="14"/>
              </w:rPr>
            </w:pPr>
            <w:r w:rsidRPr="00CB01D8">
              <w:rPr>
                <w:sz w:val="10"/>
                <w:szCs w:val="14"/>
              </w:rPr>
              <w:t>10:40 (7)</w:t>
            </w:r>
          </w:p>
          <w:p w:rsidR="009E3512" w:rsidRPr="00CB01D8" w:rsidRDefault="009E3512" w:rsidP="009E3512">
            <w:pPr>
              <w:jc w:val="center"/>
              <w:rPr>
                <w:sz w:val="10"/>
                <w:szCs w:val="14"/>
              </w:rPr>
            </w:pPr>
            <w:r w:rsidRPr="00CB01D8">
              <w:rPr>
                <w:sz w:val="10"/>
                <w:szCs w:val="14"/>
              </w:rPr>
              <w:t>11:10 (1-6)</w:t>
            </w:r>
          </w:p>
          <w:p w:rsidR="009E3512" w:rsidRPr="00CB01D8" w:rsidRDefault="009E3512" w:rsidP="009E3512">
            <w:pPr>
              <w:jc w:val="center"/>
              <w:rPr>
                <w:sz w:val="10"/>
                <w:szCs w:val="14"/>
              </w:rPr>
            </w:pPr>
            <w:r w:rsidRPr="00CB01D8">
              <w:rPr>
                <w:sz w:val="10"/>
                <w:szCs w:val="14"/>
              </w:rPr>
              <w:t>11:20 (7)</w:t>
            </w:r>
          </w:p>
          <w:p w:rsidR="009E3512" w:rsidRPr="00CB01D8" w:rsidRDefault="009E3512" w:rsidP="009E3512">
            <w:pPr>
              <w:jc w:val="center"/>
              <w:rPr>
                <w:sz w:val="10"/>
                <w:szCs w:val="14"/>
              </w:rPr>
            </w:pPr>
            <w:r w:rsidRPr="00CB01D8">
              <w:rPr>
                <w:sz w:val="10"/>
                <w:szCs w:val="14"/>
              </w:rPr>
              <w:t>12:00 (1-6)</w:t>
            </w:r>
          </w:p>
          <w:p w:rsidR="009E3512" w:rsidRPr="00CB01D8" w:rsidRDefault="009E3512" w:rsidP="009E3512">
            <w:pPr>
              <w:jc w:val="center"/>
              <w:rPr>
                <w:sz w:val="10"/>
                <w:szCs w:val="14"/>
              </w:rPr>
            </w:pPr>
            <w:r w:rsidRPr="00CB01D8">
              <w:rPr>
                <w:sz w:val="10"/>
                <w:szCs w:val="14"/>
              </w:rPr>
              <w:t>12:20 (1-5)</w:t>
            </w:r>
          </w:p>
          <w:p w:rsidR="009E3512" w:rsidRPr="00CB01D8" w:rsidRDefault="009E3512" w:rsidP="009E3512">
            <w:pPr>
              <w:jc w:val="center"/>
              <w:rPr>
                <w:sz w:val="10"/>
                <w:szCs w:val="14"/>
              </w:rPr>
            </w:pPr>
            <w:r w:rsidRPr="00CB01D8">
              <w:rPr>
                <w:sz w:val="10"/>
                <w:szCs w:val="14"/>
              </w:rPr>
              <w:t>12:40 (1-6)</w:t>
            </w:r>
          </w:p>
          <w:p w:rsidR="009E3512" w:rsidRPr="00CB01D8" w:rsidRDefault="009E3512" w:rsidP="009E3512">
            <w:pPr>
              <w:jc w:val="center"/>
              <w:rPr>
                <w:sz w:val="10"/>
                <w:szCs w:val="14"/>
              </w:rPr>
            </w:pPr>
            <w:r w:rsidRPr="00CB01D8">
              <w:rPr>
                <w:sz w:val="10"/>
                <w:szCs w:val="14"/>
              </w:rPr>
              <w:t>12:50 (7)</w:t>
            </w:r>
          </w:p>
          <w:p w:rsidR="009E3512" w:rsidRPr="00CB01D8" w:rsidRDefault="009E3512" w:rsidP="009E3512">
            <w:pPr>
              <w:jc w:val="center"/>
              <w:rPr>
                <w:sz w:val="10"/>
                <w:szCs w:val="14"/>
              </w:rPr>
            </w:pPr>
            <w:r w:rsidRPr="00CB01D8">
              <w:rPr>
                <w:sz w:val="10"/>
                <w:szCs w:val="14"/>
              </w:rPr>
              <w:t>13:00 (1-5)</w:t>
            </w:r>
          </w:p>
          <w:p w:rsidR="009E3512" w:rsidRPr="00CB01D8" w:rsidRDefault="009E3512" w:rsidP="009E3512">
            <w:pPr>
              <w:jc w:val="center"/>
              <w:rPr>
                <w:sz w:val="10"/>
                <w:szCs w:val="14"/>
              </w:rPr>
            </w:pPr>
            <w:r w:rsidRPr="00CB01D8">
              <w:rPr>
                <w:sz w:val="10"/>
                <w:szCs w:val="14"/>
              </w:rPr>
              <w:t>13:40 (1-5)</w:t>
            </w:r>
          </w:p>
          <w:p w:rsidR="009E3512" w:rsidRPr="00CB01D8" w:rsidRDefault="009E3512" w:rsidP="009E3512">
            <w:pPr>
              <w:jc w:val="center"/>
              <w:rPr>
                <w:sz w:val="10"/>
                <w:szCs w:val="14"/>
              </w:rPr>
            </w:pPr>
            <w:r w:rsidRPr="00CB01D8">
              <w:rPr>
                <w:sz w:val="10"/>
                <w:szCs w:val="14"/>
              </w:rPr>
              <w:t>14:10 (1-6)</w:t>
            </w:r>
          </w:p>
          <w:p w:rsidR="009E3512" w:rsidRPr="00CB01D8" w:rsidRDefault="009E3512" w:rsidP="009E3512">
            <w:pPr>
              <w:jc w:val="center"/>
              <w:rPr>
                <w:sz w:val="10"/>
                <w:szCs w:val="14"/>
              </w:rPr>
            </w:pPr>
            <w:r w:rsidRPr="00CB01D8">
              <w:rPr>
                <w:sz w:val="10"/>
                <w:szCs w:val="14"/>
              </w:rPr>
              <w:t>14:20 (7)</w:t>
            </w:r>
          </w:p>
          <w:p w:rsidR="009E3512" w:rsidRPr="00CB01D8" w:rsidRDefault="009E3512" w:rsidP="009E3512">
            <w:pPr>
              <w:jc w:val="center"/>
              <w:rPr>
                <w:sz w:val="10"/>
                <w:szCs w:val="14"/>
              </w:rPr>
            </w:pPr>
            <w:r w:rsidRPr="00CB01D8">
              <w:rPr>
                <w:sz w:val="10"/>
                <w:szCs w:val="14"/>
              </w:rPr>
              <w:t>14:30 (1-6)</w:t>
            </w:r>
          </w:p>
          <w:p w:rsidR="009E3512" w:rsidRPr="00CB01D8" w:rsidRDefault="009E3512" w:rsidP="009E3512">
            <w:pPr>
              <w:jc w:val="center"/>
              <w:rPr>
                <w:sz w:val="10"/>
                <w:szCs w:val="14"/>
              </w:rPr>
            </w:pPr>
            <w:r w:rsidRPr="00CB01D8">
              <w:rPr>
                <w:sz w:val="10"/>
                <w:szCs w:val="14"/>
              </w:rPr>
              <w:t>15:10 (1-5)</w:t>
            </w:r>
          </w:p>
          <w:p w:rsidR="009E3512" w:rsidRPr="00CB01D8" w:rsidRDefault="009E3512" w:rsidP="009E3512">
            <w:pPr>
              <w:jc w:val="center"/>
              <w:rPr>
                <w:sz w:val="10"/>
                <w:szCs w:val="14"/>
              </w:rPr>
            </w:pPr>
            <w:r w:rsidRPr="00CB01D8">
              <w:rPr>
                <w:sz w:val="10"/>
                <w:szCs w:val="14"/>
              </w:rPr>
              <w:t>15:50 (1-5)</w:t>
            </w:r>
          </w:p>
          <w:p w:rsidR="009E3512" w:rsidRPr="00CB01D8" w:rsidRDefault="009E3512" w:rsidP="009E3512">
            <w:pPr>
              <w:jc w:val="center"/>
              <w:rPr>
                <w:sz w:val="10"/>
                <w:szCs w:val="14"/>
              </w:rPr>
            </w:pPr>
            <w:r w:rsidRPr="00CB01D8">
              <w:rPr>
                <w:sz w:val="10"/>
                <w:szCs w:val="14"/>
              </w:rPr>
              <w:t>16:30 (1-5)</w:t>
            </w:r>
          </w:p>
          <w:p w:rsidR="009E3512" w:rsidRPr="00CB01D8" w:rsidRDefault="009E3512" w:rsidP="009E3512">
            <w:pPr>
              <w:jc w:val="center"/>
              <w:rPr>
                <w:sz w:val="10"/>
                <w:szCs w:val="14"/>
              </w:rPr>
            </w:pPr>
            <w:r w:rsidRPr="00CB01D8">
              <w:rPr>
                <w:sz w:val="10"/>
                <w:szCs w:val="14"/>
              </w:rPr>
              <w:t>17:10 (1-5)</w:t>
            </w:r>
          </w:p>
          <w:p w:rsidR="009E3512" w:rsidRPr="00CB01D8" w:rsidRDefault="009E3512" w:rsidP="009E3512">
            <w:pPr>
              <w:jc w:val="center"/>
              <w:rPr>
                <w:sz w:val="10"/>
                <w:szCs w:val="14"/>
              </w:rPr>
            </w:pPr>
            <w:r w:rsidRPr="00CB01D8">
              <w:rPr>
                <w:sz w:val="10"/>
                <w:szCs w:val="14"/>
              </w:rPr>
              <w:t>18:40 (1-5)</w:t>
            </w:r>
          </w:p>
          <w:p w:rsidR="009E3512" w:rsidRPr="00CB01D8" w:rsidRDefault="009E3512" w:rsidP="009E3512">
            <w:pPr>
              <w:jc w:val="center"/>
              <w:rPr>
                <w:sz w:val="10"/>
                <w:szCs w:val="14"/>
              </w:rPr>
            </w:pPr>
          </w:p>
        </w:tc>
        <w:tc>
          <w:tcPr>
            <w:tcW w:w="2890" w:type="dxa"/>
            <w:tcBorders>
              <w:top w:val="single" w:sz="4" w:space="0" w:color="auto"/>
              <w:left w:val="single" w:sz="4" w:space="0" w:color="auto"/>
              <w:bottom w:val="single" w:sz="4" w:space="0" w:color="auto"/>
              <w:right w:val="single" w:sz="4" w:space="0" w:color="auto"/>
            </w:tcBorders>
            <w:vAlign w:val="center"/>
          </w:tcPr>
          <w:p w:rsidR="009E3512" w:rsidRPr="00CB01D8" w:rsidRDefault="009E3512" w:rsidP="009E3512">
            <w:pPr>
              <w:jc w:val="center"/>
              <w:rPr>
                <w:sz w:val="10"/>
                <w:szCs w:val="14"/>
              </w:rPr>
            </w:pPr>
            <w:r w:rsidRPr="00CB01D8">
              <w:rPr>
                <w:sz w:val="10"/>
                <w:szCs w:val="14"/>
              </w:rPr>
              <w:t>7:45 (1-5)</w:t>
            </w:r>
          </w:p>
          <w:p w:rsidR="009E3512" w:rsidRPr="00CB01D8" w:rsidRDefault="009E3512" w:rsidP="009E3512">
            <w:pPr>
              <w:jc w:val="center"/>
              <w:rPr>
                <w:sz w:val="10"/>
                <w:szCs w:val="14"/>
              </w:rPr>
            </w:pPr>
            <w:r w:rsidRPr="00CB01D8">
              <w:rPr>
                <w:sz w:val="10"/>
                <w:szCs w:val="14"/>
              </w:rPr>
              <w:t>8:00 (ежд)</w:t>
            </w:r>
          </w:p>
          <w:p w:rsidR="009E3512" w:rsidRPr="00CB01D8" w:rsidRDefault="009E3512" w:rsidP="009E3512">
            <w:pPr>
              <w:jc w:val="center"/>
              <w:rPr>
                <w:sz w:val="10"/>
                <w:szCs w:val="14"/>
              </w:rPr>
            </w:pPr>
            <w:r w:rsidRPr="00CB01D8">
              <w:rPr>
                <w:sz w:val="10"/>
                <w:szCs w:val="14"/>
              </w:rPr>
              <w:t>8:20 (1-6)</w:t>
            </w:r>
          </w:p>
          <w:p w:rsidR="009E3512" w:rsidRPr="00CB01D8" w:rsidRDefault="009E3512" w:rsidP="009E3512">
            <w:pPr>
              <w:jc w:val="center"/>
              <w:rPr>
                <w:sz w:val="10"/>
                <w:szCs w:val="14"/>
              </w:rPr>
            </w:pPr>
            <w:r w:rsidRPr="00CB01D8">
              <w:rPr>
                <w:sz w:val="10"/>
                <w:szCs w:val="14"/>
              </w:rPr>
              <w:t>8:50 (1-6)</w:t>
            </w:r>
          </w:p>
          <w:p w:rsidR="009E3512" w:rsidRPr="00CB01D8" w:rsidRDefault="009E3512" w:rsidP="009E3512">
            <w:pPr>
              <w:jc w:val="center"/>
              <w:rPr>
                <w:sz w:val="10"/>
                <w:szCs w:val="14"/>
              </w:rPr>
            </w:pPr>
            <w:r w:rsidRPr="00CB01D8">
              <w:rPr>
                <w:sz w:val="10"/>
                <w:szCs w:val="14"/>
              </w:rPr>
              <w:t>9:10 (1-6)</w:t>
            </w:r>
          </w:p>
          <w:p w:rsidR="009E3512" w:rsidRPr="00CB01D8" w:rsidRDefault="009E3512" w:rsidP="009E3512">
            <w:pPr>
              <w:jc w:val="center"/>
              <w:rPr>
                <w:sz w:val="10"/>
                <w:szCs w:val="14"/>
              </w:rPr>
            </w:pPr>
            <w:r w:rsidRPr="00CB01D8">
              <w:rPr>
                <w:sz w:val="10"/>
                <w:szCs w:val="14"/>
              </w:rPr>
              <w:t>9:40 (7)</w:t>
            </w:r>
          </w:p>
          <w:p w:rsidR="009E3512" w:rsidRPr="00CB01D8" w:rsidRDefault="009E3512" w:rsidP="009E3512">
            <w:pPr>
              <w:jc w:val="center"/>
              <w:rPr>
                <w:sz w:val="10"/>
                <w:szCs w:val="14"/>
              </w:rPr>
            </w:pPr>
            <w:r w:rsidRPr="00CB01D8">
              <w:rPr>
                <w:sz w:val="10"/>
                <w:szCs w:val="14"/>
              </w:rPr>
              <w:t>9:50 (1-6)</w:t>
            </w:r>
          </w:p>
          <w:p w:rsidR="009E3512" w:rsidRPr="00CB01D8" w:rsidRDefault="009E3512" w:rsidP="009E3512">
            <w:pPr>
              <w:jc w:val="center"/>
              <w:rPr>
                <w:sz w:val="10"/>
                <w:szCs w:val="14"/>
              </w:rPr>
            </w:pPr>
            <w:r w:rsidRPr="00CB01D8">
              <w:rPr>
                <w:sz w:val="10"/>
                <w:szCs w:val="14"/>
              </w:rPr>
              <w:t>10:20 (7)</w:t>
            </w:r>
          </w:p>
          <w:p w:rsidR="009E3512" w:rsidRPr="00CB01D8" w:rsidRDefault="009E3512" w:rsidP="009E3512">
            <w:pPr>
              <w:jc w:val="center"/>
              <w:rPr>
                <w:sz w:val="10"/>
                <w:szCs w:val="14"/>
              </w:rPr>
            </w:pPr>
            <w:r w:rsidRPr="00CB01D8">
              <w:rPr>
                <w:sz w:val="10"/>
                <w:szCs w:val="14"/>
              </w:rPr>
              <w:t>10:30 (1-6)</w:t>
            </w:r>
          </w:p>
          <w:p w:rsidR="009E3512" w:rsidRPr="00CB01D8" w:rsidRDefault="009E3512" w:rsidP="009E3512">
            <w:pPr>
              <w:jc w:val="center"/>
              <w:rPr>
                <w:sz w:val="10"/>
                <w:szCs w:val="14"/>
              </w:rPr>
            </w:pPr>
            <w:r w:rsidRPr="00CB01D8">
              <w:rPr>
                <w:sz w:val="10"/>
                <w:szCs w:val="14"/>
              </w:rPr>
              <w:t>11:00 (7)</w:t>
            </w:r>
          </w:p>
          <w:p w:rsidR="009E3512" w:rsidRPr="00CB01D8" w:rsidRDefault="009E3512" w:rsidP="009E3512">
            <w:pPr>
              <w:jc w:val="center"/>
              <w:rPr>
                <w:sz w:val="10"/>
                <w:szCs w:val="14"/>
              </w:rPr>
            </w:pPr>
            <w:r w:rsidRPr="00CB01D8">
              <w:rPr>
                <w:sz w:val="10"/>
                <w:szCs w:val="14"/>
              </w:rPr>
              <w:t>11:40 (ежд)</w:t>
            </w:r>
          </w:p>
          <w:p w:rsidR="009E3512" w:rsidRPr="00CB01D8" w:rsidRDefault="009E3512" w:rsidP="009E3512">
            <w:pPr>
              <w:jc w:val="center"/>
              <w:rPr>
                <w:sz w:val="10"/>
                <w:szCs w:val="14"/>
              </w:rPr>
            </w:pPr>
            <w:r w:rsidRPr="00CB01D8">
              <w:rPr>
                <w:sz w:val="10"/>
                <w:szCs w:val="14"/>
              </w:rPr>
              <w:t>12:20 (1-6)</w:t>
            </w:r>
          </w:p>
          <w:p w:rsidR="009E3512" w:rsidRPr="00CB01D8" w:rsidRDefault="009E3512" w:rsidP="009E3512">
            <w:pPr>
              <w:jc w:val="center"/>
              <w:rPr>
                <w:sz w:val="10"/>
                <w:szCs w:val="14"/>
              </w:rPr>
            </w:pPr>
            <w:r w:rsidRPr="00CB01D8">
              <w:rPr>
                <w:sz w:val="10"/>
                <w:szCs w:val="14"/>
              </w:rPr>
              <w:t>12:40 (1-5)</w:t>
            </w:r>
          </w:p>
          <w:p w:rsidR="009E3512" w:rsidRPr="00CB01D8" w:rsidRDefault="009E3512" w:rsidP="009E3512">
            <w:pPr>
              <w:jc w:val="center"/>
              <w:rPr>
                <w:sz w:val="10"/>
                <w:szCs w:val="14"/>
              </w:rPr>
            </w:pPr>
            <w:r w:rsidRPr="00CB01D8">
              <w:rPr>
                <w:sz w:val="10"/>
                <w:szCs w:val="14"/>
              </w:rPr>
              <w:t>13:00 (1-6)</w:t>
            </w:r>
          </w:p>
          <w:p w:rsidR="009E3512" w:rsidRPr="00CB01D8" w:rsidRDefault="009E3512" w:rsidP="009E3512">
            <w:pPr>
              <w:jc w:val="center"/>
              <w:rPr>
                <w:sz w:val="10"/>
                <w:szCs w:val="14"/>
              </w:rPr>
            </w:pPr>
            <w:r w:rsidRPr="00CB01D8">
              <w:rPr>
                <w:sz w:val="10"/>
                <w:szCs w:val="14"/>
              </w:rPr>
              <w:t>13:10 (7)</w:t>
            </w:r>
          </w:p>
          <w:p w:rsidR="009E3512" w:rsidRPr="00CB01D8" w:rsidRDefault="009E3512" w:rsidP="009E3512">
            <w:pPr>
              <w:jc w:val="center"/>
              <w:rPr>
                <w:sz w:val="10"/>
                <w:szCs w:val="14"/>
              </w:rPr>
            </w:pPr>
            <w:r w:rsidRPr="00CB01D8">
              <w:rPr>
                <w:sz w:val="10"/>
                <w:szCs w:val="14"/>
              </w:rPr>
              <w:t>13:20 (1-5)</w:t>
            </w:r>
          </w:p>
          <w:p w:rsidR="009E3512" w:rsidRPr="00CB01D8" w:rsidRDefault="009E3512" w:rsidP="009E3512">
            <w:pPr>
              <w:jc w:val="center"/>
              <w:rPr>
                <w:sz w:val="10"/>
                <w:szCs w:val="14"/>
              </w:rPr>
            </w:pPr>
            <w:r w:rsidRPr="00CB01D8">
              <w:rPr>
                <w:sz w:val="10"/>
                <w:szCs w:val="14"/>
              </w:rPr>
              <w:t>14:10 (1-5)</w:t>
            </w:r>
          </w:p>
          <w:p w:rsidR="009E3512" w:rsidRPr="00CB01D8" w:rsidRDefault="009E3512" w:rsidP="009E3512">
            <w:pPr>
              <w:jc w:val="center"/>
              <w:rPr>
                <w:sz w:val="10"/>
                <w:szCs w:val="14"/>
              </w:rPr>
            </w:pPr>
            <w:r w:rsidRPr="00CB01D8">
              <w:rPr>
                <w:sz w:val="10"/>
                <w:szCs w:val="14"/>
              </w:rPr>
              <w:t>14:30 (1-6)</w:t>
            </w:r>
          </w:p>
          <w:p w:rsidR="009E3512" w:rsidRPr="00CB01D8" w:rsidRDefault="009E3512" w:rsidP="009E3512">
            <w:pPr>
              <w:jc w:val="center"/>
              <w:rPr>
                <w:sz w:val="10"/>
                <w:szCs w:val="14"/>
              </w:rPr>
            </w:pPr>
            <w:r w:rsidRPr="00CB01D8">
              <w:rPr>
                <w:sz w:val="10"/>
                <w:szCs w:val="14"/>
              </w:rPr>
              <w:t>14:40 (7)</w:t>
            </w:r>
          </w:p>
          <w:p w:rsidR="009E3512" w:rsidRPr="00CB01D8" w:rsidRDefault="009E3512" w:rsidP="009E3512">
            <w:pPr>
              <w:jc w:val="center"/>
              <w:rPr>
                <w:sz w:val="10"/>
                <w:szCs w:val="14"/>
              </w:rPr>
            </w:pPr>
            <w:r w:rsidRPr="00CB01D8">
              <w:rPr>
                <w:sz w:val="10"/>
                <w:szCs w:val="14"/>
              </w:rPr>
              <w:t>14:50 (1-5)</w:t>
            </w:r>
          </w:p>
          <w:p w:rsidR="009E3512" w:rsidRPr="00CB01D8" w:rsidRDefault="009E3512" w:rsidP="009E3512">
            <w:pPr>
              <w:jc w:val="center"/>
              <w:rPr>
                <w:sz w:val="10"/>
                <w:szCs w:val="14"/>
              </w:rPr>
            </w:pPr>
            <w:r w:rsidRPr="00CB01D8">
              <w:rPr>
                <w:sz w:val="10"/>
                <w:szCs w:val="14"/>
              </w:rPr>
              <w:t>15:30 (1-5)</w:t>
            </w:r>
          </w:p>
          <w:p w:rsidR="009E3512" w:rsidRPr="00CB01D8" w:rsidRDefault="009E3512" w:rsidP="009E3512">
            <w:pPr>
              <w:jc w:val="center"/>
              <w:rPr>
                <w:sz w:val="10"/>
                <w:szCs w:val="14"/>
              </w:rPr>
            </w:pPr>
            <w:r w:rsidRPr="00CB01D8">
              <w:rPr>
                <w:sz w:val="10"/>
                <w:szCs w:val="14"/>
              </w:rPr>
              <w:t>16:10 (1-5)</w:t>
            </w:r>
          </w:p>
          <w:p w:rsidR="009E3512" w:rsidRPr="00CB01D8" w:rsidRDefault="009E3512" w:rsidP="009E3512">
            <w:pPr>
              <w:jc w:val="center"/>
              <w:rPr>
                <w:sz w:val="10"/>
                <w:szCs w:val="14"/>
              </w:rPr>
            </w:pPr>
            <w:r w:rsidRPr="00CB01D8">
              <w:rPr>
                <w:sz w:val="10"/>
                <w:szCs w:val="14"/>
              </w:rPr>
              <w:t>16:50 (1-5)</w:t>
            </w:r>
          </w:p>
          <w:p w:rsidR="009E3512" w:rsidRPr="00CB01D8" w:rsidRDefault="009E3512" w:rsidP="009E3512">
            <w:pPr>
              <w:jc w:val="center"/>
              <w:rPr>
                <w:sz w:val="10"/>
                <w:szCs w:val="14"/>
              </w:rPr>
            </w:pPr>
            <w:r w:rsidRPr="00CB01D8">
              <w:rPr>
                <w:sz w:val="10"/>
                <w:szCs w:val="14"/>
              </w:rPr>
              <w:t>17:30 (1-5)</w:t>
            </w:r>
          </w:p>
          <w:p w:rsidR="009E3512" w:rsidRPr="00CB01D8" w:rsidRDefault="009E3512" w:rsidP="009E3512">
            <w:pPr>
              <w:jc w:val="center"/>
              <w:rPr>
                <w:sz w:val="10"/>
                <w:szCs w:val="14"/>
              </w:rPr>
            </w:pPr>
            <w:r w:rsidRPr="00CB01D8">
              <w:rPr>
                <w:sz w:val="10"/>
                <w:szCs w:val="14"/>
              </w:rPr>
              <w:t>19:00 (1-5)</w:t>
            </w:r>
          </w:p>
          <w:p w:rsidR="009E3512" w:rsidRPr="00CB01D8" w:rsidRDefault="009E3512" w:rsidP="009E3512">
            <w:pPr>
              <w:jc w:val="center"/>
              <w:rPr>
                <w:sz w:val="10"/>
                <w:szCs w:val="14"/>
              </w:rPr>
            </w:pPr>
          </w:p>
        </w:tc>
      </w:tr>
    </w:tbl>
    <w:p w:rsidR="009E3512" w:rsidRPr="00CB01D8" w:rsidRDefault="009E3512" w:rsidP="009E3512">
      <w:pPr>
        <w:rPr>
          <w:sz w:val="10"/>
          <w:szCs w:val="14"/>
        </w:rPr>
      </w:pPr>
      <w:r w:rsidRPr="00CB01D8">
        <w:rPr>
          <w:sz w:val="10"/>
          <w:szCs w:val="14"/>
        </w:rPr>
        <w:t xml:space="preserve">Примечание: </w:t>
      </w:r>
      <w:r w:rsidRPr="00CB01D8">
        <w:rPr>
          <w:sz w:val="10"/>
          <w:szCs w:val="14"/>
        </w:rPr>
        <w:tab/>
        <w:t>движение автобуса осуществляется ежедневно</w:t>
      </w:r>
    </w:p>
    <w:p w:rsidR="009E3512" w:rsidRPr="00CB01D8" w:rsidRDefault="009E3512" w:rsidP="009E3512">
      <w:pPr>
        <w:rPr>
          <w:sz w:val="14"/>
          <w:szCs w:val="14"/>
        </w:rPr>
      </w:pPr>
    </w:p>
    <w:p w:rsidR="009E3512" w:rsidRPr="00CB01D8" w:rsidRDefault="009E3512" w:rsidP="009E3512"/>
    <w:p w:rsidR="009E3512" w:rsidRPr="00CB01D8" w:rsidRDefault="009E3512" w:rsidP="009E3512">
      <w:pPr>
        <w:jc w:val="center"/>
        <w:rPr>
          <w:b/>
          <w:sz w:val="16"/>
          <w:szCs w:val="16"/>
        </w:rPr>
      </w:pPr>
      <w:r w:rsidRPr="00CB01D8">
        <w:rPr>
          <w:b/>
          <w:sz w:val="16"/>
          <w:szCs w:val="16"/>
        </w:rPr>
        <w:t>ПОСТАНОВЛЕНИЕ</w:t>
      </w:r>
    </w:p>
    <w:p w:rsidR="009E3512" w:rsidRPr="00CB01D8" w:rsidRDefault="009E3512" w:rsidP="009E3512">
      <w:pPr>
        <w:jc w:val="center"/>
        <w:rPr>
          <w:sz w:val="16"/>
          <w:szCs w:val="16"/>
        </w:rPr>
      </w:pPr>
      <w:r w:rsidRPr="00CB01D8">
        <w:rPr>
          <w:sz w:val="16"/>
          <w:szCs w:val="16"/>
        </w:rPr>
        <w:t>Администрации Солецкого муниципального округа</w:t>
      </w:r>
    </w:p>
    <w:p w:rsidR="009E3512" w:rsidRPr="00CB01D8" w:rsidRDefault="009E3512" w:rsidP="009E3512">
      <w:pPr>
        <w:jc w:val="center"/>
        <w:rPr>
          <w:sz w:val="16"/>
          <w:szCs w:val="16"/>
        </w:rPr>
      </w:pPr>
    </w:p>
    <w:p w:rsidR="009E3512" w:rsidRPr="00CB01D8" w:rsidRDefault="009E3512" w:rsidP="009E3512">
      <w:pPr>
        <w:jc w:val="center"/>
        <w:rPr>
          <w:sz w:val="16"/>
          <w:szCs w:val="16"/>
        </w:rPr>
      </w:pPr>
      <w:r w:rsidRPr="00CB01D8">
        <w:rPr>
          <w:sz w:val="16"/>
          <w:szCs w:val="16"/>
        </w:rPr>
        <w:t>от 26.05.2020 № 726</w:t>
      </w:r>
    </w:p>
    <w:p w:rsidR="009E3512" w:rsidRPr="00CB01D8" w:rsidRDefault="009E3512" w:rsidP="009E3512">
      <w:pPr>
        <w:jc w:val="center"/>
        <w:rPr>
          <w:sz w:val="16"/>
          <w:szCs w:val="16"/>
        </w:rPr>
      </w:pPr>
      <w:r w:rsidRPr="00CB01D8">
        <w:rPr>
          <w:sz w:val="16"/>
          <w:szCs w:val="16"/>
        </w:rPr>
        <w:t>г. Сольцы</w:t>
      </w:r>
    </w:p>
    <w:p w:rsidR="009E3512" w:rsidRPr="00CB01D8" w:rsidRDefault="009E3512" w:rsidP="009E3512">
      <w:pPr>
        <w:tabs>
          <w:tab w:val="left" w:pos="4536"/>
        </w:tabs>
        <w:suppressAutoHyphens/>
        <w:jc w:val="center"/>
        <w:rPr>
          <w:sz w:val="14"/>
          <w:szCs w:val="14"/>
        </w:rPr>
      </w:pPr>
    </w:p>
    <w:tbl>
      <w:tblPr>
        <w:tblW w:w="0" w:type="auto"/>
        <w:tblLook w:val="01E0" w:firstRow="1" w:lastRow="1" w:firstColumn="1" w:lastColumn="1" w:noHBand="0" w:noVBand="0"/>
      </w:tblPr>
      <w:tblGrid>
        <w:gridCol w:w="4989"/>
      </w:tblGrid>
      <w:tr w:rsidR="009E3512" w:rsidRPr="00CB01D8" w:rsidTr="009E3512">
        <w:tc>
          <w:tcPr>
            <w:tcW w:w="0" w:type="auto"/>
          </w:tcPr>
          <w:p w:rsidR="009E3512" w:rsidRPr="00CB01D8" w:rsidRDefault="009E3512" w:rsidP="009E3512">
            <w:pPr>
              <w:tabs>
                <w:tab w:val="left" w:pos="3060"/>
              </w:tabs>
              <w:suppressAutoHyphens/>
              <w:jc w:val="center"/>
              <w:rPr>
                <w:b/>
                <w:sz w:val="14"/>
                <w:szCs w:val="14"/>
              </w:rPr>
            </w:pPr>
            <w:r w:rsidRPr="00CB01D8">
              <w:rPr>
                <w:b/>
                <w:sz w:val="14"/>
                <w:szCs w:val="14"/>
              </w:rPr>
              <w:t xml:space="preserve">Об утверждении административного регламента предоставления муниципальной услуги по назначению, выплате и перерасчету </w:t>
            </w:r>
          </w:p>
          <w:p w:rsidR="009E3512" w:rsidRPr="00CB01D8" w:rsidRDefault="009E3512" w:rsidP="009E3512">
            <w:pPr>
              <w:tabs>
                <w:tab w:val="left" w:pos="3060"/>
              </w:tabs>
              <w:suppressAutoHyphens/>
              <w:jc w:val="center"/>
              <w:rPr>
                <w:b/>
                <w:sz w:val="14"/>
                <w:szCs w:val="14"/>
              </w:rPr>
            </w:pPr>
            <w:r w:rsidRPr="00CB01D8">
              <w:rPr>
                <w:b/>
                <w:sz w:val="14"/>
                <w:szCs w:val="14"/>
              </w:rPr>
              <w:t xml:space="preserve">пенсии за выслугу лет муниципальным служащим, замещавшим должности муниципальной службы в Администрации Солецкого муниципального округа и </w:t>
            </w:r>
            <w:r w:rsidRPr="00CB01D8">
              <w:rPr>
                <w:b/>
                <w:bCs/>
                <w:sz w:val="14"/>
                <w:szCs w:val="14"/>
              </w:rPr>
              <w:t xml:space="preserve">в </w:t>
            </w:r>
            <w:r w:rsidRPr="00CB01D8">
              <w:rPr>
                <w:b/>
                <w:sz w:val="14"/>
                <w:szCs w:val="14"/>
              </w:rPr>
              <w:t xml:space="preserve">органах местного самоуправления Солецкого муниципального района (муниципальные должности муниципальной службы – до 1 июля 2007 года) </w:t>
            </w:r>
          </w:p>
          <w:p w:rsidR="009E3512" w:rsidRPr="00CB01D8" w:rsidRDefault="009E3512" w:rsidP="009E3512">
            <w:pPr>
              <w:tabs>
                <w:tab w:val="left" w:pos="3060"/>
              </w:tabs>
              <w:suppressAutoHyphens/>
              <w:jc w:val="center"/>
              <w:rPr>
                <w:sz w:val="14"/>
                <w:szCs w:val="14"/>
              </w:rPr>
            </w:pPr>
          </w:p>
        </w:tc>
      </w:tr>
    </w:tbl>
    <w:p w:rsidR="009E3512" w:rsidRPr="00CB01D8" w:rsidRDefault="009E3512" w:rsidP="009E3512">
      <w:pPr>
        <w:pStyle w:val="af6"/>
        <w:rPr>
          <w:sz w:val="14"/>
          <w:szCs w:val="14"/>
        </w:rPr>
      </w:pPr>
    </w:p>
    <w:p w:rsidR="009E3512" w:rsidRPr="00CB01D8" w:rsidRDefault="009E3512" w:rsidP="009E3512">
      <w:pPr>
        <w:pStyle w:val="ConsPlusTitle"/>
        <w:widowControl/>
        <w:suppressAutoHyphens/>
        <w:ind w:firstLine="284"/>
        <w:jc w:val="both"/>
        <w:rPr>
          <w:rFonts w:ascii="Times New Roman" w:hAnsi="Times New Roman" w:cs="Times New Roman"/>
          <w:b w:val="0"/>
          <w:sz w:val="14"/>
          <w:szCs w:val="14"/>
        </w:rPr>
      </w:pPr>
      <w:r w:rsidRPr="00CB01D8">
        <w:rPr>
          <w:rFonts w:ascii="Times New Roman" w:hAnsi="Times New Roman" w:cs="Times New Roman"/>
          <w:b w:val="0"/>
          <w:sz w:val="14"/>
          <w:szCs w:val="14"/>
        </w:rPr>
        <w:t xml:space="preserve">В соответствии с Федеральным законом от 27 июня 2010 года № 210-ФЗ «Об организации предоставления государственных и муниципальных услуг»,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постановлением Администрации муниципального округа от 25.01.2021 № </w:t>
      </w:r>
      <w:r w:rsidRPr="00CB01D8">
        <w:rPr>
          <w:rFonts w:ascii="Times New Roman" w:hAnsi="Times New Roman" w:cs="Times New Roman"/>
          <w:b w:val="0"/>
          <w:sz w:val="14"/>
          <w:szCs w:val="14"/>
        </w:rPr>
        <w:softHyphen/>
        <w:t xml:space="preserve">93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округа </w:t>
      </w:r>
      <w:r w:rsidRPr="00CB01D8">
        <w:rPr>
          <w:rFonts w:ascii="Times New Roman" w:hAnsi="Times New Roman" w:cs="Times New Roman"/>
          <w:sz w:val="14"/>
          <w:szCs w:val="14"/>
        </w:rPr>
        <w:t>ПОСТАНОВЛЯЕТ:</w:t>
      </w:r>
    </w:p>
    <w:p w:rsidR="009E3512" w:rsidRPr="00CB01D8" w:rsidRDefault="009E3512" w:rsidP="009E3512">
      <w:pPr>
        <w:pStyle w:val="af6"/>
        <w:suppressAutoHyphens/>
        <w:ind w:firstLine="284"/>
        <w:rPr>
          <w:sz w:val="14"/>
          <w:szCs w:val="14"/>
        </w:rPr>
      </w:pPr>
      <w:r w:rsidRPr="00CB01D8">
        <w:rPr>
          <w:sz w:val="14"/>
          <w:szCs w:val="14"/>
        </w:rPr>
        <w:t xml:space="preserve">1. Утвердить прилагаемый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w:t>
      </w:r>
      <w:r w:rsidRPr="00CB01D8">
        <w:rPr>
          <w:bCs/>
          <w:sz w:val="14"/>
          <w:szCs w:val="14"/>
        </w:rPr>
        <w:t xml:space="preserve">в </w:t>
      </w:r>
      <w:r w:rsidRPr="00CB01D8">
        <w:rPr>
          <w:sz w:val="14"/>
          <w:szCs w:val="14"/>
        </w:rPr>
        <w:t>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pStyle w:val="af6"/>
        <w:suppressAutoHyphens/>
        <w:ind w:firstLine="284"/>
        <w:rPr>
          <w:sz w:val="14"/>
          <w:szCs w:val="14"/>
        </w:rPr>
      </w:pPr>
      <w:r w:rsidRPr="00CB01D8">
        <w:rPr>
          <w:sz w:val="14"/>
          <w:szCs w:val="14"/>
        </w:rPr>
        <w:t xml:space="preserve">2. Признать утратившими силу: </w:t>
      </w:r>
    </w:p>
    <w:p w:rsidR="009E3512" w:rsidRPr="00CB01D8" w:rsidRDefault="009E3512" w:rsidP="009E3512">
      <w:pPr>
        <w:pStyle w:val="af6"/>
        <w:suppressAutoHyphens/>
        <w:ind w:firstLine="284"/>
        <w:rPr>
          <w:sz w:val="14"/>
          <w:szCs w:val="14"/>
        </w:rPr>
      </w:pPr>
      <w:r w:rsidRPr="00CB01D8">
        <w:rPr>
          <w:sz w:val="14"/>
          <w:szCs w:val="14"/>
        </w:rPr>
        <w:t xml:space="preserve">2.1. Постановления  Администрации муниципального района от 22.06.2015 № 1003 «Об утверждении административного  регламента предоставления муниципальной услуги </w:t>
      </w:r>
      <w:r w:rsidRPr="00CB01D8">
        <w:rPr>
          <w:bCs/>
          <w:sz w:val="14"/>
          <w:szCs w:val="14"/>
        </w:rPr>
        <w:t>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 xml:space="preserve">», от 10.06.2019 № 716 «О внесении изменений в административный  регламент предоставления муниципальной услуги </w:t>
      </w:r>
      <w:r w:rsidRPr="00CB01D8">
        <w:rPr>
          <w:bCs/>
          <w:sz w:val="14"/>
          <w:szCs w:val="14"/>
        </w:rPr>
        <w:t xml:space="preserve">по назначению, выплате и перерасчету пенсии за выслугу лет муниципальным служащим, замещавшим должности </w:t>
      </w:r>
      <w:r w:rsidRPr="00CB01D8">
        <w:rPr>
          <w:bCs/>
          <w:sz w:val="14"/>
          <w:szCs w:val="14"/>
        </w:rPr>
        <w:t>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 xml:space="preserve">». </w:t>
      </w:r>
    </w:p>
    <w:p w:rsidR="009E3512" w:rsidRPr="00CB01D8" w:rsidRDefault="009E3512" w:rsidP="009E3512">
      <w:pPr>
        <w:pStyle w:val="af6"/>
        <w:suppressAutoHyphens/>
        <w:ind w:firstLine="284"/>
        <w:rPr>
          <w:sz w:val="14"/>
          <w:szCs w:val="14"/>
        </w:rPr>
      </w:pPr>
      <w:r w:rsidRPr="00CB01D8">
        <w:rPr>
          <w:sz w:val="14"/>
          <w:szCs w:val="14"/>
        </w:rPr>
        <w:t>2.2. Постановления  Администрации Выбитского сельского поселения от 23.05.2011 № 61 «Об утверждении административного регламента по предоставлению муниципальной услуги «Назначение и перерасчет пенсии за выслугу лет муниципальным служащим, а также лицам, замещающим муниципальные должности в Выбитском сельском поселении», от 08.02.2012 № 33 «О внесении изменений в административный регламент предоставления муниципальной услуги по назначению, выплате и перерасчету пенсии за выслугу лет муниципальным служащим, а также лицам, замещающим муниципальные должности в Выбитском сельском поселении», от 28.01.2019 № 8 «О внесении изменений в постановление Администрации Выбитского сельского поселения от 23.05.2011 № 61».</w:t>
      </w:r>
    </w:p>
    <w:p w:rsidR="009E3512" w:rsidRPr="00CB01D8" w:rsidRDefault="009E3512" w:rsidP="009E3512">
      <w:pPr>
        <w:suppressAutoHyphens/>
        <w:ind w:firstLine="284"/>
        <w:jc w:val="both"/>
        <w:rPr>
          <w:sz w:val="14"/>
          <w:szCs w:val="14"/>
        </w:rPr>
      </w:pPr>
      <w:r w:rsidRPr="00CB01D8">
        <w:rPr>
          <w:sz w:val="14"/>
          <w:szCs w:val="14"/>
        </w:rPr>
        <w:t>2.3. Постановление Администрации Горского сельского поселения от 21.07.2011 № 76 «Об утверждении Административного регламента предоставления муниципальной услуги по назначению, выплате и перерасчету пенсии за выслугу лет муниципальным служащим, а также лицам, замещавшим муниципальные должности в Администрации Горского сельского поселения».</w:t>
      </w:r>
    </w:p>
    <w:p w:rsidR="009E3512" w:rsidRPr="00CB01D8" w:rsidRDefault="009E3512" w:rsidP="009E3512">
      <w:pPr>
        <w:suppressAutoHyphens/>
        <w:ind w:firstLine="284"/>
        <w:jc w:val="both"/>
        <w:rPr>
          <w:sz w:val="14"/>
          <w:szCs w:val="14"/>
        </w:rPr>
      </w:pPr>
      <w:r w:rsidRPr="00CB01D8">
        <w:rPr>
          <w:sz w:val="14"/>
          <w:szCs w:val="14"/>
        </w:rPr>
        <w:t>2.4. Постановление Администрации Дубровского сельского поселения от 14.06.2016 № 127 «Об утверждении административного регламента по предоставлению муниципальной услуги «Назначение, выплата и перерасчет пенсии за выслугу лет муниципальным служащим, а также лицам, замещавшим муниципальные должности в Администрации Дубровского сельского поселения».</w:t>
      </w:r>
    </w:p>
    <w:p w:rsidR="009E3512" w:rsidRPr="00CB01D8" w:rsidRDefault="009E3512" w:rsidP="009E3512">
      <w:pPr>
        <w:pStyle w:val="1f0"/>
        <w:shd w:val="clear" w:color="auto" w:fill="auto"/>
        <w:suppressAutoHyphens/>
        <w:spacing w:after="0" w:line="240" w:lineRule="auto"/>
        <w:ind w:firstLine="284"/>
        <w:jc w:val="both"/>
        <w:rPr>
          <w:rFonts w:ascii="Times New Roman" w:hAnsi="Times New Roman"/>
          <w:sz w:val="14"/>
          <w:szCs w:val="14"/>
        </w:rPr>
      </w:pPr>
      <w:r w:rsidRPr="00CB01D8">
        <w:rPr>
          <w:rFonts w:ascii="Times New Roman" w:hAnsi="Times New Roman"/>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9E3512" w:rsidRPr="00CB01D8" w:rsidRDefault="009E3512" w:rsidP="009E3512">
      <w:pPr>
        <w:tabs>
          <w:tab w:val="left" w:pos="4536"/>
        </w:tabs>
        <w:suppressAutoHyphens/>
        <w:jc w:val="center"/>
        <w:rPr>
          <w:sz w:val="14"/>
          <w:szCs w:val="14"/>
        </w:rPr>
      </w:pPr>
    </w:p>
    <w:p w:rsidR="009E3512" w:rsidRPr="00CB01D8" w:rsidRDefault="009E3512" w:rsidP="009E3512">
      <w:pPr>
        <w:suppressAutoHyphens/>
        <w:jc w:val="both"/>
        <w:rPr>
          <w:sz w:val="14"/>
          <w:szCs w:val="14"/>
        </w:rPr>
      </w:pPr>
    </w:p>
    <w:p w:rsidR="009E3512" w:rsidRPr="00CB01D8" w:rsidRDefault="009E3512" w:rsidP="009E3512">
      <w:pPr>
        <w:suppressAutoHyphens/>
        <w:rPr>
          <w:b/>
          <w:sz w:val="14"/>
          <w:szCs w:val="14"/>
        </w:rPr>
      </w:pPr>
      <w:r w:rsidRPr="00CB01D8">
        <w:rPr>
          <w:b/>
          <w:sz w:val="14"/>
          <w:szCs w:val="14"/>
        </w:rPr>
        <w:t>И.о. Главы муниципального округа   С.И. Чопозов</w:t>
      </w:r>
    </w:p>
    <w:p w:rsidR="009E3512" w:rsidRPr="00CB01D8" w:rsidRDefault="009E3512" w:rsidP="009E3512">
      <w:pPr>
        <w:suppressAutoHyphens/>
        <w:rPr>
          <w:b/>
          <w:sz w:val="14"/>
          <w:szCs w:val="14"/>
        </w:rPr>
      </w:pPr>
    </w:p>
    <w:p w:rsidR="009E3512" w:rsidRPr="00CB01D8" w:rsidRDefault="009E3512" w:rsidP="009E3512">
      <w:pPr>
        <w:suppressAutoHyphens/>
        <w:rPr>
          <w:b/>
          <w:sz w:val="14"/>
          <w:szCs w:val="14"/>
        </w:rPr>
      </w:pPr>
    </w:p>
    <w:tbl>
      <w:tblPr>
        <w:tblW w:w="2802" w:type="dxa"/>
        <w:tblInd w:w="2410" w:type="dxa"/>
        <w:tblLook w:val="04A0" w:firstRow="1" w:lastRow="0" w:firstColumn="1" w:lastColumn="0" w:noHBand="0" w:noVBand="1"/>
      </w:tblPr>
      <w:tblGrid>
        <w:gridCol w:w="2802"/>
      </w:tblGrid>
      <w:tr w:rsidR="009E3512" w:rsidRPr="00CB01D8" w:rsidTr="009E3512">
        <w:trPr>
          <w:trHeight w:val="778"/>
        </w:trPr>
        <w:tc>
          <w:tcPr>
            <w:tcW w:w="2802" w:type="dxa"/>
            <w:shd w:val="clear" w:color="auto" w:fill="auto"/>
          </w:tcPr>
          <w:p w:rsidR="009E3512" w:rsidRPr="00CB01D8" w:rsidRDefault="009E3512" w:rsidP="009E3512">
            <w:pPr>
              <w:pStyle w:val="ConsPlusNormal"/>
              <w:widowControl/>
              <w:ind w:firstLine="0"/>
              <w:jc w:val="right"/>
              <w:rPr>
                <w:rStyle w:val="31"/>
                <w:rFonts w:ascii="Times New Roman" w:hAnsi="Times New Roman" w:cs="Times New Roman"/>
                <w:b w:val="0"/>
                <w:bCs w:val="0"/>
                <w:color w:val="auto"/>
                <w:sz w:val="14"/>
                <w:szCs w:val="14"/>
              </w:rPr>
            </w:pPr>
            <w:r w:rsidRPr="00CB01D8">
              <w:rPr>
                <w:rStyle w:val="31"/>
                <w:rFonts w:ascii="Times New Roman" w:hAnsi="Times New Roman" w:cs="Times New Roman"/>
                <w:b w:val="0"/>
                <w:color w:val="auto"/>
                <w:sz w:val="14"/>
                <w:szCs w:val="14"/>
              </w:rPr>
              <w:t xml:space="preserve">                      Утвержден </w:t>
            </w:r>
          </w:p>
          <w:p w:rsidR="009E3512" w:rsidRPr="00CB01D8" w:rsidRDefault="009E3512" w:rsidP="009E3512">
            <w:pPr>
              <w:pStyle w:val="ConsPlusNormal"/>
              <w:widowControl/>
              <w:ind w:firstLine="0"/>
              <w:jc w:val="right"/>
              <w:rPr>
                <w:rStyle w:val="31"/>
                <w:rFonts w:ascii="Times New Roman" w:hAnsi="Times New Roman" w:cs="Times New Roman"/>
                <w:b w:val="0"/>
                <w:bCs w:val="0"/>
                <w:color w:val="auto"/>
                <w:sz w:val="14"/>
                <w:szCs w:val="14"/>
              </w:rPr>
            </w:pPr>
            <w:r w:rsidRPr="00CB01D8">
              <w:rPr>
                <w:rStyle w:val="31"/>
                <w:rFonts w:ascii="Times New Roman" w:hAnsi="Times New Roman" w:cs="Times New Roman"/>
                <w:b w:val="0"/>
                <w:color w:val="auto"/>
                <w:sz w:val="14"/>
                <w:szCs w:val="14"/>
              </w:rPr>
              <w:t xml:space="preserve">постановлением Администрации муниципального округа </w:t>
            </w:r>
          </w:p>
          <w:p w:rsidR="009E3512" w:rsidRPr="00CB01D8" w:rsidRDefault="009E3512" w:rsidP="009E3512">
            <w:pPr>
              <w:pStyle w:val="ConsPlusNormal"/>
              <w:widowControl/>
              <w:ind w:firstLine="0"/>
              <w:jc w:val="right"/>
              <w:rPr>
                <w:rStyle w:val="31"/>
                <w:rFonts w:ascii="Times New Roman" w:hAnsi="Times New Roman" w:cs="Times New Roman"/>
                <w:b w:val="0"/>
                <w:bCs w:val="0"/>
                <w:color w:val="auto"/>
                <w:sz w:val="14"/>
                <w:szCs w:val="14"/>
              </w:rPr>
            </w:pPr>
            <w:r w:rsidRPr="00CB01D8">
              <w:rPr>
                <w:rStyle w:val="31"/>
                <w:rFonts w:ascii="Times New Roman" w:hAnsi="Times New Roman" w:cs="Times New Roman"/>
                <w:b w:val="0"/>
                <w:color w:val="auto"/>
                <w:sz w:val="14"/>
                <w:szCs w:val="14"/>
              </w:rPr>
              <w:t>от 26.05.2021 № 726</w:t>
            </w:r>
          </w:p>
          <w:p w:rsidR="009E3512" w:rsidRPr="00CB01D8" w:rsidRDefault="009E3512" w:rsidP="009E3512">
            <w:pPr>
              <w:pStyle w:val="ConsPlusNormal"/>
              <w:widowControl/>
              <w:ind w:firstLine="0"/>
              <w:rPr>
                <w:rStyle w:val="31"/>
                <w:rFonts w:ascii="Times New Roman" w:hAnsi="Times New Roman" w:cs="Times New Roman"/>
                <w:b w:val="0"/>
                <w:bCs w:val="0"/>
                <w:color w:val="auto"/>
                <w:sz w:val="14"/>
                <w:szCs w:val="14"/>
              </w:rPr>
            </w:pPr>
          </w:p>
        </w:tc>
      </w:tr>
    </w:tbl>
    <w:p w:rsidR="009E3512" w:rsidRPr="00CB01D8" w:rsidRDefault="009E3512" w:rsidP="009E3512">
      <w:pPr>
        <w:pStyle w:val="ConsPlusTitle"/>
        <w:widowControl/>
        <w:jc w:val="center"/>
        <w:rPr>
          <w:rFonts w:ascii="Times New Roman" w:hAnsi="Times New Roman" w:cs="Times New Roman"/>
          <w:sz w:val="14"/>
          <w:szCs w:val="14"/>
        </w:rPr>
      </w:pPr>
      <w:r w:rsidRPr="00CB01D8">
        <w:rPr>
          <w:rFonts w:ascii="Times New Roman" w:hAnsi="Times New Roman" w:cs="Times New Roman"/>
          <w:sz w:val="14"/>
          <w:szCs w:val="14"/>
        </w:rPr>
        <w:t>Административный регламент</w:t>
      </w:r>
    </w:p>
    <w:p w:rsidR="009E3512" w:rsidRPr="00CB01D8" w:rsidRDefault="009E3512" w:rsidP="009E3512">
      <w:pPr>
        <w:autoSpaceDE w:val="0"/>
        <w:autoSpaceDN w:val="0"/>
        <w:adjustRightInd w:val="0"/>
        <w:jc w:val="center"/>
        <w:rPr>
          <w:b/>
          <w:bCs/>
          <w:sz w:val="14"/>
          <w:szCs w:val="14"/>
        </w:rPr>
      </w:pPr>
      <w:r w:rsidRPr="00CB01D8">
        <w:rPr>
          <w:b/>
          <w:sz w:val="14"/>
          <w:szCs w:val="14"/>
        </w:rPr>
        <w:t xml:space="preserve">предоставления муниципальной услуги </w:t>
      </w:r>
      <w:r w:rsidRPr="00CB01D8">
        <w:rPr>
          <w:b/>
          <w:bCs/>
          <w:sz w:val="14"/>
          <w:szCs w:val="14"/>
        </w:rPr>
        <w:t xml:space="preserve">по назначению, выплате и </w:t>
      </w:r>
    </w:p>
    <w:p w:rsidR="009E3512" w:rsidRPr="00CB01D8" w:rsidRDefault="009E3512" w:rsidP="009E3512">
      <w:pPr>
        <w:autoSpaceDE w:val="0"/>
        <w:autoSpaceDN w:val="0"/>
        <w:adjustRightInd w:val="0"/>
        <w:jc w:val="center"/>
        <w:rPr>
          <w:b/>
          <w:bCs/>
          <w:sz w:val="14"/>
          <w:szCs w:val="14"/>
        </w:rPr>
      </w:pPr>
      <w:r w:rsidRPr="00CB01D8">
        <w:rPr>
          <w:b/>
          <w:bCs/>
          <w:sz w:val="14"/>
          <w:szCs w:val="14"/>
        </w:rPr>
        <w:t>перерасчету пенсии за выслугу лет муниципальным служащим,</w:t>
      </w:r>
    </w:p>
    <w:p w:rsidR="009E3512" w:rsidRPr="00CB01D8" w:rsidRDefault="009E3512" w:rsidP="009E3512">
      <w:pPr>
        <w:autoSpaceDE w:val="0"/>
        <w:autoSpaceDN w:val="0"/>
        <w:adjustRightInd w:val="0"/>
        <w:jc w:val="center"/>
        <w:rPr>
          <w:b/>
          <w:sz w:val="14"/>
          <w:szCs w:val="14"/>
        </w:rPr>
      </w:pPr>
      <w:r w:rsidRPr="00CB01D8">
        <w:rPr>
          <w:b/>
          <w:bCs/>
          <w:sz w:val="14"/>
          <w:szCs w:val="14"/>
        </w:rPr>
        <w:t xml:space="preserve">замещавшим должности муниципальной службы в Администрации Солецкого муниципального округа и в </w:t>
      </w:r>
      <w:r w:rsidRPr="00CB01D8">
        <w:rPr>
          <w:b/>
          <w:sz w:val="14"/>
          <w:szCs w:val="14"/>
        </w:rPr>
        <w:t xml:space="preserve">органах местного </w:t>
      </w:r>
    </w:p>
    <w:p w:rsidR="009E3512" w:rsidRPr="00CB01D8" w:rsidRDefault="009E3512" w:rsidP="009E3512">
      <w:pPr>
        <w:autoSpaceDE w:val="0"/>
        <w:autoSpaceDN w:val="0"/>
        <w:adjustRightInd w:val="0"/>
        <w:jc w:val="center"/>
        <w:rPr>
          <w:bCs/>
          <w:sz w:val="14"/>
          <w:szCs w:val="14"/>
        </w:rPr>
      </w:pPr>
      <w:r w:rsidRPr="00CB01D8">
        <w:rPr>
          <w:b/>
          <w:sz w:val="14"/>
          <w:szCs w:val="14"/>
        </w:rPr>
        <w:t>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autoSpaceDE w:val="0"/>
        <w:autoSpaceDN w:val="0"/>
        <w:adjustRightInd w:val="0"/>
        <w:jc w:val="center"/>
        <w:rPr>
          <w:bCs/>
          <w:sz w:val="14"/>
          <w:szCs w:val="14"/>
        </w:rPr>
      </w:pPr>
      <w:r w:rsidRPr="00CB01D8">
        <w:rPr>
          <w:bCs/>
          <w:sz w:val="14"/>
          <w:szCs w:val="14"/>
        </w:rPr>
        <w:tab/>
      </w:r>
      <w:r w:rsidRPr="00CB01D8">
        <w:rPr>
          <w:bCs/>
          <w:sz w:val="14"/>
          <w:szCs w:val="14"/>
        </w:rPr>
        <w:tab/>
      </w:r>
    </w:p>
    <w:p w:rsidR="009E3512" w:rsidRPr="00CB01D8" w:rsidRDefault="009E3512" w:rsidP="009E3512">
      <w:pPr>
        <w:pStyle w:val="ConsPlusNormal"/>
        <w:widowControl/>
        <w:ind w:firstLine="284"/>
        <w:jc w:val="center"/>
        <w:rPr>
          <w:rFonts w:ascii="Times New Roman" w:hAnsi="Times New Roman" w:cs="Times New Roman"/>
          <w:b/>
          <w:bCs/>
          <w:sz w:val="14"/>
          <w:szCs w:val="14"/>
        </w:rPr>
      </w:pPr>
      <w:r w:rsidRPr="00CB01D8">
        <w:rPr>
          <w:rFonts w:ascii="Times New Roman" w:hAnsi="Times New Roman" w:cs="Times New Roman"/>
          <w:b/>
          <w:bCs/>
          <w:sz w:val="14"/>
          <w:szCs w:val="14"/>
        </w:rPr>
        <w:t>1. ОБЩИЕ ПОЛОЖЕНИЯ</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1.1. Предмет регулирования регламента</w:t>
      </w:r>
    </w:p>
    <w:p w:rsidR="009E3512" w:rsidRPr="00CB01D8" w:rsidRDefault="009E3512" w:rsidP="009E3512">
      <w:pPr>
        <w:suppressAutoHyphens/>
        <w:ind w:firstLine="284"/>
        <w:jc w:val="both"/>
        <w:rPr>
          <w:sz w:val="14"/>
          <w:szCs w:val="14"/>
        </w:rPr>
      </w:pPr>
      <w:r w:rsidRPr="00CB01D8">
        <w:rPr>
          <w:sz w:val="14"/>
          <w:szCs w:val="14"/>
        </w:rPr>
        <w:t xml:space="preserve">Предметом регулирования административного регламента предоставления муниципальной услуги </w:t>
      </w:r>
      <w:r w:rsidRPr="00CB01D8">
        <w:rPr>
          <w:bCs/>
          <w:sz w:val="14"/>
          <w:szCs w:val="14"/>
        </w:rPr>
        <w:t xml:space="preserve">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 </w:t>
      </w:r>
      <w:r w:rsidRPr="00CB01D8">
        <w:rPr>
          <w:sz w:val="14"/>
          <w:szCs w:val="14"/>
        </w:rPr>
        <w:t xml:space="preserve">(далее Административный регламент) </w:t>
      </w:r>
      <w:r w:rsidRPr="00CB01D8">
        <w:rPr>
          <w:bCs/>
          <w:sz w:val="14"/>
          <w:szCs w:val="14"/>
        </w:rPr>
        <w:t>является регулирование отношений, возникающих между Администрацией Солецкого муниципального округа и заявителями при предоставлении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Администрации Солецкого муниципального района, Администрации Солецкого городского поселения, Администрациях сельских поселений, входивших в состав территории Солецкого муниципального района</w:t>
      </w:r>
      <w:r w:rsidRPr="00CB01D8">
        <w:rPr>
          <w:sz w:val="14"/>
          <w:szCs w:val="14"/>
        </w:rPr>
        <w:t xml:space="preserve"> (далее муниципальная услуга).</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1.2. Круг заявителей</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1.2.1. Заявителями на предоставление муниципальной услуги выступают граждане Российской Федерации, иностранные граждане и лица без гражданства, постоянно проживающие на территории Российской Федерации, - на тех же основаниях, что и граждане Российской Федерации, замещавшие в период после 24 октября 1997 года муниципальные должности,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которым назначена страховая пенсия по старости (инвалидности) в соответствии с Федеральным </w:t>
      </w:r>
      <w:hyperlink r:id="rId25" w:history="1">
        <w:r w:rsidRPr="00CB01D8">
          <w:rPr>
            <w:rFonts w:ascii="Times New Roman" w:hAnsi="Times New Roman" w:cs="Times New Roman"/>
            <w:sz w:val="14"/>
            <w:szCs w:val="14"/>
          </w:rPr>
          <w:t>законом</w:t>
        </w:r>
      </w:hyperlink>
      <w:r w:rsidRPr="00CB01D8">
        <w:rPr>
          <w:rFonts w:ascii="Times New Roman" w:hAnsi="Times New Roman" w:cs="Times New Roman"/>
          <w:sz w:val="14"/>
          <w:szCs w:val="14"/>
        </w:rPr>
        <w:t xml:space="preserve"> 28 декабря 2013 года № 400-ФЗ «О страховых пенсиях» либо досрочно назначена пенсия в соответствии с </w:t>
      </w:r>
      <w:hyperlink r:id="rId26" w:history="1">
        <w:r w:rsidRPr="00CB01D8">
          <w:rPr>
            <w:rFonts w:ascii="Times New Roman" w:hAnsi="Times New Roman" w:cs="Times New Roman"/>
            <w:sz w:val="14"/>
            <w:szCs w:val="14"/>
          </w:rPr>
          <w:t>Законом</w:t>
        </w:r>
      </w:hyperlink>
      <w:r w:rsidRPr="00CB01D8">
        <w:rPr>
          <w:rFonts w:ascii="Times New Roman" w:hAnsi="Times New Roman" w:cs="Times New Roman"/>
          <w:sz w:val="14"/>
          <w:szCs w:val="14"/>
        </w:rPr>
        <w:t xml:space="preserve"> Российской Федерации от 19 апреля 1991 года № 1032-1 «О занятости населения в Российской Федерации»,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w:t>
      </w:r>
      <w:hyperlink r:id="rId27" w:history="1">
        <w:r w:rsidRPr="00CB01D8">
          <w:rPr>
            <w:rFonts w:ascii="Times New Roman" w:hAnsi="Times New Roman" w:cs="Times New Roman"/>
            <w:sz w:val="14"/>
            <w:szCs w:val="14"/>
          </w:rPr>
          <w:t>приложению</w:t>
        </w:r>
      </w:hyperlink>
      <w:r w:rsidRPr="00CB01D8">
        <w:rPr>
          <w:rFonts w:ascii="Times New Roman" w:hAnsi="Times New Roman" w:cs="Times New Roman"/>
          <w:sz w:val="14"/>
          <w:szCs w:val="14"/>
        </w:rPr>
        <w:t xml:space="preserve"> к Федеральному закону от 15 декабря 2001 года № 166-ФЗ «О государственном пенсионном обеспечении в Российской Федерации», и при замещении должности муниципальной службы не менее 12 полных месяцев, трудовой договор с которыми прекращен по следующим основаниям:</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по соглашению сторон трудового договора;</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 xml:space="preserve"> прекращение срочного трудового договора;</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lastRenderedPageBreak/>
        <w:t xml:space="preserve"> расторжение трудового договора по инициативе муниципального служащего;</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 xml:space="preserve"> отказ муниципального служащего от продолжения работы в связи с изменением определенных сторонами условий трудового договора;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 отказ муниципального служащего от перевода на другую работу, необходимую ему в соответствии с медицинским заключением, выданным в </w:t>
      </w:r>
      <w:hyperlink r:id="rId28" w:history="1">
        <w:r w:rsidRPr="00CB01D8">
          <w:rPr>
            <w:sz w:val="14"/>
            <w:szCs w:val="14"/>
          </w:rPr>
          <w:t>порядке</w:t>
        </w:r>
      </w:hyperlink>
      <w:r w:rsidRPr="00CB01D8">
        <w:rPr>
          <w:sz w:val="14"/>
          <w:szCs w:val="14"/>
        </w:rPr>
        <w:t>,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отказ муниципального служащего от перевода на работу в другую местность вместе с работодателем;</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несоответствие муниципального служащего занимаемой должности или выполняемой работе вследствие недостаточной квалификации, подтвержденной результатами аттестации;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сокращение численности или штата муниципальных служащих;</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ликвидация органа местного самоуправления;</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восстановление на службе муниципального служащего, ранее выполнявшего эту работу, по решению государственной инспекции труда или суда;</w:t>
      </w:r>
    </w:p>
    <w:p w:rsidR="009E3512" w:rsidRPr="00CB01D8" w:rsidRDefault="009E3512" w:rsidP="009E3512">
      <w:pPr>
        <w:suppressAutoHyphens/>
        <w:ind w:firstLine="284"/>
        <w:jc w:val="both"/>
        <w:rPr>
          <w:sz w:val="14"/>
          <w:szCs w:val="14"/>
        </w:rPr>
      </w:pPr>
      <w:r w:rsidRPr="00CB01D8">
        <w:rPr>
          <w:sz w:val="14"/>
          <w:szCs w:val="14"/>
        </w:rPr>
        <w:t xml:space="preserve">избрание или назначение муниципального служащего на государственную должность, за исключением случая, установленного </w:t>
      </w:r>
      <w:hyperlink r:id="rId29" w:history="1">
        <w:r w:rsidRPr="00CB01D8">
          <w:rPr>
            <w:sz w:val="14"/>
            <w:szCs w:val="14"/>
          </w:rPr>
          <w:t>частью второй статьи 6</w:t>
        </w:r>
      </w:hyperlink>
      <w:r w:rsidRPr="00CB01D8">
        <w:rPr>
          <w:sz w:val="14"/>
          <w:szCs w:val="14"/>
        </w:rPr>
        <w:t xml:space="preserve"> Федерального конституционного закона от 17 декабря 1997 года № 2-ФКЗ «О Правительстве Российской Федерации», на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9E3512" w:rsidRPr="00CB01D8" w:rsidRDefault="009E3512" w:rsidP="009E3512">
      <w:pPr>
        <w:suppressAutoHyphens/>
        <w:ind w:firstLine="284"/>
        <w:jc w:val="both"/>
        <w:rPr>
          <w:sz w:val="14"/>
          <w:szCs w:val="14"/>
        </w:rPr>
      </w:pPr>
      <w:r w:rsidRPr="00CB01D8">
        <w:rPr>
          <w:sz w:val="14"/>
          <w:szCs w:val="14"/>
        </w:rPr>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признанием муниципального служащего недееспособным или ограниченно дееспособным решением суда, вступившим в законную силу;</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достижением муниципальным служащим предельного возраста пребывания на муниципальной службе.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соответствующими полномочиями в порядке, установленном законодательством Российской Федерации.</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1.3. Требования к порядку информирования о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1.3.1. К справочной информации относится информация о наименовании, месте нахождения, графике работы, справочных телефонах, адресах электронной почты управления делами Администрации муниципального округа (далее – управление делами) и отдела бухгалтерского учета Администрации муниципального округа (далее – отдел), непосредственно предоставляющих муниципальную услугу, адресе официального сайта Администрации муниципального округа, а также о месте нахождения и графике работы подразделений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1.3.2. Информация о порядке предоставления муниципальной услуги предоставляется: </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непосредственно специалистами управления делами, отдела, МФЦ;</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с использованием средств почтовой, телефонной связи и электронной почты;</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посредством размещения на информационных стендах в местах предоставления муниципальной услуги.</w:t>
      </w:r>
    </w:p>
    <w:p w:rsidR="009E3512" w:rsidRPr="00CB01D8" w:rsidRDefault="009E3512" w:rsidP="009E3512">
      <w:pPr>
        <w:suppressAutoHyphens/>
        <w:ind w:firstLine="284"/>
        <w:jc w:val="both"/>
        <w:rPr>
          <w:sz w:val="14"/>
          <w:szCs w:val="14"/>
        </w:rPr>
      </w:pPr>
      <w:r w:rsidRPr="00CB01D8">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9E3512" w:rsidRPr="00CB01D8" w:rsidRDefault="009E3512" w:rsidP="009E3512">
      <w:pPr>
        <w:suppressAutoHyphens/>
        <w:ind w:firstLine="284"/>
        <w:jc w:val="both"/>
        <w:rPr>
          <w:sz w:val="14"/>
          <w:szCs w:val="14"/>
        </w:rPr>
      </w:pPr>
      <w:r w:rsidRPr="00CB01D8">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30" w:history="1">
        <w:r w:rsidRPr="00CB01D8">
          <w:rPr>
            <w:rStyle w:val="af5"/>
            <w:color w:val="auto"/>
            <w:sz w:val="14"/>
            <w:szCs w:val="14"/>
            <w:u w:val="none"/>
            <w:lang w:val="en-US"/>
          </w:rPr>
          <w:t>http</w:t>
        </w:r>
        <w:r w:rsidRPr="00CB01D8">
          <w:rPr>
            <w:rStyle w:val="af5"/>
            <w:color w:val="auto"/>
            <w:sz w:val="14"/>
            <w:szCs w:val="14"/>
            <w:u w:val="none"/>
          </w:rPr>
          <w:t>://</w:t>
        </w:r>
        <w:r w:rsidRPr="00CB01D8">
          <w:rPr>
            <w:rStyle w:val="af5"/>
            <w:color w:val="auto"/>
            <w:sz w:val="14"/>
            <w:szCs w:val="14"/>
            <w:u w:val="none"/>
            <w:lang w:val="en-US"/>
          </w:rPr>
          <w:t>www</w:t>
        </w:r>
        <w:r w:rsidRPr="00CB01D8">
          <w:rPr>
            <w:rStyle w:val="af5"/>
            <w:color w:val="auto"/>
            <w:sz w:val="14"/>
            <w:szCs w:val="14"/>
            <w:u w:val="none"/>
          </w:rPr>
          <w:t>.</w:t>
        </w:r>
        <w:r w:rsidRPr="00CB01D8">
          <w:rPr>
            <w:rStyle w:val="af5"/>
            <w:color w:val="auto"/>
            <w:sz w:val="14"/>
            <w:szCs w:val="14"/>
            <w:u w:val="none"/>
            <w:lang w:val="en-US"/>
          </w:rPr>
          <w:t>gosuslugi</w:t>
        </w:r>
        <w:r w:rsidRPr="00CB01D8">
          <w:rPr>
            <w:rStyle w:val="af5"/>
            <w:color w:val="auto"/>
            <w:sz w:val="14"/>
            <w:szCs w:val="14"/>
            <w:u w:val="none"/>
          </w:rPr>
          <w:t>.</w:t>
        </w:r>
        <w:r w:rsidRPr="00CB01D8">
          <w:rPr>
            <w:rStyle w:val="af5"/>
            <w:color w:val="auto"/>
            <w:sz w:val="14"/>
            <w:szCs w:val="14"/>
            <w:u w:val="none"/>
            <w:lang w:val="en-US"/>
          </w:rPr>
          <w:t>ru</w:t>
        </w:r>
      </w:hyperlink>
      <w:r w:rsidRPr="00CB01D8">
        <w:rPr>
          <w:sz w:val="14"/>
          <w:szCs w:val="14"/>
        </w:rPr>
        <w:t>;</w:t>
      </w:r>
    </w:p>
    <w:p w:rsidR="009E3512" w:rsidRPr="00CB01D8" w:rsidRDefault="009E3512" w:rsidP="009E3512">
      <w:pPr>
        <w:suppressAutoHyphens/>
        <w:ind w:firstLine="284"/>
        <w:jc w:val="both"/>
        <w:rPr>
          <w:sz w:val="14"/>
          <w:szCs w:val="14"/>
        </w:rPr>
      </w:pPr>
      <w:r w:rsidRPr="00CB01D8">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1" w:history="1">
        <w:r w:rsidRPr="00CB01D8">
          <w:rPr>
            <w:rStyle w:val="af5"/>
            <w:color w:val="auto"/>
            <w:sz w:val="14"/>
            <w:szCs w:val="14"/>
            <w:u w:val="none"/>
            <w:lang w:val="en-US"/>
          </w:rPr>
          <w:t>http</w:t>
        </w:r>
        <w:r w:rsidRPr="00CB01D8">
          <w:rPr>
            <w:rStyle w:val="af5"/>
            <w:color w:val="auto"/>
            <w:sz w:val="14"/>
            <w:szCs w:val="14"/>
            <w:u w:val="none"/>
          </w:rPr>
          <w:t>://</w:t>
        </w:r>
        <w:r w:rsidRPr="00CB01D8">
          <w:rPr>
            <w:rStyle w:val="af5"/>
            <w:color w:val="auto"/>
            <w:sz w:val="14"/>
            <w:szCs w:val="14"/>
            <w:u w:val="none"/>
            <w:lang w:val="en-US"/>
          </w:rPr>
          <w:t>uslugi</w:t>
        </w:r>
        <w:r w:rsidRPr="00CB01D8">
          <w:rPr>
            <w:rStyle w:val="af5"/>
            <w:color w:val="auto"/>
            <w:sz w:val="14"/>
            <w:szCs w:val="14"/>
            <w:u w:val="none"/>
          </w:rPr>
          <w:t>.</w:t>
        </w:r>
        <w:r w:rsidRPr="00CB01D8">
          <w:rPr>
            <w:rStyle w:val="af5"/>
            <w:color w:val="auto"/>
            <w:sz w:val="14"/>
            <w:szCs w:val="14"/>
            <w:u w:val="none"/>
            <w:lang w:val="en-US"/>
          </w:rPr>
          <w:t>novreg</w:t>
        </w:r>
        <w:r w:rsidRPr="00CB01D8">
          <w:rPr>
            <w:rStyle w:val="af5"/>
            <w:color w:val="auto"/>
            <w:sz w:val="14"/>
            <w:szCs w:val="14"/>
            <w:u w:val="none"/>
          </w:rPr>
          <w:t>.</w:t>
        </w:r>
        <w:r w:rsidRPr="00CB01D8">
          <w:rPr>
            <w:rStyle w:val="af5"/>
            <w:color w:val="auto"/>
            <w:sz w:val="14"/>
            <w:szCs w:val="14"/>
            <w:u w:val="none"/>
            <w:lang w:val="en-US"/>
          </w:rPr>
          <w:t>ru</w:t>
        </w:r>
      </w:hyperlink>
      <w:r w:rsidRPr="00CB01D8">
        <w:rPr>
          <w:sz w:val="14"/>
          <w:szCs w:val="14"/>
        </w:rPr>
        <w:t xml:space="preserve">. </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w:t>
      </w:r>
      <w:r w:rsidRPr="00CB01D8">
        <w:rPr>
          <w:sz w:val="14"/>
          <w:szCs w:val="14"/>
        </w:rPr>
        <w:t>муниципальных услуг (функций) Новгородской области» размещается следующая информация:</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исчерпывающий перечень документов, необходимых для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исчерпывающий перечень документов, которые заявитель вправе предоставить по собственной инициативе;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требования к оформлению документов, необходимых для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круг заявителей;</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срок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размер платы, взимаемой за предоставление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исчерпывающий перечень оснований для отказа в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формы заявлений (уведомлений, сообщений), используемые при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1.3.5. На информационных стендах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срок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исчерпывающий перечень оснований для отказа в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формы заявлений (уведомлений, сообщений), используемые при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извлечения из нормативных правовых актов, регулирующих порядок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информация о графике работы и размещении специалистов управления и отдела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номера телефонов справочных служб, телефона-автоинформатора (при наличии), номера факса Администрации муниципального округа;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графики приема заявителей должностными лицами (специалистами), ответственными за предоставление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1.3.7. Консультирование по вопросам предоставления муниципальной услуги осуществляется должностными лицами (специалистами) управления делами, отдела, МФЦ в устной и письменной форме.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1.3.8.  Должностные лица (специалисты) управления делами, отдела, МФЦ при ответах заявителям в случаях их обращений по телефону обязаны:</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представить информацию о наименовании управления делами, отдела, МФЦ, в который поступило соответствующее обращение;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представиться, назвав фамилию, имя, отчество (при наличии), должность;</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Консультации предоставляются по следующим вопросам:</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время приема и выдачи документов;</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срок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процесс выполнения административных процедур по предоставлению муниципальной услуги (на каком этапе, в процессе выполнения какой </w:t>
      </w:r>
      <w:r w:rsidRPr="00CB01D8">
        <w:rPr>
          <w:sz w:val="14"/>
          <w:szCs w:val="14"/>
        </w:rPr>
        <w:lastRenderedPageBreak/>
        <w:t>административной процедуры находится представленный заявителем пакет документов);</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1.3.9. По письменному заявлению ответ направляется заявителю в срок, не превышающий 30 дней со дня регистрации письменного заявления.</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Ответ на заявление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9E3512" w:rsidRPr="00CB01D8" w:rsidRDefault="009E3512" w:rsidP="009E3512">
      <w:pPr>
        <w:suppressAutoHyphens/>
        <w:autoSpaceDE w:val="0"/>
        <w:autoSpaceDN w:val="0"/>
        <w:adjustRightInd w:val="0"/>
        <w:ind w:firstLine="284"/>
        <w:jc w:val="both"/>
        <w:rPr>
          <w:sz w:val="14"/>
          <w:szCs w:val="14"/>
        </w:rPr>
      </w:pPr>
    </w:p>
    <w:p w:rsidR="009E3512" w:rsidRPr="00CB01D8" w:rsidRDefault="009E3512" w:rsidP="009E3512">
      <w:pPr>
        <w:pStyle w:val="4"/>
        <w:tabs>
          <w:tab w:val="num" w:pos="0"/>
        </w:tabs>
        <w:suppressAutoHyphens/>
        <w:ind w:left="0" w:right="0" w:firstLine="284"/>
        <w:rPr>
          <w:bCs/>
          <w:color w:val="auto"/>
          <w:sz w:val="14"/>
          <w:szCs w:val="14"/>
        </w:rPr>
      </w:pPr>
      <w:r w:rsidRPr="00CB01D8">
        <w:rPr>
          <w:color w:val="auto"/>
          <w:sz w:val="14"/>
          <w:szCs w:val="14"/>
        </w:rPr>
        <w:t>2. СТАНДАРТ ПРЕДОСТАВЛЕНИЯ МУНИЦИПАЛЬНОЙ УСЛУГИ</w:t>
      </w:r>
    </w:p>
    <w:p w:rsidR="009E3512" w:rsidRPr="00CB01D8" w:rsidRDefault="009E3512" w:rsidP="009E3512">
      <w:pPr>
        <w:tabs>
          <w:tab w:val="left" w:pos="0"/>
        </w:tabs>
        <w:suppressAutoHyphens/>
        <w:autoSpaceDE w:val="0"/>
        <w:autoSpaceDN w:val="0"/>
        <w:adjustRightInd w:val="0"/>
        <w:ind w:firstLine="284"/>
        <w:jc w:val="both"/>
        <w:rPr>
          <w:b/>
          <w:sz w:val="14"/>
          <w:szCs w:val="14"/>
        </w:rPr>
      </w:pPr>
      <w:bookmarkStart w:id="3" w:name="_Toc206489247"/>
      <w:r w:rsidRPr="00CB01D8">
        <w:rPr>
          <w:b/>
          <w:sz w:val="14"/>
          <w:szCs w:val="14"/>
        </w:rPr>
        <w:t>2.1.</w:t>
      </w:r>
      <w:r w:rsidRPr="00CB01D8">
        <w:rPr>
          <w:b/>
          <w:sz w:val="14"/>
          <w:szCs w:val="14"/>
        </w:rPr>
        <w:tab/>
        <w:t>Наименование муниципальной услуги</w:t>
      </w:r>
    </w:p>
    <w:bookmarkEnd w:id="3"/>
    <w:p w:rsidR="009E3512" w:rsidRPr="00CB01D8" w:rsidRDefault="009E3512" w:rsidP="009E3512">
      <w:pPr>
        <w:suppressAutoHyphens/>
        <w:autoSpaceDE w:val="0"/>
        <w:autoSpaceDN w:val="0"/>
        <w:adjustRightInd w:val="0"/>
        <w:ind w:firstLine="284"/>
        <w:jc w:val="both"/>
        <w:rPr>
          <w:sz w:val="14"/>
          <w:szCs w:val="14"/>
        </w:rPr>
      </w:pPr>
      <w:r w:rsidRPr="00CB01D8">
        <w:rPr>
          <w:bCs/>
          <w:sz w:val="14"/>
          <w:szCs w:val="14"/>
        </w:rPr>
        <w:t>Назначение, выплата и перерасчет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w:t>
      </w:r>
    </w:p>
    <w:p w:rsidR="009E3512" w:rsidRPr="00CB01D8" w:rsidRDefault="009E3512" w:rsidP="009E3512">
      <w:pPr>
        <w:widowControl w:val="0"/>
        <w:tabs>
          <w:tab w:val="left" w:pos="0"/>
        </w:tabs>
        <w:suppressAutoHyphens/>
        <w:autoSpaceDE w:val="0"/>
        <w:autoSpaceDN w:val="0"/>
        <w:adjustRightInd w:val="0"/>
        <w:ind w:firstLine="284"/>
        <w:jc w:val="both"/>
        <w:rPr>
          <w:b/>
          <w:sz w:val="14"/>
          <w:szCs w:val="14"/>
        </w:rPr>
      </w:pPr>
      <w:r w:rsidRPr="00CB01D8">
        <w:rPr>
          <w:b/>
          <w:sz w:val="14"/>
          <w:szCs w:val="14"/>
        </w:rPr>
        <w:t>2.2. Наименование органов Администрации муниципального округа, предоставляющих муниципальную услугу</w:t>
      </w:r>
    </w:p>
    <w:p w:rsidR="009E3512" w:rsidRPr="00CB01D8" w:rsidRDefault="009E3512" w:rsidP="009E3512">
      <w:pPr>
        <w:widowControl w:val="0"/>
        <w:tabs>
          <w:tab w:val="left" w:pos="0"/>
        </w:tabs>
        <w:suppressAutoHyphens/>
        <w:autoSpaceDE w:val="0"/>
        <w:autoSpaceDN w:val="0"/>
        <w:adjustRightInd w:val="0"/>
        <w:ind w:firstLine="284"/>
        <w:jc w:val="both"/>
        <w:rPr>
          <w:sz w:val="14"/>
          <w:szCs w:val="14"/>
        </w:rPr>
      </w:pPr>
      <w:r w:rsidRPr="00CB01D8">
        <w:rPr>
          <w:sz w:val="14"/>
          <w:szCs w:val="14"/>
        </w:rPr>
        <w:t xml:space="preserve">2.2.1. Управление делами Администрации Солецкого муниципального округа (далее – управление) – в части рассмотрения заявления и представленных документов на назначение и выплату пенсии за выслугу лет муниципальным служащим, </w:t>
      </w:r>
      <w:r w:rsidRPr="00CB01D8">
        <w:rPr>
          <w:bCs/>
          <w:sz w:val="14"/>
          <w:szCs w:val="14"/>
        </w:rPr>
        <w:t>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 xml:space="preserve"> и подготовки проекта распоряжения о назначении пенсии за выслугу лет муниципальным служащим,</w:t>
      </w:r>
      <w:r w:rsidRPr="00CB01D8">
        <w:rPr>
          <w:bCs/>
          <w:sz w:val="14"/>
          <w:szCs w:val="14"/>
        </w:rPr>
        <w:t xml:space="preserve">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 xml:space="preserve"> или об отказе в назначении пенсии за выслугу лет муниципальным служащим, </w:t>
      </w:r>
      <w:r w:rsidRPr="00CB01D8">
        <w:rPr>
          <w:bCs/>
          <w:sz w:val="14"/>
          <w:szCs w:val="14"/>
        </w:rPr>
        <w:t>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 xml:space="preserve"> с указанием причин отказа.</w:t>
      </w:r>
    </w:p>
    <w:p w:rsidR="009E3512" w:rsidRPr="00CB01D8" w:rsidRDefault="009E3512" w:rsidP="009E3512">
      <w:pPr>
        <w:widowControl w:val="0"/>
        <w:tabs>
          <w:tab w:val="left" w:pos="0"/>
        </w:tabs>
        <w:suppressAutoHyphens/>
        <w:autoSpaceDE w:val="0"/>
        <w:autoSpaceDN w:val="0"/>
        <w:adjustRightInd w:val="0"/>
        <w:ind w:firstLine="284"/>
        <w:jc w:val="both"/>
        <w:rPr>
          <w:bCs/>
          <w:sz w:val="14"/>
          <w:szCs w:val="14"/>
        </w:rPr>
      </w:pPr>
      <w:r w:rsidRPr="00CB01D8">
        <w:rPr>
          <w:sz w:val="14"/>
          <w:szCs w:val="14"/>
        </w:rPr>
        <w:t xml:space="preserve">Отдел бухгалтерского учета Администрации Солецкого муниципального округа (далее – отдел бухгалтерского учета) – в части выплаты пенсии за выслугу лет муниципальным служащим, </w:t>
      </w:r>
      <w:r w:rsidRPr="00CB01D8">
        <w:rPr>
          <w:bCs/>
          <w:sz w:val="14"/>
          <w:szCs w:val="14"/>
        </w:rPr>
        <w:t>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r w:rsidRPr="00CB01D8">
        <w:rPr>
          <w:sz w:val="14"/>
          <w:szCs w:val="14"/>
        </w:rPr>
        <w:t>, перерасчета назначенной</w:t>
      </w:r>
      <w:r w:rsidRPr="00CB01D8">
        <w:rPr>
          <w:bCs/>
          <w:sz w:val="14"/>
          <w:szCs w:val="14"/>
        </w:rPr>
        <w:t xml:space="preserve"> пенсии за выслугу лет получателям муниципальной услуги, </w:t>
      </w:r>
      <w:r w:rsidRPr="00CB01D8">
        <w:rPr>
          <w:sz w:val="14"/>
          <w:szCs w:val="14"/>
        </w:rPr>
        <w:t>приостановлении и возобновлении выплаты</w:t>
      </w:r>
      <w:r w:rsidRPr="00CB01D8">
        <w:rPr>
          <w:bCs/>
          <w:sz w:val="14"/>
          <w:szCs w:val="14"/>
        </w:rPr>
        <w:t xml:space="preserve">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suppressAutoHyphens/>
        <w:ind w:firstLine="284"/>
        <w:jc w:val="both"/>
        <w:rPr>
          <w:sz w:val="14"/>
          <w:szCs w:val="14"/>
        </w:rPr>
      </w:pPr>
      <w:r w:rsidRPr="00CB01D8">
        <w:rPr>
          <w:sz w:val="14"/>
          <w:szCs w:val="14"/>
        </w:rPr>
        <w:tab/>
        <w:t>МФЦ - в части</w:t>
      </w:r>
      <w:r w:rsidRPr="00CB01D8">
        <w:rPr>
          <w:i/>
          <w:sz w:val="14"/>
          <w:szCs w:val="14"/>
        </w:rPr>
        <w:t xml:space="preserve"> </w:t>
      </w:r>
      <w:r w:rsidRPr="00CB01D8">
        <w:rPr>
          <w:sz w:val="14"/>
          <w:szCs w:val="14"/>
        </w:rPr>
        <w:t>приема документов на предоставление муниципальной услуги и выдачи результата предоставления муниципальной услуги.</w:t>
      </w:r>
    </w:p>
    <w:p w:rsidR="009E3512" w:rsidRPr="00CB01D8" w:rsidRDefault="009E3512" w:rsidP="009E3512">
      <w:pPr>
        <w:pStyle w:val="22"/>
        <w:suppressAutoHyphens/>
        <w:spacing w:after="0" w:line="240" w:lineRule="auto"/>
        <w:ind w:firstLine="284"/>
        <w:jc w:val="both"/>
        <w:rPr>
          <w:bCs/>
          <w:iCs/>
          <w:sz w:val="14"/>
          <w:szCs w:val="14"/>
        </w:rPr>
      </w:pPr>
      <w:r w:rsidRPr="00CB01D8">
        <w:rPr>
          <w:bCs/>
          <w:iCs/>
          <w:sz w:val="14"/>
          <w:szCs w:val="14"/>
        </w:rPr>
        <w:t>2.2.2. Должностными лицами, ответственными за предоставление муниципальной услуги, являются специалисты управления и отдела бухгалтерского учета.</w:t>
      </w:r>
    </w:p>
    <w:p w:rsidR="009E3512" w:rsidRPr="00CB01D8" w:rsidRDefault="009E3512" w:rsidP="009E3512">
      <w:pPr>
        <w:suppressAutoHyphens/>
        <w:ind w:firstLine="284"/>
        <w:jc w:val="both"/>
        <w:rPr>
          <w:sz w:val="14"/>
          <w:szCs w:val="14"/>
        </w:rPr>
      </w:pPr>
      <w:r w:rsidRPr="00CB01D8">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9E3512" w:rsidRPr="00CB01D8" w:rsidRDefault="009E3512" w:rsidP="009E3512">
      <w:pPr>
        <w:suppressAutoHyphens/>
        <w:ind w:firstLine="284"/>
        <w:jc w:val="both"/>
        <w:rPr>
          <w:sz w:val="14"/>
          <w:szCs w:val="14"/>
        </w:rPr>
      </w:pPr>
      <w:r w:rsidRPr="00CB01D8">
        <w:rPr>
          <w:sz w:val="14"/>
          <w:szCs w:val="14"/>
        </w:rPr>
        <w:t>2.2.4. В процессе предоставления муниципальной услуги специалисты управления делами и отдела бухгалтерского учета взаимодействуют с клиентской службой в Солецком районе Управления Пенсионного фонда Российской Федерации в Старорусском районе Новгородской области.</w:t>
      </w:r>
    </w:p>
    <w:p w:rsidR="009E3512" w:rsidRPr="00CB01D8" w:rsidRDefault="009E3512" w:rsidP="009E3512">
      <w:pPr>
        <w:suppressAutoHyphens/>
        <w:ind w:firstLine="284"/>
        <w:jc w:val="both"/>
        <w:rPr>
          <w:sz w:val="14"/>
          <w:szCs w:val="14"/>
        </w:rPr>
      </w:pPr>
    </w:p>
    <w:p w:rsidR="009E3512" w:rsidRPr="00CB01D8" w:rsidRDefault="009E3512" w:rsidP="009E3512">
      <w:pPr>
        <w:tabs>
          <w:tab w:val="left" w:pos="0"/>
        </w:tabs>
        <w:suppressAutoHyphens/>
        <w:autoSpaceDE w:val="0"/>
        <w:autoSpaceDN w:val="0"/>
        <w:adjustRightInd w:val="0"/>
        <w:ind w:firstLine="284"/>
        <w:jc w:val="both"/>
        <w:rPr>
          <w:b/>
          <w:sz w:val="14"/>
          <w:szCs w:val="14"/>
        </w:rPr>
      </w:pPr>
      <w:r w:rsidRPr="00CB01D8">
        <w:rPr>
          <w:b/>
          <w:sz w:val="14"/>
          <w:szCs w:val="14"/>
        </w:rPr>
        <w:t>2.3.</w:t>
      </w:r>
      <w:r w:rsidRPr="00CB01D8">
        <w:rPr>
          <w:b/>
          <w:sz w:val="14"/>
          <w:szCs w:val="14"/>
        </w:rPr>
        <w:tab/>
        <w:t>Описание результата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Результатами предоставления муниципальной услуги являются:</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Назначение, выплата и перерасчет пенсии за выслугу лет на муниципальной службе;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отказ в назначении, выплате и перерасчете пенсии за выслугу лет на муниципальной службе.</w:t>
      </w:r>
    </w:p>
    <w:p w:rsidR="009E3512" w:rsidRPr="00CB01D8" w:rsidRDefault="009E3512" w:rsidP="009E3512">
      <w:pPr>
        <w:tabs>
          <w:tab w:val="left" w:pos="0"/>
        </w:tabs>
        <w:suppressAutoHyphens/>
        <w:autoSpaceDE w:val="0"/>
        <w:autoSpaceDN w:val="0"/>
        <w:adjustRightInd w:val="0"/>
        <w:ind w:firstLine="284"/>
        <w:jc w:val="both"/>
        <w:rPr>
          <w:b/>
          <w:sz w:val="14"/>
          <w:szCs w:val="14"/>
        </w:rPr>
      </w:pPr>
      <w:r w:rsidRPr="00CB01D8">
        <w:rPr>
          <w:b/>
          <w:sz w:val="14"/>
          <w:szCs w:val="14"/>
        </w:rPr>
        <w:t>2.4. Срок предоставления муниципальной услуги</w:t>
      </w:r>
    </w:p>
    <w:p w:rsidR="009E3512" w:rsidRPr="00CB01D8" w:rsidRDefault="009E3512" w:rsidP="009E3512">
      <w:pPr>
        <w:pStyle w:val="ConsPlusNormal"/>
        <w:widowContro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2.4.1. Специалист управления рассматривает представленные заявителем документы и на основании решения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w:t>
      </w:r>
      <w:r w:rsidRPr="00CB01D8">
        <w:rPr>
          <w:rFonts w:ascii="Times New Roman" w:hAnsi="Times New Roman" w:cs="Times New Roman"/>
          <w:bCs/>
          <w:sz w:val="14"/>
          <w:szCs w:val="14"/>
        </w:rPr>
        <w:t xml:space="preserve">в </w:t>
      </w:r>
      <w:r w:rsidRPr="00CB01D8">
        <w:rPr>
          <w:rFonts w:ascii="Times New Roman" w:hAnsi="Times New Roman" w:cs="Times New Roman"/>
          <w:sz w:val="14"/>
          <w:szCs w:val="14"/>
        </w:rPr>
        <w:t xml:space="preserve">органах местного самоуправления Солецкого муниципального района (далее – Комиссия), не позднее 30 дней со дня подачи заявления и представления необходимых документов направляет заявителю уведомление о принятом решении. </w:t>
      </w:r>
    </w:p>
    <w:p w:rsidR="009E3512" w:rsidRPr="00CB01D8" w:rsidRDefault="009E3512" w:rsidP="009E3512">
      <w:pPr>
        <w:suppressAutoHyphens/>
        <w:ind w:firstLine="284"/>
        <w:jc w:val="both"/>
        <w:rPr>
          <w:sz w:val="14"/>
          <w:szCs w:val="14"/>
        </w:rPr>
      </w:pPr>
      <w:r w:rsidRPr="00CB01D8">
        <w:rPr>
          <w:sz w:val="14"/>
          <w:szCs w:val="14"/>
        </w:rPr>
        <w:t>2.4.2. Организация перечисления денежных средств производится ежемесячно с 5 по 15 число каждого месяца.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2.4.3.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rsidR="009E3512" w:rsidRPr="00CB01D8" w:rsidRDefault="009E3512" w:rsidP="009E3512">
      <w:pPr>
        <w:suppressAutoHyphens/>
        <w:autoSpaceDE w:val="0"/>
        <w:autoSpaceDN w:val="0"/>
        <w:adjustRightInd w:val="0"/>
        <w:ind w:firstLine="284"/>
        <w:jc w:val="both"/>
        <w:rPr>
          <w:b/>
          <w:sz w:val="14"/>
          <w:szCs w:val="14"/>
        </w:rPr>
      </w:pPr>
      <w:r w:rsidRPr="00CB01D8">
        <w:rPr>
          <w:b/>
          <w:bCs/>
          <w:sz w:val="14"/>
          <w:szCs w:val="14"/>
        </w:rPr>
        <w:t xml:space="preserve">2.5. Нормативные правовые акты, регулирующие предоставление </w:t>
      </w:r>
      <w:r w:rsidRPr="00CB01D8">
        <w:rPr>
          <w:b/>
          <w:sz w:val="14"/>
          <w:szCs w:val="14"/>
        </w:rPr>
        <w:t xml:space="preserve">муниципальной </w:t>
      </w:r>
      <w:r w:rsidRPr="00CB01D8">
        <w:rPr>
          <w:b/>
          <w:bCs/>
          <w:sz w:val="14"/>
          <w:szCs w:val="14"/>
        </w:rPr>
        <w:t>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E3512" w:rsidRPr="00CB01D8" w:rsidRDefault="009E3512" w:rsidP="009E3512">
      <w:pPr>
        <w:keepNext/>
        <w:suppressAutoHyphens/>
        <w:ind w:firstLine="284"/>
        <w:jc w:val="both"/>
        <w:rPr>
          <w:b/>
          <w:bCs/>
          <w:sz w:val="14"/>
          <w:szCs w:val="14"/>
        </w:rPr>
      </w:pPr>
      <w:r w:rsidRPr="00CB01D8">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9E3512" w:rsidRPr="00CB01D8" w:rsidRDefault="009E3512" w:rsidP="009E3512">
      <w:pPr>
        <w:suppressAutoHyphens/>
        <w:ind w:firstLine="284"/>
        <w:jc w:val="both"/>
        <w:rPr>
          <w:bCs/>
          <w:sz w:val="14"/>
          <w:szCs w:val="14"/>
        </w:rPr>
      </w:pPr>
      <w:r w:rsidRPr="00CB01D8">
        <w:rPr>
          <w:bCs/>
          <w:sz w:val="14"/>
          <w:szCs w:val="14"/>
        </w:rPr>
        <w:t>2.6.1. Для предоставления муниципальной услуги заявитель представляет следующие документы:</w:t>
      </w:r>
    </w:p>
    <w:p w:rsidR="009E3512" w:rsidRPr="00CB01D8" w:rsidRDefault="009E3512" w:rsidP="009E3512">
      <w:pPr>
        <w:pStyle w:val="ConsPlusNormal"/>
        <w:widowContro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 заявление (Приложение № 1 к настоящему административному регламенту);</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  </w:t>
      </w:r>
      <w:r w:rsidRPr="00CB01D8">
        <w:rPr>
          <w:sz w:val="14"/>
          <w:szCs w:val="14"/>
        </w:rPr>
        <w:tab/>
        <w:t xml:space="preserve">- </w:t>
      </w:r>
      <w:hyperlink r:id="rId32" w:history="1">
        <w:r w:rsidRPr="00CB01D8">
          <w:rPr>
            <w:sz w:val="14"/>
            <w:szCs w:val="14"/>
          </w:rPr>
          <w:t>документы</w:t>
        </w:r>
      </w:hyperlink>
      <w:r w:rsidRPr="00CB01D8">
        <w:rPr>
          <w:sz w:val="14"/>
          <w:szCs w:val="14"/>
        </w:rPr>
        <w:t xml:space="preserve">, удостоверяющие личность гражданина Российской Федерации, в том числе военнослужащих, а также </w:t>
      </w:r>
      <w:hyperlink r:id="rId33" w:history="1">
        <w:r w:rsidRPr="00CB01D8">
          <w:rPr>
            <w:sz w:val="14"/>
            <w:szCs w:val="14"/>
          </w:rPr>
          <w:t>документы</w:t>
        </w:r>
      </w:hyperlink>
      <w:r w:rsidRPr="00CB01D8">
        <w:rPr>
          <w:sz w:val="14"/>
          <w:szCs w:val="14"/>
        </w:rPr>
        <w:t>, удостоверяющие личность иностранного гражданина, лица без гражданства, включая вид на жительство и удостоверение беженца;</w:t>
      </w:r>
    </w:p>
    <w:p w:rsidR="009E3512" w:rsidRPr="00CB01D8" w:rsidRDefault="009E3512" w:rsidP="009E3512">
      <w:pPr>
        <w:autoSpaceDE w:val="0"/>
        <w:autoSpaceDN w:val="0"/>
        <w:adjustRightInd w:val="0"/>
        <w:ind w:firstLine="284"/>
        <w:jc w:val="both"/>
        <w:rPr>
          <w:sz w:val="14"/>
          <w:szCs w:val="14"/>
        </w:rPr>
      </w:pPr>
      <w:r w:rsidRPr="00CB01D8">
        <w:rPr>
          <w:sz w:val="14"/>
          <w:szCs w:val="14"/>
        </w:rPr>
        <w:t xml:space="preserve">  </w:t>
      </w:r>
      <w:r w:rsidRPr="00CB01D8">
        <w:rPr>
          <w:sz w:val="14"/>
          <w:szCs w:val="14"/>
        </w:rPr>
        <w:tab/>
        <w:t>- документы о трудовой деятельности, трудовом стаже (за периоды до 1 января 2020 года) гражданина;</w:t>
      </w:r>
    </w:p>
    <w:p w:rsidR="009E3512" w:rsidRPr="00CB01D8" w:rsidRDefault="009E3512" w:rsidP="009E3512">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заявление о перечислении пенсии за выслугу лет на счет по вкладу или текущий счет гражданина, открытый в кредитной организации;</w:t>
      </w:r>
    </w:p>
    <w:p w:rsidR="009E3512" w:rsidRPr="00CB01D8" w:rsidRDefault="009E3512" w:rsidP="009E3512">
      <w:pPr>
        <w:pStyle w:val="ConsPlusNormal"/>
        <w:widowContro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 банковские реквизиты счета по вкладу или текущего счета для перечисления пенсии за выслугу лет;</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доверенность, в случае подачи заявления о предоставлении муниципальной услуги уполномоченным лицом.</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2.6.2. По собственной инициативе заявитель или его уполномоченный представитель дополнительно может представить иные документы, которые, по его мнению, имеют значение для предоставления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2.6.3. Заявитель вправе направить заявление и копии прилагаемых документов (информацию)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«Портал государственных и муниципальных услуг (функций) Новгородской области».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портале государственных услуг. </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2.6.4. Подача заявления свидетельствует о согласии заявителя на обработку его персональных данных.</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2.6.5.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2.6.6. Копии документов, указанные в пункте 2.6.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9E3512" w:rsidRPr="00CB01D8" w:rsidRDefault="009E3512" w:rsidP="009E3512">
      <w:pPr>
        <w:suppressAutoHyphens/>
        <w:autoSpaceDE w:val="0"/>
        <w:autoSpaceDN w:val="0"/>
        <w:adjustRightInd w:val="0"/>
        <w:ind w:firstLine="284"/>
        <w:jc w:val="both"/>
        <w:outlineLvl w:val="0"/>
        <w:rPr>
          <w:sz w:val="14"/>
          <w:szCs w:val="14"/>
        </w:rPr>
      </w:pPr>
      <w:r w:rsidRPr="00CB01D8">
        <w:rPr>
          <w:sz w:val="14"/>
          <w:szCs w:val="14"/>
        </w:rPr>
        <w:t>2.6.7. Ответственность за достоверность и полноту представляемых сведений и документов возлагается на заявителя.</w:t>
      </w:r>
    </w:p>
    <w:p w:rsidR="009E3512" w:rsidRPr="00CB01D8" w:rsidRDefault="009E3512" w:rsidP="009E3512">
      <w:pPr>
        <w:pStyle w:val="ConsPlusNormal"/>
        <w:widowControl/>
        <w:suppressAutoHyphens/>
        <w:ind w:firstLine="284"/>
        <w:jc w:val="both"/>
        <w:rPr>
          <w:rFonts w:ascii="Times New Roman" w:hAnsi="Times New Roman" w:cs="Times New Roman"/>
          <w:b/>
          <w:sz w:val="14"/>
          <w:szCs w:val="14"/>
        </w:rPr>
      </w:pPr>
      <w:r w:rsidRPr="00CB01D8">
        <w:rPr>
          <w:rFonts w:ascii="Times New Roman" w:hAnsi="Times New Roman" w:cs="Times New Roman"/>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9E3512" w:rsidRPr="00CB01D8" w:rsidRDefault="009E3512" w:rsidP="009E3512">
      <w:pPr>
        <w:suppressAutoHyphens/>
        <w:ind w:firstLine="284"/>
        <w:jc w:val="both"/>
        <w:rPr>
          <w:sz w:val="14"/>
          <w:szCs w:val="14"/>
        </w:rPr>
      </w:pPr>
      <w:r w:rsidRPr="00CB01D8">
        <w:rPr>
          <w:sz w:val="14"/>
          <w:szCs w:val="14"/>
        </w:rPr>
        <w:t>2.7.1. Заявитель вправе по своему усмотрению представить документы, которые находятся в распоряжении Администрации муниципального округа:</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lastRenderedPageBreak/>
        <w:t xml:space="preserve">- справка о размере должностного оклада и о среднемесячном заработке муниципального служащего в соответствии с муниципальным правовым актом о денежном содержании муниципальных служащих, рассчитанного в соответствии с Положением о </w:t>
      </w:r>
      <w:r w:rsidRPr="00CB01D8">
        <w:rPr>
          <w:rFonts w:ascii="Times New Roman" w:hAnsi="Times New Roman" w:cs="Times New Roman"/>
          <w:bCs/>
          <w:sz w:val="14"/>
          <w:szCs w:val="14"/>
        </w:rPr>
        <w:t xml:space="preserve">пенсии за выслугу лет лицам, замещавшим должности муниципальной службы в Администрации Солецкого муниципального округа и </w:t>
      </w:r>
      <w:r w:rsidRPr="00CB01D8">
        <w:rPr>
          <w:rFonts w:ascii="Times New Roman" w:hAnsi="Times New Roman" w:cs="Times New Roman"/>
          <w:sz w:val="14"/>
          <w:szCs w:val="14"/>
        </w:rPr>
        <w:t>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 муниципальный правовой акт об установлении стажа муниципальной службы и иных периодов службы (работы), включенных в стаж муниципальной службы.</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2.7.2.</w:t>
      </w:r>
      <w:r w:rsidRPr="00CB01D8">
        <w:rPr>
          <w:bCs/>
          <w:sz w:val="14"/>
          <w:szCs w:val="14"/>
        </w:rPr>
        <w:t xml:space="preserve"> </w:t>
      </w:r>
      <w:r w:rsidRPr="00CB01D8">
        <w:rPr>
          <w:sz w:val="14"/>
          <w:szCs w:val="14"/>
        </w:rPr>
        <w:t>В случае, если заявителем не предоставлены копия документа, подтверждающего регистрацию в системе индивидуального (персонифицированного) учета, в том числе в форме электронного документа), и сведения о трудовой деятельности за период после 1 января 2020 года, специалист отдела бухгалтерского учета делает запрос о предоставлении этих сведений в клиентской службе в Солецком районе Управления Пенсионного фонда Российской Федерации в Старорусском районе Новгородской области с использованием системы межведомственного электронного взаимодействия.</w:t>
      </w:r>
    </w:p>
    <w:p w:rsidR="009E3512" w:rsidRPr="00CB01D8" w:rsidRDefault="009E3512" w:rsidP="009E3512">
      <w:pPr>
        <w:suppressAutoHyphens/>
        <w:autoSpaceDE w:val="0"/>
        <w:autoSpaceDN w:val="0"/>
        <w:adjustRightInd w:val="0"/>
        <w:ind w:firstLine="284"/>
        <w:jc w:val="both"/>
        <w:rPr>
          <w:bCs/>
          <w:sz w:val="14"/>
          <w:szCs w:val="14"/>
        </w:rPr>
      </w:pPr>
      <w:r w:rsidRPr="00CB01D8">
        <w:rPr>
          <w:sz w:val="14"/>
          <w:szCs w:val="14"/>
        </w:rPr>
        <w:t>2.7.3.</w:t>
      </w:r>
      <w:r w:rsidRPr="00CB01D8">
        <w:rPr>
          <w:bCs/>
          <w:sz w:val="14"/>
          <w:szCs w:val="14"/>
        </w:rPr>
        <w:t xml:space="preserve"> Непредставление заявителем указанных документов не является основанием для отказа заявителю в предоставлении муниципальной услуги.</w:t>
      </w:r>
    </w:p>
    <w:p w:rsidR="009E3512" w:rsidRPr="00CB01D8" w:rsidRDefault="009E3512" w:rsidP="009E3512">
      <w:pPr>
        <w:widowControl w:val="0"/>
        <w:tabs>
          <w:tab w:val="num" w:pos="0"/>
        </w:tabs>
        <w:suppressAutoHyphens/>
        <w:autoSpaceDE w:val="0"/>
        <w:autoSpaceDN w:val="0"/>
        <w:adjustRightInd w:val="0"/>
        <w:ind w:firstLine="284"/>
        <w:jc w:val="both"/>
        <w:rPr>
          <w:b/>
          <w:sz w:val="14"/>
          <w:szCs w:val="14"/>
        </w:rPr>
      </w:pPr>
      <w:bookmarkStart w:id="4" w:name="Par172"/>
      <w:bookmarkStart w:id="5" w:name="Par175"/>
      <w:bookmarkStart w:id="6" w:name="Par180"/>
      <w:bookmarkEnd w:id="4"/>
      <w:bookmarkEnd w:id="5"/>
      <w:bookmarkEnd w:id="6"/>
      <w:r w:rsidRPr="00CB01D8">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Запрещается требовать от заявителя:</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Новгородской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округа по собственной инициативе;</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округа;</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34" w:history="1">
        <w:r w:rsidRPr="00CB01D8">
          <w:rPr>
            <w:sz w:val="14"/>
            <w:szCs w:val="14"/>
          </w:rPr>
          <w:t xml:space="preserve">пунктом 7.2 </w:t>
        </w:r>
        <w:r w:rsidRPr="00CB01D8">
          <w:rPr>
            <w:sz w:val="14"/>
            <w:szCs w:val="14"/>
          </w:rPr>
          <w:t>части 1 статьи 16</w:t>
        </w:r>
      </w:hyperlink>
      <w:r w:rsidRPr="00CB01D8">
        <w:rPr>
          <w:sz w:val="14"/>
          <w:szCs w:val="14"/>
        </w:rPr>
        <w:t xml:space="preserve">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E3512" w:rsidRPr="00CB01D8" w:rsidRDefault="009E3512" w:rsidP="009E3512">
      <w:pPr>
        <w:suppressAutoHyphens/>
        <w:ind w:firstLine="284"/>
        <w:jc w:val="both"/>
        <w:rPr>
          <w:b/>
          <w:sz w:val="14"/>
          <w:szCs w:val="14"/>
        </w:rPr>
      </w:pPr>
      <w:r w:rsidRPr="00CB01D8">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Основания для отказа в приеме документов законодательством не предусмотрены.</w:t>
      </w:r>
    </w:p>
    <w:p w:rsidR="009E3512" w:rsidRPr="00CB01D8" w:rsidRDefault="009E3512" w:rsidP="009E3512">
      <w:pPr>
        <w:suppressAutoHyphens/>
        <w:ind w:firstLine="284"/>
        <w:jc w:val="both"/>
        <w:rPr>
          <w:b/>
          <w:sz w:val="14"/>
          <w:szCs w:val="14"/>
        </w:rPr>
      </w:pPr>
      <w:r w:rsidRPr="00CB01D8">
        <w:rPr>
          <w:b/>
          <w:sz w:val="14"/>
          <w:szCs w:val="14"/>
        </w:rPr>
        <w:t>2.10. Исчерпывающий перечень оснований для приостановления или отказа в предоставлении муниципальной услуги</w:t>
      </w:r>
    </w:p>
    <w:p w:rsidR="009E3512" w:rsidRPr="00CB01D8" w:rsidRDefault="009E3512" w:rsidP="009E3512">
      <w:pPr>
        <w:suppressAutoHyphens/>
        <w:ind w:firstLine="284"/>
        <w:jc w:val="both"/>
        <w:rPr>
          <w:bCs/>
          <w:sz w:val="14"/>
          <w:szCs w:val="14"/>
        </w:rPr>
      </w:pPr>
      <w:r w:rsidRPr="00CB01D8">
        <w:rPr>
          <w:bCs/>
          <w:sz w:val="14"/>
          <w:szCs w:val="14"/>
        </w:rPr>
        <w:t>2.10.1. Основания для приостановления предоставления муниципальной услуги отсутствуют.</w:t>
      </w:r>
    </w:p>
    <w:p w:rsidR="009E3512" w:rsidRPr="00CB01D8" w:rsidRDefault="009E3512" w:rsidP="009E3512">
      <w:pPr>
        <w:suppressAutoHyphens/>
        <w:ind w:firstLine="284"/>
        <w:jc w:val="both"/>
        <w:rPr>
          <w:sz w:val="14"/>
          <w:szCs w:val="14"/>
        </w:rPr>
      </w:pPr>
      <w:r w:rsidRPr="00CB01D8">
        <w:rPr>
          <w:sz w:val="14"/>
          <w:szCs w:val="14"/>
        </w:rPr>
        <w:t xml:space="preserve">2.10.2. Основаниями для отказа в предоставлении муниципальной услуги являются: </w:t>
      </w:r>
    </w:p>
    <w:p w:rsidR="009E3512" w:rsidRPr="00CB01D8" w:rsidRDefault="009E3512" w:rsidP="009E3512">
      <w:pPr>
        <w:suppressAutoHyphens/>
        <w:autoSpaceDE w:val="0"/>
        <w:ind w:firstLine="284"/>
        <w:jc w:val="both"/>
        <w:rPr>
          <w:sz w:val="14"/>
          <w:szCs w:val="14"/>
          <w:lang w:eastAsia="ar-SA"/>
        </w:rPr>
      </w:pPr>
      <w:r w:rsidRPr="00CB01D8">
        <w:rPr>
          <w:bCs/>
          <w:sz w:val="14"/>
          <w:szCs w:val="14"/>
          <w:lang w:eastAsia="ar-SA"/>
        </w:rPr>
        <w:t xml:space="preserve">1) </w:t>
      </w:r>
      <w:r w:rsidRPr="00CB01D8">
        <w:rPr>
          <w:sz w:val="14"/>
          <w:szCs w:val="14"/>
        </w:rPr>
        <w:t>отсутствие у гражданина права на получение пенсии за выслугу лет</w:t>
      </w:r>
      <w:r w:rsidRPr="00CB01D8">
        <w:rPr>
          <w:bCs/>
          <w:sz w:val="14"/>
          <w:szCs w:val="14"/>
          <w:lang w:eastAsia="ar-SA"/>
        </w:rPr>
        <w:t>;</w:t>
      </w:r>
    </w:p>
    <w:p w:rsidR="009E3512" w:rsidRPr="00CB01D8" w:rsidRDefault="009E3512" w:rsidP="009E3512">
      <w:pPr>
        <w:tabs>
          <w:tab w:val="left" w:pos="720"/>
          <w:tab w:val="left" w:pos="1080"/>
          <w:tab w:val="left" w:pos="1800"/>
        </w:tabs>
        <w:suppressAutoHyphens/>
        <w:autoSpaceDE w:val="0"/>
        <w:ind w:firstLine="284"/>
        <w:jc w:val="both"/>
        <w:rPr>
          <w:sz w:val="14"/>
          <w:szCs w:val="14"/>
          <w:lang w:eastAsia="ar-SA"/>
        </w:rPr>
      </w:pPr>
      <w:r w:rsidRPr="00CB01D8">
        <w:rPr>
          <w:sz w:val="14"/>
          <w:szCs w:val="14"/>
          <w:lang w:eastAsia="ar-SA"/>
        </w:rPr>
        <w:t xml:space="preserve">2) </w:t>
      </w:r>
      <w:r w:rsidRPr="00CB01D8">
        <w:rPr>
          <w:sz w:val="14"/>
          <w:szCs w:val="14"/>
        </w:rPr>
        <w:t>представление гражданином неполного комплекта документов</w:t>
      </w:r>
      <w:r w:rsidRPr="00CB01D8">
        <w:rPr>
          <w:sz w:val="14"/>
          <w:szCs w:val="14"/>
          <w:lang w:eastAsia="ar-SA"/>
        </w:rPr>
        <w:t>, указанных в подпункте 2.6.1 пункта 2.6. настоящего Административного регламента, обязанность по представлению которых возложена на заявителя.</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2.10.3. Уведомление об отказе в предоставлении муниципальной услуги (Приложение № 5 к настоящему Административному регламенту) выдается или направляется гражданину, подавшему соответствующее заявление, не позднее, чем через 10 (десять) рабочих дней со дня принятия решения и может быть обжаловано им в судебном порядке.</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2.10.4. Граждане имеют право повторно обратиться в управление делами, отдел за получением муниципальной услуги после устранения предусмотренных подпунктом 2.10.2 данного пункта настоящего Административного регламента оснований для отказа в предоставлении муниципальной услуги.</w:t>
      </w:r>
    </w:p>
    <w:p w:rsidR="009E3512" w:rsidRPr="00CB01D8" w:rsidRDefault="009E3512" w:rsidP="009E3512">
      <w:pPr>
        <w:suppressAutoHyphens/>
        <w:ind w:firstLine="284"/>
        <w:jc w:val="both"/>
        <w:rPr>
          <w:b/>
          <w:sz w:val="14"/>
          <w:szCs w:val="14"/>
        </w:rPr>
      </w:pPr>
      <w:r w:rsidRPr="00CB01D8">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E3512" w:rsidRPr="00CB01D8" w:rsidRDefault="009E3512" w:rsidP="009E3512">
      <w:pPr>
        <w:suppressAutoHyphens/>
        <w:ind w:firstLine="284"/>
        <w:jc w:val="both"/>
        <w:rPr>
          <w:sz w:val="14"/>
          <w:szCs w:val="14"/>
        </w:rPr>
      </w:pPr>
      <w:r w:rsidRPr="00CB01D8">
        <w:rPr>
          <w:sz w:val="14"/>
          <w:szCs w:val="14"/>
        </w:rPr>
        <w:t>2.11.1.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 xml:space="preserve">2.12. </w:t>
      </w:r>
      <w:r w:rsidRPr="00CB01D8">
        <w:rPr>
          <w:b/>
          <w:bCs/>
          <w:sz w:val="14"/>
          <w:szCs w:val="14"/>
        </w:rPr>
        <w:t xml:space="preserve">Порядок, размер и основания взимания государственной пошлины или иной платы, взимаемой за предоставление </w:t>
      </w:r>
      <w:r w:rsidRPr="00CB01D8">
        <w:rPr>
          <w:b/>
          <w:sz w:val="14"/>
          <w:szCs w:val="14"/>
        </w:rPr>
        <w:t xml:space="preserve">муниципальной </w:t>
      </w:r>
      <w:r w:rsidRPr="00CB01D8">
        <w:rPr>
          <w:b/>
          <w:bCs/>
          <w:sz w:val="14"/>
          <w:szCs w:val="14"/>
        </w:rPr>
        <w:t>услуги</w:t>
      </w:r>
    </w:p>
    <w:p w:rsidR="009E3512" w:rsidRPr="00CB01D8" w:rsidRDefault="009E3512" w:rsidP="009E3512">
      <w:pPr>
        <w:suppressAutoHyphens/>
        <w:ind w:firstLine="284"/>
        <w:jc w:val="both"/>
        <w:rPr>
          <w:sz w:val="14"/>
          <w:szCs w:val="14"/>
        </w:rPr>
      </w:pPr>
      <w:r w:rsidRPr="00CB01D8">
        <w:rPr>
          <w:sz w:val="14"/>
          <w:szCs w:val="14"/>
        </w:rPr>
        <w:t>2.12.1. Муниципальная услуга предоставляется бесплатно.</w:t>
      </w:r>
    </w:p>
    <w:p w:rsidR="009E3512" w:rsidRPr="00CB01D8" w:rsidRDefault="009E3512" w:rsidP="009E3512">
      <w:pPr>
        <w:suppressAutoHyphens/>
        <w:autoSpaceDE w:val="0"/>
        <w:autoSpaceDN w:val="0"/>
        <w:adjustRightInd w:val="0"/>
        <w:ind w:firstLine="284"/>
        <w:jc w:val="both"/>
        <w:outlineLvl w:val="1"/>
        <w:rPr>
          <w:b/>
          <w:bCs/>
          <w:sz w:val="14"/>
          <w:szCs w:val="14"/>
        </w:rPr>
      </w:pPr>
      <w:r w:rsidRPr="00CB01D8">
        <w:rPr>
          <w:b/>
          <w:bCs/>
          <w:sz w:val="14"/>
          <w:szCs w:val="14"/>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CB01D8">
        <w:rPr>
          <w:b/>
          <w:sz w:val="14"/>
          <w:szCs w:val="14"/>
        </w:rPr>
        <w:t xml:space="preserve">муниципальной </w:t>
      </w:r>
      <w:r w:rsidRPr="00CB01D8">
        <w:rPr>
          <w:b/>
          <w:bCs/>
          <w:sz w:val="14"/>
          <w:szCs w:val="14"/>
        </w:rPr>
        <w:t>услуги</w:t>
      </w:r>
    </w:p>
    <w:p w:rsidR="009E3512" w:rsidRPr="00CB01D8" w:rsidRDefault="009E3512" w:rsidP="009E3512">
      <w:pPr>
        <w:suppressAutoHyphens/>
        <w:autoSpaceDE w:val="0"/>
        <w:autoSpaceDN w:val="0"/>
        <w:adjustRightInd w:val="0"/>
        <w:ind w:firstLine="284"/>
        <w:jc w:val="both"/>
        <w:outlineLvl w:val="1"/>
        <w:rPr>
          <w:bCs/>
          <w:sz w:val="14"/>
          <w:szCs w:val="14"/>
        </w:rPr>
      </w:pPr>
      <w:r w:rsidRPr="00CB01D8">
        <w:rPr>
          <w:bCs/>
          <w:sz w:val="14"/>
          <w:szCs w:val="14"/>
        </w:rPr>
        <w:t xml:space="preserve">2.13.1. Порядок, размер и основания взимания платы за предоставление услуг, которые являются необходимыми и обязательными для предоставления </w:t>
      </w:r>
      <w:r w:rsidRPr="00CB01D8">
        <w:rPr>
          <w:sz w:val="14"/>
          <w:szCs w:val="14"/>
        </w:rPr>
        <w:t xml:space="preserve">муниципальной </w:t>
      </w:r>
      <w:r w:rsidRPr="00CB01D8">
        <w:rPr>
          <w:bCs/>
          <w:sz w:val="14"/>
          <w:szCs w:val="14"/>
        </w:rPr>
        <w:t>услуги, не установлен в связи с их отсутствием.</w:t>
      </w:r>
    </w:p>
    <w:p w:rsidR="009E3512" w:rsidRPr="00CB01D8" w:rsidRDefault="009E3512" w:rsidP="009E3512">
      <w:pPr>
        <w:pStyle w:val="af6"/>
        <w:suppressAutoHyphens/>
        <w:ind w:firstLine="284"/>
        <w:rPr>
          <w:b/>
          <w:sz w:val="14"/>
          <w:szCs w:val="14"/>
        </w:rPr>
      </w:pPr>
      <w:r w:rsidRPr="00CB01D8">
        <w:rPr>
          <w:b/>
          <w:sz w:val="14"/>
          <w:szCs w:val="14"/>
        </w:rPr>
        <w:t xml:space="preserve">2.14. </w:t>
      </w:r>
      <w:r w:rsidRPr="00CB01D8">
        <w:rPr>
          <w:b/>
          <w:bCs/>
          <w:sz w:val="14"/>
          <w:szCs w:val="14"/>
        </w:rPr>
        <w:t xml:space="preserve">Максимальный срок ожидания в очереди при подаче запроса о предоставлении </w:t>
      </w:r>
      <w:r w:rsidRPr="00CB01D8">
        <w:rPr>
          <w:b/>
          <w:sz w:val="14"/>
          <w:szCs w:val="14"/>
        </w:rPr>
        <w:t xml:space="preserve">муниципальной </w:t>
      </w:r>
      <w:r w:rsidRPr="00CB01D8">
        <w:rPr>
          <w:b/>
          <w:bCs/>
          <w:sz w:val="14"/>
          <w:szCs w:val="14"/>
        </w:rPr>
        <w:t xml:space="preserve">услуги, услуги, предоставляемой организацией, участвующей в предоставлении </w:t>
      </w:r>
      <w:r w:rsidRPr="00CB01D8">
        <w:rPr>
          <w:b/>
          <w:sz w:val="14"/>
          <w:szCs w:val="14"/>
        </w:rPr>
        <w:t xml:space="preserve">муниципальной </w:t>
      </w:r>
      <w:r w:rsidRPr="00CB01D8">
        <w:rPr>
          <w:b/>
          <w:bCs/>
          <w:sz w:val="14"/>
          <w:szCs w:val="14"/>
        </w:rPr>
        <w:t xml:space="preserve"> услуги, и при получении результата предоставления таких услуг</w:t>
      </w:r>
    </w:p>
    <w:p w:rsidR="009E3512" w:rsidRPr="00CB01D8" w:rsidRDefault="009E3512" w:rsidP="009E3512">
      <w:pPr>
        <w:pStyle w:val="fn2r"/>
        <w:tabs>
          <w:tab w:val="left" w:pos="6840"/>
        </w:tabs>
        <w:suppressAutoHyphens/>
        <w:spacing w:before="0" w:beforeAutospacing="0" w:after="0" w:afterAutospacing="0"/>
        <w:ind w:firstLine="284"/>
        <w:jc w:val="both"/>
        <w:rPr>
          <w:sz w:val="14"/>
          <w:szCs w:val="14"/>
        </w:rPr>
      </w:pPr>
      <w:r w:rsidRPr="00CB01D8">
        <w:rPr>
          <w:bCs/>
          <w:sz w:val="14"/>
          <w:szCs w:val="14"/>
        </w:rPr>
        <w:t xml:space="preserve">2.14.1. Максимальный срок ожидания в очереди при подаче запроса о предоставлении муниципальной услуги и </w:t>
      </w:r>
      <w:r w:rsidRPr="00CB01D8">
        <w:rPr>
          <w:sz w:val="14"/>
          <w:szCs w:val="14"/>
        </w:rPr>
        <w:t>при получении результата предоставления муниципальной услуги составляет не более</w:t>
      </w:r>
      <w:r w:rsidRPr="00CB01D8">
        <w:rPr>
          <w:bCs/>
          <w:sz w:val="14"/>
          <w:szCs w:val="14"/>
        </w:rPr>
        <w:t xml:space="preserve"> 15</w:t>
      </w:r>
      <w:r w:rsidRPr="00CB01D8">
        <w:rPr>
          <w:sz w:val="14"/>
          <w:szCs w:val="14"/>
        </w:rPr>
        <w:t xml:space="preserve"> (пятнадцати) минут.</w:t>
      </w:r>
    </w:p>
    <w:p w:rsidR="009E3512" w:rsidRPr="00CB01D8" w:rsidRDefault="009E3512" w:rsidP="009E3512">
      <w:pPr>
        <w:widowControl w:val="0"/>
        <w:tabs>
          <w:tab w:val="num" w:pos="0"/>
        </w:tabs>
        <w:suppressAutoHyphens/>
        <w:autoSpaceDE w:val="0"/>
        <w:autoSpaceDN w:val="0"/>
        <w:adjustRightInd w:val="0"/>
        <w:ind w:firstLine="284"/>
        <w:jc w:val="both"/>
        <w:rPr>
          <w:b/>
          <w:sz w:val="14"/>
          <w:szCs w:val="14"/>
        </w:rPr>
      </w:pPr>
      <w:r w:rsidRPr="00CB01D8">
        <w:rPr>
          <w:b/>
          <w:sz w:val="14"/>
          <w:szCs w:val="14"/>
        </w:rPr>
        <w:t xml:space="preserve">2.15. Срок и порядок регистрации запроса заявителя о предоставлении муниципальной услуги </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sz w:val="14"/>
          <w:szCs w:val="14"/>
        </w:rPr>
        <w:t>2.15.2. Регистрация заявления с представленными документами производится в соответствующем журнале Администрации муниципального округа.</w:t>
      </w:r>
    </w:p>
    <w:p w:rsidR="009E3512" w:rsidRPr="00CB01D8" w:rsidRDefault="009E3512" w:rsidP="009E3512">
      <w:pPr>
        <w:suppressAutoHyphens/>
        <w:autoSpaceDE w:val="0"/>
        <w:autoSpaceDN w:val="0"/>
        <w:adjustRightInd w:val="0"/>
        <w:ind w:firstLine="284"/>
        <w:jc w:val="both"/>
        <w:outlineLvl w:val="1"/>
        <w:rPr>
          <w:bCs/>
          <w:sz w:val="14"/>
          <w:szCs w:val="14"/>
        </w:rPr>
      </w:pPr>
      <w:r w:rsidRPr="00CB01D8">
        <w:rPr>
          <w:bCs/>
          <w:sz w:val="14"/>
          <w:szCs w:val="14"/>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управление делами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9E3512" w:rsidRPr="00CB01D8" w:rsidRDefault="009E3512" w:rsidP="009E3512">
      <w:pPr>
        <w:widowControl w:val="0"/>
        <w:tabs>
          <w:tab w:val="num" w:pos="0"/>
        </w:tabs>
        <w:suppressAutoHyphens/>
        <w:autoSpaceDE w:val="0"/>
        <w:autoSpaceDN w:val="0"/>
        <w:adjustRightInd w:val="0"/>
        <w:ind w:firstLine="284"/>
        <w:jc w:val="both"/>
        <w:rPr>
          <w:sz w:val="14"/>
          <w:szCs w:val="14"/>
        </w:rPr>
      </w:pPr>
      <w:r w:rsidRPr="00CB01D8">
        <w:rPr>
          <w:bCs/>
          <w:sz w:val="14"/>
          <w:szCs w:val="14"/>
        </w:rPr>
        <w:t>Запрос заявителя о предоставлении муниципальной услуги регистрируется также в управлении делами с присвоением запросу входящего номера и указанием даты его получения управлением делами.</w:t>
      </w:r>
    </w:p>
    <w:p w:rsidR="009E3512" w:rsidRPr="00CB01D8" w:rsidRDefault="009E3512" w:rsidP="009E3512">
      <w:pPr>
        <w:pStyle w:val="af6"/>
        <w:suppressAutoHyphens/>
        <w:ind w:firstLine="284"/>
        <w:rPr>
          <w:b/>
          <w:sz w:val="14"/>
          <w:szCs w:val="14"/>
        </w:rPr>
      </w:pPr>
      <w:r w:rsidRPr="00CB01D8">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E3512" w:rsidRPr="00CB01D8" w:rsidRDefault="009E3512" w:rsidP="009E3512">
      <w:pPr>
        <w:suppressAutoHyphens/>
        <w:ind w:firstLine="284"/>
        <w:jc w:val="both"/>
        <w:rPr>
          <w:sz w:val="14"/>
          <w:szCs w:val="14"/>
        </w:rPr>
      </w:pPr>
      <w:r w:rsidRPr="00CB01D8">
        <w:rPr>
          <w:sz w:val="14"/>
          <w:szCs w:val="14"/>
        </w:rPr>
        <w:t>2.16.1. Рабочие кабинеты управления делами,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9E3512" w:rsidRPr="00CB01D8" w:rsidRDefault="009E3512" w:rsidP="009E3512">
      <w:pPr>
        <w:suppressAutoHyphens/>
        <w:ind w:firstLine="284"/>
        <w:jc w:val="both"/>
        <w:rPr>
          <w:sz w:val="14"/>
          <w:szCs w:val="14"/>
        </w:rPr>
      </w:pPr>
      <w:r w:rsidRPr="00CB01D8">
        <w:rPr>
          <w:sz w:val="14"/>
          <w:szCs w:val="14"/>
        </w:rPr>
        <w:lastRenderedPageBreak/>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2.16.3. Требования к размещению мест ожидания:</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а) места ожидания должны быть оборудованы стульями (кресельными секциями) и (или) скамьями (банкетками);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2.16.4. Требования к оформлению входа в здание:</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а) вход в здание должен быть оборудован удобной лестницей с поручнями для свободного доступа заявителей в здание;</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б) центральный вход в здание должен быть оборудован информационной табличкой (вывеской), содержащей следующую информацию:</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наименование Администрации муниципального округа;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режим работы;</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в) вход и выход из здания оборудуются соответствующими указателями;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д) фасад здания (строения) должен быть оборудован осветительными приборами; </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2.16.6. Требования к местам приема заявителей:</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а) кабинеты приема заявителей должны быть оборудованы информационными табличками с указанием:</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номера кабинета;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фамилии, имени, отчества и должности специалиста, осуществляющего предоставление муниципальной услуги;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времени перерыва на обед;</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б) рабочее место специалиста управления делами должно обеспечивать ему возможность свободного входа и выхода из помещения при необходимости;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в) место для приема заявителя должно быть снабжено стулом, иметь место для письма и раскладки документов.</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 xml:space="preserve">2.16.7. В целях обеспечения конфиденциальности сведений о заявителе, одним специалистом одновременно ведется прием только одного заявителя. </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9E3512" w:rsidRPr="00CB01D8" w:rsidRDefault="009E3512" w:rsidP="009E3512">
      <w:pPr>
        <w:suppressAutoHyphens/>
        <w:ind w:firstLine="284"/>
        <w:jc w:val="both"/>
        <w:rPr>
          <w:b/>
          <w:sz w:val="14"/>
          <w:szCs w:val="14"/>
        </w:rPr>
      </w:pPr>
      <w:r w:rsidRPr="00CB01D8">
        <w:rPr>
          <w:b/>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E3512" w:rsidRPr="00CB01D8" w:rsidRDefault="009E3512" w:rsidP="009E3512">
      <w:pPr>
        <w:pStyle w:val="22"/>
        <w:suppressAutoHyphens/>
        <w:spacing w:after="0" w:line="240" w:lineRule="auto"/>
        <w:ind w:firstLine="284"/>
        <w:jc w:val="both"/>
        <w:rPr>
          <w:sz w:val="14"/>
          <w:szCs w:val="14"/>
        </w:rPr>
      </w:pPr>
      <w:r w:rsidRPr="00CB01D8">
        <w:rPr>
          <w:bCs/>
          <w:sz w:val="14"/>
          <w:szCs w:val="14"/>
        </w:rPr>
        <w:t>2.17.1. Показателем качества и доступности муниципальной услуги</w:t>
      </w:r>
      <w:r w:rsidRPr="00CB01D8">
        <w:rPr>
          <w:b/>
          <w:bCs/>
          <w:sz w:val="14"/>
          <w:szCs w:val="14"/>
        </w:rPr>
        <w:t xml:space="preserve"> </w:t>
      </w:r>
      <w:r w:rsidRPr="00CB01D8">
        <w:rPr>
          <w:bCs/>
          <w:sz w:val="14"/>
          <w:szCs w:val="14"/>
        </w:rPr>
        <w:t xml:space="preserve">является </w:t>
      </w:r>
      <w:r w:rsidRPr="00CB01D8">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9E3512" w:rsidRPr="00CB01D8" w:rsidRDefault="009E3512" w:rsidP="009E3512">
      <w:pPr>
        <w:pStyle w:val="ConsPlusNormal"/>
        <w:widowControl/>
        <w:suppressAutoHyphens/>
        <w:ind w:firstLine="284"/>
        <w:jc w:val="both"/>
        <w:rPr>
          <w:rFonts w:ascii="Times New Roman" w:hAnsi="Times New Roman" w:cs="Times New Roman"/>
          <w:sz w:val="14"/>
          <w:szCs w:val="14"/>
        </w:rPr>
      </w:pPr>
      <w:r w:rsidRPr="00CB01D8">
        <w:rPr>
          <w:rFonts w:ascii="Times New Roman" w:hAnsi="Times New Roman" w:cs="Times New Roman"/>
          <w:bCs/>
          <w:sz w:val="14"/>
          <w:szCs w:val="14"/>
        </w:rPr>
        <w:t>2.17.2. Показателем</w:t>
      </w:r>
      <w:r w:rsidRPr="00CB01D8">
        <w:rPr>
          <w:rFonts w:ascii="Times New Roman" w:hAnsi="Times New Roman" w:cs="Times New Roman"/>
          <w:sz w:val="14"/>
          <w:szCs w:val="14"/>
        </w:rPr>
        <w:t xml:space="preserve"> </w:t>
      </w:r>
      <w:r w:rsidRPr="00CB01D8">
        <w:rPr>
          <w:rFonts w:ascii="Times New Roman" w:hAnsi="Times New Roman" w:cs="Times New Roman"/>
          <w:bCs/>
          <w:sz w:val="14"/>
          <w:szCs w:val="14"/>
        </w:rPr>
        <w:t>доступности</w:t>
      </w:r>
      <w:r w:rsidRPr="00CB01D8">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9E3512" w:rsidRPr="00CB01D8" w:rsidRDefault="009E3512" w:rsidP="009E3512">
      <w:pPr>
        <w:suppressAutoHyphens/>
        <w:ind w:firstLine="284"/>
        <w:jc w:val="both"/>
        <w:rPr>
          <w:sz w:val="14"/>
          <w:szCs w:val="14"/>
        </w:rPr>
      </w:pPr>
      <w:r w:rsidRPr="00CB01D8">
        <w:rPr>
          <w:sz w:val="14"/>
          <w:szCs w:val="14"/>
        </w:rPr>
        <w:t xml:space="preserve">наличие Административного регламента предоставления муниципальной услуги; </w:t>
      </w:r>
    </w:p>
    <w:p w:rsidR="009E3512" w:rsidRPr="00CB01D8" w:rsidRDefault="009E3512" w:rsidP="009E3512">
      <w:pPr>
        <w:suppressAutoHyphens/>
        <w:ind w:firstLine="284"/>
        <w:jc w:val="both"/>
        <w:rPr>
          <w:sz w:val="14"/>
          <w:szCs w:val="14"/>
        </w:rPr>
      </w:pPr>
      <w:r w:rsidRPr="00CB01D8">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9E3512" w:rsidRPr="00CB01D8" w:rsidRDefault="009E3512" w:rsidP="009E3512">
      <w:pPr>
        <w:suppressAutoHyphens/>
        <w:ind w:firstLine="284"/>
        <w:jc w:val="both"/>
        <w:rPr>
          <w:sz w:val="14"/>
          <w:szCs w:val="14"/>
        </w:rPr>
      </w:pPr>
      <w:r w:rsidRPr="00CB01D8">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9E3512" w:rsidRPr="00CB01D8" w:rsidRDefault="009E3512" w:rsidP="009E3512">
      <w:pPr>
        <w:suppressAutoHyphens/>
        <w:ind w:firstLine="284"/>
        <w:jc w:val="both"/>
        <w:rPr>
          <w:sz w:val="14"/>
          <w:szCs w:val="14"/>
        </w:rPr>
      </w:pPr>
      <w:r w:rsidRPr="00CB01D8">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9E3512" w:rsidRPr="00CB01D8" w:rsidRDefault="009E3512" w:rsidP="009E3512">
      <w:pPr>
        <w:suppressAutoHyphens/>
        <w:ind w:firstLine="284"/>
        <w:jc w:val="both"/>
        <w:rPr>
          <w:sz w:val="14"/>
          <w:szCs w:val="14"/>
        </w:rPr>
      </w:pPr>
      <w:r w:rsidRPr="00CB01D8">
        <w:rPr>
          <w:sz w:val="14"/>
          <w:szCs w:val="14"/>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 xml:space="preserve">2.17.3. Показателями качества предоставления муниципальной услуги являются:  </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степень удовлетворенности граждан качеством и доступностью муниципальной услуги;</w:t>
      </w:r>
    </w:p>
    <w:p w:rsidR="009E3512" w:rsidRPr="00CB01D8" w:rsidRDefault="009E3512" w:rsidP="009E3512">
      <w:pPr>
        <w:pStyle w:val="ConsPlusNormal"/>
        <w:widowContro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9E3512" w:rsidRPr="00CB01D8" w:rsidRDefault="009E3512" w:rsidP="009E3512">
      <w:pPr>
        <w:pStyle w:val="ConsPlusNormal"/>
        <w:widowContro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соблюдение сроков предоставления муниципальной услуги;</w:t>
      </w:r>
    </w:p>
    <w:p w:rsidR="009E3512" w:rsidRPr="00CB01D8" w:rsidRDefault="009E3512" w:rsidP="009E3512">
      <w:pPr>
        <w:pStyle w:val="22"/>
        <w:suppressAutoHyphens/>
        <w:spacing w:after="0" w:line="240" w:lineRule="auto"/>
        <w:ind w:firstLine="284"/>
        <w:jc w:val="both"/>
        <w:rPr>
          <w:sz w:val="14"/>
          <w:szCs w:val="14"/>
        </w:rPr>
      </w:pPr>
      <w:r w:rsidRPr="00CB01D8">
        <w:rPr>
          <w:sz w:val="14"/>
          <w:szCs w:val="14"/>
        </w:rPr>
        <w:t>количество обоснованных жалоб;</w:t>
      </w:r>
    </w:p>
    <w:p w:rsidR="009E3512" w:rsidRPr="00CB01D8" w:rsidRDefault="009E3512" w:rsidP="009E3512">
      <w:pPr>
        <w:suppressAutoHyphens/>
        <w:ind w:firstLine="284"/>
        <w:jc w:val="both"/>
        <w:rPr>
          <w:sz w:val="14"/>
          <w:szCs w:val="14"/>
        </w:rPr>
      </w:pPr>
      <w:r w:rsidRPr="00CB01D8">
        <w:rPr>
          <w:sz w:val="14"/>
          <w:szCs w:val="14"/>
        </w:rPr>
        <w:t>регистрация, учет и анализ жалоб и обращений в Администрации муниципального округа.</w:t>
      </w:r>
    </w:p>
    <w:p w:rsidR="009E3512" w:rsidRPr="00CB01D8" w:rsidRDefault="009E3512" w:rsidP="009E3512">
      <w:pPr>
        <w:widowControl w:val="0"/>
        <w:suppressAutoHyphens/>
        <w:ind w:firstLine="284"/>
        <w:jc w:val="both"/>
        <w:rPr>
          <w:b/>
          <w:sz w:val="14"/>
          <w:szCs w:val="14"/>
        </w:rPr>
      </w:pPr>
      <w:r w:rsidRPr="00CB01D8">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в ходе личного приема заявителя;</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по телефону;</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по электронной почте.</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9E3512" w:rsidRPr="00CB01D8" w:rsidRDefault="009E3512" w:rsidP="009E3512">
      <w:pPr>
        <w:suppressAutoHyphens/>
        <w:ind w:firstLine="284"/>
        <w:jc w:val="both"/>
        <w:rPr>
          <w:sz w:val="14"/>
          <w:szCs w:val="14"/>
        </w:rPr>
      </w:pPr>
      <w:r w:rsidRPr="00CB01D8">
        <w:rPr>
          <w:sz w:val="14"/>
          <w:szCs w:val="14"/>
        </w:rPr>
        <w:lastRenderedPageBreak/>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E3512" w:rsidRPr="00CB01D8" w:rsidRDefault="009E3512" w:rsidP="009E3512">
      <w:pPr>
        <w:suppressAutoHyphens/>
        <w:ind w:firstLine="284"/>
        <w:jc w:val="both"/>
        <w:rPr>
          <w:sz w:val="14"/>
          <w:szCs w:val="14"/>
        </w:rPr>
      </w:pPr>
      <w:r w:rsidRPr="00CB01D8">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E3512" w:rsidRPr="00CB01D8" w:rsidRDefault="009E3512" w:rsidP="009E3512">
      <w:pPr>
        <w:suppressAutoHyphens/>
        <w:ind w:firstLine="284"/>
        <w:jc w:val="both"/>
        <w:rPr>
          <w:sz w:val="14"/>
          <w:szCs w:val="14"/>
        </w:rPr>
      </w:pPr>
      <w:r w:rsidRPr="00CB01D8">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E3512" w:rsidRPr="00CB01D8" w:rsidRDefault="009E3512" w:rsidP="009E3512">
      <w:pPr>
        <w:suppressAutoHyphens/>
        <w:ind w:firstLine="284"/>
        <w:jc w:val="both"/>
        <w:rPr>
          <w:sz w:val="14"/>
          <w:szCs w:val="14"/>
          <w:highlight w:val="yellow"/>
        </w:rPr>
      </w:pPr>
      <w:r w:rsidRPr="00CB01D8">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9E3512" w:rsidRPr="00CB01D8" w:rsidRDefault="009E3512" w:rsidP="009E3512">
      <w:pPr>
        <w:suppressAutoHyphens/>
        <w:autoSpaceDE w:val="0"/>
        <w:autoSpaceDN w:val="0"/>
        <w:adjustRightInd w:val="0"/>
        <w:ind w:firstLine="284"/>
        <w:jc w:val="both"/>
        <w:rPr>
          <w:sz w:val="14"/>
          <w:szCs w:val="14"/>
          <w:highlight w:val="yellow"/>
        </w:rPr>
      </w:pPr>
    </w:p>
    <w:p w:rsidR="009E3512" w:rsidRPr="00CB01D8" w:rsidRDefault="009E3512" w:rsidP="009E3512">
      <w:pPr>
        <w:keepNext/>
        <w:tabs>
          <w:tab w:val="num" w:pos="0"/>
        </w:tabs>
        <w:suppressAutoHyphens/>
        <w:ind w:firstLine="284"/>
        <w:jc w:val="center"/>
        <w:rPr>
          <w:b/>
          <w:sz w:val="14"/>
          <w:szCs w:val="14"/>
        </w:rPr>
      </w:pPr>
      <w:r w:rsidRPr="00CB01D8">
        <w:rPr>
          <w:b/>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E3512" w:rsidRPr="00CB01D8" w:rsidRDefault="009E3512" w:rsidP="009E3512">
      <w:pPr>
        <w:widowControl w:val="0"/>
        <w:suppressAutoHyphens/>
        <w:autoSpaceDE w:val="0"/>
        <w:autoSpaceDN w:val="0"/>
        <w:adjustRightInd w:val="0"/>
        <w:ind w:firstLine="284"/>
        <w:jc w:val="both"/>
        <w:rPr>
          <w:b/>
          <w:sz w:val="14"/>
          <w:szCs w:val="14"/>
        </w:rPr>
      </w:pPr>
      <w:r w:rsidRPr="00CB01D8">
        <w:rPr>
          <w:b/>
          <w:sz w:val="14"/>
          <w:szCs w:val="14"/>
        </w:rPr>
        <w:t xml:space="preserve">3.1. Исчерпывающий перечень административных процедур </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3.1.1. Организация предоставления муниципальной услуги в управлении делами, отделе бухгалтерского учета включает в себя следующие административные процедуры:</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1) прием и регистрация заявления с документами;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 рассмотрение заявления в управлении делами;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3) принятие решения о предоставлении муниципальной услуги, или об отказе в предоставлении муниципальной услуги.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4) подготовка проекта распоряжения Администрации муниципального округа о предоставлении муниципальной услуги либо об отказе в предоставлении муниципальной услуги, и направление уведомления о предоставлении муниципальной услуги либо об отказе в предоставлении муниципальной услуги.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5) выплата пенсии за выслугу лет заявителю.</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3.1.2. Организация предоставления муниципальной услуги в МФЦ включает в себя следующие административные процедуры:</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9E3512" w:rsidRPr="00CB01D8" w:rsidRDefault="009E3512" w:rsidP="009E3512">
      <w:pPr>
        <w:suppressAutoHyphens/>
        <w:autoSpaceDE w:val="0"/>
        <w:autoSpaceDN w:val="0"/>
        <w:adjustRightInd w:val="0"/>
        <w:ind w:firstLine="284"/>
        <w:jc w:val="both"/>
        <w:outlineLvl w:val="2"/>
        <w:rPr>
          <w:sz w:val="14"/>
          <w:szCs w:val="14"/>
        </w:rPr>
      </w:pPr>
      <w:r w:rsidRPr="00CB01D8">
        <w:rPr>
          <w:sz w:val="14"/>
          <w:szCs w:val="14"/>
        </w:rPr>
        <w:t>2) прием запроса заявителя о предоставлении муниципальной услуги и иных документов;</w:t>
      </w:r>
    </w:p>
    <w:p w:rsidR="009E3512" w:rsidRPr="00CB01D8" w:rsidRDefault="009E3512" w:rsidP="009E3512">
      <w:pPr>
        <w:suppressAutoHyphens/>
        <w:ind w:firstLine="284"/>
        <w:jc w:val="both"/>
        <w:rPr>
          <w:sz w:val="14"/>
          <w:szCs w:val="14"/>
        </w:rPr>
      </w:pPr>
      <w:r w:rsidRPr="00CB01D8">
        <w:rPr>
          <w:sz w:val="14"/>
          <w:szCs w:val="14"/>
        </w:rPr>
        <w:t>3) выдача заявителю результата предоставления муниципальной услуги.</w:t>
      </w:r>
    </w:p>
    <w:p w:rsidR="009E3512" w:rsidRPr="00CB01D8" w:rsidRDefault="009E3512" w:rsidP="009E3512">
      <w:pPr>
        <w:suppressAutoHyphens/>
        <w:autoSpaceDE w:val="0"/>
        <w:autoSpaceDN w:val="0"/>
        <w:adjustRightInd w:val="0"/>
        <w:ind w:firstLine="284"/>
        <w:jc w:val="both"/>
        <w:outlineLvl w:val="1"/>
        <w:rPr>
          <w:b/>
          <w:sz w:val="14"/>
          <w:szCs w:val="14"/>
        </w:rPr>
      </w:pPr>
      <w:r w:rsidRPr="00CB01D8">
        <w:rPr>
          <w:b/>
          <w:sz w:val="14"/>
          <w:szCs w:val="14"/>
        </w:rPr>
        <w:t>3.2. Организация предоставления муниципальной услуги в управлении делами</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 xml:space="preserve">3.2.1. Административная процедура - прием и регистрация заявления с документами </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3.2.1.1. Основанием для начала административной процедуры по приему заявления, поступившего от заявителя на бумажном носителе или в электронной форме либо при наличии технических возможностей с использованием региональной информационной системы «Портал государственных и муниципальных услуг (функций) Новгородской области», является обращение заявителя с заявлением на предоставление муниципальной услуги и представление документов, указанных в пункте 2.6 настоящего Административного регламента.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3.2.1.2. Специалист, ответственный за учет входящей и исходящей документации, регистрирует заявление в соответствии с пунктом 2.14 настоящего Административного регламента и передает его на резолюцию Главе муниципального округа.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3.2.1.3. Результат административной процедуры – регистрация заявления с документами и направление документов Главе муниципального округа на резолюцию.</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3.2.1.4. Время выполнения административной процедуры составляет 15 минут.</w:t>
      </w:r>
    </w:p>
    <w:p w:rsidR="009E3512" w:rsidRPr="00CB01D8" w:rsidRDefault="009E3512" w:rsidP="009E3512">
      <w:pPr>
        <w:suppressAutoHyphens/>
        <w:autoSpaceDE w:val="0"/>
        <w:autoSpaceDN w:val="0"/>
        <w:adjustRightInd w:val="0"/>
        <w:ind w:firstLine="284"/>
        <w:jc w:val="both"/>
        <w:rPr>
          <w:b/>
          <w:sz w:val="14"/>
          <w:szCs w:val="14"/>
        </w:rPr>
      </w:pPr>
      <w:r w:rsidRPr="00CB01D8">
        <w:rPr>
          <w:b/>
          <w:bCs/>
          <w:sz w:val="14"/>
          <w:szCs w:val="14"/>
        </w:rPr>
        <w:t xml:space="preserve">3.2.2. </w:t>
      </w:r>
      <w:r w:rsidRPr="00CB01D8">
        <w:rPr>
          <w:b/>
          <w:sz w:val="14"/>
          <w:szCs w:val="14"/>
        </w:rPr>
        <w:t xml:space="preserve">Административная процедура - рассмотрение заявления в управлении делами </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3.2.2.1. Основанием для начала административной процедуры, является резолюция Главы муниципального округа.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3.2.2.2. Глава муниципального округа налагает соответствующую резолюцию на заявление и направляет в управление делами для дальнейшей работы.</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3.2.2.3. Специалист управления делами, ответственный за предоставление муниципальной услуги:</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1) проводит проверку представленных документов на предмет соответствия их требованиям, установленным законодательством и настоящим Административным регламентом, а именно:</w:t>
      </w:r>
    </w:p>
    <w:p w:rsidR="009E3512" w:rsidRPr="00CB01D8" w:rsidRDefault="009E3512" w:rsidP="009E3512">
      <w:pPr>
        <w:suppressAutoHyphens/>
        <w:ind w:firstLine="284"/>
        <w:jc w:val="both"/>
        <w:rPr>
          <w:sz w:val="14"/>
          <w:szCs w:val="14"/>
        </w:rPr>
      </w:pPr>
      <w:r w:rsidRPr="00CB01D8">
        <w:rPr>
          <w:sz w:val="14"/>
          <w:szCs w:val="14"/>
        </w:rPr>
        <w:t>наличие документов, указанных в пункте 2.6 настоящего Административного регламента;</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правильность заполнения заявления;</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2) проверяет соблюдение следующих требований:</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тексты документов написаны разборчиво;</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фамилия, имя и отчество указаны полностью и соответствуют паспортным данным;</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документы не заполнены карандашом;</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документы не имеют повреждений, наличие которых не позволяет однозначно истолковать их содержание.</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 xml:space="preserve">3.2.2.4. Результат административной процедуры – формирование полного пакета документов для предоставления муниципальной услуги. </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3.2.2.5. Время выполнения административной процедуры составляет не более 5 (пяти) дней.</w:t>
      </w:r>
    </w:p>
    <w:p w:rsidR="009E3512" w:rsidRPr="00CB01D8" w:rsidRDefault="009E3512" w:rsidP="009E3512">
      <w:pPr>
        <w:widowControl w:val="0"/>
        <w:suppressAutoHyphens/>
        <w:autoSpaceDE w:val="0"/>
        <w:autoSpaceDN w:val="0"/>
        <w:adjustRightInd w:val="0"/>
        <w:ind w:firstLine="284"/>
        <w:jc w:val="both"/>
        <w:rPr>
          <w:b/>
          <w:sz w:val="14"/>
          <w:szCs w:val="14"/>
        </w:rPr>
      </w:pPr>
      <w:r w:rsidRPr="00CB01D8">
        <w:rPr>
          <w:b/>
          <w:bCs/>
          <w:sz w:val="14"/>
          <w:szCs w:val="14"/>
        </w:rPr>
        <w:t xml:space="preserve">3.2.3. </w:t>
      </w:r>
      <w:r w:rsidRPr="00CB01D8">
        <w:rPr>
          <w:b/>
          <w:sz w:val="14"/>
          <w:szCs w:val="14"/>
        </w:rPr>
        <w:t>Административная процедура - принятие решения о предоставлении муниципальной услуги или об отказе в предоставлении муниципальной услуги</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3.2.3.1. Основанием для начала административной процедуры является формирование полного пакета документов на предоставление муниципальной услуги и формирование выплатного дела.</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3.2.3.2. Специалист управления делами, ответственный за предоставление муниципальной услуги, выносит сформированный пакет документов на заседание комиссии по назначению, перерасчету и выплате пенсии за выслугу лет муниципальным служащим (далее - Комиссия).</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3.2.3.3. Комиссия принимает одно из следующих решений:</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1) решение о предоставлении муниципальной услуги;</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2) решение об отказе в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3.2.3.4. Результат административной процедуры – принятие решения о предоставлении муниципальной услуги или об отказе в предоставлении муниципальной услуги.</w:t>
      </w:r>
    </w:p>
    <w:p w:rsidR="009E3512" w:rsidRPr="00CB01D8" w:rsidRDefault="009E3512" w:rsidP="009E3512">
      <w:pPr>
        <w:tabs>
          <w:tab w:val="left" w:pos="720"/>
          <w:tab w:val="left" w:pos="1800"/>
        </w:tabs>
        <w:suppressAutoHyphens/>
        <w:ind w:firstLine="284"/>
        <w:jc w:val="both"/>
        <w:rPr>
          <w:sz w:val="14"/>
          <w:szCs w:val="14"/>
        </w:rPr>
      </w:pPr>
      <w:r w:rsidRPr="00CB01D8">
        <w:rPr>
          <w:sz w:val="14"/>
          <w:szCs w:val="14"/>
        </w:rPr>
        <w:t>3.2.3.5. Время выполнения административной процедуры составляет не более 4 (четырех) дней.</w:t>
      </w:r>
    </w:p>
    <w:p w:rsidR="009E3512" w:rsidRPr="00CB01D8" w:rsidRDefault="009E3512" w:rsidP="009E3512">
      <w:pPr>
        <w:widowControl w:val="0"/>
        <w:suppressAutoHyphens/>
        <w:autoSpaceDE w:val="0"/>
        <w:autoSpaceDN w:val="0"/>
        <w:adjustRightInd w:val="0"/>
        <w:ind w:firstLine="284"/>
        <w:jc w:val="both"/>
        <w:rPr>
          <w:b/>
          <w:sz w:val="14"/>
          <w:szCs w:val="14"/>
        </w:rPr>
      </w:pPr>
      <w:r w:rsidRPr="00CB01D8">
        <w:rPr>
          <w:b/>
          <w:sz w:val="14"/>
          <w:szCs w:val="14"/>
        </w:rPr>
        <w:t>3.2.4. Административная процедура – подготовка проекта распоряжения Администрации муниципального округа о предоставлении муниципальной услуги либо об отказе в предоставлении муниципальной услуги, и направление уведомления о предоставлении муниципальной услуги либо об отказе в предоставлении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3.2.4.1. Основанием для начала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rsidR="009E3512" w:rsidRPr="00CB01D8" w:rsidRDefault="009E3512" w:rsidP="009E3512">
      <w:pPr>
        <w:suppressAutoHyphens/>
        <w:ind w:firstLine="284"/>
        <w:jc w:val="both"/>
        <w:rPr>
          <w:sz w:val="14"/>
          <w:szCs w:val="14"/>
        </w:rPr>
      </w:pPr>
      <w:r w:rsidRPr="00CB01D8">
        <w:rPr>
          <w:sz w:val="14"/>
          <w:szCs w:val="14"/>
        </w:rPr>
        <w:t>3.2.4.2. Специалист управления делами готовит проект распоряжения Администрации муниципального округа о назначении пенсии за выслугу лет (Приложение № 3 к настоящему Административному регламенту) либо об отказе в назначении пенсии за выслугу лет (Приложение № 4 к настоящему Административному регламенту) и обеспечивает его согласование в порядке делопроизводства Администрации муниципального округа.</w:t>
      </w:r>
    </w:p>
    <w:p w:rsidR="009E3512" w:rsidRPr="00CB01D8" w:rsidRDefault="009E3512" w:rsidP="009E3512">
      <w:pPr>
        <w:suppressAutoHyphens/>
        <w:ind w:firstLine="284"/>
        <w:jc w:val="both"/>
        <w:rPr>
          <w:sz w:val="14"/>
          <w:szCs w:val="14"/>
        </w:rPr>
      </w:pPr>
      <w:r w:rsidRPr="00CB01D8">
        <w:rPr>
          <w:sz w:val="14"/>
          <w:szCs w:val="14"/>
        </w:rPr>
        <w:t>После принятия распоряжения Администрации муниципального округа специалист управления делами готовит уведомление заявителю о предоставлении муниципальной услуги (Приложение № 5 к настоящему Административному регламенту), или об отказе в предоставлении муниципальной услуги (Приложение № 6 к настоящему Административному регламенту), направляет его на подпись Главе муниципального округа. Подписанное Главой муниципального округа уведомление направляется специалистом управления делами заявителю.</w:t>
      </w:r>
    </w:p>
    <w:p w:rsidR="009E3512" w:rsidRPr="00CB01D8" w:rsidRDefault="009E3512" w:rsidP="009E3512">
      <w:pPr>
        <w:suppressAutoHyphens/>
        <w:ind w:firstLine="284"/>
        <w:jc w:val="both"/>
        <w:rPr>
          <w:sz w:val="14"/>
          <w:szCs w:val="14"/>
        </w:rPr>
      </w:pPr>
      <w:r w:rsidRPr="00CB01D8">
        <w:rPr>
          <w:sz w:val="14"/>
          <w:szCs w:val="14"/>
        </w:rPr>
        <w:t>3.2.4.3. Уведомление о предоставлении муниципальной услуги либо об отказе в предоставлении муниципальной услуги приобщается к выплатному делу.</w:t>
      </w:r>
    </w:p>
    <w:p w:rsidR="009E3512" w:rsidRPr="00CB01D8" w:rsidRDefault="009E3512" w:rsidP="009E3512">
      <w:pPr>
        <w:suppressAutoHyphens/>
        <w:ind w:firstLine="284"/>
        <w:jc w:val="both"/>
        <w:rPr>
          <w:sz w:val="14"/>
          <w:szCs w:val="14"/>
        </w:rPr>
      </w:pPr>
      <w:r w:rsidRPr="00CB01D8">
        <w:rPr>
          <w:sz w:val="14"/>
          <w:szCs w:val="14"/>
        </w:rPr>
        <w:t xml:space="preserve">3.2.4.4. Результат административной процедуры - принятие распоряжения Администрации муниципального округа о предоставлении муниципальной услуги либо об отказе в предоставлении муниципальной услуги, и направление заявителю уведомления о предоставлении муниципальной услуги либо об отказе в предоставлении муниципальной услуги. </w:t>
      </w:r>
    </w:p>
    <w:p w:rsidR="009E3512" w:rsidRPr="00CB01D8" w:rsidRDefault="009E3512" w:rsidP="009E3512">
      <w:pPr>
        <w:suppressAutoHyphens/>
        <w:ind w:firstLine="284"/>
        <w:jc w:val="both"/>
        <w:rPr>
          <w:sz w:val="14"/>
          <w:szCs w:val="14"/>
        </w:rPr>
      </w:pPr>
      <w:r w:rsidRPr="00CB01D8">
        <w:rPr>
          <w:sz w:val="14"/>
          <w:szCs w:val="14"/>
        </w:rPr>
        <w:t>3.2.4.5. Время выполнения административной процедуры составляет не более 10 дней.</w:t>
      </w:r>
    </w:p>
    <w:p w:rsidR="009E3512" w:rsidRPr="00CB01D8" w:rsidRDefault="009E3512" w:rsidP="009E3512">
      <w:pPr>
        <w:suppressAutoHyphens/>
        <w:ind w:firstLine="284"/>
        <w:jc w:val="both"/>
        <w:rPr>
          <w:b/>
          <w:sz w:val="14"/>
          <w:szCs w:val="14"/>
        </w:rPr>
      </w:pPr>
      <w:r w:rsidRPr="00CB01D8">
        <w:rPr>
          <w:b/>
          <w:sz w:val="14"/>
          <w:szCs w:val="14"/>
        </w:rPr>
        <w:t>3.2.5. Административная процедура - выплата пенсии за выслугу лет заявителю</w:t>
      </w:r>
    </w:p>
    <w:p w:rsidR="009E3512" w:rsidRPr="00CB01D8" w:rsidRDefault="009E3512" w:rsidP="009E3512">
      <w:pPr>
        <w:suppressAutoHyphens/>
        <w:ind w:firstLine="284"/>
        <w:jc w:val="both"/>
        <w:rPr>
          <w:sz w:val="14"/>
          <w:szCs w:val="14"/>
        </w:rPr>
      </w:pPr>
      <w:r w:rsidRPr="00CB01D8">
        <w:rPr>
          <w:sz w:val="14"/>
          <w:szCs w:val="14"/>
        </w:rPr>
        <w:t xml:space="preserve">3.2.5.1. Основанием для начала административной процедуры является направление распоряжения о предоставлении муниципальной услуги в отдел бухгалтерского учета. </w:t>
      </w:r>
    </w:p>
    <w:p w:rsidR="009E3512" w:rsidRPr="00CB01D8" w:rsidRDefault="009E3512" w:rsidP="009E3512">
      <w:pPr>
        <w:suppressAutoHyphens/>
        <w:ind w:firstLine="284"/>
        <w:jc w:val="both"/>
        <w:rPr>
          <w:sz w:val="14"/>
          <w:szCs w:val="14"/>
        </w:rPr>
      </w:pPr>
      <w:r w:rsidRPr="00CB01D8">
        <w:rPr>
          <w:sz w:val="14"/>
          <w:szCs w:val="14"/>
        </w:rPr>
        <w:lastRenderedPageBreak/>
        <w:t xml:space="preserve">3.2.5.2. Специалист отдела бухгалтерского учета в порядке делопроизводства Администрации муниципального округа формирует выплатной документ и направляет его в кредитное учреждение, расположенное по месту жительства заявителя, для перечисления денежных средств заявителю на указанный лицевой счет. </w:t>
      </w:r>
    </w:p>
    <w:p w:rsidR="009E3512" w:rsidRPr="00CB01D8" w:rsidRDefault="009E3512" w:rsidP="009E3512">
      <w:pPr>
        <w:suppressAutoHyphens/>
        <w:ind w:firstLine="284"/>
        <w:jc w:val="both"/>
        <w:rPr>
          <w:sz w:val="14"/>
          <w:szCs w:val="14"/>
        </w:rPr>
      </w:pPr>
      <w:r w:rsidRPr="00CB01D8">
        <w:rPr>
          <w:sz w:val="14"/>
          <w:szCs w:val="14"/>
        </w:rPr>
        <w:t>3.2.5.3. Результат административной процедуры - выплата пенсии за выслугу лет заявителю.</w:t>
      </w:r>
    </w:p>
    <w:p w:rsidR="009E3512" w:rsidRPr="00CB01D8" w:rsidRDefault="009E3512" w:rsidP="009E3512">
      <w:pPr>
        <w:suppressAutoHyphens/>
        <w:ind w:firstLine="284"/>
        <w:jc w:val="both"/>
        <w:rPr>
          <w:sz w:val="14"/>
          <w:szCs w:val="14"/>
        </w:rPr>
      </w:pPr>
      <w:r w:rsidRPr="00CB01D8">
        <w:rPr>
          <w:sz w:val="14"/>
          <w:szCs w:val="14"/>
        </w:rPr>
        <w:t>3.2.5.4. Время выполнения административной процедуры по выплате пенсии заявителю не должно превышать 10 (десяти) дней ежемесячно в период с 5 по 15 число каждого месяца.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3.2.6. Перерасчет пенсии за выслугу лет получателям муниципальной услуги производится в случаях:</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повышения денежного содержания муниципальных служащих на основании нормативных правовых актов органов местного самоуправления Солецкого муниципального округа;</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увеличения продолжительности стажа муниципальной службы в связи с замещением должности муниципальной службы не менее 12 полных месяцев с большим размером должностного оклада по заявлению гражданина.</w:t>
      </w:r>
    </w:p>
    <w:p w:rsidR="009E3512" w:rsidRPr="00CB01D8" w:rsidRDefault="009E3512" w:rsidP="009E3512">
      <w:pPr>
        <w:ind w:firstLine="284"/>
        <w:rPr>
          <w:b/>
          <w:sz w:val="14"/>
          <w:szCs w:val="14"/>
        </w:rPr>
      </w:pPr>
      <w:r w:rsidRPr="00CB01D8">
        <w:rPr>
          <w:b/>
          <w:sz w:val="14"/>
          <w:szCs w:val="14"/>
        </w:rPr>
        <w:t>3.3. Организация предоставления муниципальной услуги в МФЦ</w:t>
      </w:r>
    </w:p>
    <w:p w:rsidR="009E3512" w:rsidRPr="00CB01D8" w:rsidRDefault="009E3512" w:rsidP="009E3512">
      <w:pPr>
        <w:suppressAutoHyphens/>
        <w:ind w:firstLine="284"/>
        <w:jc w:val="both"/>
        <w:rPr>
          <w:sz w:val="14"/>
          <w:szCs w:val="14"/>
        </w:rPr>
      </w:pPr>
      <w:r w:rsidRPr="00CB01D8">
        <w:rPr>
          <w:b/>
          <w:sz w:val="14"/>
          <w:szCs w:val="14"/>
        </w:rPr>
        <w:t xml:space="preserve">3.3.1. </w:t>
      </w:r>
      <w:r w:rsidRPr="00CB01D8">
        <w:rPr>
          <w:b/>
          <w:bCs/>
          <w:sz w:val="14"/>
          <w:szCs w:val="14"/>
        </w:rPr>
        <w:t xml:space="preserve">Административная процедура – </w:t>
      </w:r>
      <w:r w:rsidRPr="00CB01D8">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9E3512" w:rsidRPr="00CB01D8" w:rsidRDefault="009E3512" w:rsidP="009E3512">
      <w:pPr>
        <w:suppressAutoHyphens/>
        <w:ind w:firstLine="284"/>
        <w:jc w:val="both"/>
        <w:rPr>
          <w:sz w:val="14"/>
          <w:szCs w:val="14"/>
        </w:rPr>
      </w:pPr>
      <w:r w:rsidRPr="00CB01D8">
        <w:rPr>
          <w:sz w:val="14"/>
          <w:szCs w:val="14"/>
        </w:rPr>
        <w:t>3.3.1.1. Основанием для начала административной процедуры является обращение заявителя в МФЦ.</w:t>
      </w:r>
    </w:p>
    <w:p w:rsidR="009E3512" w:rsidRPr="00CB01D8" w:rsidRDefault="009E3512" w:rsidP="009E3512">
      <w:pPr>
        <w:suppressAutoHyphens/>
        <w:ind w:firstLine="284"/>
        <w:jc w:val="both"/>
        <w:rPr>
          <w:sz w:val="14"/>
          <w:szCs w:val="14"/>
        </w:rPr>
      </w:pPr>
      <w:r w:rsidRPr="00CB01D8">
        <w:rPr>
          <w:sz w:val="14"/>
          <w:szCs w:val="14"/>
        </w:rPr>
        <w:t>3.3.1.2.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9E3512" w:rsidRPr="00CB01D8" w:rsidRDefault="009E3512" w:rsidP="009E3512">
      <w:pPr>
        <w:suppressAutoHyphens/>
        <w:ind w:firstLine="284"/>
        <w:jc w:val="both"/>
        <w:rPr>
          <w:sz w:val="14"/>
          <w:szCs w:val="14"/>
        </w:rPr>
      </w:pPr>
      <w:r w:rsidRPr="00CB01D8">
        <w:rPr>
          <w:sz w:val="14"/>
          <w:szCs w:val="14"/>
        </w:rPr>
        <w:t>3.3.1.3. Результат административной процедуры – получение заявителем информации о предоставлении муниципальной услуги.</w:t>
      </w:r>
    </w:p>
    <w:p w:rsidR="009E3512" w:rsidRPr="00CB01D8" w:rsidRDefault="009E3512" w:rsidP="009E3512">
      <w:pPr>
        <w:suppressAutoHyphens/>
        <w:ind w:firstLine="284"/>
        <w:jc w:val="both"/>
        <w:rPr>
          <w:sz w:val="14"/>
          <w:szCs w:val="14"/>
        </w:rPr>
      </w:pPr>
      <w:r w:rsidRPr="00CB01D8">
        <w:rPr>
          <w:b/>
          <w:sz w:val="14"/>
          <w:szCs w:val="14"/>
        </w:rPr>
        <w:t xml:space="preserve">3.3.2. </w:t>
      </w:r>
      <w:r w:rsidRPr="00CB01D8">
        <w:rPr>
          <w:b/>
          <w:bCs/>
          <w:sz w:val="14"/>
          <w:szCs w:val="14"/>
        </w:rPr>
        <w:t xml:space="preserve">Административная процедура – </w:t>
      </w:r>
      <w:r w:rsidRPr="00CB01D8">
        <w:rPr>
          <w:b/>
          <w:bCs/>
          <w:spacing w:val="-1"/>
          <w:sz w:val="14"/>
          <w:szCs w:val="14"/>
        </w:rPr>
        <w:t>прием запроса заявителя о предоставлении муниципальной услуги и иных документов</w:t>
      </w:r>
    </w:p>
    <w:p w:rsidR="009E3512" w:rsidRPr="00CB01D8" w:rsidRDefault="009E3512" w:rsidP="009E3512">
      <w:pPr>
        <w:suppressAutoHyphens/>
        <w:ind w:firstLine="284"/>
        <w:jc w:val="both"/>
        <w:rPr>
          <w:sz w:val="14"/>
          <w:szCs w:val="14"/>
        </w:rPr>
      </w:pPr>
      <w:r w:rsidRPr="00CB01D8">
        <w:rPr>
          <w:sz w:val="14"/>
          <w:szCs w:val="14"/>
        </w:rPr>
        <w:t>3.3.2.1. Основанием для начала административной процедуры является запрос заявителя о предоставлении муниципальной услуги.</w:t>
      </w:r>
    </w:p>
    <w:p w:rsidR="009E3512" w:rsidRPr="00CB01D8" w:rsidRDefault="009E3512" w:rsidP="009E3512">
      <w:pPr>
        <w:suppressAutoHyphens/>
        <w:ind w:firstLine="284"/>
        <w:jc w:val="both"/>
        <w:rPr>
          <w:sz w:val="14"/>
          <w:szCs w:val="14"/>
        </w:rPr>
      </w:pPr>
      <w:r w:rsidRPr="00CB01D8">
        <w:rPr>
          <w:sz w:val="14"/>
          <w:szCs w:val="14"/>
        </w:rPr>
        <w:t xml:space="preserve">3.3.2.2.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9E3512" w:rsidRPr="00CB01D8" w:rsidRDefault="009E3512" w:rsidP="009E3512">
      <w:pPr>
        <w:suppressAutoHyphens/>
        <w:ind w:firstLine="284"/>
        <w:jc w:val="both"/>
        <w:rPr>
          <w:sz w:val="14"/>
          <w:szCs w:val="14"/>
        </w:rPr>
      </w:pPr>
      <w:r w:rsidRPr="00CB01D8">
        <w:rPr>
          <w:sz w:val="14"/>
          <w:szCs w:val="14"/>
        </w:rPr>
        <w:t>3.3.2.3.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9E3512" w:rsidRPr="00CB01D8" w:rsidRDefault="009E3512" w:rsidP="009E3512">
      <w:pPr>
        <w:suppressAutoHyphens/>
        <w:ind w:firstLine="284"/>
        <w:jc w:val="both"/>
        <w:rPr>
          <w:sz w:val="14"/>
          <w:szCs w:val="14"/>
        </w:rPr>
      </w:pPr>
      <w:r w:rsidRPr="00CB01D8">
        <w:rPr>
          <w:sz w:val="14"/>
          <w:szCs w:val="14"/>
        </w:rPr>
        <w:t>3.3.2.4.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9E3512" w:rsidRPr="00CB01D8" w:rsidRDefault="009E3512" w:rsidP="009E3512">
      <w:pPr>
        <w:suppressAutoHyphens/>
        <w:autoSpaceDE w:val="0"/>
        <w:autoSpaceDN w:val="0"/>
        <w:adjustRightInd w:val="0"/>
        <w:ind w:firstLine="284"/>
        <w:jc w:val="both"/>
        <w:rPr>
          <w:bCs/>
          <w:sz w:val="14"/>
          <w:szCs w:val="14"/>
        </w:rPr>
      </w:pPr>
      <w:r w:rsidRPr="00CB01D8">
        <w:rPr>
          <w:bCs/>
          <w:sz w:val="14"/>
          <w:szCs w:val="14"/>
        </w:rPr>
        <w:t>3.3.2.5.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E3512" w:rsidRPr="00CB01D8" w:rsidRDefault="009E3512" w:rsidP="009E3512">
      <w:pPr>
        <w:suppressAutoHyphens/>
        <w:ind w:firstLine="284"/>
        <w:jc w:val="both"/>
        <w:rPr>
          <w:sz w:val="14"/>
          <w:szCs w:val="14"/>
        </w:rPr>
      </w:pPr>
      <w:r w:rsidRPr="00CB01D8">
        <w:rPr>
          <w:sz w:val="14"/>
          <w:szCs w:val="14"/>
        </w:rPr>
        <w:t>3.3.2.6. Результат административной процедуры – передача принятого от заявителя заявления и документов к нему в Администрацию муниципального округа.</w:t>
      </w:r>
    </w:p>
    <w:p w:rsidR="009E3512" w:rsidRPr="00CB01D8" w:rsidRDefault="009E3512" w:rsidP="009E3512">
      <w:pPr>
        <w:suppressAutoHyphens/>
        <w:ind w:firstLine="284"/>
        <w:jc w:val="both"/>
        <w:rPr>
          <w:b/>
          <w:sz w:val="14"/>
          <w:szCs w:val="14"/>
        </w:rPr>
      </w:pPr>
      <w:r w:rsidRPr="00CB01D8">
        <w:rPr>
          <w:b/>
          <w:sz w:val="14"/>
          <w:szCs w:val="14"/>
        </w:rPr>
        <w:t>3.3.3. Административная процедура – выдача заявителю результата предоставления муниципальной услуги</w:t>
      </w:r>
    </w:p>
    <w:p w:rsidR="009E3512" w:rsidRPr="00CB01D8" w:rsidRDefault="009E3512" w:rsidP="009E3512">
      <w:pPr>
        <w:suppressAutoHyphens/>
        <w:ind w:firstLine="284"/>
        <w:jc w:val="both"/>
        <w:rPr>
          <w:sz w:val="14"/>
          <w:szCs w:val="14"/>
        </w:rPr>
      </w:pPr>
      <w:r w:rsidRPr="00CB01D8">
        <w:rPr>
          <w:sz w:val="14"/>
          <w:szCs w:val="14"/>
        </w:rPr>
        <w:t>3.3.3.1. Основанием для начала административной процедуры является передача специалистом управления делами в МФЦ результата предоставления муниципальной услуги.</w:t>
      </w:r>
    </w:p>
    <w:p w:rsidR="009E3512" w:rsidRPr="00CB01D8" w:rsidRDefault="009E3512" w:rsidP="009E3512">
      <w:pPr>
        <w:suppressAutoHyphens/>
        <w:ind w:firstLine="284"/>
        <w:jc w:val="both"/>
        <w:rPr>
          <w:sz w:val="14"/>
          <w:szCs w:val="14"/>
        </w:rPr>
      </w:pPr>
      <w:r w:rsidRPr="00CB01D8">
        <w:rPr>
          <w:sz w:val="14"/>
          <w:szCs w:val="14"/>
        </w:rPr>
        <w:t>3.3.3.2.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управления делами.</w:t>
      </w:r>
    </w:p>
    <w:p w:rsidR="009E3512" w:rsidRPr="00CB01D8" w:rsidRDefault="009E3512" w:rsidP="009E3512">
      <w:pPr>
        <w:suppressAutoHyphens/>
        <w:ind w:firstLine="284"/>
        <w:jc w:val="both"/>
        <w:rPr>
          <w:sz w:val="14"/>
          <w:szCs w:val="14"/>
        </w:rPr>
      </w:pPr>
      <w:r w:rsidRPr="00CB01D8">
        <w:rPr>
          <w:sz w:val="14"/>
          <w:szCs w:val="14"/>
        </w:rPr>
        <w:t>3.3.3.3.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9E3512" w:rsidRPr="00CB01D8" w:rsidRDefault="009E3512" w:rsidP="009E3512">
      <w:pPr>
        <w:suppressAutoHyphens/>
        <w:ind w:firstLine="284"/>
        <w:jc w:val="both"/>
        <w:rPr>
          <w:sz w:val="14"/>
          <w:szCs w:val="14"/>
        </w:rPr>
      </w:pPr>
      <w:r w:rsidRPr="00CB01D8">
        <w:rPr>
          <w:sz w:val="14"/>
          <w:szCs w:val="14"/>
        </w:rPr>
        <w:t>3.3.3.4. Результат административной процедуры – получение заявителем результата предоставления муниципальной услуги.</w:t>
      </w:r>
    </w:p>
    <w:p w:rsidR="009E3512" w:rsidRPr="00CB01D8" w:rsidRDefault="009E3512" w:rsidP="009E3512">
      <w:pPr>
        <w:suppressAutoHyphens/>
        <w:ind w:firstLine="284"/>
        <w:jc w:val="both"/>
        <w:rPr>
          <w:sz w:val="14"/>
          <w:szCs w:val="14"/>
        </w:rPr>
      </w:pPr>
    </w:p>
    <w:p w:rsidR="009E3512" w:rsidRPr="00CB01D8" w:rsidRDefault="009E3512" w:rsidP="009E3512">
      <w:pPr>
        <w:suppressAutoHyphens/>
        <w:ind w:firstLine="284"/>
        <w:jc w:val="center"/>
        <w:rPr>
          <w:b/>
          <w:sz w:val="14"/>
          <w:szCs w:val="14"/>
        </w:rPr>
      </w:pPr>
      <w:r w:rsidRPr="00CB01D8">
        <w:rPr>
          <w:b/>
          <w:sz w:val="14"/>
          <w:szCs w:val="14"/>
        </w:rPr>
        <w:t>4. ПОРЯДОК И ФОРМЫ КОНТРОЛЯ ЗА ПРЕДОСТАВЛЕНИЕМ МУНИЦИПАЛЬНОЙ УСЛУГИ</w:t>
      </w:r>
    </w:p>
    <w:p w:rsidR="009E3512" w:rsidRPr="00CB01D8" w:rsidRDefault="009E3512" w:rsidP="009E3512">
      <w:pPr>
        <w:suppressAutoHyphens/>
        <w:ind w:firstLine="284"/>
        <w:jc w:val="both"/>
        <w:rPr>
          <w:b/>
          <w:sz w:val="14"/>
          <w:szCs w:val="14"/>
        </w:rPr>
      </w:pPr>
      <w:r w:rsidRPr="00CB01D8">
        <w:rPr>
          <w:b/>
          <w:sz w:val="14"/>
          <w:szCs w:val="14"/>
        </w:rPr>
        <w:t>4.1. Порядок осуществления текущего контроля за соблюдением и исполнением специалистами управления делами, отдела бухгалтерского учета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E3512" w:rsidRPr="00CB01D8" w:rsidRDefault="009E3512" w:rsidP="009E3512">
      <w:pPr>
        <w:suppressAutoHyphens/>
        <w:ind w:firstLine="284"/>
        <w:jc w:val="both"/>
        <w:rPr>
          <w:sz w:val="14"/>
          <w:szCs w:val="14"/>
        </w:rPr>
      </w:pPr>
      <w:r w:rsidRPr="00CB01D8">
        <w:rPr>
          <w:sz w:val="14"/>
          <w:szCs w:val="14"/>
        </w:rPr>
        <w:t>4.1.1. Текущий контроль осуществляется постоянно по каждой административной процедуре в соответствии с утвержденным регламентом, а также путем проведения начальником управления делами, начальником отдела бухгалтерского учета проверок исполнения специалистом управления делами, отдела бухгалтерского учета положений настоящего Административного регламента.</w:t>
      </w:r>
    </w:p>
    <w:p w:rsidR="009E3512" w:rsidRPr="00CB01D8" w:rsidRDefault="009E3512" w:rsidP="009E3512">
      <w:pPr>
        <w:suppressAutoHyphens/>
        <w:ind w:firstLine="284"/>
        <w:jc w:val="both"/>
        <w:rPr>
          <w:sz w:val="14"/>
          <w:szCs w:val="14"/>
        </w:rPr>
      </w:pPr>
      <w:r w:rsidRPr="00CB01D8">
        <w:rPr>
          <w:sz w:val="14"/>
          <w:szCs w:val="14"/>
        </w:rPr>
        <w:t>О случаях и причинах нарушения сроков, содержания административных процедур и действий специалисты немедленно информируют начальника управления делами, начальника отдела бухгалтерского учета, а также принимают срочные меры по устранению нарушений.</w:t>
      </w:r>
    </w:p>
    <w:p w:rsidR="009E3512" w:rsidRPr="00CB01D8" w:rsidRDefault="009E3512" w:rsidP="009E3512">
      <w:pPr>
        <w:suppressAutoHyphens/>
        <w:ind w:firstLine="284"/>
        <w:jc w:val="both"/>
        <w:rPr>
          <w:sz w:val="14"/>
          <w:szCs w:val="14"/>
        </w:rPr>
      </w:pPr>
      <w:r w:rsidRPr="00CB01D8">
        <w:rPr>
          <w:sz w:val="14"/>
          <w:szCs w:val="14"/>
        </w:rPr>
        <w:t>4.1.2. Текущий контроль за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E3512" w:rsidRPr="00CB01D8" w:rsidRDefault="009E3512" w:rsidP="009E3512">
      <w:pPr>
        <w:suppressAutoHyphens/>
        <w:ind w:firstLine="284"/>
        <w:jc w:val="both"/>
        <w:rPr>
          <w:b/>
          <w:sz w:val="14"/>
          <w:szCs w:val="14"/>
        </w:rPr>
      </w:pPr>
      <w:r w:rsidRPr="00CB01D8">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E3512" w:rsidRPr="00CB01D8" w:rsidRDefault="009E3512" w:rsidP="009E3512">
      <w:pPr>
        <w:suppressAutoHyphens/>
        <w:ind w:firstLine="284"/>
        <w:jc w:val="both"/>
        <w:rPr>
          <w:sz w:val="14"/>
          <w:szCs w:val="14"/>
        </w:rPr>
      </w:pPr>
      <w:r w:rsidRPr="00CB01D8">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E3512" w:rsidRPr="00CB01D8" w:rsidRDefault="009E3512" w:rsidP="009E3512">
      <w:pPr>
        <w:suppressAutoHyphens/>
        <w:ind w:firstLine="284"/>
        <w:jc w:val="both"/>
        <w:rPr>
          <w:sz w:val="14"/>
          <w:szCs w:val="14"/>
        </w:rPr>
      </w:pPr>
      <w:r w:rsidRPr="00CB01D8">
        <w:rPr>
          <w:sz w:val="14"/>
          <w:szCs w:val="14"/>
        </w:rPr>
        <w:t>4.2.2. Проверки могут быть плановыми и внеплановыми.</w:t>
      </w:r>
    </w:p>
    <w:p w:rsidR="009E3512" w:rsidRPr="00CB01D8" w:rsidRDefault="009E3512" w:rsidP="009E3512">
      <w:pPr>
        <w:suppressAutoHyphens/>
        <w:ind w:firstLine="284"/>
        <w:jc w:val="both"/>
        <w:rPr>
          <w:sz w:val="14"/>
          <w:szCs w:val="14"/>
        </w:rPr>
      </w:pPr>
      <w:r w:rsidRPr="00CB01D8">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9E3512" w:rsidRPr="00CB01D8" w:rsidRDefault="009E3512" w:rsidP="009E3512">
      <w:pPr>
        <w:suppressAutoHyphens/>
        <w:ind w:firstLine="284"/>
        <w:jc w:val="both"/>
        <w:rPr>
          <w:sz w:val="14"/>
          <w:szCs w:val="14"/>
        </w:rPr>
      </w:pPr>
      <w:r w:rsidRPr="00CB01D8">
        <w:rPr>
          <w:sz w:val="14"/>
          <w:szCs w:val="14"/>
        </w:rPr>
        <w:t>Внеплановые проверки проводятся по поручению начальника управления делами, начальника отдела бухгалтерского учета по конкретному обращению заинтересованных лиц.</w:t>
      </w:r>
    </w:p>
    <w:p w:rsidR="009E3512" w:rsidRPr="00CB01D8" w:rsidRDefault="009E3512" w:rsidP="009E3512">
      <w:pPr>
        <w:suppressAutoHyphens/>
        <w:ind w:firstLine="284"/>
        <w:jc w:val="both"/>
        <w:rPr>
          <w:sz w:val="14"/>
          <w:szCs w:val="14"/>
        </w:rPr>
      </w:pPr>
      <w:r w:rsidRPr="00CB01D8">
        <w:rPr>
          <w:sz w:val="14"/>
          <w:szCs w:val="14"/>
        </w:rPr>
        <w:t>Проверки полноты и качества предоставляемой муниципальной услуги проводятся на основании распоряжения Администрации муниципального округа. Для проведения проверки формируется комиссия, в состав которой включаются муниципальные служащие и служащие управления делами, отдела бухгалтерского учета, не задействованные в предоставлении муниципальной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специалисты управления делами, отдела бухгалтерского учета.</w:t>
      </w:r>
    </w:p>
    <w:p w:rsidR="009E3512" w:rsidRPr="00CB01D8" w:rsidRDefault="009E3512" w:rsidP="009E3512">
      <w:pPr>
        <w:suppressAutoHyphens/>
        <w:autoSpaceDE w:val="0"/>
        <w:autoSpaceDN w:val="0"/>
        <w:adjustRightInd w:val="0"/>
        <w:ind w:firstLine="284"/>
        <w:jc w:val="both"/>
        <w:rPr>
          <w:b/>
          <w:sz w:val="14"/>
          <w:szCs w:val="14"/>
        </w:rPr>
      </w:pPr>
      <w:bookmarkStart w:id="7" w:name="sub_283"/>
      <w:r w:rsidRPr="00CB01D8">
        <w:rPr>
          <w:b/>
          <w:sz w:val="14"/>
          <w:szCs w:val="14"/>
        </w:rPr>
        <w:t>4.3. Порядок привлечения к ответственности должностных лиц управления делами, отдела бухгалтерского учета,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E3512" w:rsidRPr="00CB01D8" w:rsidRDefault="009E3512" w:rsidP="009E3512">
      <w:pPr>
        <w:suppressAutoHyphens/>
        <w:ind w:firstLine="284"/>
        <w:jc w:val="both"/>
        <w:rPr>
          <w:sz w:val="14"/>
          <w:szCs w:val="14"/>
        </w:rPr>
      </w:pPr>
      <w:r w:rsidRPr="00CB01D8">
        <w:rPr>
          <w:sz w:val="14"/>
          <w:szCs w:val="14"/>
        </w:rPr>
        <w:t>4.3.1. Должностное лицо несет персональную ответственность за:</w:t>
      </w:r>
    </w:p>
    <w:p w:rsidR="009E3512" w:rsidRPr="00CB01D8" w:rsidRDefault="009E3512" w:rsidP="009E3512">
      <w:pPr>
        <w:tabs>
          <w:tab w:val="left" w:pos="993"/>
        </w:tabs>
        <w:suppressAutoHyphens/>
        <w:ind w:firstLine="284"/>
        <w:jc w:val="both"/>
        <w:rPr>
          <w:sz w:val="14"/>
          <w:szCs w:val="14"/>
        </w:rPr>
      </w:pPr>
      <w:r w:rsidRPr="00CB01D8">
        <w:rPr>
          <w:sz w:val="14"/>
          <w:szCs w:val="14"/>
        </w:rPr>
        <w:t xml:space="preserve">-  соблюдение установленного порядка приема документов; </w:t>
      </w:r>
    </w:p>
    <w:p w:rsidR="009E3512" w:rsidRPr="00CB01D8" w:rsidRDefault="009E3512" w:rsidP="009E3512">
      <w:pPr>
        <w:tabs>
          <w:tab w:val="left" w:pos="993"/>
        </w:tabs>
        <w:suppressAutoHyphens/>
        <w:ind w:firstLine="284"/>
        <w:jc w:val="both"/>
        <w:rPr>
          <w:sz w:val="14"/>
          <w:szCs w:val="14"/>
        </w:rPr>
      </w:pPr>
      <w:r w:rsidRPr="00CB01D8">
        <w:rPr>
          <w:sz w:val="14"/>
          <w:szCs w:val="14"/>
        </w:rPr>
        <w:t xml:space="preserve">-  принятие надлежащих мер по полной и всесторонней проверке представленных документов; </w:t>
      </w:r>
    </w:p>
    <w:p w:rsidR="009E3512" w:rsidRPr="00CB01D8" w:rsidRDefault="009E3512" w:rsidP="009E3512">
      <w:pPr>
        <w:tabs>
          <w:tab w:val="left" w:pos="993"/>
        </w:tabs>
        <w:suppressAutoHyphens/>
        <w:ind w:firstLine="284"/>
        <w:jc w:val="both"/>
        <w:rPr>
          <w:sz w:val="14"/>
          <w:szCs w:val="14"/>
        </w:rPr>
      </w:pPr>
      <w:r w:rsidRPr="00CB01D8">
        <w:rPr>
          <w:sz w:val="14"/>
          <w:szCs w:val="14"/>
        </w:rPr>
        <w:t>-  соблюдение сроков рассмотрения документов, соблюдение порядка выдачи документов;</w:t>
      </w:r>
    </w:p>
    <w:p w:rsidR="009E3512" w:rsidRPr="00CB01D8" w:rsidRDefault="009E3512" w:rsidP="009E3512">
      <w:pPr>
        <w:tabs>
          <w:tab w:val="left" w:pos="993"/>
        </w:tabs>
        <w:suppressAutoHyphens/>
        <w:ind w:firstLine="284"/>
        <w:jc w:val="both"/>
        <w:rPr>
          <w:sz w:val="14"/>
          <w:szCs w:val="14"/>
        </w:rPr>
      </w:pPr>
      <w:r w:rsidRPr="00CB01D8">
        <w:rPr>
          <w:sz w:val="14"/>
          <w:szCs w:val="14"/>
        </w:rPr>
        <w:t xml:space="preserve">-  учет выданных документов; </w:t>
      </w:r>
    </w:p>
    <w:p w:rsidR="009E3512" w:rsidRPr="00CB01D8" w:rsidRDefault="009E3512" w:rsidP="009E3512">
      <w:pPr>
        <w:tabs>
          <w:tab w:val="left" w:pos="993"/>
        </w:tabs>
        <w:suppressAutoHyphens/>
        <w:ind w:firstLine="284"/>
        <w:jc w:val="both"/>
        <w:rPr>
          <w:sz w:val="14"/>
          <w:szCs w:val="14"/>
        </w:rPr>
      </w:pPr>
      <w:r w:rsidRPr="00CB01D8">
        <w:rPr>
          <w:sz w:val="14"/>
          <w:szCs w:val="14"/>
        </w:rPr>
        <w:t xml:space="preserve">- своевременное формирование, ведение и надлежащее хранение документов. </w:t>
      </w:r>
    </w:p>
    <w:p w:rsidR="009E3512" w:rsidRPr="00CB01D8" w:rsidRDefault="009E3512" w:rsidP="009E3512">
      <w:pPr>
        <w:suppressAutoHyphens/>
        <w:ind w:firstLine="284"/>
        <w:jc w:val="both"/>
        <w:rPr>
          <w:sz w:val="14"/>
          <w:szCs w:val="14"/>
        </w:rPr>
      </w:pPr>
      <w:r w:rsidRPr="00CB01D8">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E3512" w:rsidRPr="00CB01D8" w:rsidRDefault="009E3512" w:rsidP="009E3512">
      <w:pPr>
        <w:suppressAutoHyphens/>
        <w:ind w:firstLine="284"/>
        <w:jc w:val="both"/>
        <w:rPr>
          <w:sz w:val="14"/>
          <w:szCs w:val="14"/>
        </w:rPr>
      </w:pPr>
      <w:r w:rsidRPr="00CB01D8">
        <w:rPr>
          <w:sz w:val="14"/>
          <w:szCs w:val="14"/>
        </w:rPr>
        <w:t>4.3.2. Работники МФЦ несут ответственность, установленную законодательством Российской Федерации:</w:t>
      </w:r>
    </w:p>
    <w:p w:rsidR="009E3512" w:rsidRPr="00CB01D8" w:rsidRDefault="009E3512" w:rsidP="009E3512">
      <w:pPr>
        <w:suppressAutoHyphens/>
        <w:ind w:firstLine="284"/>
        <w:jc w:val="both"/>
        <w:rPr>
          <w:sz w:val="14"/>
          <w:szCs w:val="14"/>
        </w:rPr>
      </w:pPr>
      <w:r w:rsidRPr="00CB01D8">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E3512" w:rsidRPr="00CB01D8" w:rsidRDefault="009E3512" w:rsidP="009E3512">
      <w:pPr>
        <w:suppressAutoHyphens/>
        <w:ind w:firstLine="284"/>
        <w:jc w:val="both"/>
        <w:rPr>
          <w:sz w:val="14"/>
          <w:szCs w:val="14"/>
        </w:rPr>
      </w:pPr>
      <w:r w:rsidRPr="00CB01D8">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E3512" w:rsidRPr="00CB01D8" w:rsidRDefault="009E3512" w:rsidP="009E3512">
      <w:pPr>
        <w:suppressAutoHyphens/>
        <w:ind w:firstLine="284"/>
        <w:jc w:val="both"/>
        <w:rPr>
          <w:sz w:val="14"/>
          <w:szCs w:val="14"/>
        </w:rPr>
      </w:pPr>
      <w:r w:rsidRPr="00CB01D8">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E3512" w:rsidRPr="00CB01D8" w:rsidRDefault="009E3512" w:rsidP="009E3512">
      <w:pPr>
        <w:suppressAutoHyphens/>
        <w:ind w:firstLine="284"/>
        <w:jc w:val="both"/>
        <w:rPr>
          <w:sz w:val="14"/>
          <w:szCs w:val="14"/>
        </w:rPr>
      </w:pPr>
      <w:r w:rsidRPr="00CB01D8">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E3512" w:rsidRPr="00CB01D8" w:rsidRDefault="009E3512" w:rsidP="009E3512">
      <w:pPr>
        <w:suppressAutoHyphens/>
        <w:ind w:firstLine="284"/>
        <w:jc w:val="both"/>
        <w:rPr>
          <w:sz w:val="14"/>
          <w:szCs w:val="14"/>
        </w:rPr>
      </w:pPr>
      <w:r w:rsidRPr="00CB01D8">
        <w:rPr>
          <w:sz w:val="14"/>
          <w:szCs w:val="14"/>
        </w:rPr>
        <w:lastRenderedPageBreak/>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E3512" w:rsidRPr="00CB01D8" w:rsidRDefault="009E3512" w:rsidP="009E3512">
      <w:pPr>
        <w:suppressAutoHyphens/>
        <w:ind w:firstLine="284"/>
        <w:jc w:val="both"/>
        <w:rPr>
          <w:b/>
          <w:sz w:val="14"/>
          <w:szCs w:val="14"/>
        </w:rPr>
      </w:pPr>
      <w:r w:rsidRPr="00CB01D8">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7"/>
    <w:p w:rsidR="009E3512" w:rsidRPr="00CB01D8" w:rsidRDefault="009E3512" w:rsidP="009E3512">
      <w:pPr>
        <w:suppressAutoHyphens/>
        <w:ind w:firstLine="284"/>
        <w:jc w:val="both"/>
        <w:rPr>
          <w:sz w:val="14"/>
          <w:szCs w:val="14"/>
        </w:rPr>
      </w:pPr>
      <w:r w:rsidRPr="00CB01D8">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Администрацию муниципального округа.</w:t>
      </w:r>
    </w:p>
    <w:p w:rsidR="009E3512" w:rsidRPr="00CB01D8" w:rsidRDefault="009E3512" w:rsidP="009E3512">
      <w:pPr>
        <w:suppressAutoHyphens/>
        <w:ind w:firstLine="284"/>
        <w:jc w:val="both"/>
        <w:rPr>
          <w:sz w:val="14"/>
          <w:szCs w:val="14"/>
        </w:rPr>
      </w:pPr>
      <w:r w:rsidRPr="00CB01D8">
        <w:rPr>
          <w:sz w:val="14"/>
          <w:szCs w:val="14"/>
        </w:rPr>
        <w:t xml:space="preserve">Любое заинтересованное лицо может осуществлять контроль за полнотой и качеством предоставления </w:t>
      </w:r>
      <w:r w:rsidRPr="00CB01D8">
        <w:rPr>
          <w:sz w:val="14"/>
          <w:szCs w:val="14"/>
          <w:shd w:val="clear" w:color="auto" w:fill="FFFFFF"/>
        </w:rPr>
        <w:t>муниципальной</w:t>
      </w:r>
      <w:r w:rsidRPr="00CB01D8">
        <w:rPr>
          <w:sz w:val="14"/>
          <w:szCs w:val="14"/>
        </w:rPr>
        <w:t xml:space="preserve"> услуги, обратившись </w:t>
      </w:r>
      <w:r w:rsidRPr="00CB01D8">
        <w:rPr>
          <w:sz w:val="14"/>
          <w:szCs w:val="14"/>
          <w:shd w:val="clear" w:color="auto" w:fill="FFFFFF"/>
        </w:rPr>
        <w:t>Администрацию муниципального округа</w:t>
      </w:r>
      <w:r w:rsidRPr="00CB01D8">
        <w:rPr>
          <w:sz w:val="14"/>
          <w:szCs w:val="14"/>
        </w:rPr>
        <w:t>.</w:t>
      </w:r>
    </w:p>
    <w:p w:rsidR="009E3512" w:rsidRPr="00CB01D8" w:rsidRDefault="009E3512" w:rsidP="009E3512">
      <w:pPr>
        <w:suppressAutoHyphens/>
        <w:ind w:firstLine="284"/>
        <w:jc w:val="both"/>
        <w:rPr>
          <w:sz w:val="14"/>
          <w:szCs w:val="14"/>
        </w:rPr>
      </w:pPr>
    </w:p>
    <w:p w:rsidR="009E3512" w:rsidRPr="00CB01D8" w:rsidRDefault="009E3512" w:rsidP="009E3512">
      <w:pPr>
        <w:suppressAutoHyphens/>
        <w:ind w:firstLine="284"/>
        <w:jc w:val="center"/>
        <w:rPr>
          <w:b/>
          <w:caps/>
          <w:sz w:val="14"/>
          <w:szCs w:val="14"/>
        </w:rPr>
      </w:pPr>
      <w:r w:rsidRPr="00CB01D8">
        <w:rPr>
          <w:b/>
          <w:sz w:val="14"/>
          <w:szCs w:val="14"/>
        </w:rPr>
        <w:t xml:space="preserve">5. </w:t>
      </w:r>
      <w:r w:rsidRPr="00CB01D8">
        <w:rPr>
          <w:b/>
          <w:caps/>
          <w:sz w:val="14"/>
          <w:szCs w:val="14"/>
        </w:rPr>
        <w:t xml:space="preserve">Досудебный (внесудебный) порядок обжалования решений и действий (бездействия) органа, предоставляющего муниципальную услугу, </w:t>
      </w:r>
    </w:p>
    <w:p w:rsidR="009E3512" w:rsidRPr="00CB01D8" w:rsidRDefault="009E3512" w:rsidP="009E3512">
      <w:pPr>
        <w:suppressAutoHyphens/>
        <w:ind w:firstLine="284"/>
        <w:jc w:val="center"/>
        <w:rPr>
          <w:b/>
          <w:caps/>
          <w:sz w:val="14"/>
          <w:szCs w:val="14"/>
        </w:rPr>
      </w:pPr>
      <w:r w:rsidRPr="00CB01D8">
        <w:rPr>
          <w:b/>
          <w:caps/>
          <w:sz w:val="14"/>
          <w:szCs w:val="14"/>
        </w:rPr>
        <w:t>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E3512" w:rsidRPr="00CB01D8" w:rsidRDefault="009E3512" w:rsidP="009E3512">
      <w:pPr>
        <w:widowControl w:val="0"/>
        <w:suppressAutoHyphens/>
        <w:autoSpaceDE w:val="0"/>
        <w:autoSpaceDN w:val="0"/>
        <w:adjustRightInd w:val="0"/>
        <w:ind w:firstLine="284"/>
        <w:jc w:val="both"/>
        <w:rPr>
          <w:b/>
          <w:sz w:val="14"/>
          <w:szCs w:val="14"/>
        </w:rPr>
      </w:pPr>
      <w:r w:rsidRPr="00CB01D8">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E3512" w:rsidRPr="00CB01D8" w:rsidRDefault="009E3512" w:rsidP="009E3512">
      <w:pPr>
        <w:tabs>
          <w:tab w:val="num" w:pos="540"/>
          <w:tab w:val="left" w:pos="1260"/>
        </w:tabs>
        <w:suppressAutoHyphens/>
        <w:autoSpaceDE w:val="0"/>
        <w:autoSpaceDN w:val="0"/>
        <w:adjustRightInd w:val="0"/>
        <w:ind w:firstLine="284"/>
        <w:rPr>
          <w:b/>
          <w:sz w:val="14"/>
          <w:szCs w:val="14"/>
        </w:rPr>
      </w:pPr>
      <w:r w:rsidRPr="00CB01D8">
        <w:rPr>
          <w:b/>
          <w:sz w:val="14"/>
          <w:szCs w:val="14"/>
        </w:rPr>
        <w:tab/>
        <w:t>5.2. Предмет жалобы</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нарушения срока регистрации заявления о предоставлении муниципальной услуги, комплексного запроса;</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 для предоставления муниципальной услуги;</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отказа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 для предоставления муниципальной услуги;</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Солецкого муниципального округа</w:t>
      </w:r>
      <w:r w:rsidRPr="00CB01D8">
        <w:rPr>
          <w:rFonts w:ascii="Times New Roman" w:hAnsi="Times New Roman" w:cs="Times New Roman"/>
          <w:i/>
          <w:sz w:val="14"/>
          <w:szCs w:val="14"/>
        </w:rPr>
        <w:t>.</w:t>
      </w:r>
      <w:r w:rsidRPr="00CB01D8">
        <w:rPr>
          <w:rFonts w:ascii="Times New Roman" w:hAnsi="Times New Roman" w:cs="Times New Roman"/>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 Солецкого муниципального округа;</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 xml:space="preserve">отказа управления делами, отдела бухгалтерского учета предоставляющего муниципальную услугу, либо должностного лица (муниципального служащего) управления делами, отдела бухгалтерского учета предоставляющего муниципальную услугу, МФЦ, работника МФЦ, в исправлении допущенных </w:t>
      </w:r>
      <w:r w:rsidRPr="00CB01D8">
        <w:rPr>
          <w:sz w:val="14"/>
          <w:szCs w:val="14"/>
        </w:rPr>
        <w:t>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E3512" w:rsidRPr="00CB01D8" w:rsidRDefault="009E3512" w:rsidP="009E3512">
      <w:pPr>
        <w:widowControl w:val="0"/>
        <w:suppressAutoHyphens/>
        <w:autoSpaceDE w:val="0"/>
        <w:autoSpaceDN w:val="0"/>
        <w:adjustRightInd w:val="0"/>
        <w:ind w:firstLine="284"/>
        <w:jc w:val="both"/>
        <w:rPr>
          <w:sz w:val="14"/>
          <w:szCs w:val="14"/>
        </w:rPr>
      </w:pPr>
      <w:r w:rsidRPr="00CB01D8">
        <w:rPr>
          <w:sz w:val="14"/>
          <w:szCs w:val="14"/>
        </w:rPr>
        <w:t>нарушение срока или порядка выдачи документов по результатам предоставления муниципальной услуги;</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E3512" w:rsidRPr="00CB01D8" w:rsidRDefault="009E3512" w:rsidP="009E3512">
      <w:pPr>
        <w:pStyle w:val="ConsPlusNormal"/>
        <w:suppressAutoHyphens/>
        <w:ind w:firstLine="284"/>
        <w:jc w:val="both"/>
        <w:rPr>
          <w:rFonts w:ascii="Times New Roman" w:hAnsi="Times New Roman" w:cs="Times New Roman"/>
          <w:sz w:val="14"/>
          <w:szCs w:val="14"/>
        </w:rPr>
      </w:pPr>
      <w:r w:rsidRPr="00CB01D8">
        <w:rPr>
          <w:rFonts w:ascii="Times New Roman" w:hAnsi="Times New Roman" w:cs="Times New Roman"/>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E3512" w:rsidRPr="00CB01D8" w:rsidRDefault="009E3512" w:rsidP="009E3512">
      <w:pPr>
        <w:suppressAutoHyphens/>
        <w:autoSpaceDE w:val="0"/>
        <w:autoSpaceDN w:val="0"/>
        <w:adjustRightInd w:val="0"/>
        <w:ind w:firstLine="284"/>
        <w:jc w:val="both"/>
        <w:rPr>
          <w:b/>
          <w:sz w:val="14"/>
          <w:szCs w:val="14"/>
        </w:rPr>
      </w:pPr>
      <w:r w:rsidRPr="00CB01D8">
        <w:rPr>
          <w:b/>
          <w:iCs/>
          <w:sz w:val="14"/>
          <w:szCs w:val="14"/>
        </w:rPr>
        <w:t xml:space="preserve">5.3. </w:t>
      </w:r>
      <w:r w:rsidRPr="00CB01D8">
        <w:rPr>
          <w:b/>
          <w:sz w:val="14"/>
          <w:szCs w:val="14"/>
        </w:rPr>
        <w:t>Органы государственной власти, местного самоуправления и уполномоченные на рассмотрение жалобы должностные лица, которым может быть направлена жалоба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5.3.1. Жалобы на специалиста управления делами, отдела бухгалтерского учета решения и действия (бездействие) которых обжалуются, подаются начальнику управления делами, начальнику отдела бухгалтерского учета.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5.3.2. Жалобы на решения, принятые начальником управления делами, заведующим отделом бухгалтерского учета при предоставлении муниципальной услуги, подаются заместителю Главы администрации муниципального округа.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5.3.3. Жалобы на решения, принятые заместителем Главы администрации муниципального округа при предоставлении муниципальной услуги, подаются Главе муниципального округа.</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9E3512" w:rsidRPr="00CB01D8" w:rsidRDefault="009E3512" w:rsidP="009E3512">
      <w:pPr>
        <w:tabs>
          <w:tab w:val="left" w:pos="1276"/>
        </w:tabs>
        <w:suppressAutoHyphens/>
        <w:autoSpaceDE w:val="0"/>
        <w:autoSpaceDN w:val="0"/>
        <w:adjustRightInd w:val="0"/>
        <w:ind w:firstLine="284"/>
        <w:jc w:val="both"/>
        <w:rPr>
          <w:b/>
          <w:sz w:val="14"/>
          <w:szCs w:val="14"/>
        </w:rPr>
      </w:pPr>
      <w:r w:rsidRPr="00CB01D8">
        <w:rPr>
          <w:b/>
          <w:sz w:val="14"/>
          <w:szCs w:val="14"/>
        </w:rPr>
        <w:t>5.4. Порядок подачи и рассмотрения жалобы</w:t>
      </w:r>
    </w:p>
    <w:p w:rsidR="009E3512" w:rsidRPr="00CB01D8" w:rsidRDefault="009E3512" w:rsidP="009E3512">
      <w:pPr>
        <w:suppressAutoHyphens/>
        <w:autoSpaceDE w:val="0"/>
        <w:autoSpaceDN w:val="0"/>
        <w:adjustRightInd w:val="0"/>
        <w:ind w:firstLine="284"/>
        <w:jc w:val="both"/>
        <w:outlineLvl w:val="1"/>
        <w:rPr>
          <w:sz w:val="14"/>
          <w:szCs w:val="14"/>
        </w:rPr>
      </w:pPr>
      <w:r w:rsidRPr="00CB01D8">
        <w:rPr>
          <w:sz w:val="14"/>
          <w:szCs w:val="14"/>
        </w:rPr>
        <w:t>5.4.1. Основанием для начала процедуры досудебного (внесудебного) обжалования является поступление жалобы заявителя в Администрацию муниципального округа.</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 xml:space="preserve">Жалоба подается в письменной форме на бумажном носителе, в электронной форме. </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Жалоба на решения и действия (бездействие) управления делами, отдела бухгалтерского учета, должностного лица управления делами, отдела бухгалтерского учета, муниципального служащего, начальника управления делами, отдела бухгалтерского учета,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5.4.2. В электронном виде жалоба может быть подана заявителем посредством:</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9E3512" w:rsidRPr="00CB01D8" w:rsidRDefault="009E3512" w:rsidP="009E3512">
      <w:pPr>
        <w:suppressAutoHyphens/>
        <w:ind w:firstLine="284"/>
        <w:jc w:val="both"/>
        <w:rPr>
          <w:iCs/>
          <w:sz w:val="14"/>
          <w:szCs w:val="14"/>
        </w:rPr>
      </w:pPr>
      <w:r w:rsidRPr="00CB01D8">
        <w:rPr>
          <w:iCs/>
          <w:sz w:val="14"/>
          <w:szCs w:val="14"/>
        </w:rPr>
        <w:t>3) федеральной государственной информационной системы «Досудебное обжалование» (</w:t>
      </w:r>
      <w:hyperlink r:id="rId35" w:history="1">
        <w:r w:rsidRPr="00CB01D8">
          <w:rPr>
            <w:rStyle w:val="af5"/>
            <w:iCs/>
            <w:color w:val="auto"/>
            <w:sz w:val="14"/>
            <w:szCs w:val="14"/>
            <w:u w:val="none"/>
            <w:lang w:val="en-US"/>
          </w:rPr>
          <w:t>https</w:t>
        </w:r>
        <w:r w:rsidRPr="00CB01D8">
          <w:rPr>
            <w:rStyle w:val="af5"/>
            <w:iCs/>
            <w:color w:val="auto"/>
            <w:sz w:val="14"/>
            <w:szCs w:val="14"/>
            <w:u w:val="none"/>
          </w:rPr>
          <w:t>://</w:t>
        </w:r>
        <w:r w:rsidRPr="00CB01D8">
          <w:rPr>
            <w:rStyle w:val="af5"/>
            <w:iCs/>
            <w:color w:val="auto"/>
            <w:sz w:val="14"/>
            <w:szCs w:val="14"/>
            <w:u w:val="none"/>
            <w:lang w:val="en-US"/>
          </w:rPr>
          <w:t>do</w:t>
        </w:r>
        <w:r w:rsidRPr="00CB01D8">
          <w:rPr>
            <w:rStyle w:val="af5"/>
            <w:iCs/>
            <w:color w:val="auto"/>
            <w:sz w:val="14"/>
            <w:szCs w:val="14"/>
            <w:u w:val="none"/>
          </w:rPr>
          <w:t>.</w:t>
        </w:r>
        <w:r w:rsidRPr="00CB01D8">
          <w:rPr>
            <w:rStyle w:val="af5"/>
            <w:iCs/>
            <w:color w:val="auto"/>
            <w:sz w:val="14"/>
            <w:szCs w:val="14"/>
            <w:u w:val="none"/>
            <w:lang w:val="en-US"/>
          </w:rPr>
          <w:t>gosuslugi</w:t>
        </w:r>
        <w:r w:rsidRPr="00CB01D8">
          <w:rPr>
            <w:rStyle w:val="af5"/>
            <w:iCs/>
            <w:color w:val="auto"/>
            <w:sz w:val="14"/>
            <w:szCs w:val="14"/>
            <w:u w:val="none"/>
          </w:rPr>
          <w:t>.</w:t>
        </w:r>
        <w:r w:rsidRPr="00CB01D8">
          <w:rPr>
            <w:rStyle w:val="af5"/>
            <w:iCs/>
            <w:color w:val="auto"/>
            <w:sz w:val="14"/>
            <w:szCs w:val="14"/>
            <w:u w:val="none"/>
            <w:lang w:val="en-US"/>
          </w:rPr>
          <w:t>ru</w:t>
        </w:r>
        <w:r w:rsidRPr="00CB01D8">
          <w:rPr>
            <w:rStyle w:val="af5"/>
            <w:iCs/>
            <w:color w:val="auto"/>
            <w:sz w:val="14"/>
            <w:szCs w:val="14"/>
            <w:u w:val="none"/>
          </w:rPr>
          <w:t>).</w:t>
        </w:r>
      </w:hyperlink>
    </w:p>
    <w:p w:rsidR="009E3512" w:rsidRPr="00CB01D8" w:rsidRDefault="009E3512" w:rsidP="009E3512">
      <w:pPr>
        <w:tabs>
          <w:tab w:val="left" w:pos="1276"/>
        </w:tabs>
        <w:suppressAutoHyphens/>
        <w:autoSpaceDE w:val="0"/>
        <w:autoSpaceDN w:val="0"/>
        <w:adjustRightInd w:val="0"/>
        <w:ind w:firstLine="284"/>
        <w:jc w:val="both"/>
        <w:rPr>
          <w:sz w:val="14"/>
          <w:szCs w:val="14"/>
        </w:rPr>
      </w:pPr>
      <w:r w:rsidRPr="00CB01D8">
        <w:rPr>
          <w:sz w:val="14"/>
          <w:szCs w:val="14"/>
        </w:rPr>
        <w:t>5.4.3. Жалоба должна содержать:</w:t>
      </w:r>
    </w:p>
    <w:p w:rsidR="009E3512" w:rsidRPr="00CB01D8" w:rsidRDefault="009E3512" w:rsidP="009E3512">
      <w:pPr>
        <w:tabs>
          <w:tab w:val="left" w:pos="1276"/>
        </w:tabs>
        <w:suppressAutoHyphens/>
        <w:autoSpaceDE w:val="0"/>
        <w:autoSpaceDN w:val="0"/>
        <w:adjustRightInd w:val="0"/>
        <w:ind w:firstLine="284"/>
        <w:jc w:val="both"/>
        <w:rPr>
          <w:sz w:val="14"/>
          <w:szCs w:val="14"/>
        </w:rPr>
      </w:pPr>
      <w:r w:rsidRPr="00CB01D8">
        <w:rPr>
          <w:sz w:val="14"/>
          <w:szCs w:val="14"/>
        </w:rPr>
        <w:t xml:space="preserve">наименование органа, предоставляющего муниципальную услугу, должностного лица органа, предоставляющего муниципальную услугу, либо </w:t>
      </w:r>
      <w:r w:rsidRPr="00CB01D8">
        <w:rPr>
          <w:sz w:val="14"/>
          <w:szCs w:val="14"/>
        </w:rPr>
        <w:lastRenderedPageBreak/>
        <w:t>муниципального служащего, МФЦ, его руководителя и (или) работника, решения и действия (бездействие) которых обжалуется;</w:t>
      </w:r>
    </w:p>
    <w:p w:rsidR="009E3512" w:rsidRPr="00CB01D8" w:rsidRDefault="009E3512" w:rsidP="009E3512">
      <w:pPr>
        <w:tabs>
          <w:tab w:val="left" w:pos="1276"/>
        </w:tabs>
        <w:suppressAutoHyphens/>
        <w:autoSpaceDE w:val="0"/>
        <w:autoSpaceDN w:val="0"/>
        <w:adjustRightInd w:val="0"/>
        <w:ind w:firstLine="284"/>
        <w:jc w:val="both"/>
        <w:rPr>
          <w:sz w:val="14"/>
          <w:szCs w:val="14"/>
        </w:rPr>
      </w:pPr>
      <w:r w:rsidRPr="00CB01D8">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E3512" w:rsidRPr="00CB01D8" w:rsidRDefault="009E3512" w:rsidP="009E3512">
      <w:pPr>
        <w:tabs>
          <w:tab w:val="left" w:pos="1276"/>
        </w:tabs>
        <w:suppressAutoHyphens/>
        <w:autoSpaceDE w:val="0"/>
        <w:autoSpaceDN w:val="0"/>
        <w:adjustRightInd w:val="0"/>
        <w:ind w:firstLine="284"/>
        <w:jc w:val="both"/>
        <w:rPr>
          <w:sz w:val="14"/>
          <w:szCs w:val="14"/>
        </w:rPr>
      </w:pPr>
      <w:r w:rsidRPr="00CB01D8">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9E3512" w:rsidRPr="00CB01D8" w:rsidRDefault="009E3512" w:rsidP="009E3512">
      <w:pPr>
        <w:suppressAutoHyphens/>
        <w:ind w:firstLine="284"/>
        <w:jc w:val="both"/>
        <w:rPr>
          <w:sz w:val="14"/>
          <w:szCs w:val="14"/>
        </w:rPr>
      </w:pPr>
      <w:r w:rsidRPr="00CB01D8">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E3512" w:rsidRPr="00CB01D8" w:rsidRDefault="009E3512" w:rsidP="009E3512">
      <w:pPr>
        <w:tabs>
          <w:tab w:val="left" w:pos="1276"/>
        </w:tabs>
        <w:suppressAutoHyphens/>
        <w:autoSpaceDE w:val="0"/>
        <w:autoSpaceDN w:val="0"/>
        <w:adjustRightInd w:val="0"/>
        <w:ind w:firstLine="284"/>
        <w:jc w:val="both"/>
        <w:rPr>
          <w:b/>
          <w:sz w:val="14"/>
          <w:szCs w:val="14"/>
        </w:rPr>
      </w:pPr>
      <w:r w:rsidRPr="00CB01D8">
        <w:rPr>
          <w:b/>
          <w:sz w:val="14"/>
          <w:szCs w:val="14"/>
        </w:rPr>
        <w:t>5.5. Сроки рассмотрения жалобы</w:t>
      </w:r>
    </w:p>
    <w:p w:rsidR="009E3512" w:rsidRPr="00CB01D8" w:rsidRDefault="009E3512" w:rsidP="009E3512">
      <w:pPr>
        <w:tabs>
          <w:tab w:val="left" w:pos="1276"/>
        </w:tabs>
        <w:suppressAutoHyphens/>
        <w:autoSpaceDE w:val="0"/>
        <w:autoSpaceDN w:val="0"/>
        <w:adjustRightInd w:val="0"/>
        <w:ind w:firstLine="284"/>
        <w:jc w:val="both"/>
        <w:rPr>
          <w:iCs/>
          <w:sz w:val="14"/>
          <w:szCs w:val="14"/>
        </w:rPr>
      </w:pPr>
      <w:r w:rsidRPr="00CB01D8">
        <w:rPr>
          <w:iCs/>
          <w:sz w:val="14"/>
          <w:szCs w:val="14"/>
        </w:rPr>
        <w:t xml:space="preserve">5.5.1. Жалоба, поступившая в </w:t>
      </w:r>
      <w:r w:rsidRPr="00CB01D8">
        <w:rPr>
          <w:sz w:val="14"/>
          <w:szCs w:val="14"/>
        </w:rPr>
        <w:t>управление делами</w:t>
      </w:r>
      <w:r w:rsidRPr="00CB01D8">
        <w:rPr>
          <w:iCs/>
          <w:sz w:val="14"/>
          <w:szCs w:val="14"/>
        </w:rPr>
        <w:t xml:space="preserve">, отдел бухгалтерского учета,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CB01D8">
        <w:rPr>
          <w:sz w:val="14"/>
          <w:szCs w:val="14"/>
        </w:rPr>
        <w:t xml:space="preserve">управления делами, отдела бухгалтерского учета, МФЦ, </w:t>
      </w:r>
      <w:r w:rsidRPr="00CB01D8">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делами, отдела бухгалтерского учета и (или) должностного лица, взимание платы с заявителя не допускается.</w:t>
      </w:r>
    </w:p>
    <w:p w:rsidR="009E3512" w:rsidRPr="00CB01D8" w:rsidRDefault="009E3512" w:rsidP="009E3512">
      <w:pPr>
        <w:tabs>
          <w:tab w:val="left" w:pos="1276"/>
        </w:tabs>
        <w:suppressAutoHyphens/>
        <w:autoSpaceDE w:val="0"/>
        <w:autoSpaceDN w:val="0"/>
        <w:adjustRightInd w:val="0"/>
        <w:ind w:firstLine="284"/>
        <w:jc w:val="both"/>
        <w:rPr>
          <w:b/>
          <w:sz w:val="14"/>
          <w:szCs w:val="14"/>
        </w:rPr>
      </w:pPr>
      <w:r w:rsidRPr="00CB01D8">
        <w:rPr>
          <w:b/>
          <w:sz w:val="14"/>
          <w:szCs w:val="14"/>
        </w:rPr>
        <w:t>5.6. Результат рассмотрения жалобы</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5.6.1. По результатам рассмотрения жалобы принимается одно из следующих решений:</w:t>
      </w:r>
    </w:p>
    <w:p w:rsidR="009E3512" w:rsidRPr="00CB01D8" w:rsidRDefault="009E3512" w:rsidP="009E3512">
      <w:pPr>
        <w:suppressAutoHyphens/>
        <w:autoSpaceDE w:val="0"/>
        <w:autoSpaceDN w:val="0"/>
        <w:adjustRightInd w:val="0"/>
        <w:ind w:firstLine="284"/>
        <w:jc w:val="both"/>
        <w:outlineLvl w:val="1"/>
        <w:rPr>
          <w:iCs/>
          <w:sz w:val="14"/>
          <w:szCs w:val="14"/>
        </w:rPr>
      </w:pPr>
      <w:r w:rsidRPr="00CB01D8">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CB01D8">
        <w:rPr>
          <w:sz w:val="14"/>
          <w:szCs w:val="14"/>
        </w:rPr>
        <w:t>муниципальными правовыми актами Солецкого муниципального округа</w:t>
      </w:r>
      <w:r w:rsidRPr="00CB01D8">
        <w:rPr>
          <w:iCs/>
          <w:sz w:val="14"/>
          <w:szCs w:val="14"/>
        </w:rPr>
        <w:t>;</w:t>
      </w:r>
    </w:p>
    <w:p w:rsidR="009E3512" w:rsidRPr="00CB01D8" w:rsidRDefault="009E3512" w:rsidP="009E3512">
      <w:pPr>
        <w:tabs>
          <w:tab w:val="left" w:pos="1276"/>
        </w:tabs>
        <w:suppressAutoHyphens/>
        <w:autoSpaceDE w:val="0"/>
        <w:autoSpaceDN w:val="0"/>
        <w:adjustRightInd w:val="0"/>
        <w:ind w:firstLine="284"/>
        <w:jc w:val="both"/>
        <w:rPr>
          <w:iCs/>
          <w:sz w:val="14"/>
          <w:szCs w:val="14"/>
        </w:rPr>
      </w:pPr>
      <w:r w:rsidRPr="00CB01D8">
        <w:rPr>
          <w:iCs/>
          <w:sz w:val="14"/>
          <w:szCs w:val="14"/>
        </w:rPr>
        <w:t>в удовлетворении жалобы отказывается.</w:t>
      </w:r>
    </w:p>
    <w:p w:rsidR="009E3512" w:rsidRPr="00CB01D8" w:rsidRDefault="009E3512" w:rsidP="009E3512">
      <w:pPr>
        <w:tabs>
          <w:tab w:val="left" w:pos="1276"/>
        </w:tabs>
        <w:suppressAutoHyphens/>
        <w:autoSpaceDE w:val="0"/>
        <w:autoSpaceDN w:val="0"/>
        <w:adjustRightInd w:val="0"/>
        <w:ind w:firstLine="284"/>
        <w:jc w:val="both"/>
        <w:rPr>
          <w:b/>
          <w:sz w:val="14"/>
          <w:szCs w:val="14"/>
        </w:rPr>
      </w:pPr>
      <w:r w:rsidRPr="00CB01D8">
        <w:rPr>
          <w:b/>
          <w:sz w:val="14"/>
          <w:szCs w:val="14"/>
        </w:rPr>
        <w:t>5.7. Порядок информирования заявителя о результатах рассмотрения жалобы</w:t>
      </w:r>
    </w:p>
    <w:p w:rsidR="009E3512" w:rsidRPr="00CB01D8" w:rsidRDefault="009E3512" w:rsidP="009E3512">
      <w:pPr>
        <w:suppressAutoHyphens/>
        <w:autoSpaceDE w:val="0"/>
        <w:autoSpaceDN w:val="0"/>
        <w:adjustRightInd w:val="0"/>
        <w:ind w:firstLine="284"/>
        <w:jc w:val="both"/>
        <w:rPr>
          <w:iCs/>
          <w:sz w:val="14"/>
          <w:szCs w:val="14"/>
        </w:rPr>
      </w:pPr>
      <w:r w:rsidRPr="00CB01D8">
        <w:rPr>
          <w:iCs/>
          <w:sz w:val="14"/>
          <w:szCs w:val="14"/>
        </w:rPr>
        <w:t>5.7.1.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E3512" w:rsidRPr="00CB01D8" w:rsidRDefault="009E3512" w:rsidP="009E3512">
      <w:pPr>
        <w:suppressAutoHyphens/>
        <w:autoSpaceDE w:val="0"/>
        <w:autoSpaceDN w:val="0"/>
        <w:adjustRightInd w:val="0"/>
        <w:ind w:firstLine="284"/>
        <w:jc w:val="both"/>
        <w:rPr>
          <w:sz w:val="14"/>
          <w:szCs w:val="14"/>
        </w:rPr>
      </w:pPr>
      <w:r w:rsidRPr="00CB01D8">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5.8. Порядок обжалования решения по жалобе</w:t>
      </w:r>
    </w:p>
    <w:p w:rsidR="009E3512" w:rsidRPr="00CB01D8" w:rsidRDefault="009E3512" w:rsidP="009E3512">
      <w:pPr>
        <w:suppressAutoHyphens/>
        <w:autoSpaceDE w:val="0"/>
        <w:autoSpaceDN w:val="0"/>
        <w:adjustRightInd w:val="0"/>
        <w:ind w:firstLine="284"/>
        <w:jc w:val="both"/>
        <w:rPr>
          <w:sz w:val="14"/>
          <w:szCs w:val="14"/>
        </w:rPr>
      </w:pPr>
      <w:r w:rsidRPr="00CB01D8">
        <w:rPr>
          <w:iCs/>
          <w:sz w:val="14"/>
          <w:szCs w:val="14"/>
        </w:rPr>
        <w:t xml:space="preserve">5.8.1. В досудебном порядке могут быть обжалованы действия (бездействие) и решения должностных лиц </w:t>
      </w:r>
      <w:r w:rsidRPr="00CB01D8">
        <w:rPr>
          <w:sz w:val="14"/>
          <w:szCs w:val="14"/>
        </w:rPr>
        <w:t>(</w:t>
      </w:r>
      <w:r w:rsidRPr="00CB01D8">
        <w:rPr>
          <w:iCs/>
          <w:sz w:val="14"/>
          <w:szCs w:val="14"/>
        </w:rPr>
        <w:t xml:space="preserve">муниципальных служащих) – </w:t>
      </w:r>
      <w:r w:rsidRPr="00CB01D8">
        <w:rPr>
          <w:sz w:val="14"/>
          <w:szCs w:val="14"/>
        </w:rPr>
        <w:t>Главе Солецкого муниципального округа.</w:t>
      </w:r>
    </w:p>
    <w:p w:rsidR="009E3512" w:rsidRPr="00CB01D8" w:rsidRDefault="009E3512" w:rsidP="009E3512">
      <w:pPr>
        <w:suppressAutoHyphens/>
        <w:autoSpaceDE w:val="0"/>
        <w:autoSpaceDN w:val="0"/>
        <w:adjustRightInd w:val="0"/>
        <w:ind w:firstLine="284"/>
        <w:jc w:val="both"/>
        <w:rPr>
          <w:b/>
          <w:sz w:val="14"/>
          <w:szCs w:val="14"/>
        </w:rPr>
      </w:pPr>
      <w:r w:rsidRPr="00CB01D8">
        <w:rPr>
          <w:b/>
          <w:sz w:val="14"/>
          <w:szCs w:val="14"/>
        </w:rPr>
        <w:t>5.9. Право заявителя на получение информации и документов, необходимых для обоснования и рассмотрения жалобы</w:t>
      </w:r>
    </w:p>
    <w:p w:rsidR="009E3512" w:rsidRPr="00CB01D8" w:rsidRDefault="009E3512" w:rsidP="009E3512">
      <w:pPr>
        <w:suppressAutoHyphens/>
        <w:autoSpaceDE w:val="0"/>
        <w:autoSpaceDN w:val="0"/>
        <w:adjustRightInd w:val="0"/>
        <w:ind w:firstLine="284"/>
        <w:jc w:val="both"/>
        <w:rPr>
          <w:iCs/>
          <w:sz w:val="14"/>
          <w:szCs w:val="14"/>
        </w:rPr>
      </w:pPr>
      <w:r w:rsidRPr="00CB01D8">
        <w:rPr>
          <w:iCs/>
          <w:sz w:val="14"/>
          <w:szCs w:val="14"/>
        </w:rPr>
        <w:t xml:space="preserve">5.9.1. На стадии досудебного обжалования действий (бездействия) </w:t>
      </w:r>
      <w:r w:rsidRPr="00CB01D8">
        <w:rPr>
          <w:sz w:val="14"/>
          <w:szCs w:val="14"/>
        </w:rPr>
        <w:t>отдела</w:t>
      </w:r>
      <w:r w:rsidRPr="00CB01D8">
        <w:rPr>
          <w:iCs/>
          <w:sz w:val="14"/>
          <w:szCs w:val="14"/>
        </w:rPr>
        <w:t xml:space="preserve">, </w:t>
      </w:r>
      <w:r w:rsidRPr="00CB01D8">
        <w:rPr>
          <w:sz w:val="14"/>
          <w:szCs w:val="14"/>
        </w:rPr>
        <w:t xml:space="preserve">отдела бухгалтерского учета, </w:t>
      </w:r>
      <w:r w:rsidRPr="00CB01D8">
        <w:rPr>
          <w:iCs/>
          <w:sz w:val="14"/>
          <w:szCs w:val="14"/>
        </w:rPr>
        <w:t xml:space="preserve">должностного лица </w:t>
      </w:r>
      <w:r w:rsidRPr="00CB01D8">
        <w:rPr>
          <w:sz w:val="14"/>
          <w:szCs w:val="14"/>
        </w:rPr>
        <w:t>(</w:t>
      </w:r>
      <w:r w:rsidRPr="00CB01D8">
        <w:rPr>
          <w:iCs/>
          <w:sz w:val="14"/>
          <w:szCs w:val="14"/>
        </w:rPr>
        <w:t xml:space="preserve">муниципального служащего) управления делами, </w:t>
      </w:r>
      <w:r w:rsidRPr="00CB01D8">
        <w:rPr>
          <w:sz w:val="14"/>
          <w:szCs w:val="14"/>
        </w:rPr>
        <w:t>отдела бухгалтерского учета,</w:t>
      </w:r>
      <w:r w:rsidRPr="00CB01D8">
        <w:rPr>
          <w:iCs/>
          <w:sz w:val="14"/>
          <w:szCs w:val="14"/>
        </w:rPr>
        <w:t xml:space="preserve">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suppressAutoHyphens/>
        <w:autoSpaceDE w:val="0"/>
        <w:autoSpaceDN w:val="0"/>
        <w:adjustRightInd w:val="0"/>
        <w:jc w:val="both"/>
        <w:rPr>
          <w:iCs/>
          <w:sz w:val="14"/>
          <w:szCs w:val="14"/>
        </w:rPr>
      </w:pPr>
    </w:p>
    <w:p w:rsidR="009E3512" w:rsidRPr="00CB01D8" w:rsidRDefault="009E3512" w:rsidP="009E3512">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Приложение № 1</w:t>
      </w:r>
    </w:p>
    <w:p w:rsidR="009E3512" w:rsidRPr="00CB01D8" w:rsidRDefault="009E3512" w:rsidP="009E3512">
      <w:pPr>
        <w:pStyle w:val="ConsPlusNormal"/>
        <w:suppressAutoHyphens/>
        <w:ind w:firstLine="0"/>
        <w:jc w:val="right"/>
        <w:rPr>
          <w:rFonts w:ascii="Times New Roman" w:hAnsi="Times New Roman" w:cs="Times New Roman"/>
          <w:sz w:val="12"/>
          <w:szCs w:val="14"/>
        </w:rPr>
      </w:pPr>
      <w:r w:rsidRPr="00CB01D8">
        <w:rPr>
          <w:rFonts w:ascii="Times New Roman" w:hAnsi="Times New Roman" w:cs="Times New Roman"/>
          <w:sz w:val="12"/>
          <w:szCs w:val="14"/>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jc w:val="right"/>
        <w:rPr>
          <w:caps/>
          <w:sz w:val="12"/>
          <w:szCs w:val="14"/>
        </w:rPr>
      </w:pPr>
    </w:p>
    <w:p w:rsidR="009E3512" w:rsidRPr="00CB01D8" w:rsidRDefault="009E3512" w:rsidP="009E3512">
      <w:pPr>
        <w:jc w:val="right"/>
        <w:rPr>
          <w:caps/>
          <w:sz w:val="12"/>
          <w:szCs w:val="14"/>
        </w:rPr>
      </w:pPr>
      <w:r w:rsidRPr="00CB01D8">
        <w:rPr>
          <w:caps/>
          <w:sz w:val="12"/>
          <w:szCs w:val="14"/>
        </w:rPr>
        <w:t>Форма заявления</w:t>
      </w:r>
    </w:p>
    <w:p w:rsidR="009E3512" w:rsidRPr="00CB01D8" w:rsidRDefault="009E3512" w:rsidP="009E3512">
      <w:pPr>
        <w:autoSpaceDE w:val="0"/>
        <w:autoSpaceDN w:val="0"/>
        <w:adjustRightInd w:val="0"/>
        <w:jc w:val="right"/>
        <w:rPr>
          <w:sz w:val="12"/>
          <w:szCs w:val="14"/>
        </w:rPr>
      </w:pPr>
      <w:r w:rsidRPr="00CB01D8">
        <w:rPr>
          <w:sz w:val="12"/>
          <w:szCs w:val="14"/>
        </w:rPr>
        <w:t>___________________________________________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 xml:space="preserve">                                                                                                     (наименование органа местного самоуправления)</w:t>
      </w:r>
    </w:p>
    <w:p w:rsidR="009E3512" w:rsidRPr="00CB01D8" w:rsidRDefault="009E3512" w:rsidP="009E3512">
      <w:pPr>
        <w:autoSpaceDE w:val="0"/>
        <w:autoSpaceDN w:val="0"/>
        <w:adjustRightInd w:val="0"/>
        <w:jc w:val="right"/>
        <w:rPr>
          <w:sz w:val="12"/>
          <w:szCs w:val="14"/>
        </w:rPr>
      </w:pPr>
      <w:r w:rsidRPr="00CB01D8">
        <w:rPr>
          <w:sz w:val="12"/>
          <w:szCs w:val="14"/>
        </w:rPr>
        <w:t>___________________________________________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от 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 xml:space="preserve">                                                                                                     (фамилия, имя, отчество заявителя)</w:t>
      </w:r>
    </w:p>
    <w:p w:rsidR="009E3512" w:rsidRPr="00CB01D8" w:rsidRDefault="009E3512" w:rsidP="009E3512">
      <w:pPr>
        <w:autoSpaceDE w:val="0"/>
        <w:autoSpaceDN w:val="0"/>
        <w:adjustRightInd w:val="0"/>
        <w:jc w:val="right"/>
        <w:rPr>
          <w:sz w:val="12"/>
          <w:szCs w:val="14"/>
        </w:rPr>
      </w:pPr>
      <w:r w:rsidRPr="00CB01D8">
        <w:rPr>
          <w:sz w:val="12"/>
          <w:szCs w:val="14"/>
        </w:rPr>
        <w:t>___________________________________________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 xml:space="preserve">                                                                                             (должность заявителя)</w:t>
      </w:r>
    </w:p>
    <w:p w:rsidR="009E3512" w:rsidRPr="00CB01D8" w:rsidRDefault="009E3512" w:rsidP="009E3512">
      <w:pPr>
        <w:autoSpaceDE w:val="0"/>
        <w:autoSpaceDN w:val="0"/>
        <w:adjustRightInd w:val="0"/>
        <w:jc w:val="right"/>
        <w:rPr>
          <w:sz w:val="12"/>
          <w:szCs w:val="14"/>
        </w:rPr>
      </w:pPr>
      <w:r w:rsidRPr="00CB01D8">
        <w:rPr>
          <w:sz w:val="12"/>
          <w:szCs w:val="14"/>
        </w:rPr>
        <w:softHyphen/>
      </w:r>
      <w:r w:rsidRPr="00CB01D8">
        <w:rPr>
          <w:sz w:val="12"/>
          <w:szCs w:val="14"/>
        </w:rPr>
        <w:softHyphen/>
      </w:r>
      <w:r w:rsidRPr="00CB01D8">
        <w:rPr>
          <w:sz w:val="12"/>
          <w:szCs w:val="14"/>
        </w:rPr>
        <w:softHyphen/>
      </w:r>
      <w:r w:rsidRPr="00CB01D8">
        <w:rPr>
          <w:sz w:val="12"/>
          <w:szCs w:val="14"/>
        </w:rPr>
        <w:softHyphen/>
      </w:r>
      <w:r w:rsidRPr="00CB01D8">
        <w:rPr>
          <w:sz w:val="12"/>
          <w:szCs w:val="14"/>
        </w:rPr>
        <w:softHyphen/>
        <w:t xml:space="preserve">                                                                                                                                                                                                 ____________________________________________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 xml:space="preserve">Домашний адрес (почтовый индекс) </w:t>
      </w:r>
    </w:p>
    <w:p w:rsidR="009E3512" w:rsidRPr="00CB01D8" w:rsidRDefault="009E3512" w:rsidP="009E3512">
      <w:pPr>
        <w:autoSpaceDE w:val="0"/>
        <w:autoSpaceDN w:val="0"/>
        <w:adjustRightInd w:val="0"/>
        <w:jc w:val="right"/>
        <w:rPr>
          <w:sz w:val="12"/>
          <w:szCs w:val="14"/>
        </w:rPr>
      </w:pPr>
      <w:r w:rsidRPr="00CB01D8">
        <w:rPr>
          <w:sz w:val="12"/>
          <w:szCs w:val="14"/>
        </w:rPr>
        <w:t>__________________________________________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___________________________________________</w:t>
      </w:r>
    </w:p>
    <w:p w:rsidR="009E3512" w:rsidRPr="00CB01D8" w:rsidRDefault="009E3512" w:rsidP="009E3512">
      <w:pPr>
        <w:autoSpaceDE w:val="0"/>
        <w:autoSpaceDN w:val="0"/>
        <w:adjustRightInd w:val="0"/>
        <w:jc w:val="right"/>
        <w:rPr>
          <w:sz w:val="12"/>
          <w:szCs w:val="14"/>
        </w:rPr>
      </w:pPr>
      <w:r w:rsidRPr="00CB01D8">
        <w:rPr>
          <w:sz w:val="12"/>
          <w:szCs w:val="14"/>
        </w:rPr>
        <w:t xml:space="preserve">                                                                        телефон ________________________</w:t>
      </w:r>
    </w:p>
    <w:p w:rsidR="009E3512" w:rsidRPr="00CB01D8" w:rsidRDefault="009E3512" w:rsidP="009E3512">
      <w:pPr>
        <w:autoSpaceDE w:val="0"/>
        <w:autoSpaceDN w:val="0"/>
        <w:adjustRightInd w:val="0"/>
        <w:jc w:val="right"/>
        <w:rPr>
          <w:sz w:val="12"/>
          <w:szCs w:val="14"/>
        </w:rPr>
      </w:pPr>
    </w:p>
    <w:p w:rsidR="009E3512" w:rsidRPr="00CB01D8" w:rsidRDefault="009E3512" w:rsidP="009E3512">
      <w:pPr>
        <w:suppressAutoHyphens/>
        <w:autoSpaceDE w:val="0"/>
        <w:autoSpaceDN w:val="0"/>
        <w:adjustRightInd w:val="0"/>
        <w:jc w:val="center"/>
        <w:rPr>
          <w:sz w:val="12"/>
          <w:szCs w:val="14"/>
        </w:rPr>
      </w:pPr>
      <w:r w:rsidRPr="00CB01D8">
        <w:rPr>
          <w:sz w:val="12"/>
          <w:szCs w:val="14"/>
        </w:rPr>
        <w:t>ЗАЯВЛЕНИЕ</w:t>
      </w:r>
    </w:p>
    <w:p w:rsidR="009E3512" w:rsidRPr="00CB01D8" w:rsidRDefault="009E3512" w:rsidP="009E3512">
      <w:pPr>
        <w:suppressAutoHyphens/>
        <w:autoSpaceDE w:val="0"/>
        <w:autoSpaceDN w:val="0"/>
        <w:adjustRightInd w:val="0"/>
        <w:jc w:val="both"/>
        <w:rPr>
          <w:sz w:val="12"/>
          <w:szCs w:val="14"/>
        </w:rPr>
      </w:pPr>
    </w:p>
    <w:p w:rsidR="009E3512" w:rsidRPr="00CB01D8" w:rsidRDefault="009E3512" w:rsidP="009E3512">
      <w:pPr>
        <w:suppressAutoHyphens/>
        <w:jc w:val="both"/>
        <w:rPr>
          <w:sz w:val="12"/>
          <w:szCs w:val="14"/>
        </w:rPr>
      </w:pPr>
      <w:r w:rsidRPr="00CB01D8">
        <w:rPr>
          <w:sz w:val="12"/>
          <w:szCs w:val="14"/>
        </w:rPr>
        <w:t xml:space="preserve">              В соответствии с Положением о </w:t>
      </w:r>
      <w:r w:rsidRPr="00CB01D8">
        <w:rPr>
          <w:bCs/>
          <w:sz w:val="12"/>
          <w:szCs w:val="14"/>
        </w:rPr>
        <w:t xml:space="preserve">пенсии за выслугу лет лицам, замещавших должности муниципальной службы в </w:t>
      </w:r>
      <w:r w:rsidRPr="00CB01D8">
        <w:rPr>
          <w:sz w:val="12"/>
          <w:szCs w:val="14"/>
        </w:rPr>
        <w:t>Администрации Солецкого муниципального округа</w:t>
      </w:r>
      <w:r w:rsidRPr="00CB01D8">
        <w:rPr>
          <w:bCs/>
          <w:sz w:val="12"/>
          <w:szCs w:val="14"/>
        </w:rPr>
        <w:t xml:space="preserve"> и </w:t>
      </w:r>
      <w:r w:rsidRPr="00CB01D8">
        <w:rPr>
          <w:sz w:val="12"/>
          <w:szCs w:val="14"/>
        </w:rPr>
        <w:t xml:space="preserve">органах местного самоуправления Солецкого муниципального района (муниципальные должности муниципальной службы - до 1 июня 2007 года), утвержденным решением Думы Солецкого муниципального округа от 28.01.2021 № 101 (далее Положение), прошу назначить мне пенсию за выслугу лет. Расчет пенсии прошу произвести: </w:t>
      </w:r>
    </w:p>
    <w:p w:rsidR="009E3512" w:rsidRPr="00CB01D8" w:rsidRDefault="009E3512" w:rsidP="009E3512">
      <w:pPr>
        <w:suppressAutoHyphens/>
        <w:autoSpaceDE w:val="0"/>
        <w:autoSpaceDN w:val="0"/>
        <w:adjustRightInd w:val="0"/>
        <w:jc w:val="both"/>
        <w:rPr>
          <w:sz w:val="12"/>
          <w:szCs w:val="14"/>
        </w:rPr>
      </w:pPr>
      <w:r w:rsidRPr="00CB01D8">
        <w:rPr>
          <w:sz w:val="12"/>
          <w:szCs w:val="14"/>
        </w:rPr>
        <w:t xml:space="preserve">а) из среднемесячного заработка за последние 12 полных месяцев муниципальной службы, предшествующих дню ее прекращения; </w:t>
      </w:r>
    </w:p>
    <w:p w:rsidR="009E3512" w:rsidRPr="00CB01D8" w:rsidRDefault="009E3512" w:rsidP="009E3512">
      <w:pPr>
        <w:suppressAutoHyphens/>
        <w:autoSpaceDE w:val="0"/>
        <w:autoSpaceDN w:val="0"/>
        <w:adjustRightInd w:val="0"/>
        <w:jc w:val="both"/>
        <w:rPr>
          <w:sz w:val="12"/>
          <w:szCs w:val="14"/>
        </w:rPr>
      </w:pPr>
      <w:r w:rsidRPr="00CB01D8">
        <w:rPr>
          <w:sz w:val="12"/>
          <w:szCs w:val="14"/>
        </w:rPr>
        <w:t>б) из среднемесячного заработка за последние 12 полных месяцев муниципальной службы, предшествующих дню достижения возраста, дающего право на страховую пенсию по старости в соответствии с частью 1 статьи 8 и статьями 30 - 33 Федерального закона "О страховых пенсиях" (нужное подчеркнуть).</w:t>
      </w:r>
    </w:p>
    <w:p w:rsidR="009E3512" w:rsidRPr="00CB01D8" w:rsidRDefault="009E3512" w:rsidP="009E3512">
      <w:pPr>
        <w:suppressAutoHyphens/>
        <w:autoSpaceDE w:val="0"/>
        <w:autoSpaceDN w:val="0"/>
        <w:adjustRightInd w:val="0"/>
        <w:jc w:val="both"/>
        <w:rPr>
          <w:sz w:val="12"/>
          <w:szCs w:val="14"/>
        </w:rPr>
      </w:pPr>
      <w:r w:rsidRPr="00CB01D8">
        <w:rPr>
          <w:sz w:val="12"/>
          <w:szCs w:val="14"/>
        </w:rPr>
        <w:t xml:space="preserve">           На основании Федерального </w:t>
      </w:r>
      <w:hyperlink r:id="rId36" w:history="1">
        <w:r w:rsidRPr="00CB01D8">
          <w:rPr>
            <w:sz w:val="12"/>
            <w:szCs w:val="14"/>
          </w:rPr>
          <w:t>закона</w:t>
        </w:r>
      </w:hyperlink>
      <w:r w:rsidRPr="00CB01D8">
        <w:rPr>
          <w:sz w:val="12"/>
          <w:szCs w:val="14"/>
        </w:rPr>
        <w:t xml:space="preserve"> от 28 декабря 2013 года № 400-ФЗ «О страховых пенсиях» (до 01.01.2015 - на основании Федерального </w:t>
      </w:r>
      <w:hyperlink r:id="rId37" w:history="1">
        <w:r w:rsidRPr="00CB01D8">
          <w:rPr>
            <w:sz w:val="12"/>
            <w:szCs w:val="14"/>
          </w:rPr>
          <w:t>закона</w:t>
        </w:r>
      </w:hyperlink>
      <w:r w:rsidRPr="00CB01D8">
        <w:rPr>
          <w:sz w:val="12"/>
          <w:szCs w:val="14"/>
        </w:rPr>
        <w:t xml:space="preserve"> от 17 декабря 2001 года № 173-ФЗ «О трудовых пенсиях»); </w:t>
      </w:r>
    </w:p>
    <w:p w:rsidR="009E3512" w:rsidRPr="00CB01D8" w:rsidRDefault="009E3512" w:rsidP="009E3512">
      <w:pPr>
        <w:suppressAutoHyphens/>
        <w:autoSpaceDE w:val="0"/>
        <w:autoSpaceDN w:val="0"/>
        <w:adjustRightInd w:val="0"/>
        <w:jc w:val="both"/>
        <w:rPr>
          <w:sz w:val="12"/>
          <w:szCs w:val="14"/>
        </w:rPr>
      </w:pPr>
      <w:r w:rsidRPr="00CB01D8">
        <w:rPr>
          <w:sz w:val="12"/>
          <w:szCs w:val="14"/>
        </w:rPr>
        <w:t xml:space="preserve">            На основании </w:t>
      </w:r>
      <w:hyperlink r:id="rId38" w:history="1">
        <w:r w:rsidRPr="00CB01D8">
          <w:rPr>
            <w:sz w:val="12"/>
            <w:szCs w:val="14"/>
          </w:rPr>
          <w:t>закона</w:t>
        </w:r>
      </w:hyperlink>
      <w:r w:rsidRPr="00CB01D8">
        <w:rPr>
          <w:sz w:val="12"/>
          <w:szCs w:val="14"/>
        </w:rPr>
        <w:t xml:space="preserve"> Российской Федерации от 19 апреля 1991 года № 1032-1 «О занятости населения в Российской Федерации» (нужное подчеркнуть) с "_____" ________________20____ года мне назначена __________________________________________________, которую получаю                                                     </w:t>
      </w:r>
    </w:p>
    <w:p w:rsidR="009E3512" w:rsidRPr="00CB01D8" w:rsidRDefault="009E3512" w:rsidP="009E3512">
      <w:pPr>
        <w:autoSpaceDE w:val="0"/>
        <w:autoSpaceDN w:val="0"/>
        <w:adjustRightInd w:val="0"/>
        <w:jc w:val="both"/>
        <w:rPr>
          <w:sz w:val="12"/>
          <w:szCs w:val="14"/>
        </w:rPr>
      </w:pPr>
      <w:r w:rsidRPr="00CB01D8">
        <w:rPr>
          <w:sz w:val="12"/>
          <w:szCs w:val="14"/>
        </w:rPr>
        <w:t xml:space="preserve">                                    (вид пенсии)</w:t>
      </w:r>
    </w:p>
    <w:p w:rsidR="009E3512" w:rsidRPr="00CB01D8" w:rsidRDefault="009E3512" w:rsidP="009E3512">
      <w:pPr>
        <w:autoSpaceDE w:val="0"/>
        <w:autoSpaceDN w:val="0"/>
        <w:adjustRightInd w:val="0"/>
        <w:jc w:val="both"/>
        <w:rPr>
          <w:sz w:val="12"/>
          <w:szCs w:val="14"/>
        </w:rPr>
      </w:pPr>
      <w:r w:rsidRPr="00CB01D8">
        <w:rPr>
          <w:sz w:val="12"/>
          <w:szCs w:val="14"/>
        </w:rPr>
        <w:t>__________________________________________________________________</w:t>
      </w:r>
    </w:p>
    <w:p w:rsidR="009E3512" w:rsidRPr="00CB01D8" w:rsidRDefault="009E3512" w:rsidP="009E3512">
      <w:pPr>
        <w:autoSpaceDE w:val="0"/>
        <w:autoSpaceDN w:val="0"/>
        <w:adjustRightInd w:val="0"/>
        <w:jc w:val="both"/>
        <w:rPr>
          <w:sz w:val="12"/>
          <w:szCs w:val="14"/>
        </w:rPr>
      </w:pPr>
      <w:r w:rsidRPr="00CB01D8">
        <w:rPr>
          <w:sz w:val="12"/>
          <w:szCs w:val="14"/>
        </w:rPr>
        <w:t xml:space="preserve">                                       (наименование органа, осуществляющего назначение</w:t>
      </w:r>
    </w:p>
    <w:p w:rsidR="009E3512" w:rsidRPr="00CB01D8" w:rsidRDefault="009E3512" w:rsidP="009E3512">
      <w:pPr>
        <w:autoSpaceDE w:val="0"/>
        <w:autoSpaceDN w:val="0"/>
        <w:adjustRightInd w:val="0"/>
        <w:jc w:val="both"/>
        <w:rPr>
          <w:sz w:val="12"/>
          <w:szCs w:val="14"/>
        </w:rPr>
      </w:pPr>
      <w:r w:rsidRPr="00CB01D8">
        <w:rPr>
          <w:sz w:val="12"/>
          <w:szCs w:val="14"/>
        </w:rPr>
        <w:t>__________________________________________________________________</w:t>
      </w:r>
    </w:p>
    <w:p w:rsidR="009E3512" w:rsidRPr="00CB01D8" w:rsidRDefault="009E3512" w:rsidP="009E3512">
      <w:pPr>
        <w:autoSpaceDE w:val="0"/>
        <w:autoSpaceDN w:val="0"/>
        <w:adjustRightInd w:val="0"/>
        <w:jc w:val="both"/>
        <w:rPr>
          <w:sz w:val="12"/>
          <w:szCs w:val="14"/>
        </w:rPr>
      </w:pPr>
      <w:r w:rsidRPr="00CB01D8">
        <w:rPr>
          <w:sz w:val="12"/>
          <w:szCs w:val="14"/>
        </w:rPr>
        <w:t xml:space="preserve">                                       и выплату страховых пенсий по месту жительства)</w:t>
      </w:r>
    </w:p>
    <w:p w:rsidR="009E3512" w:rsidRPr="00CB01D8" w:rsidRDefault="009E3512" w:rsidP="009E3512">
      <w:pPr>
        <w:suppressAutoHyphens/>
        <w:autoSpaceDE w:val="0"/>
        <w:autoSpaceDN w:val="0"/>
        <w:adjustRightInd w:val="0"/>
        <w:jc w:val="both"/>
        <w:rPr>
          <w:sz w:val="12"/>
          <w:szCs w:val="14"/>
        </w:rPr>
      </w:pPr>
    </w:p>
    <w:p w:rsidR="009E3512" w:rsidRPr="00CB01D8" w:rsidRDefault="009E3512" w:rsidP="009E3512">
      <w:pPr>
        <w:suppressAutoHyphens/>
        <w:autoSpaceDE w:val="0"/>
        <w:autoSpaceDN w:val="0"/>
        <w:adjustRightInd w:val="0"/>
        <w:jc w:val="both"/>
        <w:rPr>
          <w:sz w:val="12"/>
          <w:szCs w:val="14"/>
        </w:rPr>
      </w:pPr>
      <w:r w:rsidRPr="00CB01D8">
        <w:rPr>
          <w:sz w:val="12"/>
          <w:szCs w:val="14"/>
        </w:rPr>
        <w:t xml:space="preserve">           При наступлении обстоятельств, обозначенных в пунктах 5.8.,  5.9., 5.10.4.  Положения обязуюсь в 10-тидневный срок известить в письменной форме уполномоченный орган Солецкого муниципального округа по решению вопросов начисления и выплаты пенсии за выслугу лет о данных обстоятельствах.</w:t>
      </w:r>
    </w:p>
    <w:p w:rsidR="009E3512" w:rsidRPr="00CB01D8" w:rsidRDefault="009E3512" w:rsidP="009E3512">
      <w:pPr>
        <w:suppressAutoHyphens/>
        <w:autoSpaceDE w:val="0"/>
        <w:autoSpaceDN w:val="0"/>
        <w:adjustRightInd w:val="0"/>
        <w:jc w:val="both"/>
        <w:rPr>
          <w:sz w:val="12"/>
          <w:szCs w:val="14"/>
        </w:rPr>
      </w:pPr>
      <w:r w:rsidRPr="00CB01D8">
        <w:rPr>
          <w:sz w:val="12"/>
          <w:szCs w:val="14"/>
        </w:rPr>
        <w:t xml:space="preserve">           В случае, если обстоятельства, обозначенные в пункте 5.8., подпункте 5.10.4.  пункта 5.10. Положения имеют место на день написания мною данного заявления, я обязуюсь нести ответственность за сокрытие данных обстоятельств, в соответствии с действующим законодательством Российской Федерации. </w:t>
      </w:r>
    </w:p>
    <w:p w:rsidR="009E3512" w:rsidRPr="00CB01D8" w:rsidRDefault="009E3512" w:rsidP="009E3512">
      <w:pPr>
        <w:autoSpaceDE w:val="0"/>
        <w:autoSpaceDN w:val="0"/>
        <w:adjustRightInd w:val="0"/>
        <w:jc w:val="both"/>
        <w:rPr>
          <w:sz w:val="12"/>
          <w:szCs w:val="14"/>
        </w:rPr>
      </w:pPr>
    </w:p>
    <w:p w:rsidR="009E3512" w:rsidRPr="00CB01D8" w:rsidRDefault="009E3512" w:rsidP="009E3512">
      <w:pPr>
        <w:autoSpaceDE w:val="0"/>
        <w:autoSpaceDN w:val="0"/>
        <w:adjustRightInd w:val="0"/>
        <w:jc w:val="both"/>
        <w:rPr>
          <w:sz w:val="12"/>
          <w:szCs w:val="14"/>
        </w:rPr>
      </w:pPr>
    </w:p>
    <w:p w:rsidR="009E3512" w:rsidRPr="00CB01D8" w:rsidRDefault="009E3512" w:rsidP="009E3512">
      <w:pPr>
        <w:autoSpaceDE w:val="0"/>
        <w:autoSpaceDN w:val="0"/>
        <w:adjustRightInd w:val="0"/>
        <w:jc w:val="both"/>
        <w:rPr>
          <w:sz w:val="12"/>
          <w:szCs w:val="14"/>
        </w:rPr>
      </w:pPr>
      <w:r w:rsidRPr="00CB01D8">
        <w:rPr>
          <w:sz w:val="12"/>
          <w:szCs w:val="14"/>
        </w:rPr>
        <w:t>"____" __________ 20___ г.                                   ________________________</w:t>
      </w:r>
    </w:p>
    <w:p w:rsidR="009E3512" w:rsidRPr="00CB01D8" w:rsidRDefault="009E3512" w:rsidP="009E3512">
      <w:pPr>
        <w:autoSpaceDE w:val="0"/>
        <w:autoSpaceDN w:val="0"/>
        <w:adjustRightInd w:val="0"/>
        <w:jc w:val="center"/>
        <w:rPr>
          <w:sz w:val="12"/>
          <w:szCs w:val="14"/>
        </w:rPr>
      </w:pPr>
      <w:r w:rsidRPr="00CB01D8">
        <w:rPr>
          <w:sz w:val="12"/>
          <w:szCs w:val="14"/>
        </w:rPr>
        <w:t xml:space="preserve">                                                                                      (подпись заявителя)</w:t>
      </w:r>
    </w:p>
    <w:p w:rsidR="009E3512" w:rsidRPr="00CB01D8" w:rsidRDefault="009E3512" w:rsidP="009E3512">
      <w:pPr>
        <w:pStyle w:val="1a"/>
        <w:suppressLineNumbers/>
        <w:snapToGrid w:val="0"/>
        <w:spacing w:before="0" w:after="0" w:line="240" w:lineRule="auto"/>
        <w:ind w:firstLine="0"/>
        <w:jc w:val="left"/>
        <w:rPr>
          <w:rFonts w:ascii="Times New Roman" w:hAnsi="Times New Roman" w:cs="Times New Roman"/>
          <w:b/>
          <w:sz w:val="12"/>
          <w:szCs w:val="14"/>
        </w:rPr>
      </w:pPr>
    </w:p>
    <w:tbl>
      <w:tblPr>
        <w:tblW w:w="4139" w:type="dxa"/>
        <w:jc w:val="right"/>
        <w:tblLook w:val="04A0" w:firstRow="1" w:lastRow="0" w:firstColumn="1" w:lastColumn="0" w:noHBand="0" w:noVBand="1"/>
      </w:tblPr>
      <w:tblGrid>
        <w:gridCol w:w="4139"/>
      </w:tblGrid>
      <w:tr w:rsidR="009E3512" w:rsidRPr="00CB01D8" w:rsidTr="009E3512">
        <w:trPr>
          <w:trHeight w:val="1485"/>
          <w:jc w:val="right"/>
        </w:trPr>
        <w:tc>
          <w:tcPr>
            <w:tcW w:w="4139" w:type="dxa"/>
            <w:shd w:val="clear" w:color="auto" w:fill="auto"/>
          </w:tcPr>
          <w:p w:rsidR="009E3512" w:rsidRPr="00CB01D8" w:rsidRDefault="009E3512" w:rsidP="009E3512">
            <w:pPr>
              <w:pStyle w:val="ConsPlusNormal"/>
              <w:ind w:firstLine="0"/>
              <w:jc w:val="center"/>
              <w:rPr>
                <w:rFonts w:ascii="Times New Roman" w:hAnsi="Times New Roman" w:cs="Times New Roman"/>
                <w:sz w:val="12"/>
                <w:szCs w:val="14"/>
              </w:rPr>
            </w:pPr>
          </w:p>
          <w:p w:rsidR="009E3512" w:rsidRPr="00CB01D8" w:rsidRDefault="009E3512" w:rsidP="009E3512">
            <w:pPr>
              <w:pStyle w:val="ConsPlusNormal"/>
              <w:ind w:firstLine="0"/>
              <w:jc w:val="center"/>
              <w:rPr>
                <w:rFonts w:ascii="Times New Roman" w:hAnsi="Times New Roman" w:cs="Times New Roman"/>
                <w:sz w:val="12"/>
                <w:szCs w:val="14"/>
              </w:rPr>
            </w:pPr>
            <w:r w:rsidRPr="00CB01D8">
              <w:rPr>
                <w:rFonts w:ascii="Times New Roman" w:hAnsi="Times New Roman" w:cs="Times New Roman"/>
                <w:sz w:val="12"/>
                <w:szCs w:val="14"/>
              </w:rPr>
              <w:t>Приложение № 2</w:t>
            </w:r>
          </w:p>
          <w:p w:rsidR="009E3512" w:rsidRPr="00CB01D8" w:rsidRDefault="009E3512" w:rsidP="009E3512">
            <w:pPr>
              <w:pStyle w:val="ConsPlusNormal"/>
              <w:suppressAutoHyphens/>
              <w:ind w:firstLine="0"/>
              <w:jc w:val="both"/>
              <w:rPr>
                <w:rFonts w:ascii="Times New Roman" w:hAnsi="Times New Roman" w:cs="Times New Roman"/>
                <w:sz w:val="12"/>
                <w:szCs w:val="14"/>
              </w:rPr>
            </w:pPr>
            <w:r w:rsidRPr="00CB01D8">
              <w:rPr>
                <w:rFonts w:ascii="Times New Roman" w:hAnsi="Times New Roman" w:cs="Times New Roman"/>
                <w:sz w:val="12"/>
                <w:szCs w:val="14"/>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tc>
      </w:tr>
    </w:tbl>
    <w:p w:rsidR="009E3512" w:rsidRPr="00CB01D8" w:rsidRDefault="009E3512" w:rsidP="009E3512">
      <w:pPr>
        <w:jc w:val="both"/>
        <w:rPr>
          <w:sz w:val="12"/>
          <w:szCs w:val="14"/>
        </w:rPr>
      </w:pPr>
    </w:p>
    <w:p w:rsidR="009E3512" w:rsidRPr="00CB01D8" w:rsidRDefault="009E3512" w:rsidP="009E3512">
      <w:pPr>
        <w:jc w:val="right"/>
        <w:rPr>
          <w:sz w:val="12"/>
          <w:szCs w:val="14"/>
        </w:rPr>
      </w:pPr>
      <w:r w:rsidRPr="00CB01D8">
        <w:rPr>
          <w:sz w:val="12"/>
          <w:szCs w:val="14"/>
        </w:rPr>
        <w:t xml:space="preserve">В Администрацию Солецкого </w:t>
      </w:r>
    </w:p>
    <w:p w:rsidR="009E3512" w:rsidRPr="00CB01D8" w:rsidRDefault="009E3512" w:rsidP="009E3512">
      <w:pPr>
        <w:jc w:val="right"/>
        <w:rPr>
          <w:sz w:val="12"/>
          <w:szCs w:val="14"/>
        </w:rPr>
      </w:pPr>
      <w:r w:rsidRPr="00CB01D8">
        <w:rPr>
          <w:sz w:val="12"/>
          <w:szCs w:val="14"/>
        </w:rPr>
        <w:t xml:space="preserve">                                                    </w:t>
      </w:r>
      <w:r w:rsidRPr="00CB01D8">
        <w:rPr>
          <w:sz w:val="12"/>
          <w:szCs w:val="14"/>
        </w:rPr>
        <w:tab/>
        <w:t xml:space="preserve">                   муниципального округа </w:t>
      </w:r>
      <w:r w:rsidRPr="00CB01D8">
        <w:rPr>
          <w:sz w:val="12"/>
          <w:szCs w:val="14"/>
        </w:rPr>
        <w:br/>
        <w:t xml:space="preserve">                                                         </w:t>
      </w:r>
      <w:r w:rsidRPr="00CB01D8">
        <w:rPr>
          <w:sz w:val="12"/>
          <w:szCs w:val="14"/>
        </w:rPr>
        <w:tab/>
        <w:t xml:space="preserve">               от _______________________________</w:t>
      </w:r>
    </w:p>
    <w:p w:rsidR="009E3512" w:rsidRPr="00CB01D8" w:rsidRDefault="009E3512" w:rsidP="009E3512">
      <w:pPr>
        <w:jc w:val="right"/>
        <w:rPr>
          <w:sz w:val="12"/>
          <w:szCs w:val="14"/>
        </w:rPr>
      </w:pPr>
      <w:r w:rsidRPr="00CB01D8">
        <w:rPr>
          <w:sz w:val="12"/>
          <w:szCs w:val="14"/>
        </w:rPr>
        <w:t xml:space="preserve">                                                                             (ФИО)</w:t>
      </w:r>
    </w:p>
    <w:p w:rsidR="009E3512" w:rsidRPr="00CB01D8" w:rsidRDefault="009E3512" w:rsidP="009E3512">
      <w:pPr>
        <w:jc w:val="right"/>
        <w:rPr>
          <w:sz w:val="12"/>
          <w:szCs w:val="14"/>
        </w:rPr>
      </w:pPr>
      <w:r w:rsidRPr="00CB01D8">
        <w:rPr>
          <w:sz w:val="12"/>
          <w:szCs w:val="14"/>
        </w:rPr>
        <w:t xml:space="preserve">                                                                      </w:t>
      </w:r>
      <w:r w:rsidRPr="00CB01D8">
        <w:rPr>
          <w:sz w:val="12"/>
          <w:szCs w:val="14"/>
        </w:rPr>
        <w:tab/>
        <w:t xml:space="preserve"> Контактный телефон____________</w:t>
      </w:r>
    </w:p>
    <w:p w:rsidR="009E3512" w:rsidRPr="00CB01D8" w:rsidRDefault="009E3512" w:rsidP="009E3512">
      <w:pPr>
        <w:autoSpaceDE w:val="0"/>
        <w:autoSpaceDN w:val="0"/>
        <w:adjustRightInd w:val="0"/>
        <w:jc w:val="both"/>
        <w:outlineLvl w:val="0"/>
        <w:rPr>
          <w:kern w:val="32"/>
          <w:sz w:val="12"/>
          <w:szCs w:val="14"/>
        </w:rPr>
      </w:pPr>
    </w:p>
    <w:p w:rsidR="009E3512" w:rsidRPr="00CB01D8" w:rsidRDefault="009E3512" w:rsidP="009E3512">
      <w:pPr>
        <w:autoSpaceDE w:val="0"/>
        <w:autoSpaceDN w:val="0"/>
        <w:adjustRightInd w:val="0"/>
        <w:jc w:val="center"/>
        <w:outlineLvl w:val="0"/>
        <w:rPr>
          <w:b/>
          <w:kern w:val="32"/>
          <w:sz w:val="12"/>
          <w:szCs w:val="14"/>
        </w:rPr>
      </w:pPr>
      <w:r w:rsidRPr="00CB01D8">
        <w:rPr>
          <w:b/>
          <w:kern w:val="32"/>
          <w:sz w:val="12"/>
          <w:szCs w:val="14"/>
        </w:rPr>
        <w:t>СОГЛАСИЕ</w:t>
      </w:r>
    </w:p>
    <w:p w:rsidR="009E3512" w:rsidRPr="00CB01D8" w:rsidRDefault="009E3512" w:rsidP="009E3512">
      <w:pPr>
        <w:autoSpaceDE w:val="0"/>
        <w:autoSpaceDN w:val="0"/>
        <w:adjustRightInd w:val="0"/>
        <w:jc w:val="center"/>
        <w:outlineLvl w:val="0"/>
        <w:rPr>
          <w:b/>
          <w:kern w:val="32"/>
          <w:sz w:val="12"/>
          <w:szCs w:val="14"/>
        </w:rPr>
      </w:pPr>
      <w:r w:rsidRPr="00CB01D8">
        <w:rPr>
          <w:b/>
          <w:kern w:val="32"/>
          <w:sz w:val="12"/>
          <w:szCs w:val="14"/>
        </w:rPr>
        <w:t>на обработку персональных данных</w:t>
      </w:r>
    </w:p>
    <w:p w:rsidR="009E3512" w:rsidRPr="00CB01D8" w:rsidRDefault="009E3512" w:rsidP="009E3512">
      <w:pPr>
        <w:autoSpaceDE w:val="0"/>
        <w:autoSpaceDN w:val="0"/>
        <w:adjustRightInd w:val="0"/>
        <w:jc w:val="both"/>
        <w:outlineLvl w:val="0"/>
        <w:rPr>
          <w:kern w:val="32"/>
          <w:sz w:val="12"/>
          <w:szCs w:val="14"/>
        </w:rPr>
      </w:pPr>
      <w:r w:rsidRPr="00CB01D8">
        <w:rPr>
          <w:kern w:val="32"/>
          <w:sz w:val="12"/>
          <w:szCs w:val="14"/>
        </w:rPr>
        <w:t xml:space="preserve">    Я, ___________________________________________________________________,</w:t>
      </w:r>
    </w:p>
    <w:p w:rsidR="009E3512" w:rsidRPr="00CB01D8" w:rsidRDefault="009E3512" w:rsidP="009E3512">
      <w:pPr>
        <w:autoSpaceDE w:val="0"/>
        <w:autoSpaceDN w:val="0"/>
        <w:adjustRightInd w:val="0"/>
        <w:jc w:val="center"/>
        <w:outlineLvl w:val="0"/>
        <w:rPr>
          <w:kern w:val="32"/>
          <w:sz w:val="12"/>
          <w:szCs w:val="14"/>
        </w:rPr>
      </w:pPr>
      <w:r w:rsidRPr="00CB01D8">
        <w:rPr>
          <w:kern w:val="32"/>
          <w:sz w:val="12"/>
          <w:szCs w:val="14"/>
        </w:rPr>
        <w:t>(фамилия, имя, отчество (при наличии))</w:t>
      </w:r>
    </w:p>
    <w:p w:rsidR="009E3512" w:rsidRPr="00CB01D8" w:rsidRDefault="009E3512" w:rsidP="009E3512">
      <w:pPr>
        <w:autoSpaceDE w:val="0"/>
        <w:autoSpaceDN w:val="0"/>
        <w:adjustRightInd w:val="0"/>
        <w:jc w:val="both"/>
        <w:outlineLvl w:val="0"/>
        <w:rPr>
          <w:kern w:val="32"/>
          <w:sz w:val="12"/>
          <w:szCs w:val="14"/>
        </w:rPr>
      </w:pPr>
      <w:r w:rsidRPr="00CB01D8">
        <w:rPr>
          <w:kern w:val="32"/>
          <w:sz w:val="12"/>
          <w:szCs w:val="14"/>
        </w:rPr>
        <w:t>проживающий(ая) по адресу ____________________________________________________,</w:t>
      </w:r>
    </w:p>
    <w:p w:rsidR="009E3512" w:rsidRPr="00CB01D8" w:rsidRDefault="009E3512" w:rsidP="009E3512">
      <w:pPr>
        <w:autoSpaceDE w:val="0"/>
        <w:autoSpaceDN w:val="0"/>
        <w:adjustRightInd w:val="0"/>
        <w:jc w:val="both"/>
        <w:outlineLvl w:val="0"/>
        <w:rPr>
          <w:kern w:val="32"/>
          <w:sz w:val="12"/>
          <w:szCs w:val="14"/>
        </w:rPr>
      </w:pPr>
      <w:r w:rsidRPr="00CB01D8">
        <w:rPr>
          <w:kern w:val="32"/>
          <w:sz w:val="12"/>
          <w:szCs w:val="14"/>
        </w:rPr>
        <w:t>документ, удостоверяющий личность: серия _________ № _______________, выдан _____________________________________________________________________________,</w:t>
      </w:r>
    </w:p>
    <w:p w:rsidR="009E3512" w:rsidRPr="00CB01D8" w:rsidRDefault="009E3512" w:rsidP="009E3512">
      <w:pPr>
        <w:autoSpaceDE w:val="0"/>
        <w:autoSpaceDN w:val="0"/>
        <w:adjustRightInd w:val="0"/>
        <w:jc w:val="center"/>
        <w:outlineLvl w:val="0"/>
        <w:rPr>
          <w:kern w:val="32"/>
          <w:sz w:val="12"/>
          <w:szCs w:val="14"/>
        </w:rPr>
      </w:pPr>
      <w:r w:rsidRPr="00CB01D8">
        <w:rPr>
          <w:kern w:val="32"/>
          <w:sz w:val="12"/>
          <w:szCs w:val="14"/>
        </w:rPr>
        <w:t>(кем и когда выдан)</w:t>
      </w:r>
    </w:p>
    <w:p w:rsidR="009E3512" w:rsidRPr="00CB01D8" w:rsidRDefault="009E3512" w:rsidP="009E3512">
      <w:pPr>
        <w:suppressAutoHyphens/>
        <w:autoSpaceDE w:val="0"/>
        <w:autoSpaceDN w:val="0"/>
        <w:adjustRightInd w:val="0"/>
        <w:jc w:val="both"/>
        <w:outlineLvl w:val="0"/>
        <w:rPr>
          <w:kern w:val="32"/>
          <w:sz w:val="12"/>
          <w:szCs w:val="14"/>
        </w:rPr>
      </w:pPr>
      <w:r w:rsidRPr="00CB01D8">
        <w:rPr>
          <w:kern w:val="32"/>
          <w:sz w:val="12"/>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9E3512" w:rsidRPr="00CB01D8" w:rsidRDefault="009E3512" w:rsidP="009E3512">
      <w:pPr>
        <w:suppressAutoHyphens/>
        <w:autoSpaceDE w:val="0"/>
        <w:autoSpaceDN w:val="0"/>
        <w:adjustRightInd w:val="0"/>
        <w:jc w:val="both"/>
        <w:outlineLvl w:val="0"/>
        <w:rPr>
          <w:kern w:val="32"/>
          <w:sz w:val="12"/>
          <w:szCs w:val="14"/>
        </w:rPr>
      </w:pPr>
      <w:r w:rsidRPr="00CB01D8">
        <w:rPr>
          <w:kern w:val="32"/>
          <w:sz w:val="12"/>
          <w:szCs w:val="14"/>
        </w:rPr>
        <w:t xml:space="preserve">Согласие дается мной для целей, связанных с предоставлением муниципальной услуги </w:t>
      </w:r>
      <w:r w:rsidRPr="00CB01D8">
        <w:rPr>
          <w:sz w:val="12"/>
          <w:szCs w:val="14"/>
        </w:rPr>
        <w:t xml:space="preserve">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w:t>
      </w:r>
      <w:r w:rsidRPr="00CB01D8">
        <w:rPr>
          <w:bCs/>
          <w:sz w:val="12"/>
          <w:szCs w:val="14"/>
        </w:rPr>
        <w:t xml:space="preserve">в </w:t>
      </w:r>
      <w:r w:rsidRPr="00CB01D8">
        <w:rPr>
          <w:sz w:val="12"/>
          <w:szCs w:val="14"/>
        </w:rPr>
        <w:t xml:space="preserve">органах местного самоуправления Солецкого муниципального района (муниципальные </w:t>
      </w:r>
      <w:r w:rsidRPr="00CB01D8">
        <w:rPr>
          <w:sz w:val="12"/>
          <w:szCs w:val="14"/>
        </w:rPr>
        <w:lastRenderedPageBreak/>
        <w:t>должности муниципальной службы – до 1 июля 2007 года)</w:t>
      </w:r>
      <w:r w:rsidRPr="00CB01D8">
        <w:rPr>
          <w:kern w:val="32"/>
          <w:sz w:val="12"/>
          <w:szCs w:val="14"/>
        </w:rPr>
        <w:t xml:space="preserve">, и распространяется на   персональные данные:_______________________________________ ____________________________________________________________________________ . </w:t>
      </w:r>
    </w:p>
    <w:p w:rsidR="009E3512" w:rsidRPr="00CB01D8" w:rsidRDefault="009E3512" w:rsidP="009E3512">
      <w:pPr>
        <w:suppressAutoHyphens/>
        <w:autoSpaceDE w:val="0"/>
        <w:autoSpaceDN w:val="0"/>
        <w:adjustRightInd w:val="0"/>
        <w:jc w:val="center"/>
        <w:outlineLvl w:val="0"/>
        <w:rPr>
          <w:kern w:val="32"/>
          <w:sz w:val="12"/>
          <w:szCs w:val="14"/>
        </w:rPr>
      </w:pPr>
      <w:r w:rsidRPr="00CB01D8">
        <w:rPr>
          <w:kern w:val="32"/>
          <w:sz w:val="12"/>
          <w:szCs w:val="14"/>
        </w:rPr>
        <w:t>(указать персональные данные, на обработку которых дается согласие)</w:t>
      </w:r>
    </w:p>
    <w:p w:rsidR="009E3512" w:rsidRPr="00CB01D8" w:rsidRDefault="009E3512" w:rsidP="009E3512">
      <w:pPr>
        <w:suppressAutoHyphens/>
        <w:autoSpaceDE w:val="0"/>
        <w:autoSpaceDN w:val="0"/>
        <w:adjustRightInd w:val="0"/>
        <w:jc w:val="both"/>
        <w:outlineLvl w:val="0"/>
        <w:rPr>
          <w:kern w:val="32"/>
          <w:sz w:val="12"/>
          <w:szCs w:val="14"/>
        </w:rPr>
      </w:pPr>
      <w:r w:rsidRPr="00CB01D8">
        <w:rPr>
          <w:kern w:val="32"/>
          <w:sz w:val="12"/>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39" w:history="1">
        <w:r w:rsidRPr="00CB01D8">
          <w:rPr>
            <w:kern w:val="32"/>
            <w:sz w:val="12"/>
            <w:szCs w:val="14"/>
          </w:rPr>
          <w:t>закона</w:t>
        </w:r>
      </w:hyperlink>
      <w:r w:rsidRPr="00CB01D8">
        <w:rPr>
          <w:kern w:val="32"/>
          <w:sz w:val="12"/>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E3512" w:rsidRPr="00CB01D8" w:rsidRDefault="009E3512" w:rsidP="009E3512">
      <w:pPr>
        <w:suppressAutoHyphens/>
        <w:autoSpaceDE w:val="0"/>
        <w:autoSpaceDN w:val="0"/>
        <w:adjustRightInd w:val="0"/>
        <w:jc w:val="both"/>
        <w:outlineLvl w:val="0"/>
        <w:rPr>
          <w:kern w:val="32"/>
          <w:sz w:val="12"/>
          <w:szCs w:val="14"/>
        </w:rPr>
      </w:pPr>
      <w:r w:rsidRPr="00CB01D8">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9E3512" w:rsidRPr="00CB01D8" w:rsidRDefault="009E3512" w:rsidP="009E3512">
      <w:pPr>
        <w:suppressAutoHyphens/>
        <w:autoSpaceDE w:val="0"/>
        <w:autoSpaceDN w:val="0"/>
        <w:adjustRightInd w:val="0"/>
        <w:jc w:val="both"/>
        <w:outlineLvl w:val="0"/>
        <w:rPr>
          <w:kern w:val="32"/>
          <w:sz w:val="12"/>
          <w:szCs w:val="14"/>
        </w:rPr>
      </w:pPr>
      <w:r w:rsidRPr="00CB01D8">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9E3512" w:rsidRPr="00CB01D8" w:rsidRDefault="009E3512" w:rsidP="009E3512">
      <w:pPr>
        <w:suppressAutoHyphens/>
        <w:autoSpaceDE w:val="0"/>
        <w:autoSpaceDN w:val="0"/>
        <w:adjustRightInd w:val="0"/>
        <w:jc w:val="both"/>
        <w:outlineLvl w:val="0"/>
        <w:rPr>
          <w:kern w:val="32"/>
          <w:sz w:val="12"/>
          <w:szCs w:val="14"/>
        </w:rPr>
      </w:pPr>
    </w:p>
    <w:p w:rsidR="009E3512" w:rsidRPr="00CB01D8" w:rsidRDefault="009E3512" w:rsidP="009E3512">
      <w:pPr>
        <w:autoSpaceDE w:val="0"/>
        <w:autoSpaceDN w:val="0"/>
        <w:adjustRightInd w:val="0"/>
        <w:jc w:val="both"/>
        <w:outlineLvl w:val="0"/>
        <w:rPr>
          <w:kern w:val="32"/>
          <w:sz w:val="12"/>
          <w:szCs w:val="14"/>
        </w:rPr>
      </w:pPr>
      <w:r w:rsidRPr="00CB01D8">
        <w:rPr>
          <w:kern w:val="32"/>
          <w:sz w:val="12"/>
          <w:szCs w:val="14"/>
        </w:rPr>
        <w:t>_____________________________                             ______________________</w:t>
      </w:r>
    </w:p>
    <w:p w:rsidR="009E3512" w:rsidRPr="00CB01D8" w:rsidRDefault="009E3512" w:rsidP="009E3512">
      <w:pPr>
        <w:autoSpaceDE w:val="0"/>
        <w:autoSpaceDN w:val="0"/>
        <w:adjustRightInd w:val="0"/>
        <w:jc w:val="both"/>
        <w:outlineLvl w:val="0"/>
        <w:rPr>
          <w:kern w:val="32"/>
          <w:sz w:val="12"/>
          <w:szCs w:val="14"/>
        </w:rPr>
      </w:pPr>
      <w:r w:rsidRPr="00CB01D8">
        <w:rPr>
          <w:kern w:val="32"/>
          <w:sz w:val="12"/>
          <w:szCs w:val="14"/>
        </w:rPr>
        <w:t xml:space="preserve">   (подпись лица, давшего согласие)</w:t>
      </w:r>
      <w:r w:rsidRPr="00CB01D8">
        <w:rPr>
          <w:kern w:val="32"/>
          <w:sz w:val="12"/>
          <w:szCs w:val="14"/>
        </w:rPr>
        <w:tab/>
      </w:r>
      <w:r w:rsidRPr="00CB01D8">
        <w:rPr>
          <w:kern w:val="32"/>
          <w:sz w:val="12"/>
          <w:szCs w:val="14"/>
        </w:rPr>
        <w:tab/>
      </w:r>
      <w:r w:rsidRPr="00CB01D8">
        <w:rPr>
          <w:kern w:val="32"/>
          <w:sz w:val="12"/>
          <w:szCs w:val="14"/>
        </w:rPr>
        <w:tab/>
        <w:t>(И.О. Фамилия)</w:t>
      </w:r>
    </w:p>
    <w:p w:rsidR="009E3512" w:rsidRPr="00CB01D8" w:rsidRDefault="009E3512" w:rsidP="009E3512">
      <w:pPr>
        <w:pStyle w:val="ConsPlusNormal"/>
        <w:ind w:firstLine="0"/>
        <w:jc w:val="both"/>
        <w:rPr>
          <w:rFonts w:ascii="Times New Roman" w:hAnsi="Times New Roman" w:cs="Times New Roman"/>
          <w:sz w:val="12"/>
          <w:szCs w:val="14"/>
        </w:rPr>
      </w:pPr>
      <w:r w:rsidRPr="00CB01D8">
        <w:rPr>
          <w:rFonts w:ascii="Times New Roman" w:hAnsi="Times New Roman" w:cs="Times New Roman"/>
          <w:sz w:val="12"/>
          <w:szCs w:val="14"/>
        </w:rPr>
        <w:t xml:space="preserve">             </w:t>
      </w:r>
    </w:p>
    <w:p w:rsidR="009E3512" w:rsidRPr="00CB01D8" w:rsidRDefault="009E3512" w:rsidP="009E3512">
      <w:pPr>
        <w:pStyle w:val="ConsPlusNormal"/>
        <w:ind w:firstLine="0"/>
        <w:jc w:val="both"/>
        <w:rPr>
          <w:rFonts w:ascii="Times New Roman" w:hAnsi="Times New Roman" w:cs="Times New Roman"/>
          <w:sz w:val="12"/>
          <w:szCs w:val="14"/>
        </w:rPr>
      </w:pPr>
      <w:r w:rsidRPr="00CB01D8">
        <w:rPr>
          <w:rFonts w:ascii="Times New Roman" w:hAnsi="Times New Roman" w:cs="Times New Roman"/>
          <w:sz w:val="12"/>
          <w:szCs w:val="14"/>
        </w:rPr>
        <w:t xml:space="preserve">        </w:t>
      </w:r>
    </w:p>
    <w:p w:rsidR="009E3512" w:rsidRPr="00CB01D8" w:rsidRDefault="009E3512" w:rsidP="009E3512">
      <w:pPr>
        <w:pStyle w:val="ConsPlusNormal"/>
        <w:ind w:firstLine="0"/>
        <w:jc w:val="both"/>
        <w:rPr>
          <w:rFonts w:ascii="Times New Roman" w:hAnsi="Times New Roman" w:cs="Times New Roman"/>
          <w:sz w:val="12"/>
          <w:szCs w:val="14"/>
        </w:rPr>
      </w:pPr>
    </w:p>
    <w:p w:rsidR="009E3512" w:rsidRPr="00CB01D8" w:rsidRDefault="009E3512" w:rsidP="009E3512">
      <w:pPr>
        <w:pStyle w:val="ConsPlusNormal"/>
        <w:ind w:firstLine="0"/>
        <w:jc w:val="both"/>
        <w:rPr>
          <w:rFonts w:ascii="Times New Roman" w:hAnsi="Times New Roman" w:cs="Times New Roman"/>
          <w:sz w:val="12"/>
          <w:szCs w:val="14"/>
        </w:rPr>
      </w:pPr>
    </w:p>
    <w:p w:rsidR="009E3512" w:rsidRPr="00CB01D8" w:rsidRDefault="009E3512" w:rsidP="009E3512">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Приложение № 3</w:t>
      </w:r>
    </w:p>
    <w:p w:rsidR="009E3512" w:rsidRPr="00CB01D8" w:rsidRDefault="009E3512" w:rsidP="009E3512">
      <w:pPr>
        <w:pStyle w:val="ConsPlusNormal"/>
        <w:suppressAutoHyphens/>
        <w:ind w:firstLine="0"/>
        <w:jc w:val="right"/>
        <w:rPr>
          <w:rFonts w:ascii="Times New Roman" w:hAnsi="Times New Roman" w:cs="Times New Roman"/>
          <w:sz w:val="12"/>
          <w:szCs w:val="14"/>
        </w:rPr>
      </w:pPr>
      <w:r w:rsidRPr="00CB01D8">
        <w:rPr>
          <w:rFonts w:ascii="Times New Roman" w:hAnsi="Times New Roman" w:cs="Times New Roman"/>
          <w:sz w:val="12"/>
          <w:szCs w:val="14"/>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pStyle w:val="ConsPlusNormal"/>
        <w:ind w:firstLine="0"/>
        <w:jc w:val="both"/>
        <w:rPr>
          <w:rFonts w:ascii="Times New Roman" w:hAnsi="Times New Roman" w:cs="Times New Roman"/>
          <w:sz w:val="12"/>
          <w:szCs w:val="14"/>
        </w:rPr>
      </w:pPr>
    </w:p>
    <w:p w:rsidR="009E3512" w:rsidRPr="00CB01D8" w:rsidRDefault="009E3512" w:rsidP="009E3512">
      <w:pPr>
        <w:jc w:val="center"/>
        <w:rPr>
          <w:sz w:val="12"/>
          <w:szCs w:val="14"/>
        </w:rPr>
      </w:pPr>
      <w:r w:rsidRPr="00CB01D8">
        <w:rPr>
          <w:sz w:val="12"/>
          <w:szCs w:val="14"/>
        </w:rPr>
        <w:t xml:space="preserve">                                                                        ФОРМА РАСПОРЯЖЕНИЯ</w:t>
      </w:r>
    </w:p>
    <w:p w:rsidR="009E3512" w:rsidRPr="00CB01D8" w:rsidRDefault="009E3512" w:rsidP="009E3512">
      <w:pPr>
        <w:jc w:val="center"/>
        <w:rPr>
          <w:sz w:val="12"/>
          <w:szCs w:val="14"/>
        </w:rPr>
      </w:pPr>
    </w:p>
    <w:p w:rsidR="009E3512" w:rsidRPr="00CB01D8" w:rsidRDefault="009E3512" w:rsidP="009E3512">
      <w:pPr>
        <w:jc w:val="center"/>
        <w:rPr>
          <w:bCs/>
          <w:sz w:val="12"/>
          <w:szCs w:val="14"/>
        </w:rPr>
      </w:pPr>
      <w:r w:rsidRPr="00CB01D8">
        <w:rPr>
          <w:bCs/>
          <w:sz w:val="12"/>
          <w:szCs w:val="14"/>
        </w:rPr>
        <w:t>Российская Федерация</w:t>
      </w:r>
    </w:p>
    <w:p w:rsidR="009E3512" w:rsidRPr="00CB01D8" w:rsidRDefault="009E3512" w:rsidP="009E3512">
      <w:pPr>
        <w:jc w:val="center"/>
        <w:rPr>
          <w:bCs/>
          <w:sz w:val="12"/>
          <w:szCs w:val="14"/>
        </w:rPr>
      </w:pPr>
      <w:r w:rsidRPr="00CB01D8">
        <w:rPr>
          <w:bCs/>
          <w:sz w:val="12"/>
          <w:szCs w:val="14"/>
        </w:rPr>
        <w:t>Новгородская область</w:t>
      </w:r>
    </w:p>
    <w:p w:rsidR="009E3512" w:rsidRPr="00CB01D8" w:rsidRDefault="009E3512" w:rsidP="009E3512">
      <w:pPr>
        <w:widowControl w:val="0"/>
        <w:jc w:val="center"/>
        <w:rPr>
          <w:spacing w:val="-2"/>
          <w:sz w:val="12"/>
          <w:szCs w:val="14"/>
          <w:lang w:bidi="ru-RU"/>
        </w:rPr>
      </w:pPr>
      <w:r w:rsidRPr="00CB01D8">
        <w:rPr>
          <w:spacing w:val="-2"/>
          <w:sz w:val="12"/>
          <w:szCs w:val="14"/>
          <w:lang w:bidi="ru-RU"/>
        </w:rPr>
        <w:t>Администрации Солецкого муниципального округа</w:t>
      </w:r>
    </w:p>
    <w:p w:rsidR="009E3512" w:rsidRPr="00CB01D8" w:rsidRDefault="009E3512" w:rsidP="009E3512">
      <w:pPr>
        <w:widowControl w:val="0"/>
        <w:jc w:val="both"/>
        <w:rPr>
          <w:b/>
          <w:bCs/>
          <w:spacing w:val="79"/>
          <w:sz w:val="12"/>
          <w:szCs w:val="14"/>
          <w:lang w:bidi="ru-RU"/>
        </w:rPr>
      </w:pPr>
      <w:bookmarkStart w:id="8" w:name="bookmark2"/>
      <w:r w:rsidRPr="00CB01D8">
        <w:rPr>
          <w:b/>
          <w:bCs/>
          <w:spacing w:val="79"/>
          <w:sz w:val="12"/>
          <w:szCs w:val="14"/>
          <w:lang w:bidi="ru-RU"/>
        </w:rPr>
        <w:t>РАСПОРЯЖЕНИЕ</w:t>
      </w:r>
      <w:bookmarkEnd w:id="8"/>
    </w:p>
    <w:p w:rsidR="009E3512" w:rsidRPr="00CB01D8" w:rsidRDefault="009E3512" w:rsidP="009E3512">
      <w:pPr>
        <w:widowControl w:val="0"/>
        <w:tabs>
          <w:tab w:val="left" w:leader="underscore" w:pos="4853"/>
          <w:tab w:val="left" w:leader="underscore" w:pos="6658"/>
        </w:tabs>
        <w:jc w:val="both"/>
        <w:rPr>
          <w:spacing w:val="-2"/>
          <w:sz w:val="12"/>
          <w:szCs w:val="14"/>
          <w:lang w:bidi="ru-RU"/>
        </w:rPr>
      </w:pPr>
      <w:r w:rsidRPr="00CB01D8">
        <w:rPr>
          <w:spacing w:val="-2"/>
          <w:sz w:val="12"/>
          <w:szCs w:val="14"/>
          <w:lang w:bidi="ru-RU"/>
        </w:rPr>
        <w:t>от</w:t>
      </w:r>
      <w:r w:rsidRPr="00CB01D8">
        <w:rPr>
          <w:spacing w:val="-2"/>
          <w:sz w:val="12"/>
          <w:szCs w:val="14"/>
          <w:lang w:bidi="ru-RU"/>
        </w:rPr>
        <w:tab/>
        <w:t>№</w:t>
      </w:r>
      <w:r w:rsidRPr="00CB01D8">
        <w:rPr>
          <w:spacing w:val="-2"/>
          <w:sz w:val="12"/>
          <w:szCs w:val="14"/>
          <w:lang w:bidi="ru-RU"/>
        </w:rPr>
        <w:tab/>
      </w:r>
    </w:p>
    <w:p w:rsidR="009E3512" w:rsidRPr="00CB01D8" w:rsidRDefault="009E3512" w:rsidP="009E3512">
      <w:pPr>
        <w:widowControl w:val="0"/>
        <w:tabs>
          <w:tab w:val="left" w:leader="underscore" w:pos="4853"/>
          <w:tab w:val="left" w:leader="underscore" w:pos="6658"/>
        </w:tabs>
        <w:jc w:val="both"/>
        <w:rPr>
          <w:spacing w:val="-2"/>
          <w:sz w:val="12"/>
          <w:szCs w:val="14"/>
          <w:lang w:bidi="ru-RU"/>
        </w:rPr>
      </w:pPr>
      <w:r w:rsidRPr="00CB01D8">
        <w:rPr>
          <w:spacing w:val="-2"/>
          <w:sz w:val="12"/>
          <w:szCs w:val="14"/>
          <w:lang w:bidi="ru-RU"/>
        </w:rPr>
        <w:t xml:space="preserve">                 г. Сольцы</w:t>
      </w:r>
    </w:p>
    <w:p w:rsidR="009E3512" w:rsidRPr="00CB01D8" w:rsidRDefault="009E3512" w:rsidP="009E3512">
      <w:pPr>
        <w:widowControl w:val="0"/>
        <w:tabs>
          <w:tab w:val="left" w:leader="underscore" w:pos="4853"/>
          <w:tab w:val="left" w:leader="underscore" w:pos="6658"/>
        </w:tabs>
        <w:jc w:val="both"/>
        <w:rPr>
          <w:spacing w:val="-2"/>
          <w:sz w:val="12"/>
          <w:szCs w:val="14"/>
          <w:lang w:bidi="ru-RU"/>
        </w:rPr>
      </w:pPr>
    </w:p>
    <w:tbl>
      <w:tblPr>
        <w:tblW w:w="0" w:type="auto"/>
        <w:tblLook w:val="01E0" w:firstRow="1" w:lastRow="1" w:firstColumn="1" w:lastColumn="1" w:noHBand="0" w:noVBand="0"/>
      </w:tblPr>
      <w:tblGrid>
        <w:gridCol w:w="4989"/>
      </w:tblGrid>
      <w:tr w:rsidR="009E3512" w:rsidRPr="00CB01D8" w:rsidTr="007023F2">
        <w:tc>
          <w:tcPr>
            <w:tcW w:w="9571" w:type="dxa"/>
          </w:tcPr>
          <w:p w:rsidR="009E3512" w:rsidRPr="00CB01D8" w:rsidRDefault="009E3512" w:rsidP="009E3512">
            <w:pPr>
              <w:pStyle w:val="ConsPlusTitle"/>
              <w:jc w:val="center"/>
              <w:rPr>
                <w:rFonts w:ascii="Times New Roman" w:hAnsi="Times New Roman" w:cs="Times New Roman"/>
                <w:sz w:val="12"/>
                <w:szCs w:val="14"/>
              </w:rPr>
            </w:pPr>
            <w:r w:rsidRPr="00CB01D8">
              <w:rPr>
                <w:rFonts w:ascii="Times New Roman" w:hAnsi="Times New Roman" w:cs="Times New Roman"/>
                <w:sz w:val="12"/>
                <w:szCs w:val="14"/>
              </w:rPr>
              <w:t>О назначении пенсии за выслугу лет</w:t>
            </w:r>
          </w:p>
          <w:p w:rsidR="009E3512" w:rsidRPr="00CB01D8" w:rsidRDefault="009E3512" w:rsidP="009E3512">
            <w:pPr>
              <w:pStyle w:val="ConsPlusTitle"/>
              <w:jc w:val="center"/>
              <w:rPr>
                <w:rFonts w:ascii="Times New Roman" w:hAnsi="Times New Roman" w:cs="Times New Roman"/>
                <w:sz w:val="12"/>
                <w:szCs w:val="14"/>
              </w:rPr>
            </w:pPr>
            <w:r w:rsidRPr="00CB01D8">
              <w:rPr>
                <w:rFonts w:ascii="Times New Roman" w:hAnsi="Times New Roman" w:cs="Times New Roman"/>
                <w:sz w:val="12"/>
                <w:szCs w:val="14"/>
              </w:rPr>
              <w:t>___________________________________</w:t>
            </w:r>
          </w:p>
          <w:p w:rsidR="009E3512" w:rsidRPr="00CB01D8" w:rsidRDefault="009E3512" w:rsidP="009E3512">
            <w:pPr>
              <w:pStyle w:val="ConsPlusTitle"/>
              <w:jc w:val="center"/>
              <w:rPr>
                <w:rFonts w:ascii="Times New Roman" w:hAnsi="Times New Roman" w:cs="Times New Roman"/>
                <w:sz w:val="12"/>
                <w:szCs w:val="14"/>
              </w:rPr>
            </w:pPr>
            <w:r w:rsidRPr="00CB01D8">
              <w:rPr>
                <w:rFonts w:ascii="Times New Roman" w:hAnsi="Times New Roman" w:cs="Times New Roman"/>
                <w:sz w:val="12"/>
                <w:szCs w:val="14"/>
              </w:rPr>
              <w:t>(фамилия, имя отчество)</w:t>
            </w:r>
          </w:p>
        </w:tc>
      </w:tr>
    </w:tbl>
    <w:p w:rsidR="009E3512" w:rsidRPr="00CB01D8" w:rsidRDefault="009E3512" w:rsidP="009E3512">
      <w:pPr>
        <w:shd w:val="clear" w:color="auto" w:fill="FFFFFF"/>
        <w:rPr>
          <w:b/>
          <w:bCs/>
          <w:sz w:val="12"/>
          <w:szCs w:val="14"/>
        </w:rPr>
      </w:pP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В соответствии с Положением о </w:t>
      </w:r>
      <w:r w:rsidRPr="00CB01D8">
        <w:rPr>
          <w:bCs/>
          <w:sz w:val="12"/>
          <w:szCs w:val="14"/>
        </w:rPr>
        <w:t xml:space="preserve">пенсии за выслугу лет лицам, замещавших должности муниципальной службы в </w:t>
      </w:r>
      <w:r w:rsidRPr="00CB01D8">
        <w:rPr>
          <w:sz w:val="12"/>
          <w:szCs w:val="14"/>
        </w:rPr>
        <w:t>Администрации Солецкого муниципального округа</w:t>
      </w:r>
      <w:r w:rsidRPr="00CB01D8">
        <w:rPr>
          <w:bCs/>
          <w:sz w:val="12"/>
          <w:szCs w:val="14"/>
        </w:rPr>
        <w:t xml:space="preserve"> и </w:t>
      </w:r>
      <w:r w:rsidRPr="00CB01D8">
        <w:rPr>
          <w:sz w:val="12"/>
          <w:szCs w:val="14"/>
        </w:rPr>
        <w:t>органах местного самоуправления Солецкого муниципального района (муниципальные должности муниципальной службы - до 1 июня 2007 года), утвержденным решением Думы Солецкого муниципального округа от 28.01.2021 № 101, на основании протокола заседания комиссии по назначению, выплате и перерасчету пенсии за выслугу лет муниципальным служащим, замещавших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от «___»_______20__ года № ____</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назначить пенсию за выслугу лет на муниципальной службе ________________________________, замещавшей(ему) на дату прекращения</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            (Фамилия, имя, отчество)</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муниципальной службы должность ___________________________________,</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                                                                                       (наименование должности муниципальной службы)</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в размере _______ рублей _____ копеек, составляющем _____ процентов среднемесячного заработка, исходя из стажа муниципальной службы ____ лет, исчисленного в соответствии с действующим законодательством. </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Среднемесячный заработок для исчисления размера пенсии за выслугу лет составляет __________ рублей ____ копеек. </w:t>
      </w:r>
    </w:p>
    <w:p w:rsidR="009E3512" w:rsidRPr="00CB01D8" w:rsidRDefault="009E3512" w:rsidP="009E3512">
      <w:pPr>
        <w:widowControl w:val="0"/>
        <w:suppressAutoHyphens/>
        <w:autoSpaceDE w:val="0"/>
        <w:autoSpaceDN w:val="0"/>
        <w:adjustRightInd w:val="0"/>
        <w:jc w:val="both"/>
        <w:rPr>
          <w:sz w:val="12"/>
          <w:szCs w:val="14"/>
        </w:rPr>
      </w:pPr>
    </w:p>
    <w:p w:rsidR="009E3512" w:rsidRPr="00CB01D8" w:rsidRDefault="009E3512" w:rsidP="009E3512">
      <w:pPr>
        <w:rPr>
          <w:sz w:val="12"/>
          <w:szCs w:val="14"/>
        </w:rPr>
      </w:pPr>
      <w:r w:rsidRPr="00CB01D8">
        <w:rPr>
          <w:b/>
          <w:sz w:val="12"/>
          <w:szCs w:val="14"/>
        </w:rPr>
        <w:t xml:space="preserve">Глава муниципального округа </w:t>
      </w:r>
      <w:r w:rsidRPr="00CB01D8">
        <w:rPr>
          <w:sz w:val="12"/>
          <w:szCs w:val="14"/>
        </w:rPr>
        <w:t xml:space="preserve">  ____________   _____________________</w:t>
      </w:r>
    </w:p>
    <w:p w:rsidR="009E3512" w:rsidRPr="00CB01D8" w:rsidRDefault="009E3512" w:rsidP="009E3512">
      <w:pPr>
        <w:rPr>
          <w:sz w:val="12"/>
          <w:szCs w:val="14"/>
        </w:rPr>
      </w:pPr>
      <w:r w:rsidRPr="00CB01D8">
        <w:rPr>
          <w:sz w:val="12"/>
          <w:szCs w:val="14"/>
        </w:rPr>
        <w:t xml:space="preserve">                                                          (подпись)                   (расшифровка подписи)</w:t>
      </w:r>
    </w:p>
    <w:p w:rsidR="009E3512" w:rsidRPr="00CB01D8" w:rsidRDefault="009E3512" w:rsidP="009E3512">
      <w:pPr>
        <w:pStyle w:val="ConsPlusNormal"/>
        <w:ind w:firstLine="0"/>
        <w:jc w:val="right"/>
        <w:rPr>
          <w:rFonts w:ascii="Times New Roman" w:hAnsi="Times New Roman" w:cs="Times New Roman"/>
          <w:sz w:val="12"/>
          <w:szCs w:val="14"/>
        </w:rPr>
      </w:pPr>
    </w:p>
    <w:p w:rsidR="009E3512" w:rsidRPr="00CB01D8" w:rsidRDefault="009E3512" w:rsidP="009E3512">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Приложение № 4</w:t>
      </w:r>
    </w:p>
    <w:p w:rsidR="009E3512" w:rsidRPr="00CB01D8" w:rsidRDefault="009E3512" w:rsidP="009E3512">
      <w:pPr>
        <w:pStyle w:val="ConsPlusNormal"/>
        <w:suppressAutoHyphens/>
        <w:ind w:firstLine="0"/>
        <w:jc w:val="right"/>
        <w:rPr>
          <w:rFonts w:ascii="Times New Roman" w:hAnsi="Times New Roman" w:cs="Times New Roman"/>
          <w:sz w:val="12"/>
          <w:szCs w:val="14"/>
        </w:rPr>
      </w:pPr>
      <w:r w:rsidRPr="00CB01D8">
        <w:rPr>
          <w:rFonts w:ascii="Times New Roman" w:hAnsi="Times New Roman" w:cs="Times New Roman"/>
          <w:sz w:val="12"/>
          <w:szCs w:val="14"/>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pStyle w:val="ConsPlusNormal"/>
        <w:ind w:firstLine="0"/>
        <w:jc w:val="both"/>
        <w:rPr>
          <w:rFonts w:ascii="Times New Roman" w:hAnsi="Times New Roman" w:cs="Times New Roman"/>
          <w:sz w:val="12"/>
          <w:szCs w:val="14"/>
        </w:rPr>
      </w:pPr>
    </w:p>
    <w:p w:rsidR="009E3512" w:rsidRPr="00CB01D8" w:rsidRDefault="009E3512" w:rsidP="009E3512">
      <w:pPr>
        <w:jc w:val="center"/>
        <w:rPr>
          <w:caps/>
          <w:sz w:val="12"/>
          <w:szCs w:val="14"/>
        </w:rPr>
      </w:pPr>
      <w:r w:rsidRPr="00CB01D8">
        <w:rPr>
          <w:caps/>
          <w:sz w:val="12"/>
          <w:szCs w:val="14"/>
        </w:rPr>
        <w:t xml:space="preserve">                                                                   Форма РАСПОРЯЖЕНИЯ</w:t>
      </w:r>
    </w:p>
    <w:p w:rsidR="009E3512" w:rsidRPr="00CB01D8" w:rsidRDefault="009E3512" w:rsidP="009E3512">
      <w:pPr>
        <w:autoSpaceDE w:val="0"/>
        <w:autoSpaceDN w:val="0"/>
        <w:adjustRightInd w:val="0"/>
        <w:jc w:val="both"/>
        <w:rPr>
          <w:b/>
          <w:sz w:val="12"/>
          <w:szCs w:val="14"/>
        </w:rPr>
      </w:pPr>
    </w:p>
    <w:p w:rsidR="009E3512" w:rsidRPr="00CB01D8" w:rsidRDefault="009E3512" w:rsidP="009E3512">
      <w:pPr>
        <w:jc w:val="center"/>
        <w:rPr>
          <w:bCs/>
          <w:sz w:val="12"/>
          <w:szCs w:val="14"/>
        </w:rPr>
      </w:pPr>
      <w:r w:rsidRPr="00CB01D8">
        <w:rPr>
          <w:bCs/>
          <w:sz w:val="12"/>
          <w:szCs w:val="14"/>
        </w:rPr>
        <w:t>Российская Федерация</w:t>
      </w:r>
    </w:p>
    <w:p w:rsidR="009E3512" w:rsidRPr="00CB01D8" w:rsidRDefault="009E3512" w:rsidP="009E3512">
      <w:pPr>
        <w:jc w:val="center"/>
        <w:rPr>
          <w:bCs/>
          <w:sz w:val="12"/>
          <w:szCs w:val="14"/>
        </w:rPr>
      </w:pPr>
      <w:r w:rsidRPr="00CB01D8">
        <w:rPr>
          <w:bCs/>
          <w:sz w:val="12"/>
          <w:szCs w:val="14"/>
        </w:rPr>
        <w:t>Новгородская область</w:t>
      </w:r>
    </w:p>
    <w:p w:rsidR="009E3512" w:rsidRPr="00CB01D8" w:rsidRDefault="009E3512" w:rsidP="009E3512">
      <w:pPr>
        <w:widowControl w:val="0"/>
        <w:jc w:val="center"/>
        <w:rPr>
          <w:spacing w:val="-2"/>
          <w:sz w:val="12"/>
          <w:szCs w:val="14"/>
          <w:lang w:bidi="ru-RU"/>
        </w:rPr>
      </w:pPr>
      <w:r w:rsidRPr="00CB01D8">
        <w:rPr>
          <w:spacing w:val="-2"/>
          <w:sz w:val="12"/>
          <w:szCs w:val="14"/>
          <w:lang w:bidi="ru-RU"/>
        </w:rPr>
        <w:t>Администрации Солецкого муниципального округа</w:t>
      </w:r>
    </w:p>
    <w:p w:rsidR="009E3512" w:rsidRPr="00CB01D8" w:rsidRDefault="009E3512" w:rsidP="009E3512">
      <w:pPr>
        <w:widowControl w:val="0"/>
        <w:jc w:val="center"/>
        <w:rPr>
          <w:b/>
          <w:bCs/>
          <w:spacing w:val="79"/>
          <w:sz w:val="12"/>
          <w:szCs w:val="14"/>
          <w:lang w:bidi="ru-RU"/>
        </w:rPr>
      </w:pPr>
      <w:r w:rsidRPr="00CB01D8">
        <w:rPr>
          <w:b/>
          <w:bCs/>
          <w:spacing w:val="79"/>
          <w:sz w:val="12"/>
          <w:szCs w:val="14"/>
          <w:lang w:bidi="ru-RU"/>
        </w:rPr>
        <w:t>РАСПОРЯЖЕНИЕ</w:t>
      </w:r>
    </w:p>
    <w:p w:rsidR="009E3512" w:rsidRPr="00CB01D8" w:rsidRDefault="009E3512" w:rsidP="009E3512">
      <w:pPr>
        <w:widowControl w:val="0"/>
        <w:tabs>
          <w:tab w:val="left" w:leader="underscore" w:pos="4853"/>
          <w:tab w:val="left" w:leader="underscore" w:pos="6658"/>
        </w:tabs>
        <w:jc w:val="both"/>
        <w:rPr>
          <w:spacing w:val="-2"/>
          <w:sz w:val="12"/>
          <w:szCs w:val="14"/>
          <w:lang w:bidi="ru-RU"/>
        </w:rPr>
      </w:pPr>
      <w:r w:rsidRPr="00CB01D8">
        <w:rPr>
          <w:spacing w:val="-2"/>
          <w:sz w:val="12"/>
          <w:szCs w:val="14"/>
          <w:lang w:bidi="ru-RU"/>
        </w:rPr>
        <w:t>от</w:t>
      </w:r>
      <w:r w:rsidRPr="00CB01D8">
        <w:rPr>
          <w:spacing w:val="-2"/>
          <w:sz w:val="12"/>
          <w:szCs w:val="14"/>
          <w:lang w:bidi="ru-RU"/>
        </w:rPr>
        <w:tab/>
        <w:t>№</w:t>
      </w:r>
      <w:r w:rsidRPr="00CB01D8">
        <w:rPr>
          <w:spacing w:val="-2"/>
          <w:sz w:val="12"/>
          <w:szCs w:val="14"/>
          <w:lang w:bidi="ru-RU"/>
        </w:rPr>
        <w:tab/>
      </w:r>
    </w:p>
    <w:p w:rsidR="009E3512" w:rsidRPr="00CB01D8" w:rsidRDefault="009E3512" w:rsidP="009E3512">
      <w:pPr>
        <w:widowControl w:val="0"/>
        <w:jc w:val="center"/>
        <w:rPr>
          <w:spacing w:val="-2"/>
          <w:sz w:val="12"/>
          <w:szCs w:val="14"/>
          <w:lang w:bidi="ru-RU"/>
        </w:rPr>
      </w:pPr>
      <w:r w:rsidRPr="00CB01D8">
        <w:rPr>
          <w:spacing w:val="-2"/>
          <w:sz w:val="12"/>
          <w:szCs w:val="14"/>
          <w:lang w:bidi="ru-RU"/>
        </w:rPr>
        <w:t>г. Сольцы</w:t>
      </w:r>
    </w:p>
    <w:p w:rsidR="009E3512" w:rsidRPr="00CB01D8" w:rsidRDefault="009E3512" w:rsidP="009E3512">
      <w:pPr>
        <w:autoSpaceDE w:val="0"/>
        <w:autoSpaceDN w:val="0"/>
        <w:adjustRightInd w:val="0"/>
        <w:jc w:val="center"/>
        <w:rPr>
          <w:sz w:val="12"/>
          <w:szCs w:val="14"/>
        </w:rPr>
      </w:pPr>
      <w:r w:rsidRPr="00CB01D8">
        <w:rPr>
          <w:b/>
          <w:sz w:val="12"/>
          <w:szCs w:val="14"/>
        </w:rPr>
        <w:t>Об отказе в назначении пенсии за выслугу лет</w:t>
      </w:r>
      <w:r w:rsidRPr="00CB01D8">
        <w:rPr>
          <w:sz w:val="12"/>
          <w:szCs w:val="14"/>
        </w:rPr>
        <w:t xml:space="preserve"> </w:t>
      </w:r>
      <w:r w:rsidRPr="00CB01D8">
        <w:rPr>
          <w:b/>
          <w:sz w:val="12"/>
          <w:szCs w:val="14"/>
        </w:rPr>
        <w:t>_________________________________________</w:t>
      </w:r>
    </w:p>
    <w:p w:rsidR="009E3512" w:rsidRPr="00CB01D8" w:rsidRDefault="009E3512" w:rsidP="009E3512">
      <w:pPr>
        <w:autoSpaceDE w:val="0"/>
        <w:autoSpaceDN w:val="0"/>
        <w:adjustRightInd w:val="0"/>
        <w:jc w:val="center"/>
        <w:rPr>
          <w:sz w:val="12"/>
          <w:szCs w:val="14"/>
        </w:rPr>
      </w:pPr>
      <w:r w:rsidRPr="00CB01D8">
        <w:rPr>
          <w:sz w:val="12"/>
          <w:szCs w:val="14"/>
        </w:rPr>
        <w:t>(фамилия, имя, отчество)</w:t>
      </w:r>
    </w:p>
    <w:p w:rsidR="009E3512" w:rsidRPr="00CB01D8" w:rsidRDefault="009E3512" w:rsidP="009E3512">
      <w:pPr>
        <w:autoSpaceDE w:val="0"/>
        <w:autoSpaceDN w:val="0"/>
        <w:adjustRightInd w:val="0"/>
        <w:jc w:val="center"/>
        <w:rPr>
          <w:sz w:val="12"/>
          <w:szCs w:val="14"/>
        </w:rPr>
      </w:pP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В соответствии с Положением о </w:t>
      </w:r>
      <w:r w:rsidRPr="00CB01D8">
        <w:rPr>
          <w:bCs/>
          <w:sz w:val="12"/>
          <w:szCs w:val="14"/>
        </w:rPr>
        <w:t xml:space="preserve">пенсии за выслугу лет лицам, замещавших должности муниципальной службы в </w:t>
      </w:r>
      <w:r w:rsidRPr="00CB01D8">
        <w:rPr>
          <w:sz w:val="12"/>
          <w:szCs w:val="14"/>
        </w:rPr>
        <w:t>Администрации Солецкого муниципального округа</w:t>
      </w:r>
      <w:r w:rsidRPr="00CB01D8">
        <w:rPr>
          <w:bCs/>
          <w:sz w:val="12"/>
          <w:szCs w:val="14"/>
        </w:rPr>
        <w:t xml:space="preserve"> и </w:t>
      </w:r>
      <w:r w:rsidRPr="00CB01D8">
        <w:rPr>
          <w:sz w:val="12"/>
          <w:szCs w:val="14"/>
        </w:rPr>
        <w:t xml:space="preserve">органах местного самоуправления Солецкого муниципального района (муниципальные должности муниципальной службы - до 1 июня 2007 года), утвержденным решением Думы Солецкого муниципального округа от 28.01.2021 № 101,  на основании протокола заседания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от «___»_________20___ года № </w:t>
      </w:r>
      <w:r w:rsidRPr="00CB01D8">
        <w:rPr>
          <w:sz w:val="12"/>
          <w:szCs w:val="14"/>
        </w:rPr>
        <w:t>___, отказать в назначении пенсии за выслугу лет _____________________________________________________,</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                                                     (фамилия, имя, отчество)</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замещавшей(ему) на дату прекращения муниципальной службы должность __________________________________________________________________,</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                                                (наименование должности муниципальной службы)</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имевшей(ему) стаж муниципальной службы, исчисленный в соответствии с действующим законодательством, на дату увольнения с должности муниципальной службы _________ лет, в связи с _______________________________________________________________. </w:t>
      </w:r>
    </w:p>
    <w:p w:rsidR="009E3512" w:rsidRPr="00CB01D8" w:rsidRDefault="009E3512" w:rsidP="009E3512">
      <w:pPr>
        <w:widowControl w:val="0"/>
        <w:suppressAutoHyphens/>
        <w:autoSpaceDE w:val="0"/>
        <w:autoSpaceDN w:val="0"/>
        <w:adjustRightInd w:val="0"/>
        <w:jc w:val="both"/>
        <w:rPr>
          <w:sz w:val="12"/>
          <w:szCs w:val="14"/>
        </w:rPr>
      </w:pPr>
      <w:r w:rsidRPr="00CB01D8">
        <w:rPr>
          <w:sz w:val="12"/>
          <w:szCs w:val="14"/>
        </w:rPr>
        <w:t xml:space="preserve">                  (основание для отказа в назначении пенсии за выслугу лет)</w:t>
      </w:r>
    </w:p>
    <w:p w:rsidR="009E3512" w:rsidRPr="00CB01D8" w:rsidRDefault="009E3512" w:rsidP="009E3512">
      <w:pPr>
        <w:autoSpaceDE w:val="0"/>
        <w:autoSpaceDN w:val="0"/>
        <w:adjustRightInd w:val="0"/>
        <w:jc w:val="both"/>
        <w:rPr>
          <w:sz w:val="12"/>
          <w:szCs w:val="14"/>
        </w:rPr>
      </w:pPr>
    </w:p>
    <w:p w:rsidR="009E3512" w:rsidRPr="00CB01D8" w:rsidRDefault="009E3512" w:rsidP="009E3512">
      <w:pPr>
        <w:rPr>
          <w:sz w:val="12"/>
          <w:szCs w:val="14"/>
        </w:rPr>
      </w:pPr>
      <w:r w:rsidRPr="00CB01D8">
        <w:rPr>
          <w:b/>
          <w:sz w:val="12"/>
          <w:szCs w:val="14"/>
        </w:rPr>
        <w:t xml:space="preserve">Глава муниципального округа </w:t>
      </w:r>
      <w:r w:rsidRPr="00CB01D8">
        <w:rPr>
          <w:sz w:val="12"/>
          <w:szCs w:val="14"/>
        </w:rPr>
        <w:t xml:space="preserve">  ____________   _____________________</w:t>
      </w:r>
    </w:p>
    <w:p w:rsidR="009E3512" w:rsidRPr="00CB01D8" w:rsidRDefault="009E3512" w:rsidP="009E3512">
      <w:pPr>
        <w:rPr>
          <w:sz w:val="12"/>
          <w:szCs w:val="14"/>
        </w:rPr>
      </w:pPr>
      <w:r w:rsidRPr="00CB01D8">
        <w:rPr>
          <w:sz w:val="12"/>
          <w:szCs w:val="14"/>
        </w:rPr>
        <w:t xml:space="preserve">                                                                                           (подпись)                    (расшифровка подписи)</w:t>
      </w:r>
    </w:p>
    <w:p w:rsidR="009E3512" w:rsidRPr="00CB01D8" w:rsidRDefault="009E3512" w:rsidP="009E3512">
      <w:pPr>
        <w:pStyle w:val="ConsPlusNormal"/>
        <w:ind w:firstLine="0"/>
        <w:jc w:val="both"/>
        <w:rPr>
          <w:rFonts w:ascii="Times New Roman" w:hAnsi="Times New Roman" w:cs="Times New Roman"/>
          <w:sz w:val="12"/>
          <w:szCs w:val="14"/>
        </w:rPr>
      </w:pPr>
      <w:r w:rsidRPr="00CB01D8">
        <w:rPr>
          <w:rFonts w:ascii="Times New Roman" w:hAnsi="Times New Roman" w:cs="Times New Roman"/>
          <w:sz w:val="12"/>
          <w:szCs w:val="14"/>
        </w:rPr>
        <w:t xml:space="preserve">                 </w:t>
      </w:r>
    </w:p>
    <w:p w:rsidR="009E3512" w:rsidRPr="00CB01D8" w:rsidRDefault="009E3512" w:rsidP="009E3512">
      <w:pPr>
        <w:pStyle w:val="ConsPlusNormal"/>
        <w:ind w:firstLine="0"/>
        <w:jc w:val="both"/>
        <w:rPr>
          <w:rFonts w:ascii="Times New Roman" w:hAnsi="Times New Roman" w:cs="Times New Roman"/>
          <w:sz w:val="12"/>
          <w:szCs w:val="14"/>
        </w:rPr>
      </w:pPr>
    </w:p>
    <w:p w:rsidR="009E3512" w:rsidRPr="00CB01D8" w:rsidRDefault="009E3512" w:rsidP="009E3512">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Приложение № 5</w:t>
      </w:r>
    </w:p>
    <w:p w:rsidR="009E3512" w:rsidRPr="00CB01D8" w:rsidRDefault="009E3512" w:rsidP="009E3512">
      <w:pPr>
        <w:pStyle w:val="ConsPlusNormal"/>
        <w:suppressAutoHyphens/>
        <w:ind w:firstLine="0"/>
        <w:jc w:val="right"/>
        <w:rPr>
          <w:rFonts w:ascii="Times New Roman" w:hAnsi="Times New Roman" w:cs="Times New Roman"/>
          <w:sz w:val="12"/>
          <w:szCs w:val="14"/>
        </w:rPr>
      </w:pPr>
      <w:r w:rsidRPr="00CB01D8">
        <w:rPr>
          <w:rFonts w:ascii="Times New Roman" w:hAnsi="Times New Roman" w:cs="Times New Roman"/>
          <w:sz w:val="12"/>
          <w:szCs w:val="14"/>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widowControl w:val="0"/>
        <w:jc w:val="center"/>
        <w:rPr>
          <w:spacing w:val="-2"/>
          <w:sz w:val="12"/>
          <w:szCs w:val="14"/>
          <w:lang w:bidi="ru-RU"/>
        </w:rPr>
      </w:pPr>
    </w:p>
    <w:p w:rsidR="009E3512" w:rsidRPr="00CB01D8" w:rsidRDefault="009E3512"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_______________________________________</w:t>
      </w:r>
    </w:p>
    <w:p w:rsidR="009E3512" w:rsidRPr="00CB01D8" w:rsidRDefault="009E3512"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(Ф.И.О. получателя муниципальной услуги) </w:t>
      </w:r>
    </w:p>
    <w:p w:rsidR="009E3512" w:rsidRPr="00CB01D8" w:rsidRDefault="009E3512"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_______________________________________ </w:t>
      </w:r>
    </w:p>
    <w:p w:rsidR="009E3512" w:rsidRPr="00CB01D8" w:rsidRDefault="009E3512"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(адрес получателя муниципальной услуги)</w:t>
      </w:r>
    </w:p>
    <w:p w:rsidR="009E3512" w:rsidRPr="00CB01D8" w:rsidRDefault="009E3512" w:rsidP="009E3512">
      <w:pPr>
        <w:pStyle w:val="ConsPlusNonformat"/>
        <w:jc w:val="right"/>
        <w:outlineLvl w:val="0"/>
        <w:rPr>
          <w:rFonts w:ascii="Times New Roman" w:hAnsi="Times New Roman" w:cs="Times New Roman"/>
          <w:sz w:val="12"/>
          <w:szCs w:val="14"/>
        </w:rPr>
      </w:pPr>
    </w:p>
    <w:p w:rsidR="009E3512" w:rsidRPr="00CB01D8" w:rsidRDefault="009E3512" w:rsidP="009E3512">
      <w:pPr>
        <w:pStyle w:val="ConsPlusNonformat"/>
        <w:rPr>
          <w:rFonts w:ascii="Times New Roman" w:hAnsi="Times New Roman" w:cs="Times New Roman"/>
          <w:sz w:val="12"/>
          <w:szCs w:val="14"/>
        </w:rPr>
      </w:pPr>
      <w:r w:rsidRPr="00CB01D8">
        <w:rPr>
          <w:rFonts w:ascii="Times New Roman" w:hAnsi="Times New Roman" w:cs="Times New Roman"/>
          <w:sz w:val="12"/>
          <w:szCs w:val="14"/>
        </w:rPr>
        <w:t xml:space="preserve"> «___» ____________ 20___ года № ____</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center"/>
        <w:rPr>
          <w:rFonts w:ascii="Times New Roman" w:hAnsi="Times New Roman" w:cs="Times New Roman"/>
          <w:sz w:val="12"/>
          <w:szCs w:val="14"/>
        </w:rPr>
      </w:pPr>
      <w:r w:rsidRPr="00CB01D8">
        <w:rPr>
          <w:rFonts w:ascii="Times New Roman" w:hAnsi="Times New Roman" w:cs="Times New Roman"/>
          <w:sz w:val="12"/>
          <w:szCs w:val="14"/>
        </w:rPr>
        <w:t>УВЕДОМЛЕНИЕ</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center"/>
        <w:rPr>
          <w:rFonts w:ascii="Times New Roman" w:hAnsi="Times New Roman" w:cs="Times New Roman"/>
          <w:sz w:val="12"/>
          <w:szCs w:val="14"/>
        </w:rPr>
      </w:pPr>
      <w:r w:rsidRPr="00CB01D8">
        <w:rPr>
          <w:rFonts w:ascii="Times New Roman" w:hAnsi="Times New Roman" w:cs="Times New Roman"/>
          <w:sz w:val="12"/>
          <w:szCs w:val="14"/>
        </w:rPr>
        <w:t>Уважаемый(ая) ____________________________!</w:t>
      </w:r>
    </w:p>
    <w:p w:rsidR="009E3512" w:rsidRPr="00CB01D8" w:rsidRDefault="009E3512" w:rsidP="009E3512">
      <w:pPr>
        <w:pStyle w:val="ConsPlusNonformat"/>
        <w:jc w:val="both"/>
        <w:rPr>
          <w:rFonts w:ascii="Times New Roman" w:hAnsi="Times New Roman" w:cs="Times New Roman"/>
          <w:sz w:val="12"/>
          <w:szCs w:val="14"/>
        </w:rPr>
      </w:pPr>
      <w:r w:rsidRPr="00CB01D8">
        <w:rPr>
          <w:rFonts w:ascii="Times New Roman" w:hAnsi="Times New Roman" w:cs="Times New Roman"/>
          <w:sz w:val="12"/>
          <w:szCs w:val="14"/>
        </w:rPr>
        <w:t xml:space="preserve">    </w:t>
      </w:r>
    </w:p>
    <w:p w:rsidR="009E3512" w:rsidRPr="00CB01D8" w:rsidRDefault="009E3512" w:rsidP="009E3512">
      <w:pPr>
        <w:suppressAutoHyphens/>
        <w:jc w:val="both"/>
        <w:rPr>
          <w:sz w:val="12"/>
          <w:szCs w:val="14"/>
        </w:rPr>
      </w:pPr>
      <w:r w:rsidRPr="00CB01D8">
        <w:rPr>
          <w:sz w:val="12"/>
          <w:szCs w:val="14"/>
        </w:rPr>
        <w:t xml:space="preserve">Администрация Солецкого муниципального округа сообщает, что в соответствии с Положением о </w:t>
      </w:r>
      <w:r w:rsidRPr="00CB01D8">
        <w:rPr>
          <w:bCs/>
          <w:sz w:val="12"/>
          <w:szCs w:val="14"/>
        </w:rPr>
        <w:t xml:space="preserve">пенсии за выслугу лет лицам, замещавших должности муниципальной службы в </w:t>
      </w:r>
      <w:r w:rsidRPr="00CB01D8">
        <w:rPr>
          <w:sz w:val="12"/>
          <w:szCs w:val="14"/>
        </w:rPr>
        <w:t>Администрации Солецкого муниципального округа</w:t>
      </w:r>
      <w:r w:rsidRPr="00CB01D8">
        <w:rPr>
          <w:bCs/>
          <w:sz w:val="12"/>
          <w:szCs w:val="14"/>
        </w:rPr>
        <w:t xml:space="preserve"> и </w:t>
      </w:r>
      <w:r w:rsidRPr="00CB01D8">
        <w:rPr>
          <w:sz w:val="12"/>
          <w:szCs w:val="14"/>
        </w:rPr>
        <w:t>органах местного самоуправления Солецкого муниципального района (муниципальные должности муниципальной службы - до 1 июня 2007 года), утвержденным решением Думы Солецкого муниципального округа от 28.01.2021 № 101, с «___»  ______________ 20____ года Вам назначена пенсия за выслугу лет на муниципальной службе в _________________________________________</w:t>
      </w:r>
    </w:p>
    <w:p w:rsidR="009E3512" w:rsidRPr="00CB01D8" w:rsidRDefault="009E3512" w:rsidP="009E3512">
      <w:pPr>
        <w:pStyle w:val="ConsPlusNonformat"/>
        <w:suppressAutoHyphens/>
        <w:jc w:val="center"/>
        <w:rPr>
          <w:rFonts w:ascii="Times New Roman" w:hAnsi="Times New Roman" w:cs="Times New Roman"/>
          <w:sz w:val="12"/>
          <w:szCs w:val="14"/>
        </w:rPr>
      </w:pPr>
      <w:r w:rsidRPr="00CB01D8">
        <w:rPr>
          <w:rFonts w:ascii="Times New Roman" w:hAnsi="Times New Roman" w:cs="Times New Roman"/>
          <w:sz w:val="12"/>
          <w:szCs w:val="14"/>
        </w:rPr>
        <w:t xml:space="preserve">                                                     (наименование органа местного самоуправления)</w:t>
      </w:r>
    </w:p>
    <w:p w:rsidR="009E3512" w:rsidRPr="00CB01D8" w:rsidRDefault="009E3512" w:rsidP="009E3512">
      <w:pPr>
        <w:pStyle w:val="ConsPlusNonformat"/>
        <w:suppressAutoHyphens/>
        <w:jc w:val="both"/>
        <w:rPr>
          <w:rFonts w:ascii="Times New Roman" w:hAnsi="Times New Roman" w:cs="Times New Roman"/>
          <w:sz w:val="12"/>
          <w:szCs w:val="14"/>
        </w:rPr>
      </w:pPr>
      <w:r w:rsidRPr="00CB01D8">
        <w:rPr>
          <w:rFonts w:ascii="Times New Roman" w:hAnsi="Times New Roman" w:cs="Times New Roman"/>
          <w:sz w:val="12"/>
          <w:szCs w:val="14"/>
        </w:rPr>
        <w:t>в размере  __________ рублей,  составляющей  ____  процентов среднемесячного заработка, исходя из стажа муниципальной службы (стажа, исчисленного применительно к стажу муниципальной службы в соответствии с действующим законодательством об исчислении стажа) ______ лет.</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both"/>
        <w:rPr>
          <w:rFonts w:ascii="Times New Roman" w:hAnsi="Times New Roman" w:cs="Times New Roman"/>
          <w:sz w:val="12"/>
          <w:szCs w:val="14"/>
        </w:rPr>
      </w:pPr>
      <w:r w:rsidRPr="00CB01D8">
        <w:rPr>
          <w:rFonts w:ascii="Times New Roman" w:hAnsi="Times New Roman" w:cs="Times New Roman"/>
          <w:sz w:val="12"/>
          <w:szCs w:val="14"/>
        </w:rPr>
        <w:t>МП</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autoSpaceDE w:val="0"/>
        <w:autoSpaceDN w:val="0"/>
        <w:adjustRightInd w:val="0"/>
        <w:rPr>
          <w:sz w:val="12"/>
          <w:szCs w:val="14"/>
        </w:rPr>
      </w:pPr>
    </w:p>
    <w:p w:rsidR="009E3512" w:rsidRPr="00CB01D8" w:rsidRDefault="009E3512" w:rsidP="009E3512">
      <w:pPr>
        <w:rPr>
          <w:sz w:val="12"/>
          <w:szCs w:val="14"/>
        </w:rPr>
      </w:pPr>
      <w:r w:rsidRPr="00CB01D8">
        <w:rPr>
          <w:b/>
          <w:sz w:val="12"/>
          <w:szCs w:val="14"/>
        </w:rPr>
        <w:t xml:space="preserve">Глава муниципального округа </w:t>
      </w:r>
      <w:r w:rsidRPr="00CB01D8">
        <w:rPr>
          <w:sz w:val="12"/>
          <w:szCs w:val="14"/>
        </w:rPr>
        <w:t xml:space="preserve">  ____________   _____________________</w:t>
      </w:r>
    </w:p>
    <w:p w:rsidR="009E3512" w:rsidRPr="00CB01D8" w:rsidRDefault="009E3512" w:rsidP="009E3512">
      <w:pPr>
        <w:rPr>
          <w:sz w:val="12"/>
          <w:szCs w:val="14"/>
        </w:rPr>
      </w:pPr>
      <w:r w:rsidRPr="00CB01D8">
        <w:rPr>
          <w:sz w:val="12"/>
          <w:szCs w:val="14"/>
        </w:rPr>
        <w:t xml:space="preserve">                                                                                           (подпись)                    (расшифровка подписи)</w:t>
      </w:r>
    </w:p>
    <w:p w:rsidR="009E3512" w:rsidRPr="00CB01D8" w:rsidRDefault="009E3512" w:rsidP="009E3512">
      <w:pPr>
        <w:jc w:val="both"/>
        <w:outlineLvl w:val="0"/>
        <w:rPr>
          <w:sz w:val="12"/>
          <w:szCs w:val="14"/>
          <w:lang w:eastAsia="ar-SA"/>
        </w:rPr>
      </w:pPr>
    </w:p>
    <w:p w:rsidR="009E3512" w:rsidRPr="00CB01D8" w:rsidRDefault="009E3512" w:rsidP="009E3512">
      <w:pPr>
        <w:jc w:val="both"/>
        <w:outlineLvl w:val="0"/>
        <w:rPr>
          <w:sz w:val="12"/>
          <w:szCs w:val="14"/>
          <w:lang w:eastAsia="ar-SA"/>
        </w:rPr>
      </w:pPr>
    </w:p>
    <w:p w:rsidR="009E3512" w:rsidRPr="00CB01D8" w:rsidRDefault="009E3512" w:rsidP="009E3512">
      <w:pPr>
        <w:jc w:val="both"/>
        <w:rPr>
          <w:sz w:val="12"/>
          <w:szCs w:val="14"/>
          <w:lang w:eastAsia="ar-SA"/>
        </w:rPr>
      </w:pPr>
      <w:r w:rsidRPr="00CB01D8">
        <w:rPr>
          <w:sz w:val="12"/>
          <w:szCs w:val="14"/>
          <w:lang w:eastAsia="ar-SA"/>
        </w:rPr>
        <w:t>Фамилия, имя, отчество</w:t>
      </w:r>
    </w:p>
    <w:p w:rsidR="009E3512" w:rsidRPr="00CB01D8" w:rsidRDefault="009E3512" w:rsidP="009E3512">
      <w:pPr>
        <w:jc w:val="both"/>
        <w:rPr>
          <w:sz w:val="12"/>
          <w:szCs w:val="14"/>
          <w:lang w:eastAsia="ar-SA"/>
        </w:rPr>
      </w:pPr>
      <w:r w:rsidRPr="00CB01D8">
        <w:rPr>
          <w:sz w:val="12"/>
          <w:szCs w:val="14"/>
          <w:lang w:eastAsia="ar-SA"/>
        </w:rPr>
        <w:t>контактный телефон</w:t>
      </w:r>
    </w:p>
    <w:p w:rsidR="009E3512" w:rsidRPr="00CB01D8" w:rsidRDefault="009E3512" w:rsidP="009E3512">
      <w:pPr>
        <w:jc w:val="both"/>
        <w:rPr>
          <w:sz w:val="12"/>
          <w:szCs w:val="14"/>
          <w:lang w:eastAsia="ar-SA"/>
        </w:rPr>
      </w:pPr>
    </w:p>
    <w:p w:rsidR="009E3512" w:rsidRPr="00CB01D8" w:rsidRDefault="009E3512" w:rsidP="009E3512">
      <w:pPr>
        <w:jc w:val="both"/>
        <w:rPr>
          <w:sz w:val="12"/>
          <w:szCs w:val="14"/>
          <w:lang w:eastAsia="ar-SA"/>
        </w:rPr>
      </w:pPr>
    </w:p>
    <w:p w:rsidR="009E3512" w:rsidRPr="00CB01D8" w:rsidRDefault="009E3512" w:rsidP="009E3512">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Приложение № 6</w:t>
      </w:r>
    </w:p>
    <w:p w:rsidR="009E3512" w:rsidRPr="00CB01D8" w:rsidRDefault="009E3512" w:rsidP="009E3512">
      <w:pPr>
        <w:pStyle w:val="ConsPlusNormal"/>
        <w:suppressAutoHyphens/>
        <w:ind w:firstLine="0"/>
        <w:jc w:val="right"/>
        <w:rPr>
          <w:rFonts w:ascii="Times New Roman" w:hAnsi="Times New Roman" w:cs="Times New Roman"/>
          <w:spacing w:val="-2"/>
          <w:sz w:val="12"/>
          <w:szCs w:val="14"/>
          <w:lang w:bidi="ru-RU"/>
        </w:rPr>
      </w:pPr>
      <w:r w:rsidRPr="00CB01D8">
        <w:rPr>
          <w:rFonts w:ascii="Times New Roman" w:hAnsi="Times New Roman" w:cs="Times New Roman"/>
          <w:sz w:val="12"/>
          <w:szCs w:val="14"/>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(муниципальные должности муниципальной службы – до 1 июля 2007 года)</w:t>
      </w:r>
    </w:p>
    <w:p w:rsidR="009E3512" w:rsidRPr="00CB01D8" w:rsidRDefault="009E3512"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_______________________________________</w:t>
      </w:r>
    </w:p>
    <w:p w:rsidR="009E3512" w:rsidRPr="00CB01D8" w:rsidRDefault="009E3512" w:rsidP="009E3512">
      <w:pPr>
        <w:pStyle w:val="ConsPlusNonformat"/>
        <w:jc w:val="center"/>
        <w:rPr>
          <w:rFonts w:ascii="Times New Roman" w:hAnsi="Times New Roman" w:cs="Times New Roman"/>
          <w:sz w:val="12"/>
          <w:szCs w:val="14"/>
        </w:rPr>
      </w:pPr>
      <w:r w:rsidRPr="00CB01D8">
        <w:rPr>
          <w:rFonts w:ascii="Times New Roman" w:hAnsi="Times New Roman" w:cs="Times New Roman"/>
          <w:sz w:val="12"/>
          <w:szCs w:val="14"/>
        </w:rPr>
        <w:t xml:space="preserve">                                                         (Ф.И.О. получателя муниципальной услуги) </w:t>
      </w:r>
    </w:p>
    <w:p w:rsidR="009E3512" w:rsidRPr="00CB01D8" w:rsidRDefault="009E3512" w:rsidP="009E3512">
      <w:pPr>
        <w:pStyle w:val="ConsPlusNonformat"/>
        <w:jc w:val="right"/>
        <w:rPr>
          <w:rFonts w:ascii="Times New Roman" w:hAnsi="Times New Roman" w:cs="Times New Roman"/>
          <w:sz w:val="12"/>
          <w:szCs w:val="14"/>
        </w:rPr>
      </w:pPr>
      <w:r w:rsidRPr="00CB01D8">
        <w:rPr>
          <w:rFonts w:ascii="Times New Roman" w:hAnsi="Times New Roman" w:cs="Times New Roman"/>
          <w:sz w:val="12"/>
          <w:szCs w:val="14"/>
        </w:rPr>
        <w:t xml:space="preserve">                                    _______________________________________ </w:t>
      </w:r>
    </w:p>
    <w:p w:rsidR="009E3512" w:rsidRPr="00CB01D8" w:rsidRDefault="009E3512" w:rsidP="009E3512">
      <w:pPr>
        <w:pStyle w:val="ConsPlusNonformat"/>
        <w:jc w:val="center"/>
        <w:rPr>
          <w:rFonts w:ascii="Times New Roman" w:hAnsi="Times New Roman" w:cs="Times New Roman"/>
          <w:sz w:val="12"/>
          <w:szCs w:val="14"/>
        </w:rPr>
      </w:pPr>
      <w:r w:rsidRPr="00CB01D8">
        <w:rPr>
          <w:rFonts w:ascii="Times New Roman" w:hAnsi="Times New Roman" w:cs="Times New Roman"/>
          <w:sz w:val="12"/>
          <w:szCs w:val="14"/>
        </w:rPr>
        <w:t xml:space="preserve">                                                                                      (адрес получателя муниципальной услуги)</w:t>
      </w:r>
    </w:p>
    <w:p w:rsidR="009E3512" w:rsidRPr="00CB01D8" w:rsidRDefault="009E3512" w:rsidP="009E3512">
      <w:pPr>
        <w:pStyle w:val="ConsPlusNonformat"/>
        <w:jc w:val="both"/>
        <w:outlineLvl w:val="0"/>
        <w:rPr>
          <w:rFonts w:ascii="Times New Roman" w:hAnsi="Times New Roman" w:cs="Times New Roman"/>
          <w:sz w:val="12"/>
          <w:szCs w:val="14"/>
        </w:rPr>
      </w:pPr>
    </w:p>
    <w:p w:rsidR="009E3512" w:rsidRPr="00CB01D8" w:rsidRDefault="009E3512" w:rsidP="009E3512">
      <w:pPr>
        <w:pStyle w:val="ConsPlusNonformat"/>
        <w:jc w:val="both"/>
        <w:rPr>
          <w:rFonts w:ascii="Times New Roman" w:hAnsi="Times New Roman" w:cs="Times New Roman"/>
          <w:sz w:val="12"/>
          <w:szCs w:val="14"/>
        </w:rPr>
      </w:pPr>
      <w:r w:rsidRPr="00CB01D8">
        <w:rPr>
          <w:rFonts w:ascii="Times New Roman" w:hAnsi="Times New Roman" w:cs="Times New Roman"/>
          <w:sz w:val="12"/>
          <w:szCs w:val="14"/>
        </w:rPr>
        <w:t xml:space="preserve"> «___» ____________ 20___ года № ____</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center"/>
        <w:rPr>
          <w:rFonts w:ascii="Times New Roman" w:hAnsi="Times New Roman" w:cs="Times New Roman"/>
          <w:sz w:val="12"/>
          <w:szCs w:val="14"/>
        </w:rPr>
      </w:pPr>
      <w:r w:rsidRPr="00CB01D8">
        <w:rPr>
          <w:rFonts w:ascii="Times New Roman" w:hAnsi="Times New Roman" w:cs="Times New Roman"/>
          <w:sz w:val="12"/>
          <w:szCs w:val="14"/>
        </w:rPr>
        <w:t>УВЕДОМЛЕНИЕ</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center"/>
        <w:rPr>
          <w:rFonts w:ascii="Times New Roman" w:hAnsi="Times New Roman" w:cs="Times New Roman"/>
          <w:sz w:val="12"/>
          <w:szCs w:val="14"/>
        </w:rPr>
      </w:pPr>
      <w:r w:rsidRPr="00CB01D8">
        <w:rPr>
          <w:rFonts w:ascii="Times New Roman" w:hAnsi="Times New Roman" w:cs="Times New Roman"/>
          <w:sz w:val="12"/>
          <w:szCs w:val="14"/>
        </w:rPr>
        <w:t>Уважаемый(ая) ____________________________!</w:t>
      </w:r>
    </w:p>
    <w:p w:rsidR="009E3512" w:rsidRPr="00CB01D8" w:rsidRDefault="009E3512" w:rsidP="009E3512">
      <w:pPr>
        <w:pStyle w:val="ConsPlusNonformat"/>
        <w:jc w:val="center"/>
        <w:rPr>
          <w:rFonts w:ascii="Times New Roman" w:hAnsi="Times New Roman" w:cs="Times New Roman"/>
          <w:sz w:val="12"/>
          <w:szCs w:val="14"/>
        </w:rPr>
      </w:pPr>
    </w:p>
    <w:p w:rsidR="009E3512" w:rsidRPr="00CB01D8" w:rsidRDefault="009E3512" w:rsidP="009E3512">
      <w:pPr>
        <w:suppressAutoHyphens/>
        <w:jc w:val="both"/>
        <w:rPr>
          <w:sz w:val="12"/>
          <w:szCs w:val="14"/>
        </w:rPr>
      </w:pPr>
      <w:r w:rsidRPr="00CB01D8">
        <w:rPr>
          <w:sz w:val="12"/>
          <w:szCs w:val="14"/>
        </w:rPr>
        <w:t xml:space="preserve">    Администрация Солецкого муниципального округа сообщает, что в соответствии с Положением о </w:t>
      </w:r>
      <w:r w:rsidRPr="00CB01D8">
        <w:rPr>
          <w:bCs/>
          <w:sz w:val="12"/>
          <w:szCs w:val="14"/>
        </w:rPr>
        <w:t xml:space="preserve">пенсии за выслугу лет лицам, замещавших должности муниципальной службы в </w:t>
      </w:r>
      <w:r w:rsidRPr="00CB01D8">
        <w:rPr>
          <w:sz w:val="12"/>
          <w:szCs w:val="14"/>
        </w:rPr>
        <w:t>Администрации Солецкого муниципального округа</w:t>
      </w:r>
      <w:r w:rsidRPr="00CB01D8">
        <w:rPr>
          <w:bCs/>
          <w:sz w:val="12"/>
          <w:szCs w:val="14"/>
        </w:rPr>
        <w:t xml:space="preserve"> и </w:t>
      </w:r>
      <w:r w:rsidRPr="00CB01D8">
        <w:rPr>
          <w:sz w:val="12"/>
          <w:szCs w:val="14"/>
        </w:rPr>
        <w:t>органах местного самоуправления Солецкого муниципального района (муниципальные должности муниципальной службы - до 1 июня 2007 года), утвержденным решением Думы Солецкого муниципального округа 28.01.2021 № 101, Вам отказано в назначении пенсии за выслугу лет на муниципальной службе в_________________________________________________________________</w:t>
      </w:r>
    </w:p>
    <w:p w:rsidR="009E3512" w:rsidRPr="00CB01D8" w:rsidRDefault="009E3512" w:rsidP="009E3512">
      <w:pPr>
        <w:pStyle w:val="ConsPlusNonformat"/>
        <w:suppressAutoHyphens/>
        <w:jc w:val="center"/>
        <w:rPr>
          <w:rFonts w:ascii="Times New Roman" w:hAnsi="Times New Roman" w:cs="Times New Roman"/>
          <w:sz w:val="12"/>
          <w:szCs w:val="14"/>
        </w:rPr>
      </w:pPr>
      <w:r w:rsidRPr="00CB01D8">
        <w:rPr>
          <w:rFonts w:ascii="Times New Roman" w:hAnsi="Times New Roman" w:cs="Times New Roman"/>
          <w:sz w:val="12"/>
          <w:szCs w:val="14"/>
        </w:rPr>
        <w:t xml:space="preserve">                                 (наименование органа местного самоуправления)</w:t>
      </w:r>
    </w:p>
    <w:p w:rsidR="009E3512" w:rsidRPr="00CB01D8" w:rsidRDefault="009E3512" w:rsidP="009E3512">
      <w:pPr>
        <w:pStyle w:val="ConsPlusNonformat"/>
        <w:suppressAutoHyphens/>
        <w:rPr>
          <w:rFonts w:ascii="Times New Roman" w:hAnsi="Times New Roman" w:cs="Times New Roman"/>
          <w:sz w:val="12"/>
          <w:szCs w:val="14"/>
        </w:rPr>
      </w:pPr>
      <w:r w:rsidRPr="00CB01D8">
        <w:rPr>
          <w:rFonts w:ascii="Times New Roman" w:hAnsi="Times New Roman" w:cs="Times New Roman"/>
          <w:sz w:val="12"/>
          <w:szCs w:val="14"/>
        </w:rPr>
        <w:t>на основании ______________________________________________________</w:t>
      </w:r>
    </w:p>
    <w:p w:rsidR="009E3512" w:rsidRPr="00CB01D8" w:rsidRDefault="009E3512" w:rsidP="009E3512">
      <w:pPr>
        <w:pStyle w:val="ConsPlusNonformat"/>
        <w:suppressAutoHyphens/>
        <w:rPr>
          <w:rFonts w:ascii="Times New Roman" w:hAnsi="Times New Roman" w:cs="Times New Roman"/>
          <w:sz w:val="12"/>
          <w:szCs w:val="14"/>
        </w:rPr>
      </w:pPr>
      <w:r w:rsidRPr="00CB01D8">
        <w:rPr>
          <w:rFonts w:ascii="Times New Roman" w:hAnsi="Times New Roman" w:cs="Times New Roman"/>
          <w:sz w:val="12"/>
          <w:szCs w:val="14"/>
        </w:rPr>
        <w:t>_________________________________________________________________.</w:t>
      </w:r>
    </w:p>
    <w:p w:rsidR="009E3512" w:rsidRPr="00CB01D8" w:rsidRDefault="009E3512" w:rsidP="009E3512">
      <w:pPr>
        <w:pStyle w:val="ConsPlusNonformat"/>
        <w:suppressAutoHyphens/>
        <w:rPr>
          <w:rFonts w:ascii="Times New Roman" w:hAnsi="Times New Roman" w:cs="Times New Roman"/>
          <w:sz w:val="12"/>
          <w:szCs w:val="14"/>
        </w:rPr>
      </w:pPr>
      <w:r w:rsidRPr="00CB01D8">
        <w:rPr>
          <w:rFonts w:ascii="Times New Roman" w:hAnsi="Times New Roman" w:cs="Times New Roman"/>
          <w:sz w:val="12"/>
          <w:szCs w:val="14"/>
        </w:rPr>
        <w:t xml:space="preserve">                                                                             (указывается основание)</w:t>
      </w:r>
    </w:p>
    <w:p w:rsidR="009E3512" w:rsidRPr="00CB01D8" w:rsidRDefault="009E3512" w:rsidP="009E3512">
      <w:pPr>
        <w:pStyle w:val="ConsPlusNonformat"/>
        <w:jc w:val="both"/>
        <w:rPr>
          <w:rFonts w:ascii="Times New Roman" w:hAnsi="Times New Roman" w:cs="Times New Roman"/>
          <w:sz w:val="12"/>
          <w:szCs w:val="14"/>
        </w:rPr>
      </w:pPr>
    </w:p>
    <w:p w:rsidR="009E3512" w:rsidRPr="00CB01D8" w:rsidRDefault="009E3512" w:rsidP="009E3512">
      <w:pPr>
        <w:pStyle w:val="ConsPlusNonformat"/>
        <w:jc w:val="both"/>
        <w:rPr>
          <w:rFonts w:ascii="Times New Roman" w:hAnsi="Times New Roman" w:cs="Times New Roman"/>
          <w:sz w:val="12"/>
          <w:szCs w:val="14"/>
        </w:rPr>
      </w:pPr>
      <w:r w:rsidRPr="00CB01D8">
        <w:rPr>
          <w:rFonts w:ascii="Times New Roman" w:hAnsi="Times New Roman" w:cs="Times New Roman"/>
          <w:sz w:val="12"/>
          <w:szCs w:val="14"/>
        </w:rPr>
        <w:t>МП</w:t>
      </w:r>
    </w:p>
    <w:p w:rsidR="009E3512" w:rsidRPr="00CB01D8" w:rsidRDefault="009E3512" w:rsidP="009E3512">
      <w:pPr>
        <w:autoSpaceDE w:val="0"/>
        <w:autoSpaceDN w:val="0"/>
        <w:adjustRightInd w:val="0"/>
        <w:rPr>
          <w:sz w:val="12"/>
          <w:szCs w:val="14"/>
        </w:rPr>
      </w:pPr>
    </w:p>
    <w:p w:rsidR="009E3512" w:rsidRPr="00CB01D8" w:rsidRDefault="009E3512" w:rsidP="009E3512">
      <w:pPr>
        <w:rPr>
          <w:sz w:val="12"/>
          <w:szCs w:val="14"/>
        </w:rPr>
      </w:pPr>
      <w:r w:rsidRPr="00CB01D8">
        <w:rPr>
          <w:b/>
          <w:sz w:val="12"/>
          <w:szCs w:val="14"/>
        </w:rPr>
        <w:t xml:space="preserve">Глава муниципального округа </w:t>
      </w:r>
      <w:r w:rsidRPr="00CB01D8">
        <w:rPr>
          <w:sz w:val="12"/>
          <w:szCs w:val="14"/>
        </w:rPr>
        <w:t xml:space="preserve">  ____________   _____________________</w:t>
      </w:r>
    </w:p>
    <w:p w:rsidR="009E3512" w:rsidRPr="00CB01D8" w:rsidRDefault="009E3512" w:rsidP="009E3512">
      <w:pPr>
        <w:rPr>
          <w:sz w:val="12"/>
          <w:szCs w:val="14"/>
        </w:rPr>
      </w:pPr>
      <w:r w:rsidRPr="00CB01D8">
        <w:rPr>
          <w:sz w:val="12"/>
          <w:szCs w:val="14"/>
        </w:rPr>
        <w:t xml:space="preserve">                                               (подпись)                    (расшифровка подписи)</w:t>
      </w:r>
    </w:p>
    <w:p w:rsidR="009E3512" w:rsidRPr="00CB01D8" w:rsidRDefault="009E3512" w:rsidP="009E3512">
      <w:pPr>
        <w:jc w:val="both"/>
        <w:outlineLvl w:val="0"/>
        <w:rPr>
          <w:sz w:val="12"/>
          <w:szCs w:val="14"/>
          <w:lang w:eastAsia="ar-SA"/>
        </w:rPr>
      </w:pPr>
    </w:p>
    <w:p w:rsidR="009E3512" w:rsidRPr="00CB01D8" w:rsidRDefault="009E3512" w:rsidP="009E3512">
      <w:pPr>
        <w:jc w:val="both"/>
        <w:rPr>
          <w:sz w:val="12"/>
          <w:szCs w:val="14"/>
          <w:lang w:eastAsia="ar-SA"/>
        </w:rPr>
      </w:pPr>
      <w:r w:rsidRPr="00CB01D8">
        <w:rPr>
          <w:sz w:val="12"/>
          <w:szCs w:val="14"/>
          <w:lang w:eastAsia="ar-SA"/>
        </w:rPr>
        <w:t>Фамилия, имя, отчество</w:t>
      </w:r>
    </w:p>
    <w:p w:rsidR="009E3512" w:rsidRPr="00CB01D8" w:rsidRDefault="009E3512" w:rsidP="009E3512">
      <w:pPr>
        <w:jc w:val="both"/>
        <w:rPr>
          <w:b/>
          <w:sz w:val="12"/>
          <w:szCs w:val="14"/>
        </w:rPr>
      </w:pPr>
      <w:r w:rsidRPr="00CB01D8">
        <w:rPr>
          <w:sz w:val="12"/>
          <w:szCs w:val="14"/>
          <w:lang w:eastAsia="ar-SA"/>
        </w:rPr>
        <w:t>контактный телефон</w:t>
      </w:r>
    </w:p>
    <w:p w:rsidR="00152FAC" w:rsidRPr="00CB01D8" w:rsidRDefault="00152FAC" w:rsidP="00152FAC">
      <w:pPr>
        <w:jc w:val="center"/>
        <w:rPr>
          <w:b/>
          <w:sz w:val="16"/>
          <w:szCs w:val="16"/>
        </w:rPr>
      </w:pPr>
      <w:r w:rsidRPr="00CB01D8">
        <w:rPr>
          <w:b/>
          <w:sz w:val="16"/>
          <w:szCs w:val="16"/>
        </w:rPr>
        <w:lastRenderedPageBreak/>
        <w:t>ПОСТАНОВЛЕНИЕ</w:t>
      </w:r>
    </w:p>
    <w:p w:rsidR="00152FAC" w:rsidRPr="00CB01D8" w:rsidRDefault="00152FAC" w:rsidP="00152FAC">
      <w:pPr>
        <w:jc w:val="center"/>
        <w:rPr>
          <w:sz w:val="16"/>
          <w:szCs w:val="16"/>
        </w:rPr>
      </w:pPr>
      <w:r w:rsidRPr="00CB01D8">
        <w:rPr>
          <w:sz w:val="16"/>
          <w:szCs w:val="16"/>
        </w:rPr>
        <w:t>Администрации Солецкого муниципального округа</w:t>
      </w:r>
    </w:p>
    <w:p w:rsidR="00152FAC" w:rsidRPr="00CB01D8" w:rsidRDefault="00152FAC" w:rsidP="00152FAC">
      <w:pPr>
        <w:jc w:val="center"/>
        <w:rPr>
          <w:sz w:val="16"/>
          <w:szCs w:val="16"/>
        </w:rPr>
      </w:pPr>
    </w:p>
    <w:p w:rsidR="00152FAC" w:rsidRPr="00CB01D8" w:rsidRDefault="00152FAC" w:rsidP="00152FAC">
      <w:pPr>
        <w:jc w:val="center"/>
        <w:rPr>
          <w:sz w:val="16"/>
          <w:szCs w:val="16"/>
        </w:rPr>
      </w:pPr>
      <w:r w:rsidRPr="00CB01D8">
        <w:rPr>
          <w:sz w:val="16"/>
          <w:szCs w:val="16"/>
        </w:rPr>
        <w:t>от 27.05.2020 № 727</w:t>
      </w:r>
    </w:p>
    <w:p w:rsidR="00152FAC" w:rsidRPr="00CB01D8" w:rsidRDefault="00152FAC" w:rsidP="00152FAC">
      <w:pPr>
        <w:jc w:val="center"/>
        <w:rPr>
          <w:sz w:val="16"/>
          <w:szCs w:val="16"/>
        </w:rPr>
      </w:pPr>
      <w:r w:rsidRPr="00CB01D8">
        <w:rPr>
          <w:sz w:val="16"/>
          <w:szCs w:val="16"/>
        </w:rPr>
        <w:t>г. Сольцы</w:t>
      </w:r>
    </w:p>
    <w:p w:rsidR="00152FAC" w:rsidRPr="00CB01D8" w:rsidRDefault="00152FAC" w:rsidP="009E3512">
      <w:pPr>
        <w:spacing w:line="276" w:lineRule="auto"/>
        <w:jc w:val="center"/>
        <w:rPr>
          <w:b/>
          <w:sz w:val="14"/>
          <w:szCs w:val="14"/>
        </w:rPr>
      </w:pPr>
    </w:p>
    <w:p w:rsidR="0039711B" w:rsidRPr="00CB01D8" w:rsidRDefault="0039711B" w:rsidP="0039711B">
      <w:pPr>
        <w:jc w:val="center"/>
        <w:rPr>
          <w:rFonts w:eastAsia="Times New Roman"/>
          <w:b/>
          <w:bCs/>
          <w:color w:val="000000"/>
          <w:sz w:val="16"/>
          <w:szCs w:val="16"/>
          <w:lang w:eastAsia="ru-RU"/>
        </w:rPr>
      </w:pPr>
      <w:r w:rsidRPr="00CB01D8">
        <w:rPr>
          <w:rFonts w:eastAsia="Times New Roman"/>
          <w:b/>
          <w:bCs/>
          <w:color w:val="000000"/>
          <w:sz w:val="16"/>
          <w:szCs w:val="16"/>
          <w:lang w:eastAsia="ru-RU"/>
        </w:rPr>
        <w:t>О признании утратившим силу постановления Администрации муниципального района от 11.02.2011 № 224</w:t>
      </w:r>
    </w:p>
    <w:p w:rsidR="0039711B" w:rsidRPr="00CB01D8" w:rsidRDefault="0039711B" w:rsidP="0039711B">
      <w:pPr>
        <w:jc w:val="center"/>
        <w:rPr>
          <w:rFonts w:eastAsia="Times New Roman"/>
          <w:sz w:val="16"/>
          <w:szCs w:val="16"/>
          <w:lang w:eastAsia="ru-RU"/>
        </w:rPr>
      </w:pPr>
    </w:p>
    <w:p w:rsidR="0039711B" w:rsidRPr="00CB01D8" w:rsidRDefault="0039711B" w:rsidP="0039711B">
      <w:pPr>
        <w:ind w:firstLine="284"/>
        <w:jc w:val="both"/>
        <w:rPr>
          <w:rFonts w:eastAsia="Times New Roman"/>
          <w:sz w:val="16"/>
          <w:szCs w:val="16"/>
          <w:lang w:eastAsia="ru-RU"/>
        </w:rPr>
      </w:pPr>
      <w:r w:rsidRPr="00CB01D8">
        <w:rPr>
          <w:rFonts w:eastAsia="Times New Roman"/>
          <w:color w:val="000000"/>
          <w:sz w:val="16"/>
          <w:szCs w:val="16"/>
          <w:lang w:eastAsia="ru-RU"/>
        </w:rPr>
        <w:t xml:space="preserve">В соответствии с Федеральным законом от 06.10.2003 </w:t>
      </w:r>
      <w:r w:rsidRPr="00CB01D8">
        <w:rPr>
          <w:rFonts w:eastAsia="Times New Roman"/>
          <w:color w:val="000000"/>
          <w:sz w:val="16"/>
          <w:szCs w:val="16"/>
        </w:rPr>
        <w:t xml:space="preserve">№ </w:t>
      </w:r>
      <w:r w:rsidRPr="00CB01D8">
        <w:rPr>
          <w:rFonts w:eastAsia="Times New Roman"/>
          <w:color w:val="000000"/>
          <w:sz w:val="16"/>
          <w:szCs w:val="16"/>
          <w:lang w:eastAsia="ru-RU"/>
        </w:rPr>
        <w:t xml:space="preserve">131-ФЗ «Об общих принципах организации местного самоуправления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rFonts w:eastAsia="Times New Roman"/>
          <w:b/>
          <w:bCs/>
          <w:color w:val="000000"/>
          <w:sz w:val="16"/>
          <w:szCs w:val="16"/>
          <w:lang w:eastAsia="ru-RU"/>
        </w:rPr>
        <w:t>ПОСТАНОВЛЯЕТ:</w:t>
      </w:r>
    </w:p>
    <w:p w:rsidR="0039711B" w:rsidRPr="00CB01D8" w:rsidRDefault="0039711B" w:rsidP="0039711B">
      <w:pPr>
        <w:ind w:firstLine="284"/>
        <w:jc w:val="both"/>
        <w:rPr>
          <w:rFonts w:eastAsia="Times New Roman"/>
          <w:sz w:val="16"/>
          <w:szCs w:val="16"/>
          <w:lang w:eastAsia="ru-RU"/>
        </w:rPr>
      </w:pPr>
      <w:r w:rsidRPr="00CB01D8">
        <w:rPr>
          <w:rFonts w:eastAsia="Times New Roman"/>
          <w:color w:val="000000"/>
          <w:sz w:val="16"/>
          <w:szCs w:val="16"/>
          <w:lang w:eastAsia="ru-RU"/>
        </w:rPr>
        <w:t>1. Признать утратившим силу постановление Администрации муниципального района от 11.02.2011 № 224 «Об утверждении административного регламента исполнения муниципальной функции по обеспечению условий для развития на территории муниципального района физической культуры и массового спорта, организации и проведению физкультурно-массовых и спортивных мероприятий».</w:t>
      </w:r>
    </w:p>
    <w:p w:rsidR="0039711B" w:rsidRPr="00CB01D8" w:rsidRDefault="0039711B" w:rsidP="0039711B">
      <w:pPr>
        <w:tabs>
          <w:tab w:val="left" w:pos="0"/>
        </w:tabs>
        <w:ind w:firstLine="284"/>
        <w:jc w:val="both"/>
        <w:rPr>
          <w:rFonts w:eastAsia="Times New Roman"/>
          <w:sz w:val="16"/>
          <w:szCs w:val="16"/>
          <w:lang w:eastAsia="ru-RU"/>
        </w:rPr>
      </w:pPr>
      <w:r w:rsidRPr="00CB01D8">
        <w:rPr>
          <w:rFonts w:eastAsia="Times New Roman"/>
          <w:sz w:val="16"/>
          <w:szCs w:val="16"/>
          <w:lang w:eastAsia="ru-RU"/>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9711B" w:rsidRPr="00CB01D8" w:rsidRDefault="0039711B" w:rsidP="0039711B">
      <w:pPr>
        <w:suppressAutoHyphens/>
        <w:jc w:val="both"/>
        <w:rPr>
          <w:rFonts w:eastAsia="Times New Roman"/>
          <w:sz w:val="16"/>
          <w:szCs w:val="16"/>
          <w:lang w:eastAsia="ru-RU"/>
        </w:rPr>
      </w:pPr>
    </w:p>
    <w:p w:rsidR="0039711B" w:rsidRPr="00CB01D8" w:rsidRDefault="0039711B" w:rsidP="0039711B">
      <w:pPr>
        <w:suppressAutoHyphens/>
        <w:jc w:val="both"/>
        <w:rPr>
          <w:rFonts w:eastAsia="Times New Roman"/>
          <w:sz w:val="16"/>
          <w:szCs w:val="16"/>
          <w:lang w:eastAsia="ru-RU"/>
        </w:rPr>
      </w:pPr>
    </w:p>
    <w:p w:rsidR="0039711B" w:rsidRPr="00CB01D8" w:rsidRDefault="0039711B" w:rsidP="0039711B">
      <w:pPr>
        <w:suppressAutoHyphens/>
        <w:rPr>
          <w:rFonts w:eastAsia="Times New Roman"/>
          <w:b/>
          <w:sz w:val="16"/>
          <w:szCs w:val="16"/>
          <w:lang w:eastAsia="ru-RU"/>
        </w:rPr>
      </w:pPr>
      <w:r w:rsidRPr="00CB01D8">
        <w:rPr>
          <w:rFonts w:eastAsia="Times New Roman"/>
          <w:b/>
          <w:sz w:val="16"/>
          <w:szCs w:val="16"/>
          <w:lang w:eastAsia="ru-RU"/>
        </w:rPr>
        <w:t>И.о. Главы муниципального округа    С.И. Чопозов</w:t>
      </w: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152FAC">
      <w:pPr>
        <w:jc w:val="center"/>
        <w:rPr>
          <w:b/>
          <w:sz w:val="16"/>
          <w:szCs w:val="16"/>
        </w:rPr>
      </w:pPr>
      <w:r w:rsidRPr="00CB01D8">
        <w:rPr>
          <w:b/>
          <w:sz w:val="16"/>
          <w:szCs w:val="16"/>
        </w:rPr>
        <w:t>ПОСТАНОВЛЕНИЕ</w:t>
      </w:r>
    </w:p>
    <w:p w:rsidR="00152FAC" w:rsidRPr="00CB01D8" w:rsidRDefault="00152FAC" w:rsidP="00152FAC">
      <w:pPr>
        <w:jc w:val="center"/>
        <w:rPr>
          <w:sz w:val="16"/>
          <w:szCs w:val="16"/>
        </w:rPr>
      </w:pPr>
      <w:r w:rsidRPr="00CB01D8">
        <w:rPr>
          <w:sz w:val="16"/>
          <w:szCs w:val="16"/>
        </w:rPr>
        <w:t>Администрации Солецкого муниципального округа</w:t>
      </w:r>
    </w:p>
    <w:p w:rsidR="00152FAC" w:rsidRPr="00CB01D8" w:rsidRDefault="00152FAC" w:rsidP="00152FAC">
      <w:pPr>
        <w:jc w:val="center"/>
        <w:rPr>
          <w:sz w:val="16"/>
          <w:szCs w:val="16"/>
        </w:rPr>
      </w:pPr>
    </w:p>
    <w:p w:rsidR="00152FAC" w:rsidRPr="00CB01D8" w:rsidRDefault="00152FAC" w:rsidP="00152FAC">
      <w:pPr>
        <w:jc w:val="center"/>
        <w:rPr>
          <w:sz w:val="16"/>
          <w:szCs w:val="16"/>
        </w:rPr>
      </w:pPr>
      <w:r w:rsidRPr="00CB01D8">
        <w:rPr>
          <w:sz w:val="16"/>
          <w:szCs w:val="16"/>
        </w:rPr>
        <w:t>от 27.05.2020 № 728</w:t>
      </w:r>
    </w:p>
    <w:p w:rsidR="00152FAC" w:rsidRPr="00CB01D8" w:rsidRDefault="00152FAC" w:rsidP="00152FAC">
      <w:pPr>
        <w:jc w:val="center"/>
        <w:rPr>
          <w:sz w:val="16"/>
          <w:szCs w:val="16"/>
        </w:rPr>
      </w:pPr>
      <w:r w:rsidRPr="00CB01D8">
        <w:rPr>
          <w:sz w:val="16"/>
          <w:szCs w:val="16"/>
        </w:rPr>
        <w:t>г. Сольцы</w:t>
      </w:r>
    </w:p>
    <w:p w:rsidR="00152FAC" w:rsidRPr="00CB01D8" w:rsidRDefault="00152FAC" w:rsidP="009E3512">
      <w:pPr>
        <w:spacing w:line="276" w:lineRule="auto"/>
        <w:jc w:val="center"/>
        <w:rPr>
          <w:b/>
          <w:sz w:val="14"/>
          <w:szCs w:val="14"/>
        </w:rPr>
      </w:pPr>
    </w:p>
    <w:tbl>
      <w:tblPr>
        <w:tblW w:w="0" w:type="auto"/>
        <w:jc w:val="center"/>
        <w:tblLook w:val="01E0" w:firstRow="1" w:lastRow="1" w:firstColumn="1" w:lastColumn="1" w:noHBand="0" w:noVBand="0"/>
      </w:tblPr>
      <w:tblGrid>
        <w:gridCol w:w="3822"/>
      </w:tblGrid>
      <w:tr w:rsidR="0039711B" w:rsidRPr="00CB01D8" w:rsidTr="0039711B">
        <w:trPr>
          <w:jc w:val="center"/>
        </w:trPr>
        <w:tc>
          <w:tcPr>
            <w:tcW w:w="0" w:type="auto"/>
          </w:tcPr>
          <w:p w:rsidR="0039711B" w:rsidRPr="00CB01D8" w:rsidRDefault="0039711B" w:rsidP="0039711B">
            <w:pPr>
              <w:tabs>
                <w:tab w:val="left" w:pos="0"/>
              </w:tabs>
              <w:jc w:val="center"/>
              <w:rPr>
                <w:b/>
                <w:sz w:val="14"/>
                <w:szCs w:val="14"/>
              </w:rPr>
            </w:pPr>
            <w:r w:rsidRPr="00CB01D8">
              <w:rPr>
                <w:b/>
                <w:sz w:val="14"/>
                <w:szCs w:val="14"/>
              </w:rPr>
              <w:t>О внесении изменений в Положение о Почетной грамоте</w:t>
            </w:r>
          </w:p>
          <w:p w:rsidR="0039711B" w:rsidRPr="00CB01D8" w:rsidRDefault="0039711B" w:rsidP="0039711B">
            <w:pPr>
              <w:tabs>
                <w:tab w:val="left" w:pos="0"/>
              </w:tabs>
              <w:jc w:val="center"/>
              <w:rPr>
                <w:b/>
                <w:sz w:val="14"/>
                <w:szCs w:val="14"/>
              </w:rPr>
            </w:pPr>
            <w:r w:rsidRPr="00CB01D8">
              <w:rPr>
                <w:b/>
                <w:sz w:val="14"/>
                <w:szCs w:val="14"/>
              </w:rPr>
              <w:t>Администрации Солецкого муниципального округа</w:t>
            </w:r>
          </w:p>
        </w:tc>
      </w:tr>
    </w:tbl>
    <w:p w:rsidR="0039711B" w:rsidRPr="00CB01D8" w:rsidRDefault="0039711B" w:rsidP="0039711B">
      <w:pPr>
        <w:tabs>
          <w:tab w:val="left" w:pos="0"/>
        </w:tabs>
        <w:jc w:val="both"/>
        <w:rPr>
          <w:b/>
          <w:sz w:val="14"/>
          <w:szCs w:val="14"/>
        </w:rPr>
      </w:pPr>
    </w:p>
    <w:p w:rsidR="0039711B" w:rsidRPr="00CB01D8" w:rsidRDefault="0039711B" w:rsidP="0039711B">
      <w:pPr>
        <w:tabs>
          <w:tab w:val="left" w:pos="0"/>
        </w:tabs>
        <w:ind w:firstLine="284"/>
        <w:jc w:val="both"/>
        <w:rPr>
          <w:sz w:val="14"/>
          <w:szCs w:val="14"/>
        </w:rPr>
      </w:pPr>
    </w:p>
    <w:p w:rsidR="0039711B" w:rsidRPr="00CB01D8" w:rsidRDefault="0039711B" w:rsidP="0039711B">
      <w:pPr>
        <w:tabs>
          <w:tab w:val="left" w:pos="0"/>
        </w:tabs>
        <w:ind w:firstLine="284"/>
        <w:jc w:val="both"/>
        <w:rPr>
          <w:b/>
          <w:sz w:val="14"/>
          <w:szCs w:val="14"/>
        </w:rPr>
      </w:pPr>
      <w:r w:rsidRPr="00CB01D8">
        <w:rPr>
          <w:sz w:val="14"/>
          <w:szCs w:val="14"/>
        </w:rPr>
        <w:t xml:space="preserve">Администрация Солецкого  муниципального округа  </w:t>
      </w:r>
      <w:r w:rsidRPr="00CB01D8">
        <w:rPr>
          <w:b/>
          <w:sz w:val="14"/>
          <w:szCs w:val="14"/>
        </w:rPr>
        <w:t>ПОСТАНОВЛЯЕТ:</w:t>
      </w:r>
    </w:p>
    <w:p w:rsidR="0039711B" w:rsidRPr="00CB01D8" w:rsidRDefault="0039711B" w:rsidP="0039711B">
      <w:pPr>
        <w:tabs>
          <w:tab w:val="left" w:pos="0"/>
        </w:tabs>
        <w:ind w:firstLine="284"/>
        <w:jc w:val="both"/>
        <w:rPr>
          <w:sz w:val="14"/>
          <w:szCs w:val="14"/>
        </w:rPr>
      </w:pPr>
      <w:r w:rsidRPr="00CB01D8">
        <w:rPr>
          <w:sz w:val="14"/>
          <w:szCs w:val="14"/>
        </w:rPr>
        <w:t>1. В</w:t>
      </w:r>
      <w:r w:rsidRPr="00CB01D8">
        <w:rPr>
          <w:sz w:val="14"/>
          <w:szCs w:val="14"/>
          <w:lang w:val="x-none"/>
        </w:rPr>
        <w:t>нести изменени</w:t>
      </w:r>
      <w:r w:rsidRPr="00CB01D8">
        <w:rPr>
          <w:sz w:val="14"/>
          <w:szCs w:val="14"/>
        </w:rPr>
        <w:t>я</w:t>
      </w:r>
      <w:r w:rsidRPr="00CB01D8">
        <w:rPr>
          <w:sz w:val="14"/>
          <w:szCs w:val="14"/>
          <w:lang w:val="x-none"/>
        </w:rPr>
        <w:t xml:space="preserve"> в Положение о </w:t>
      </w:r>
      <w:r w:rsidRPr="00CB01D8">
        <w:rPr>
          <w:sz w:val="14"/>
          <w:szCs w:val="14"/>
        </w:rPr>
        <w:t>Почетной грамоте Администрации</w:t>
      </w:r>
      <w:r w:rsidRPr="00CB01D8">
        <w:rPr>
          <w:sz w:val="14"/>
          <w:szCs w:val="14"/>
          <w:lang w:val="x-none"/>
        </w:rPr>
        <w:t xml:space="preserve">  Солецкого муниципального округа</w:t>
      </w:r>
      <w:r w:rsidRPr="00CB01D8">
        <w:rPr>
          <w:sz w:val="14"/>
          <w:szCs w:val="14"/>
        </w:rPr>
        <w:t>, утвержденное постановлением Администрацией Солецкого муниципального округа</w:t>
      </w:r>
      <w:r w:rsidRPr="00CB01D8">
        <w:rPr>
          <w:sz w:val="14"/>
          <w:szCs w:val="14"/>
          <w:lang w:val="x-none"/>
        </w:rPr>
        <w:t xml:space="preserve"> от </w:t>
      </w:r>
      <w:r w:rsidRPr="00CB01D8">
        <w:rPr>
          <w:sz w:val="14"/>
          <w:szCs w:val="14"/>
        </w:rPr>
        <w:t>01</w:t>
      </w:r>
      <w:r w:rsidRPr="00CB01D8">
        <w:rPr>
          <w:sz w:val="14"/>
          <w:szCs w:val="14"/>
          <w:lang w:val="x-none"/>
        </w:rPr>
        <w:t>.</w:t>
      </w:r>
      <w:r w:rsidRPr="00CB01D8">
        <w:rPr>
          <w:sz w:val="14"/>
          <w:szCs w:val="14"/>
        </w:rPr>
        <w:t>03</w:t>
      </w:r>
      <w:r w:rsidRPr="00CB01D8">
        <w:rPr>
          <w:sz w:val="14"/>
          <w:szCs w:val="14"/>
          <w:lang w:val="x-none"/>
        </w:rPr>
        <w:t>.20</w:t>
      </w:r>
      <w:r w:rsidRPr="00CB01D8">
        <w:rPr>
          <w:sz w:val="14"/>
          <w:szCs w:val="14"/>
        </w:rPr>
        <w:t>21</w:t>
      </w:r>
      <w:r w:rsidRPr="00CB01D8">
        <w:rPr>
          <w:sz w:val="14"/>
          <w:szCs w:val="14"/>
          <w:lang w:val="x-none"/>
        </w:rPr>
        <w:t xml:space="preserve"> № </w:t>
      </w:r>
      <w:r w:rsidRPr="00CB01D8">
        <w:rPr>
          <w:sz w:val="14"/>
          <w:szCs w:val="14"/>
        </w:rPr>
        <w:t>300:</w:t>
      </w:r>
    </w:p>
    <w:p w:rsidR="0039711B" w:rsidRPr="00CB01D8" w:rsidRDefault="0039711B" w:rsidP="0039711B">
      <w:pPr>
        <w:tabs>
          <w:tab w:val="left" w:pos="0"/>
        </w:tabs>
        <w:ind w:firstLine="284"/>
        <w:jc w:val="both"/>
        <w:rPr>
          <w:sz w:val="14"/>
          <w:szCs w:val="14"/>
        </w:rPr>
      </w:pPr>
      <w:r w:rsidRPr="00CB01D8">
        <w:rPr>
          <w:sz w:val="14"/>
          <w:szCs w:val="14"/>
        </w:rPr>
        <w:t>1.1. Изложить абзац второй пункта 3.1 раздела 3 в редакции:</w:t>
      </w:r>
    </w:p>
    <w:p w:rsidR="0039711B" w:rsidRPr="00CB01D8" w:rsidRDefault="0039711B" w:rsidP="0039711B">
      <w:pPr>
        <w:tabs>
          <w:tab w:val="left" w:pos="0"/>
        </w:tabs>
        <w:ind w:firstLine="284"/>
        <w:jc w:val="both"/>
        <w:rPr>
          <w:sz w:val="14"/>
          <w:szCs w:val="14"/>
        </w:rPr>
      </w:pPr>
      <w:r w:rsidRPr="00CB01D8">
        <w:rPr>
          <w:sz w:val="14"/>
          <w:szCs w:val="14"/>
        </w:rPr>
        <w:t>«Ходатайство оформляется инициатором награждения согласно приложению № 1 к настоящему Положению и направляется в адрес Главы муниципального округа или исполняющего обязанности Главы муниципального округа.»</w:t>
      </w:r>
    </w:p>
    <w:p w:rsidR="0039711B" w:rsidRPr="00CB01D8" w:rsidRDefault="0039711B" w:rsidP="0039711B">
      <w:pPr>
        <w:tabs>
          <w:tab w:val="left" w:pos="0"/>
        </w:tabs>
        <w:ind w:firstLine="284"/>
        <w:jc w:val="both"/>
        <w:rPr>
          <w:sz w:val="14"/>
          <w:szCs w:val="14"/>
        </w:rPr>
      </w:pPr>
      <w:r w:rsidRPr="00CB01D8">
        <w:rPr>
          <w:sz w:val="14"/>
          <w:szCs w:val="14"/>
        </w:rPr>
        <w:t>1.2. Изложить абзац первый пункта 3.4 раздела 3 в редакции:</w:t>
      </w:r>
    </w:p>
    <w:p w:rsidR="0039711B" w:rsidRPr="00CB01D8" w:rsidRDefault="0039711B" w:rsidP="0039711B">
      <w:pPr>
        <w:tabs>
          <w:tab w:val="left" w:pos="0"/>
        </w:tabs>
        <w:ind w:firstLine="284"/>
        <w:jc w:val="both"/>
        <w:rPr>
          <w:sz w:val="14"/>
          <w:szCs w:val="14"/>
        </w:rPr>
      </w:pPr>
      <w:r w:rsidRPr="00CB01D8">
        <w:rPr>
          <w:sz w:val="14"/>
          <w:szCs w:val="14"/>
        </w:rPr>
        <w:t>«Если Главой  муниципального округа или исполняющим обязанности Главы муниципального округа принято решение об отказе в удовлетворении ходатайства инициатора награждения, документы возвращаются инициатору награждения в течение 15 календарных дней со дня поступления ходатайства.</w:t>
      </w:r>
    </w:p>
    <w:p w:rsidR="0039711B" w:rsidRPr="00CB01D8" w:rsidRDefault="0039711B" w:rsidP="0039711B">
      <w:pPr>
        <w:tabs>
          <w:tab w:val="left" w:pos="0"/>
        </w:tabs>
        <w:ind w:firstLine="284"/>
        <w:jc w:val="both"/>
        <w:rPr>
          <w:sz w:val="14"/>
          <w:szCs w:val="14"/>
        </w:rPr>
      </w:pPr>
      <w:r w:rsidRPr="00CB01D8">
        <w:rPr>
          <w:sz w:val="14"/>
          <w:szCs w:val="14"/>
        </w:rPr>
        <w:t>Основанием для отказа в удовлетворении ходатайства является отсутствие у гражданина, представляемого к награждению, заслуг и достижений, достаточных  для награждения Почетной грамотой согласно пункту 1.1 раздела 1 настоящего Положения».</w:t>
      </w:r>
    </w:p>
    <w:p w:rsidR="0039711B" w:rsidRPr="00CB01D8" w:rsidRDefault="0039711B" w:rsidP="0039711B">
      <w:pPr>
        <w:tabs>
          <w:tab w:val="left" w:pos="0"/>
        </w:tabs>
        <w:ind w:firstLine="284"/>
        <w:jc w:val="both"/>
        <w:rPr>
          <w:sz w:val="14"/>
          <w:szCs w:val="14"/>
        </w:rPr>
      </w:pPr>
      <w:r w:rsidRPr="00CB01D8">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39711B" w:rsidRPr="00CB01D8" w:rsidRDefault="0039711B" w:rsidP="0039711B">
      <w:pPr>
        <w:suppressAutoHyphens/>
        <w:jc w:val="both"/>
        <w:rPr>
          <w:sz w:val="14"/>
          <w:szCs w:val="14"/>
        </w:rPr>
      </w:pPr>
    </w:p>
    <w:p w:rsidR="0039711B" w:rsidRPr="00CB01D8" w:rsidRDefault="0039711B" w:rsidP="0039711B">
      <w:pPr>
        <w:suppressAutoHyphens/>
        <w:jc w:val="both"/>
        <w:rPr>
          <w:sz w:val="14"/>
          <w:szCs w:val="14"/>
        </w:rPr>
      </w:pPr>
    </w:p>
    <w:p w:rsidR="0039711B" w:rsidRPr="00CB01D8" w:rsidRDefault="0039711B" w:rsidP="0039711B">
      <w:pPr>
        <w:suppressAutoHyphens/>
        <w:jc w:val="both"/>
        <w:rPr>
          <w:sz w:val="14"/>
          <w:szCs w:val="14"/>
        </w:rPr>
      </w:pPr>
    </w:p>
    <w:p w:rsidR="0039711B" w:rsidRPr="00CB01D8" w:rsidRDefault="0039711B" w:rsidP="0039711B">
      <w:pPr>
        <w:suppressAutoHyphens/>
        <w:rPr>
          <w:b/>
          <w:sz w:val="14"/>
          <w:szCs w:val="14"/>
        </w:rPr>
      </w:pPr>
      <w:r w:rsidRPr="00CB01D8">
        <w:rPr>
          <w:b/>
          <w:sz w:val="14"/>
          <w:szCs w:val="14"/>
        </w:rPr>
        <w:t>И.о. Главы муниципального округа    С.И. Чопозов</w:t>
      </w: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152FAC" w:rsidRPr="00CB01D8" w:rsidRDefault="00152FAC" w:rsidP="009E3512">
      <w:pPr>
        <w:spacing w:line="276" w:lineRule="auto"/>
        <w:jc w:val="center"/>
        <w:rPr>
          <w:b/>
          <w:sz w:val="14"/>
          <w:szCs w:val="14"/>
        </w:rPr>
      </w:pPr>
    </w:p>
    <w:p w:rsidR="00CB01D8" w:rsidRPr="00CB01D8" w:rsidRDefault="00CB01D8" w:rsidP="00CB01D8">
      <w:pPr>
        <w:jc w:val="center"/>
        <w:rPr>
          <w:b/>
          <w:sz w:val="16"/>
          <w:szCs w:val="16"/>
        </w:rPr>
      </w:pPr>
      <w:r w:rsidRPr="00CB01D8">
        <w:rPr>
          <w:b/>
          <w:sz w:val="16"/>
          <w:szCs w:val="16"/>
        </w:rPr>
        <w:t>ПОСТАНОВЛЕНИЕ</w:t>
      </w:r>
    </w:p>
    <w:p w:rsidR="00CB01D8" w:rsidRPr="00CB01D8" w:rsidRDefault="00CB01D8" w:rsidP="00CB01D8">
      <w:pPr>
        <w:jc w:val="center"/>
        <w:rPr>
          <w:sz w:val="16"/>
          <w:szCs w:val="16"/>
        </w:rPr>
      </w:pPr>
      <w:r w:rsidRPr="00CB01D8">
        <w:rPr>
          <w:sz w:val="16"/>
          <w:szCs w:val="16"/>
        </w:rPr>
        <w:t>Администрации Солецкого муниципального округа</w:t>
      </w:r>
    </w:p>
    <w:p w:rsidR="00CB01D8" w:rsidRPr="00CB01D8" w:rsidRDefault="00CB01D8" w:rsidP="00CB01D8">
      <w:pPr>
        <w:jc w:val="center"/>
        <w:rPr>
          <w:sz w:val="16"/>
          <w:szCs w:val="16"/>
        </w:rPr>
      </w:pPr>
    </w:p>
    <w:p w:rsidR="00CB01D8" w:rsidRPr="00CB01D8" w:rsidRDefault="00CB01D8" w:rsidP="00CB01D8">
      <w:pPr>
        <w:jc w:val="center"/>
        <w:rPr>
          <w:sz w:val="16"/>
          <w:szCs w:val="16"/>
        </w:rPr>
      </w:pPr>
      <w:r w:rsidRPr="00CB01D8">
        <w:rPr>
          <w:sz w:val="16"/>
          <w:szCs w:val="16"/>
        </w:rPr>
        <w:t>от 31.05.2020 № 742</w:t>
      </w:r>
    </w:p>
    <w:p w:rsidR="00CB01D8" w:rsidRPr="00CB01D8" w:rsidRDefault="00CB01D8" w:rsidP="00CB01D8">
      <w:pPr>
        <w:jc w:val="center"/>
        <w:rPr>
          <w:sz w:val="16"/>
          <w:szCs w:val="16"/>
        </w:rPr>
      </w:pPr>
      <w:r w:rsidRPr="00CB01D8">
        <w:rPr>
          <w:sz w:val="16"/>
          <w:szCs w:val="16"/>
        </w:rPr>
        <w:t>г. Сольцы</w:t>
      </w:r>
    </w:p>
    <w:p w:rsidR="00CB01D8" w:rsidRPr="00CB01D8" w:rsidRDefault="00CB01D8" w:rsidP="00CB01D8">
      <w:pPr>
        <w:jc w:val="both"/>
        <w:rPr>
          <w:sz w:val="14"/>
          <w:szCs w:val="14"/>
          <w:lang w:eastAsia="ar-SA"/>
        </w:rPr>
      </w:pPr>
    </w:p>
    <w:p w:rsidR="00CB01D8" w:rsidRPr="00CB01D8" w:rsidRDefault="00CB01D8" w:rsidP="00CB01D8">
      <w:pPr>
        <w:suppressAutoHyphens/>
        <w:jc w:val="center"/>
        <w:rPr>
          <w:b/>
          <w:sz w:val="14"/>
          <w:szCs w:val="14"/>
        </w:rPr>
      </w:pPr>
      <w:r w:rsidRPr="00CB01D8">
        <w:rPr>
          <w:b/>
          <w:sz w:val="14"/>
          <w:szCs w:val="14"/>
        </w:rPr>
        <w:t>Об утверждении Положения о персонифицированном</w:t>
      </w:r>
    </w:p>
    <w:p w:rsidR="00CB01D8" w:rsidRPr="00CB01D8" w:rsidRDefault="00CB01D8" w:rsidP="00CB01D8">
      <w:pPr>
        <w:suppressAutoHyphens/>
        <w:jc w:val="center"/>
        <w:rPr>
          <w:b/>
          <w:sz w:val="14"/>
          <w:szCs w:val="14"/>
        </w:rPr>
      </w:pPr>
      <w:r w:rsidRPr="00CB01D8">
        <w:rPr>
          <w:b/>
          <w:sz w:val="14"/>
          <w:szCs w:val="14"/>
        </w:rPr>
        <w:t xml:space="preserve"> дополнительном образовании детей</w:t>
      </w:r>
    </w:p>
    <w:p w:rsidR="00CB01D8" w:rsidRPr="00CB01D8" w:rsidRDefault="00CB01D8" w:rsidP="00CB01D8">
      <w:pPr>
        <w:jc w:val="both"/>
        <w:rPr>
          <w:sz w:val="14"/>
          <w:szCs w:val="14"/>
        </w:rPr>
      </w:pPr>
    </w:p>
    <w:p w:rsidR="00CB01D8" w:rsidRPr="00CB01D8" w:rsidRDefault="00CB01D8" w:rsidP="00CB01D8">
      <w:pPr>
        <w:suppressAutoHyphens/>
        <w:ind w:firstLine="284"/>
        <w:jc w:val="both"/>
        <w:rPr>
          <w:b/>
          <w:sz w:val="14"/>
          <w:szCs w:val="14"/>
        </w:rPr>
      </w:pPr>
      <w:r w:rsidRPr="00CB01D8">
        <w:rPr>
          <w:sz w:val="14"/>
          <w:szCs w:val="14"/>
        </w:rPr>
        <w:t xml:space="preserve">В целях реализации регионального приоритетного проекта «Доступное дополнительное образование детей в Новгородской области на 2017-2021 годы», 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b/>
          <w:sz w:val="14"/>
          <w:szCs w:val="14"/>
        </w:rPr>
        <w:t>ПОСТАНОВЛЯЕТ:</w:t>
      </w:r>
    </w:p>
    <w:p w:rsidR="00CB01D8" w:rsidRPr="00CB01D8" w:rsidRDefault="00CB01D8" w:rsidP="00CB01D8">
      <w:pPr>
        <w:suppressAutoHyphens/>
        <w:ind w:firstLine="284"/>
        <w:contextualSpacing/>
        <w:jc w:val="both"/>
        <w:rPr>
          <w:color w:val="000000" w:themeColor="text1"/>
          <w:sz w:val="14"/>
          <w:szCs w:val="14"/>
        </w:rPr>
      </w:pPr>
      <w:r w:rsidRPr="00CB01D8">
        <w:rPr>
          <w:color w:val="000000" w:themeColor="text1"/>
          <w:spacing w:val="2"/>
          <w:sz w:val="14"/>
          <w:szCs w:val="14"/>
          <w:shd w:val="clear" w:color="auto" w:fill="FFFFFF"/>
        </w:rPr>
        <w:t xml:space="preserve">1. Утвердить прилагаемое Положение </w:t>
      </w:r>
      <w:r w:rsidRPr="00CB01D8">
        <w:rPr>
          <w:color w:val="000000" w:themeColor="text1"/>
          <w:sz w:val="14"/>
          <w:szCs w:val="14"/>
        </w:rPr>
        <w:t>о персонифицированном дополнительном образовании детей в Солецком муниципальном округе.</w:t>
      </w:r>
    </w:p>
    <w:p w:rsidR="00CB01D8" w:rsidRPr="00CB01D8" w:rsidRDefault="00CB01D8" w:rsidP="00CB01D8">
      <w:pPr>
        <w:suppressAutoHyphens/>
        <w:ind w:firstLine="284"/>
        <w:contextualSpacing/>
        <w:jc w:val="both"/>
        <w:rPr>
          <w:color w:val="000000" w:themeColor="text1"/>
          <w:sz w:val="14"/>
          <w:szCs w:val="14"/>
        </w:rPr>
      </w:pPr>
      <w:r w:rsidRPr="00CB01D8">
        <w:rPr>
          <w:color w:val="000000" w:themeColor="text1"/>
          <w:sz w:val="14"/>
          <w:szCs w:val="14"/>
        </w:rPr>
        <w:t xml:space="preserve">2. Считать утратившим силу постановление Администрации муниципального района от 08.08.2018 № 1517 «Об утверждении Положения о </w:t>
      </w:r>
      <w:r w:rsidRPr="00CB01D8">
        <w:rPr>
          <w:sz w:val="14"/>
          <w:szCs w:val="14"/>
        </w:rPr>
        <w:t>персонифицированном</w:t>
      </w:r>
      <w:r w:rsidRPr="00CB01D8">
        <w:rPr>
          <w:color w:val="000000" w:themeColor="text1"/>
          <w:sz w:val="14"/>
          <w:szCs w:val="14"/>
        </w:rPr>
        <w:t xml:space="preserve"> дополнительном образовании детей».</w:t>
      </w:r>
    </w:p>
    <w:p w:rsidR="00CB01D8" w:rsidRPr="00CB01D8" w:rsidRDefault="00CB01D8" w:rsidP="00CB01D8">
      <w:pPr>
        <w:suppressAutoHyphens/>
        <w:ind w:firstLine="284"/>
        <w:contextualSpacing/>
        <w:jc w:val="both"/>
        <w:rPr>
          <w:i/>
          <w:color w:val="000000" w:themeColor="text1"/>
          <w:sz w:val="14"/>
          <w:szCs w:val="14"/>
        </w:rPr>
      </w:pPr>
      <w:r w:rsidRPr="00CB01D8">
        <w:rPr>
          <w:color w:val="000000" w:themeColor="text1"/>
          <w:spacing w:val="2"/>
          <w:sz w:val="14"/>
          <w:szCs w:val="14"/>
          <w:shd w:val="clear" w:color="auto" w:fill="FFFFFF"/>
        </w:rPr>
        <w:t>3. Определить комитет образования и спорта Администрации муниципального округа уполномоченным органом (далее - уполномоченный орган) по реализации персонифицированного дополнительного образования детей в Солецком муниципальном округе.</w:t>
      </w:r>
    </w:p>
    <w:p w:rsidR="00CB01D8" w:rsidRPr="00CB01D8" w:rsidRDefault="00CB01D8" w:rsidP="00CB01D8">
      <w:pPr>
        <w:suppressAutoHyphens/>
        <w:ind w:firstLine="284"/>
        <w:contextualSpacing/>
        <w:jc w:val="both"/>
        <w:rPr>
          <w:i/>
          <w:color w:val="000000" w:themeColor="text1"/>
          <w:sz w:val="14"/>
          <w:szCs w:val="14"/>
        </w:rPr>
      </w:pPr>
      <w:r w:rsidRPr="00CB01D8">
        <w:rPr>
          <w:sz w:val="14"/>
          <w:szCs w:val="14"/>
        </w:rPr>
        <w:t>4. Настоящее постановление вступает в силу после официального опубликования.</w:t>
      </w:r>
    </w:p>
    <w:p w:rsidR="00CB01D8" w:rsidRPr="00CB01D8" w:rsidRDefault="00CB01D8" w:rsidP="00CB01D8">
      <w:pPr>
        <w:suppressAutoHyphens/>
        <w:ind w:firstLine="284"/>
        <w:contextualSpacing/>
        <w:jc w:val="both"/>
        <w:rPr>
          <w:sz w:val="14"/>
          <w:szCs w:val="14"/>
        </w:rPr>
      </w:pPr>
      <w:r w:rsidRPr="00CB01D8">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B01D8" w:rsidRPr="00CB01D8" w:rsidRDefault="00CB01D8" w:rsidP="00CB01D8">
      <w:pPr>
        <w:widowControl w:val="0"/>
        <w:tabs>
          <w:tab w:val="left" w:pos="3060"/>
        </w:tabs>
        <w:jc w:val="both"/>
        <w:rPr>
          <w:sz w:val="14"/>
          <w:szCs w:val="14"/>
        </w:rPr>
      </w:pPr>
      <w:r w:rsidRPr="00CB01D8">
        <w:rPr>
          <w:sz w:val="14"/>
          <w:szCs w:val="14"/>
        </w:rPr>
        <w:tab/>
      </w:r>
    </w:p>
    <w:p w:rsidR="00CB01D8" w:rsidRPr="00CB01D8" w:rsidRDefault="00CB01D8" w:rsidP="00CB01D8">
      <w:pPr>
        <w:tabs>
          <w:tab w:val="left" w:pos="4536"/>
        </w:tabs>
        <w:jc w:val="center"/>
        <w:rPr>
          <w:sz w:val="14"/>
          <w:szCs w:val="14"/>
        </w:rPr>
      </w:pPr>
    </w:p>
    <w:p w:rsidR="00CB01D8" w:rsidRPr="00CB01D8" w:rsidRDefault="00CB01D8" w:rsidP="00CB01D8">
      <w:pPr>
        <w:rPr>
          <w:b/>
          <w:sz w:val="14"/>
          <w:szCs w:val="14"/>
        </w:rPr>
      </w:pPr>
      <w:r w:rsidRPr="00CB01D8">
        <w:rPr>
          <w:b/>
          <w:sz w:val="14"/>
          <w:szCs w:val="14"/>
        </w:rPr>
        <w:t>Заместитель Главы администрации   Т.А. Миронычева</w:t>
      </w:r>
    </w:p>
    <w:p w:rsidR="00CB01D8" w:rsidRPr="00CB01D8" w:rsidRDefault="00CB01D8" w:rsidP="00CB01D8">
      <w:pPr>
        <w:rPr>
          <w:b/>
          <w:sz w:val="14"/>
          <w:szCs w:val="14"/>
        </w:rPr>
      </w:pPr>
    </w:p>
    <w:p w:rsidR="00CB01D8" w:rsidRPr="00CB01D8" w:rsidRDefault="00CB01D8" w:rsidP="00CB01D8">
      <w:pPr>
        <w:rPr>
          <w:b/>
          <w:sz w:val="14"/>
          <w:szCs w:val="14"/>
        </w:rPr>
      </w:pPr>
    </w:p>
    <w:p w:rsidR="00CB01D8" w:rsidRPr="00CB01D8" w:rsidRDefault="00CB01D8" w:rsidP="00CB01D8">
      <w:pPr>
        <w:rPr>
          <w:b/>
          <w:sz w:val="14"/>
          <w:szCs w:val="14"/>
        </w:rPr>
      </w:pPr>
    </w:p>
    <w:p w:rsidR="00CB01D8" w:rsidRPr="00CB01D8" w:rsidRDefault="00CB01D8" w:rsidP="00CB01D8">
      <w:pPr>
        <w:suppressAutoHyphens/>
        <w:jc w:val="right"/>
        <w:rPr>
          <w:sz w:val="14"/>
          <w:szCs w:val="14"/>
        </w:rPr>
      </w:pPr>
      <w:r w:rsidRPr="00CB01D8">
        <w:rPr>
          <w:sz w:val="14"/>
          <w:szCs w:val="14"/>
        </w:rPr>
        <w:t>УТВЕРЖДЕНО</w:t>
      </w:r>
    </w:p>
    <w:p w:rsidR="00CB01D8" w:rsidRPr="00CB01D8" w:rsidRDefault="00CB01D8" w:rsidP="00CB01D8">
      <w:pPr>
        <w:widowControl w:val="0"/>
        <w:shd w:val="clear" w:color="auto" w:fill="FFFFFF"/>
        <w:suppressAutoHyphens/>
        <w:autoSpaceDE w:val="0"/>
        <w:autoSpaceDN w:val="0"/>
        <w:adjustRightInd w:val="0"/>
        <w:jc w:val="right"/>
        <w:rPr>
          <w:color w:val="000000"/>
          <w:spacing w:val="-3"/>
          <w:sz w:val="14"/>
          <w:szCs w:val="14"/>
        </w:rPr>
      </w:pPr>
      <w:r w:rsidRPr="00CB01D8">
        <w:rPr>
          <w:color w:val="000000"/>
          <w:spacing w:val="-3"/>
          <w:sz w:val="14"/>
          <w:szCs w:val="14"/>
        </w:rPr>
        <w:t>постановлением Администрации</w:t>
      </w:r>
    </w:p>
    <w:p w:rsidR="00CB01D8" w:rsidRPr="00CB01D8" w:rsidRDefault="00CB01D8" w:rsidP="00CB01D8">
      <w:pPr>
        <w:widowControl w:val="0"/>
        <w:shd w:val="clear" w:color="auto" w:fill="FFFFFF"/>
        <w:suppressAutoHyphens/>
        <w:autoSpaceDE w:val="0"/>
        <w:autoSpaceDN w:val="0"/>
        <w:adjustRightInd w:val="0"/>
        <w:jc w:val="right"/>
        <w:rPr>
          <w:color w:val="000000"/>
          <w:sz w:val="14"/>
          <w:szCs w:val="14"/>
        </w:rPr>
      </w:pPr>
      <w:r w:rsidRPr="00CB01D8">
        <w:rPr>
          <w:color w:val="000000"/>
          <w:spacing w:val="-3"/>
          <w:sz w:val="14"/>
          <w:szCs w:val="14"/>
        </w:rPr>
        <w:t xml:space="preserve"> </w:t>
      </w:r>
      <w:r w:rsidRPr="00CB01D8">
        <w:rPr>
          <w:color w:val="000000"/>
          <w:sz w:val="14"/>
          <w:szCs w:val="14"/>
        </w:rPr>
        <w:t>муниципального округа</w:t>
      </w:r>
    </w:p>
    <w:p w:rsidR="00CB01D8" w:rsidRPr="00CB01D8" w:rsidRDefault="00CB01D8" w:rsidP="00CB01D8">
      <w:pPr>
        <w:widowControl w:val="0"/>
        <w:shd w:val="clear" w:color="auto" w:fill="FFFFFF"/>
        <w:suppressAutoHyphens/>
        <w:autoSpaceDE w:val="0"/>
        <w:autoSpaceDN w:val="0"/>
        <w:adjustRightInd w:val="0"/>
        <w:jc w:val="right"/>
        <w:rPr>
          <w:color w:val="000000"/>
          <w:sz w:val="14"/>
          <w:szCs w:val="14"/>
        </w:rPr>
      </w:pPr>
      <w:r w:rsidRPr="00CB01D8">
        <w:rPr>
          <w:color w:val="000000"/>
          <w:sz w:val="14"/>
          <w:szCs w:val="14"/>
        </w:rPr>
        <w:t>от 31.05.2021 № 742</w:t>
      </w:r>
    </w:p>
    <w:p w:rsidR="00CB01D8" w:rsidRPr="00CB01D8" w:rsidRDefault="00CB01D8" w:rsidP="00CB01D8">
      <w:pPr>
        <w:rPr>
          <w:sz w:val="14"/>
          <w:szCs w:val="14"/>
        </w:rPr>
      </w:pPr>
    </w:p>
    <w:p w:rsidR="00CB01D8" w:rsidRPr="00CB01D8" w:rsidRDefault="00CB01D8" w:rsidP="00CB01D8">
      <w:pPr>
        <w:jc w:val="center"/>
        <w:rPr>
          <w:b/>
          <w:sz w:val="14"/>
          <w:szCs w:val="14"/>
        </w:rPr>
      </w:pPr>
    </w:p>
    <w:p w:rsidR="00CB01D8" w:rsidRPr="00CB01D8" w:rsidRDefault="00CB01D8" w:rsidP="00CB01D8">
      <w:pPr>
        <w:jc w:val="center"/>
        <w:rPr>
          <w:b/>
          <w:color w:val="000000"/>
          <w:sz w:val="14"/>
          <w:szCs w:val="14"/>
        </w:rPr>
      </w:pPr>
      <w:r w:rsidRPr="00CB01D8">
        <w:rPr>
          <w:b/>
          <w:color w:val="000000"/>
          <w:sz w:val="14"/>
          <w:szCs w:val="14"/>
        </w:rPr>
        <w:t>Положение о персонифицированном дополнительном образовании детей в Солецком муниципальном округе</w:t>
      </w:r>
    </w:p>
    <w:p w:rsidR="00CB01D8" w:rsidRPr="00CB01D8" w:rsidRDefault="00CB01D8" w:rsidP="00CB01D8">
      <w:pPr>
        <w:jc w:val="center"/>
        <w:rPr>
          <w:b/>
          <w:sz w:val="14"/>
          <w:szCs w:val="14"/>
        </w:rPr>
      </w:pPr>
    </w:p>
    <w:p w:rsidR="00CB01D8" w:rsidRPr="00CB01D8" w:rsidRDefault="00CB01D8" w:rsidP="00CB01D8">
      <w:pPr>
        <w:ind w:firstLine="284"/>
        <w:jc w:val="both"/>
        <w:rPr>
          <w:b/>
          <w:sz w:val="14"/>
          <w:szCs w:val="14"/>
        </w:rPr>
      </w:pPr>
      <w:r w:rsidRPr="00CB01D8">
        <w:rPr>
          <w:b/>
          <w:color w:val="000000"/>
          <w:sz w:val="14"/>
          <w:szCs w:val="14"/>
        </w:rPr>
        <w:t>1. Общие положения.</w:t>
      </w:r>
    </w:p>
    <w:p w:rsidR="00CB01D8" w:rsidRPr="00CB01D8" w:rsidRDefault="00CB01D8" w:rsidP="00CB01D8">
      <w:pPr>
        <w:ind w:firstLine="284"/>
        <w:jc w:val="both"/>
        <w:rPr>
          <w:sz w:val="14"/>
          <w:szCs w:val="14"/>
        </w:rPr>
      </w:pPr>
      <w:r w:rsidRPr="00CB01D8">
        <w:rPr>
          <w:color w:val="000000"/>
          <w:sz w:val="14"/>
          <w:szCs w:val="14"/>
        </w:rPr>
        <w:t>1.1.</w:t>
      </w:r>
      <w:r w:rsidRPr="00CB01D8">
        <w:rPr>
          <w:color w:val="000000"/>
          <w:sz w:val="14"/>
          <w:szCs w:val="14"/>
        </w:rPr>
        <w:tab/>
        <w:t>Положение о персонифицированном дополнительном образовании детей в Солецком муниципальном округе (далее - Положение) регламентирует порядок взаимодействия участников отношений в сфере дополнительного образования в целях обеспечения получения детьми, проживающими на территории Солецкого муниципального округа, дополнительного образования за счет средств бюджета Солецкого муниципального округа.</w:t>
      </w:r>
    </w:p>
    <w:p w:rsidR="00CB01D8" w:rsidRPr="00CB01D8" w:rsidRDefault="00CB01D8" w:rsidP="00CB01D8">
      <w:pPr>
        <w:ind w:firstLine="284"/>
        <w:jc w:val="both"/>
        <w:rPr>
          <w:sz w:val="14"/>
          <w:szCs w:val="14"/>
        </w:rPr>
      </w:pPr>
      <w:r w:rsidRPr="00CB01D8">
        <w:rPr>
          <w:color w:val="000000"/>
          <w:sz w:val="14"/>
          <w:szCs w:val="14"/>
        </w:rPr>
        <w:t>1.2.</w:t>
      </w:r>
      <w:r w:rsidRPr="00CB01D8">
        <w:rPr>
          <w:color w:val="000000"/>
          <w:sz w:val="14"/>
          <w:szCs w:val="14"/>
        </w:rPr>
        <w:tab/>
        <w:t>Для целей настоящего Положения используются следующие понятия:</w:t>
      </w:r>
    </w:p>
    <w:p w:rsidR="00CB01D8" w:rsidRPr="00CB01D8" w:rsidRDefault="00CB01D8" w:rsidP="00CB01D8">
      <w:pPr>
        <w:ind w:firstLine="284"/>
        <w:jc w:val="both"/>
        <w:rPr>
          <w:sz w:val="14"/>
          <w:szCs w:val="14"/>
        </w:rPr>
      </w:pPr>
      <w:r w:rsidRPr="00CB01D8">
        <w:rPr>
          <w:color w:val="000000"/>
          <w:sz w:val="14"/>
          <w:szCs w:val="14"/>
        </w:rPr>
        <w:t>услуга дополнительного образования - реализация дополнительной общеобразовательной</w:t>
      </w:r>
      <w:r w:rsidRPr="00CB01D8">
        <w:rPr>
          <w:color w:val="000000"/>
          <w:sz w:val="14"/>
          <w:szCs w:val="14"/>
        </w:rPr>
        <w:tab/>
        <w:t>программы (части дополнительной общеобразовательной программы) в отношении одного физического лица, осваивающего соответствующую дополнительную общеобразовательную программу;</w:t>
      </w:r>
    </w:p>
    <w:p w:rsidR="00CB01D8" w:rsidRPr="00CB01D8" w:rsidRDefault="00CB01D8" w:rsidP="00CB01D8">
      <w:pPr>
        <w:ind w:firstLine="284"/>
        <w:jc w:val="both"/>
        <w:rPr>
          <w:sz w:val="14"/>
          <w:szCs w:val="14"/>
        </w:rPr>
      </w:pPr>
      <w:r w:rsidRPr="00CB01D8">
        <w:rPr>
          <w:color w:val="000000"/>
          <w:sz w:val="14"/>
          <w:szCs w:val="14"/>
        </w:rPr>
        <w:t>поставщик образовательных услуг - образовательная организация, организация, осуществляющая обучение, индивидуальный предприниматель, оказывающая(ий) услуги дополнительного образования;</w:t>
      </w:r>
    </w:p>
    <w:p w:rsidR="00CB01D8" w:rsidRPr="00CB01D8" w:rsidRDefault="00CB01D8" w:rsidP="00CB01D8">
      <w:pPr>
        <w:ind w:firstLine="284"/>
        <w:jc w:val="both"/>
        <w:rPr>
          <w:sz w:val="14"/>
          <w:szCs w:val="14"/>
        </w:rPr>
      </w:pPr>
      <w:r w:rsidRPr="00CB01D8">
        <w:rPr>
          <w:color w:val="000000"/>
          <w:sz w:val="14"/>
          <w:szCs w:val="14"/>
        </w:rPr>
        <w:t>реестр сертификатов дополнительного образования - база данных о детях, проживающих на территории Солецкого муниципального округа, которые имеют возможность получения дополнительного образования за счет средств бюджета Солецкого муниципального округа, ведение которой осуществляется в порядке, установленном настоящим Положением;</w:t>
      </w:r>
    </w:p>
    <w:p w:rsidR="00CB01D8" w:rsidRPr="00CB01D8" w:rsidRDefault="00CB01D8" w:rsidP="00CB01D8">
      <w:pPr>
        <w:ind w:firstLine="284"/>
        <w:jc w:val="both"/>
        <w:rPr>
          <w:sz w:val="14"/>
          <w:szCs w:val="14"/>
        </w:rPr>
      </w:pPr>
      <w:r w:rsidRPr="00CB01D8">
        <w:rPr>
          <w:color w:val="000000"/>
          <w:sz w:val="14"/>
          <w:szCs w:val="14"/>
        </w:rPr>
        <w:t>реестр сертифицированных образовательных программ - база данных о дополнительных общеобразовательных программах, реализуемых негосударственными поставщиками образовательных услуг, а также государственными и муниципальными поставщиками образовательных услуг в рамках внебюджетной деятельности, формируемая в соответствии с правилами персонифицированного финансирования дополнительного образования детей в Новгородской области, утвержденными приказом министерства образования Новгородской области от 25.06.2018 № 673 (далее - Правила персонифицированного финансирования);</w:t>
      </w:r>
    </w:p>
    <w:p w:rsidR="00CB01D8" w:rsidRPr="00CB01D8" w:rsidRDefault="00CB01D8" w:rsidP="00CB01D8">
      <w:pPr>
        <w:ind w:firstLine="284"/>
        <w:jc w:val="both"/>
        <w:rPr>
          <w:sz w:val="14"/>
          <w:szCs w:val="14"/>
        </w:rPr>
      </w:pPr>
      <w:r w:rsidRPr="00CB01D8">
        <w:rPr>
          <w:color w:val="000000"/>
          <w:sz w:val="14"/>
          <w:szCs w:val="14"/>
        </w:rPr>
        <w:t xml:space="preserve">реестр предпрофессиональных программ - база данных о дополнительных предпрофессиональных программах в области искусств и </w:t>
      </w:r>
    </w:p>
    <w:p w:rsidR="00CB01D8" w:rsidRPr="00CB01D8" w:rsidRDefault="00CB01D8" w:rsidP="00CB01D8">
      <w:pPr>
        <w:ind w:firstLine="284"/>
        <w:jc w:val="both"/>
        <w:rPr>
          <w:sz w:val="14"/>
          <w:szCs w:val="14"/>
        </w:rPr>
      </w:pPr>
      <w:r w:rsidRPr="00CB01D8">
        <w:rPr>
          <w:sz w:val="14"/>
          <w:szCs w:val="14"/>
        </w:rPr>
        <w:t>(или) физической культуры и спорта, реализуемых образовательными организациями за счет бюджетных ассигнований;</w:t>
      </w:r>
    </w:p>
    <w:p w:rsidR="00CB01D8" w:rsidRPr="00CB01D8" w:rsidRDefault="00CB01D8" w:rsidP="00CB01D8">
      <w:pPr>
        <w:ind w:firstLine="284"/>
        <w:jc w:val="both"/>
        <w:rPr>
          <w:sz w:val="14"/>
          <w:szCs w:val="14"/>
        </w:rPr>
      </w:pPr>
      <w:r w:rsidRPr="00CB01D8">
        <w:rPr>
          <w:sz w:val="14"/>
          <w:szCs w:val="14"/>
        </w:rPr>
        <w:t xml:space="preserve">реестр значимых программ - база данных о дополнительных общеразвивающих программах, реализуемых образовательными организациями за </w:t>
      </w:r>
      <w:r w:rsidRPr="00CB01D8">
        <w:rPr>
          <w:sz w:val="14"/>
          <w:szCs w:val="14"/>
        </w:rPr>
        <w:lastRenderedPageBreak/>
        <w:t>счет бюджетных ассигнований, в установленном порядке признаваемых важными для социально-экономического развития Солецкого муниципального округа;</w:t>
      </w:r>
    </w:p>
    <w:p w:rsidR="00CB01D8" w:rsidRPr="00CB01D8" w:rsidRDefault="00CB01D8" w:rsidP="00CB01D8">
      <w:pPr>
        <w:ind w:firstLine="284"/>
        <w:jc w:val="both"/>
        <w:rPr>
          <w:sz w:val="14"/>
          <w:szCs w:val="14"/>
        </w:rPr>
      </w:pPr>
      <w:r w:rsidRPr="00CB01D8">
        <w:rPr>
          <w:sz w:val="14"/>
          <w:szCs w:val="14"/>
        </w:rPr>
        <w:t>реестр общеразвивающих программ - база данных о дополнительных общеразвивающих программах, не вошедших в реестр значимых программ, в отношении которых принято решение о сохранении финансирования за счет бюджетных ассигнований, независимо от спроса со стороны населения Солецкого муниципального округа;</w:t>
      </w:r>
    </w:p>
    <w:p w:rsidR="00CB01D8" w:rsidRPr="00CB01D8" w:rsidRDefault="00CB01D8" w:rsidP="00CB01D8">
      <w:pPr>
        <w:ind w:firstLine="284"/>
        <w:jc w:val="both"/>
        <w:rPr>
          <w:sz w:val="14"/>
          <w:szCs w:val="14"/>
        </w:rPr>
      </w:pPr>
      <w:r w:rsidRPr="00CB01D8">
        <w:rPr>
          <w:sz w:val="14"/>
          <w:szCs w:val="14"/>
        </w:rPr>
        <w:t>сертификат дополнительного образования - реестровая запись о включении ребенка в систему персонифицированного дополнительного образования. В целях настоящего положения под предоставлением ребенку сертификата дополнительного образования понимается создание записи в реестре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сертификат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CB01D8" w:rsidRPr="00CB01D8" w:rsidRDefault="00CB01D8" w:rsidP="00CB01D8">
      <w:pPr>
        <w:ind w:firstLine="284"/>
        <w:jc w:val="both"/>
        <w:rPr>
          <w:sz w:val="14"/>
          <w:szCs w:val="14"/>
        </w:rPr>
      </w:pPr>
      <w:r w:rsidRPr="00CB01D8">
        <w:rPr>
          <w:sz w:val="14"/>
          <w:szCs w:val="14"/>
        </w:rPr>
        <w:t>сертификат учета - статус сертификата дополнительного образования, не предусматривающий его использование в соответствии с Правилами персонифицированного финансирования для обучения по дополнительным общеобразовательным программам, включенным в реестр сертифицированных образовательных программ;</w:t>
      </w:r>
    </w:p>
    <w:p w:rsidR="00CB01D8" w:rsidRPr="00CB01D8" w:rsidRDefault="00CB01D8" w:rsidP="00CB01D8">
      <w:pPr>
        <w:ind w:firstLine="284"/>
        <w:jc w:val="both"/>
        <w:rPr>
          <w:sz w:val="14"/>
          <w:szCs w:val="14"/>
        </w:rPr>
      </w:pPr>
      <w:r w:rsidRPr="00CB01D8">
        <w:rPr>
          <w:sz w:val="14"/>
          <w:szCs w:val="14"/>
        </w:rPr>
        <w:t>уполномоченный орган - орган по реализации персонифицированного дополнительного</w:t>
      </w:r>
      <w:r w:rsidRPr="00CB01D8">
        <w:rPr>
          <w:sz w:val="14"/>
          <w:szCs w:val="14"/>
        </w:rPr>
        <w:tab/>
        <w:t>образования на ведение реестра сертификатов дополнительного образования, утверждение документа, устанавливающего на определенный период параметры системы персонифицированного финансирования, в том числе объемы обеспечения сертификатов персонифицированного финансирования, число и структуру действующих сертификатов персонифицированного финансирования, общий объем гарантий по оплате дополнительного образования (далее - Программа персонифицированного финансирования), а также осуществление функций, предусмотренных Правилами персонифицированного финансирования.</w:t>
      </w:r>
    </w:p>
    <w:p w:rsidR="00CB01D8" w:rsidRPr="00CB01D8" w:rsidRDefault="00CB01D8" w:rsidP="00CB01D8">
      <w:pPr>
        <w:ind w:firstLine="284"/>
        <w:jc w:val="both"/>
        <w:rPr>
          <w:sz w:val="14"/>
          <w:szCs w:val="14"/>
        </w:rPr>
      </w:pPr>
      <w:r w:rsidRPr="00CB01D8">
        <w:rPr>
          <w:sz w:val="14"/>
          <w:szCs w:val="14"/>
        </w:rPr>
        <w:t>1.3.</w:t>
      </w:r>
      <w:r w:rsidRPr="00CB01D8">
        <w:rPr>
          <w:sz w:val="14"/>
          <w:szCs w:val="14"/>
        </w:rPr>
        <w:tab/>
        <w:t>Положение устанавливает:</w:t>
      </w:r>
    </w:p>
    <w:p w:rsidR="00CB01D8" w:rsidRPr="00CB01D8" w:rsidRDefault="00CB01D8" w:rsidP="00CB01D8">
      <w:pPr>
        <w:ind w:firstLine="284"/>
        <w:jc w:val="both"/>
        <w:rPr>
          <w:sz w:val="14"/>
          <w:szCs w:val="14"/>
        </w:rPr>
      </w:pPr>
      <w:r w:rsidRPr="00CB01D8">
        <w:rPr>
          <w:sz w:val="14"/>
          <w:szCs w:val="14"/>
        </w:rPr>
        <w:t>а)</w:t>
      </w:r>
      <w:r w:rsidRPr="00CB01D8">
        <w:rPr>
          <w:sz w:val="14"/>
          <w:szCs w:val="14"/>
        </w:rPr>
        <w:tab/>
        <w:t>порядок ведения реестра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б)</w:t>
      </w:r>
      <w:r w:rsidRPr="00CB01D8">
        <w:rPr>
          <w:sz w:val="14"/>
          <w:szCs w:val="14"/>
        </w:rPr>
        <w:tab/>
        <w:t>порядок формирования реестров образовательных программ;</w:t>
      </w:r>
    </w:p>
    <w:p w:rsidR="00CB01D8" w:rsidRPr="00CB01D8" w:rsidRDefault="00CB01D8" w:rsidP="00CB01D8">
      <w:pPr>
        <w:ind w:firstLine="284"/>
        <w:jc w:val="both"/>
        <w:rPr>
          <w:sz w:val="14"/>
          <w:szCs w:val="14"/>
        </w:rPr>
      </w:pPr>
      <w:r w:rsidRPr="00CB01D8">
        <w:rPr>
          <w:sz w:val="14"/>
          <w:szCs w:val="14"/>
        </w:rPr>
        <w:t>в)</w:t>
      </w:r>
      <w:r w:rsidRPr="00CB01D8">
        <w:rPr>
          <w:sz w:val="14"/>
          <w:szCs w:val="14"/>
        </w:rPr>
        <w:tab/>
        <w:t>порядок использования сертификатов дополнительного образования.</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2.</w:t>
      </w:r>
      <w:r w:rsidRPr="00CB01D8">
        <w:rPr>
          <w:b/>
          <w:sz w:val="14"/>
          <w:szCs w:val="14"/>
        </w:rPr>
        <w:tab/>
        <w:t>Порядок ведения реестра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2.1.</w:t>
      </w:r>
      <w:r w:rsidRPr="00CB01D8">
        <w:rPr>
          <w:sz w:val="14"/>
          <w:szCs w:val="14"/>
        </w:rPr>
        <w:tab/>
        <w:t>Ведение реестра сертификатов дополнительного образования осуществляется уполномоченным органом (комитетом образования и спорта Администрации Солецкого муниципального округа).</w:t>
      </w:r>
    </w:p>
    <w:p w:rsidR="00CB01D8" w:rsidRPr="00CB01D8" w:rsidRDefault="00CB01D8" w:rsidP="00CB01D8">
      <w:pPr>
        <w:ind w:firstLine="284"/>
        <w:jc w:val="both"/>
        <w:rPr>
          <w:sz w:val="14"/>
          <w:szCs w:val="14"/>
        </w:rPr>
      </w:pPr>
      <w:r w:rsidRPr="00CB01D8">
        <w:rPr>
          <w:sz w:val="14"/>
          <w:szCs w:val="14"/>
        </w:rPr>
        <w:t>2.2.</w:t>
      </w:r>
      <w:r w:rsidRPr="00CB01D8">
        <w:rPr>
          <w:sz w:val="14"/>
          <w:szCs w:val="14"/>
        </w:rPr>
        <w:tab/>
        <w:t>Право на получение и использование сертификата дополнительного образования имеют все дети в возрасте от 5-ти до 18-ти лет, проживающие на территории Солецкого муниципального округа.</w:t>
      </w:r>
    </w:p>
    <w:p w:rsidR="00CB01D8" w:rsidRPr="00CB01D8" w:rsidRDefault="00CB01D8" w:rsidP="00CB01D8">
      <w:pPr>
        <w:ind w:firstLine="284"/>
        <w:jc w:val="both"/>
        <w:rPr>
          <w:sz w:val="14"/>
          <w:szCs w:val="14"/>
        </w:rPr>
      </w:pPr>
      <w:r w:rsidRPr="00CB01D8">
        <w:rPr>
          <w:sz w:val="14"/>
          <w:szCs w:val="14"/>
        </w:rPr>
        <w:t>2.3.</w:t>
      </w:r>
      <w:r w:rsidRPr="00CB01D8">
        <w:rPr>
          <w:sz w:val="14"/>
          <w:szCs w:val="14"/>
        </w:rPr>
        <w:tab/>
        <w:t>Для получения сертификата дополнительного образования родитель (законный представитель) ребенка или ребенок, достигший возраста 14 лет (далее - заявитель), подаёт в уполномоченный орган заявление о предоставлении сертификата дополнительного образования и регистрации в реестре сертификатов дополнительного образования (далее -заявление) при предъявлении оригинала документа, удостоверяющего личность родителя (законного представителя) либо заявителя, содержащее следующие сведения:</w:t>
      </w:r>
    </w:p>
    <w:p w:rsidR="00CB01D8" w:rsidRPr="00CB01D8" w:rsidRDefault="00CB01D8" w:rsidP="00CB01D8">
      <w:pPr>
        <w:ind w:firstLine="284"/>
        <w:jc w:val="both"/>
        <w:rPr>
          <w:sz w:val="14"/>
          <w:szCs w:val="14"/>
        </w:rPr>
      </w:pPr>
      <w:r w:rsidRPr="00CB01D8">
        <w:rPr>
          <w:sz w:val="14"/>
          <w:szCs w:val="14"/>
        </w:rPr>
        <w:t>фамилию, имя, отчество (при наличии) ребенка;</w:t>
      </w:r>
    </w:p>
    <w:p w:rsidR="00CB01D8" w:rsidRPr="00CB01D8" w:rsidRDefault="00CB01D8" w:rsidP="00CB01D8">
      <w:pPr>
        <w:ind w:firstLine="284"/>
        <w:jc w:val="both"/>
        <w:rPr>
          <w:sz w:val="14"/>
          <w:szCs w:val="14"/>
        </w:rPr>
      </w:pPr>
      <w:r w:rsidRPr="00CB01D8">
        <w:rPr>
          <w:sz w:val="14"/>
          <w:szCs w:val="14"/>
        </w:rPr>
        <w:t>серию и номер документа, удостоверяющего личность ребенка (свидетельство о рождении ребенка или паспорт гражданина Российской Федерации, удостоверяющий личность ребенка);</w:t>
      </w:r>
    </w:p>
    <w:p w:rsidR="00CB01D8" w:rsidRPr="00CB01D8" w:rsidRDefault="00CB01D8" w:rsidP="00CB01D8">
      <w:pPr>
        <w:ind w:firstLine="284"/>
        <w:jc w:val="both"/>
        <w:rPr>
          <w:sz w:val="14"/>
          <w:szCs w:val="14"/>
        </w:rPr>
      </w:pPr>
      <w:r w:rsidRPr="00CB01D8">
        <w:rPr>
          <w:sz w:val="14"/>
          <w:szCs w:val="14"/>
        </w:rPr>
        <w:t>дату рождения ребенка;</w:t>
      </w:r>
    </w:p>
    <w:p w:rsidR="00CB01D8" w:rsidRPr="00CB01D8" w:rsidRDefault="00CB01D8" w:rsidP="00CB01D8">
      <w:pPr>
        <w:ind w:firstLine="284"/>
        <w:jc w:val="both"/>
        <w:rPr>
          <w:sz w:val="14"/>
          <w:szCs w:val="14"/>
        </w:rPr>
      </w:pPr>
      <w:r w:rsidRPr="00CB01D8">
        <w:rPr>
          <w:sz w:val="14"/>
          <w:szCs w:val="14"/>
        </w:rPr>
        <w:t>место жительства или место пребывания ребенка,</w:t>
      </w:r>
    </w:p>
    <w:p w:rsidR="00CB01D8" w:rsidRPr="00CB01D8" w:rsidRDefault="00CB01D8" w:rsidP="00CB01D8">
      <w:pPr>
        <w:ind w:firstLine="284"/>
        <w:jc w:val="both"/>
        <w:rPr>
          <w:sz w:val="14"/>
          <w:szCs w:val="14"/>
        </w:rPr>
      </w:pPr>
      <w:r w:rsidRPr="00CB01D8">
        <w:rPr>
          <w:sz w:val="14"/>
          <w:szCs w:val="14"/>
        </w:rPr>
        <w:t>фамилию, имя, отчество (при наличии) родителя (законного представителя) ребенка;</w:t>
      </w:r>
    </w:p>
    <w:p w:rsidR="00CB01D8" w:rsidRPr="00CB01D8" w:rsidRDefault="00CB01D8" w:rsidP="00CB01D8">
      <w:pPr>
        <w:ind w:firstLine="284"/>
        <w:jc w:val="both"/>
        <w:rPr>
          <w:sz w:val="14"/>
          <w:szCs w:val="14"/>
        </w:rPr>
      </w:pPr>
      <w:r w:rsidRPr="00CB01D8">
        <w:rPr>
          <w:sz w:val="14"/>
          <w:szCs w:val="14"/>
        </w:rPr>
        <w:t>контактную информацию родителя (законного представителя) ребенка;</w:t>
      </w:r>
    </w:p>
    <w:p w:rsidR="00CB01D8" w:rsidRPr="00CB01D8" w:rsidRDefault="00CB01D8" w:rsidP="00CB01D8">
      <w:pPr>
        <w:ind w:firstLine="284"/>
        <w:jc w:val="both"/>
        <w:rPr>
          <w:sz w:val="14"/>
          <w:szCs w:val="14"/>
        </w:rPr>
      </w:pPr>
      <w:r w:rsidRPr="00CB01D8">
        <w:rPr>
          <w:sz w:val="14"/>
          <w:szCs w:val="14"/>
        </w:rPr>
        <w:t>согласие заявителя на обработку персональных данных в порядке, установленном Федеральным законом от 27 июля 2006 года №152-ФЗ «О персональных данных»;</w:t>
      </w:r>
    </w:p>
    <w:p w:rsidR="00CB01D8" w:rsidRPr="00CB01D8" w:rsidRDefault="00CB01D8" w:rsidP="00CB01D8">
      <w:pPr>
        <w:ind w:firstLine="284"/>
        <w:jc w:val="both"/>
        <w:rPr>
          <w:sz w:val="14"/>
          <w:szCs w:val="14"/>
        </w:rPr>
      </w:pPr>
      <w:r w:rsidRPr="00CB01D8">
        <w:rPr>
          <w:sz w:val="14"/>
          <w:szCs w:val="14"/>
        </w:rPr>
        <w:t>отметку об ознакомлении заявителя с условиями предоставления, использования, прекращения действия сертификата дополнительного образования, а также Правилами персонифицированного финансирования.</w:t>
      </w:r>
    </w:p>
    <w:p w:rsidR="00CB01D8" w:rsidRPr="00CB01D8" w:rsidRDefault="00CB01D8" w:rsidP="00CB01D8">
      <w:pPr>
        <w:ind w:firstLine="284"/>
        <w:jc w:val="both"/>
        <w:rPr>
          <w:sz w:val="14"/>
          <w:szCs w:val="14"/>
        </w:rPr>
      </w:pPr>
      <w:r w:rsidRPr="00CB01D8">
        <w:rPr>
          <w:sz w:val="14"/>
          <w:szCs w:val="14"/>
        </w:rPr>
        <w:t>сведения о ранее выданном сертификате дополнительного образования в другом муниципальном округе (муниципальном районе) (в случае если сертификат дополнительного образования был ранее выдан в другом муниципальном округе (муниципальном районе));</w:t>
      </w:r>
    </w:p>
    <w:p w:rsidR="00CB01D8" w:rsidRPr="00CB01D8" w:rsidRDefault="00CB01D8" w:rsidP="00CB01D8">
      <w:pPr>
        <w:ind w:firstLine="284"/>
        <w:jc w:val="both"/>
        <w:rPr>
          <w:sz w:val="14"/>
          <w:szCs w:val="14"/>
        </w:rPr>
      </w:pPr>
      <w:r w:rsidRPr="00CB01D8">
        <w:rPr>
          <w:sz w:val="14"/>
          <w:szCs w:val="14"/>
        </w:rPr>
        <w:t>обязательство заявителя уведомлять уполномоченный орган посредством личного обращения об изменениях указанных в заявлении сведений в течение 20 рабочих дней после возникновения соответствующих изменений.</w:t>
      </w:r>
    </w:p>
    <w:p w:rsidR="00CB01D8" w:rsidRPr="00CB01D8" w:rsidRDefault="00CB01D8" w:rsidP="00CB01D8">
      <w:pPr>
        <w:ind w:firstLine="284"/>
        <w:jc w:val="both"/>
        <w:rPr>
          <w:sz w:val="14"/>
          <w:szCs w:val="14"/>
        </w:rPr>
      </w:pPr>
      <w:r w:rsidRPr="00CB01D8">
        <w:rPr>
          <w:sz w:val="14"/>
          <w:szCs w:val="14"/>
        </w:rPr>
        <w:t>По своему желанию заявитель может представить документы, которые, по его мнению, имеют значение при получении сертификата дополнительного образования.</w:t>
      </w:r>
    </w:p>
    <w:p w:rsidR="00CB01D8" w:rsidRPr="00CB01D8" w:rsidRDefault="00CB01D8" w:rsidP="00CB01D8">
      <w:pPr>
        <w:ind w:firstLine="284"/>
        <w:jc w:val="both"/>
        <w:rPr>
          <w:sz w:val="14"/>
          <w:szCs w:val="14"/>
        </w:rPr>
      </w:pPr>
      <w:r w:rsidRPr="00CB01D8">
        <w:rPr>
          <w:sz w:val="14"/>
          <w:szCs w:val="14"/>
        </w:rPr>
        <w:t>Ответственность за достоверность и полноту предоставляемых сведений и документов возлагается на заявителя.</w:t>
      </w:r>
    </w:p>
    <w:p w:rsidR="00CB01D8" w:rsidRPr="00CB01D8" w:rsidRDefault="00CB01D8" w:rsidP="00CB01D8">
      <w:pPr>
        <w:ind w:firstLine="284"/>
        <w:jc w:val="both"/>
        <w:rPr>
          <w:sz w:val="14"/>
          <w:szCs w:val="14"/>
        </w:rPr>
      </w:pPr>
      <w:r w:rsidRPr="00CB01D8">
        <w:rPr>
          <w:sz w:val="14"/>
          <w:szCs w:val="14"/>
        </w:rPr>
        <w:t>2.4.</w:t>
      </w:r>
      <w:r w:rsidRPr="00CB01D8">
        <w:rPr>
          <w:sz w:val="14"/>
          <w:szCs w:val="14"/>
        </w:rPr>
        <w:tab/>
        <w:t>Заявление регистрируется должностным лицом уполномоченного органа в день представления заявителем заявления и рассматривается в течение 3-х рабочих дней со дня его регистрации.</w:t>
      </w:r>
    </w:p>
    <w:p w:rsidR="00CB01D8" w:rsidRPr="00CB01D8" w:rsidRDefault="00CB01D8" w:rsidP="00CB01D8">
      <w:pPr>
        <w:ind w:firstLine="284"/>
        <w:jc w:val="both"/>
        <w:rPr>
          <w:sz w:val="14"/>
          <w:szCs w:val="14"/>
        </w:rPr>
      </w:pPr>
      <w:r w:rsidRPr="00CB01D8">
        <w:rPr>
          <w:sz w:val="14"/>
          <w:szCs w:val="14"/>
        </w:rPr>
        <w:t>2.5.</w:t>
      </w:r>
      <w:r w:rsidRPr="00CB01D8">
        <w:rPr>
          <w:sz w:val="14"/>
          <w:szCs w:val="14"/>
        </w:rPr>
        <w:tab/>
        <w:t>Положительное решение о предоставлении сертификата дополнительного образования принимается уполномоченным органом в при одновременном выполнении следующих условий:</w:t>
      </w:r>
    </w:p>
    <w:p w:rsidR="00CB01D8" w:rsidRPr="00CB01D8" w:rsidRDefault="00CB01D8" w:rsidP="00CB01D8">
      <w:pPr>
        <w:ind w:firstLine="284"/>
        <w:jc w:val="both"/>
        <w:rPr>
          <w:sz w:val="14"/>
          <w:szCs w:val="14"/>
        </w:rPr>
      </w:pPr>
      <w:r w:rsidRPr="00CB01D8">
        <w:rPr>
          <w:sz w:val="14"/>
          <w:szCs w:val="14"/>
        </w:rPr>
        <w:t>ребенок проживает на территории Солецкого муниципального округа;</w:t>
      </w:r>
    </w:p>
    <w:p w:rsidR="00CB01D8" w:rsidRPr="00CB01D8" w:rsidRDefault="00CB01D8" w:rsidP="00CB01D8">
      <w:pPr>
        <w:ind w:firstLine="284"/>
        <w:jc w:val="both"/>
        <w:rPr>
          <w:sz w:val="14"/>
          <w:szCs w:val="14"/>
        </w:rPr>
      </w:pPr>
      <w:r w:rsidRPr="00CB01D8">
        <w:rPr>
          <w:sz w:val="14"/>
          <w:szCs w:val="14"/>
        </w:rPr>
        <w:t>в реестре сертификатов дополнительного образования Солецкого муниципального округа отсутствует запись о выданном ранее сертификате дополнительного образования;</w:t>
      </w:r>
    </w:p>
    <w:p w:rsidR="00CB01D8" w:rsidRPr="00CB01D8" w:rsidRDefault="00CB01D8" w:rsidP="00CB01D8">
      <w:pPr>
        <w:ind w:firstLine="284"/>
        <w:jc w:val="both"/>
        <w:rPr>
          <w:sz w:val="14"/>
          <w:szCs w:val="14"/>
        </w:rPr>
      </w:pPr>
      <w:r w:rsidRPr="00CB01D8">
        <w:rPr>
          <w:sz w:val="14"/>
          <w:szCs w:val="14"/>
        </w:rPr>
        <w:t>в реестрах сертификатов дополнительного образования других муниципальных округов (муниципальных районов) отсутствуют сведения о действующих договорах об обучении ребенка, оказываемых ему услугах по реализации дополнительных общеобразовательных программ (в рамках выданного ранее сертификата);</w:t>
      </w:r>
    </w:p>
    <w:p w:rsidR="00CB01D8" w:rsidRPr="00CB01D8" w:rsidRDefault="00CB01D8" w:rsidP="00CB01D8">
      <w:pPr>
        <w:ind w:firstLine="284"/>
        <w:jc w:val="both"/>
        <w:rPr>
          <w:sz w:val="14"/>
          <w:szCs w:val="14"/>
        </w:rPr>
      </w:pPr>
      <w:r w:rsidRPr="00CB01D8">
        <w:rPr>
          <w:sz w:val="14"/>
          <w:szCs w:val="14"/>
        </w:rPr>
        <w:t>в заявлении указаны достоверные сведения;</w:t>
      </w:r>
    </w:p>
    <w:p w:rsidR="00CB01D8" w:rsidRPr="00CB01D8" w:rsidRDefault="00CB01D8" w:rsidP="00CB01D8">
      <w:pPr>
        <w:ind w:firstLine="284"/>
        <w:jc w:val="both"/>
        <w:rPr>
          <w:sz w:val="14"/>
          <w:szCs w:val="14"/>
        </w:rPr>
      </w:pPr>
      <w:r w:rsidRPr="00CB01D8">
        <w:rPr>
          <w:sz w:val="14"/>
          <w:szCs w:val="14"/>
        </w:rPr>
        <w:t>заявитель, а также ребенок (в случае достижения возраста 14-ти лет и в случае, если ребенок не является заявителем) предоставил согласие на обработку персональных данных для целей персонифицированного учета и персонифицированного финансирования дополнительного образования детей.</w:t>
      </w:r>
    </w:p>
    <w:p w:rsidR="00CB01D8" w:rsidRPr="00CB01D8" w:rsidRDefault="00CB01D8" w:rsidP="00CB01D8">
      <w:pPr>
        <w:ind w:firstLine="284"/>
        <w:jc w:val="both"/>
        <w:rPr>
          <w:sz w:val="14"/>
          <w:szCs w:val="14"/>
        </w:rPr>
      </w:pPr>
      <w:r w:rsidRPr="00CB01D8">
        <w:rPr>
          <w:sz w:val="14"/>
          <w:szCs w:val="14"/>
        </w:rPr>
        <w:t>2.6.</w:t>
      </w:r>
      <w:r w:rsidRPr="00CB01D8">
        <w:rPr>
          <w:sz w:val="14"/>
          <w:szCs w:val="14"/>
        </w:rPr>
        <w:tab/>
        <w:t>В течение 1 рабочего дня после принятия положительного решения о предоставлении ребенку сертификата дополнительного образования уполномоченный орган создает запись в реестре сертификатов дополнительного образования с указанием номера сертификата, состоящего из 10 цифр, определяемых случайным образом, а также сведений о ребенке и родителе (законном представителе) ребенка, а в случае, предусмотренном пунктом 2.8 настоящего Положения, подтверждает соответствующую запись в реестре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2.7.</w:t>
      </w:r>
      <w:r w:rsidRPr="00CB01D8">
        <w:rPr>
          <w:sz w:val="14"/>
          <w:szCs w:val="14"/>
        </w:rPr>
        <w:tab/>
        <w:t>При создании записи о сертификате дополнительного образования в реестре сертификатов дополнительного образования для сертификата дополнительного образования устанавливается статус сертификата учета.</w:t>
      </w:r>
    </w:p>
    <w:p w:rsidR="00CB01D8" w:rsidRPr="00CB01D8" w:rsidRDefault="00CB01D8" w:rsidP="00CB01D8">
      <w:pPr>
        <w:ind w:firstLine="284"/>
        <w:jc w:val="both"/>
        <w:rPr>
          <w:sz w:val="14"/>
          <w:szCs w:val="14"/>
        </w:rPr>
      </w:pPr>
      <w:r w:rsidRPr="00CB01D8">
        <w:rPr>
          <w:sz w:val="14"/>
          <w:szCs w:val="14"/>
        </w:rPr>
        <w:t>2.8.</w:t>
      </w:r>
      <w:r w:rsidRPr="00CB01D8">
        <w:rPr>
          <w:sz w:val="14"/>
          <w:szCs w:val="14"/>
        </w:rPr>
        <w:tab/>
        <w:t>В случае использования уполномоченным органом информационной системы персонифицированного дополнительного образования заявитель может направить электронную заявку на создание записи в реестре сертификатов дополнительного образования, которая должна содержать сведения, указанные в пункте 2.3 настоящего Положения (далее - электронная заявка).</w:t>
      </w:r>
    </w:p>
    <w:p w:rsidR="00CB01D8" w:rsidRPr="00CB01D8" w:rsidRDefault="00CB01D8" w:rsidP="00CB01D8">
      <w:pPr>
        <w:ind w:firstLine="284"/>
        <w:jc w:val="both"/>
        <w:rPr>
          <w:sz w:val="14"/>
          <w:szCs w:val="14"/>
        </w:rPr>
      </w:pPr>
      <w:r w:rsidRPr="00CB01D8">
        <w:rPr>
          <w:sz w:val="14"/>
          <w:szCs w:val="14"/>
        </w:rPr>
        <w:t>В течение 1 рабочего дня после поступления электронной заявки уполномоченным органом создается запись о сертификате дополнительного образования в реестре сертификатов дополнительного образования, для которой устанавливается статус, не предусматривающий возможности использования сертификата дополнительного образования (далее -ожидающая запись).</w:t>
      </w:r>
    </w:p>
    <w:p w:rsidR="00CB01D8" w:rsidRPr="00CB01D8" w:rsidRDefault="00CB01D8" w:rsidP="00CB01D8">
      <w:pPr>
        <w:ind w:firstLine="284"/>
        <w:jc w:val="both"/>
        <w:rPr>
          <w:sz w:val="14"/>
          <w:szCs w:val="14"/>
        </w:rPr>
      </w:pPr>
      <w:r w:rsidRPr="00CB01D8">
        <w:rPr>
          <w:sz w:val="14"/>
          <w:szCs w:val="14"/>
        </w:rPr>
        <w:t>Ребенок вправе использовать сведения об ожидающей записи для выбора образовательных программ и изменения статуса сертификата дополнительного образования.</w:t>
      </w:r>
    </w:p>
    <w:p w:rsidR="00CB01D8" w:rsidRPr="00CB01D8" w:rsidRDefault="00CB01D8" w:rsidP="00CB01D8">
      <w:pPr>
        <w:ind w:firstLine="284"/>
        <w:jc w:val="both"/>
        <w:rPr>
          <w:sz w:val="14"/>
          <w:szCs w:val="14"/>
        </w:rPr>
      </w:pPr>
      <w:r w:rsidRPr="00CB01D8">
        <w:rPr>
          <w:sz w:val="14"/>
          <w:szCs w:val="14"/>
        </w:rPr>
        <w:t>Поставщики образовательных услуг имеют право зачислить ребенка на выбранные им образовательные программы после подтверждения ожидающей записи. Подтверждение ожидающей записи осуществляется уполномоченным органом в соответствии с пунктами 2.3 - 2.6 настоящего Положения.</w:t>
      </w:r>
    </w:p>
    <w:p w:rsidR="00CB01D8" w:rsidRPr="00CB01D8" w:rsidRDefault="00CB01D8" w:rsidP="00CB01D8">
      <w:pPr>
        <w:ind w:firstLine="284"/>
        <w:jc w:val="both"/>
        <w:rPr>
          <w:sz w:val="14"/>
          <w:szCs w:val="14"/>
        </w:rPr>
      </w:pPr>
      <w:r w:rsidRPr="00CB01D8">
        <w:rPr>
          <w:sz w:val="14"/>
          <w:szCs w:val="14"/>
        </w:rPr>
        <w:t>В случае если в течение 30-ти рабочих дней после создания ожидающей записи заявитель не предоставит в уполномоченный орган заявление, ожидающая запись исключается уполномоченным органом из реестра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2.9.</w:t>
      </w:r>
      <w:r w:rsidRPr="00CB01D8">
        <w:rPr>
          <w:sz w:val="14"/>
          <w:szCs w:val="14"/>
        </w:rPr>
        <w:tab/>
        <w:t>В случае если на момент получения сертификата дополнительного образования в Солецком муниципальном округе у ребенка имеется действующий сертификат дополнительного образования, выданный в другом муниципальном округе (муниципальном районе), уполномоченный орган при принятии положительного решения о выдаче сертификата дополнительного образования Солецкого муниципального округа направляет уведомление в уполномоченный орган, в реестр сертификатов дополнительного образования которого(ой) внесена реестровая запись о сертификате ребенка, о выдаче ребенку сертификата дополнительного образования на территории Солецкого муниципального округа. При этом в реестре сертификатов дополнительного образования Солецкого муниципального округа создается реестровая запись с номером сертификата дополнительного образования, соответствующим ранее выданному номеру сертификата дополнительного образования.</w:t>
      </w:r>
    </w:p>
    <w:p w:rsidR="00CB01D8" w:rsidRPr="00CB01D8" w:rsidRDefault="00CB01D8" w:rsidP="00CB01D8">
      <w:pPr>
        <w:ind w:firstLine="284"/>
        <w:jc w:val="both"/>
        <w:rPr>
          <w:sz w:val="14"/>
          <w:szCs w:val="14"/>
        </w:rPr>
      </w:pPr>
      <w:r w:rsidRPr="00CB01D8">
        <w:rPr>
          <w:sz w:val="14"/>
          <w:szCs w:val="14"/>
        </w:rPr>
        <w:t>2.10.</w:t>
      </w:r>
      <w:r w:rsidRPr="00CB01D8">
        <w:rPr>
          <w:sz w:val="14"/>
          <w:szCs w:val="14"/>
        </w:rPr>
        <w:tab/>
        <w:t>Приостановление действия сертификата дополнительного образования осуществляется уполномоченным органом в случаях:</w:t>
      </w:r>
    </w:p>
    <w:p w:rsidR="00CB01D8" w:rsidRPr="00CB01D8" w:rsidRDefault="00CB01D8" w:rsidP="00CB01D8">
      <w:pPr>
        <w:ind w:firstLine="284"/>
        <w:jc w:val="both"/>
        <w:rPr>
          <w:sz w:val="14"/>
          <w:szCs w:val="14"/>
        </w:rPr>
      </w:pPr>
      <w:r w:rsidRPr="00CB01D8">
        <w:rPr>
          <w:sz w:val="14"/>
          <w:szCs w:val="14"/>
        </w:rPr>
        <w:t>письменного обращения со стороны родителя (законного представителя) ребенка или непосредственно ребенка (в случае достижения возраста 14-ти лет), которому выдан</w:t>
      </w:r>
      <w:r w:rsidRPr="00CB01D8">
        <w:rPr>
          <w:sz w:val="14"/>
          <w:szCs w:val="14"/>
        </w:rPr>
        <w:tab/>
        <w:t>сертификат  дополнительного образования;</w:t>
      </w:r>
    </w:p>
    <w:p w:rsidR="00CB01D8" w:rsidRPr="00CB01D8" w:rsidRDefault="00CB01D8" w:rsidP="00CB01D8">
      <w:pPr>
        <w:ind w:firstLine="284"/>
        <w:jc w:val="both"/>
        <w:rPr>
          <w:sz w:val="14"/>
          <w:szCs w:val="14"/>
        </w:rPr>
      </w:pPr>
      <w:r w:rsidRPr="00CB01D8">
        <w:rPr>
          <w:sz w:val="14"/>
          <w:szCs w:val="14"/>
        </w:rPr>
        <w:t>нарушения со стороны родителя (законного представителя) ребенка и (или) ребенка (в случае достижения возраста 14-ти лет), которому предоставлен сертификат дополнительного образования Правил персонифицированного финансирования.</w:t>
      </w:r>
    </w:p>
    <w:p w:rsidR="00CB01D8" w:rsidRPr="00CB01D8" w:rsidRDefault="00CB01D8" w:rsidP="00CB01D8">
      <w:pPr>
        <w:ind w:firstLine="284"/>
        <w:jc w:val="both"/>
        <w:rPr>
          <w:sz w:val="14"/>
          <w:szCs w:val="14"/>
        </w:rPr>
      </w:pPr>
      <w:r w:rsidRPr="00CB01D8">
        <w:rPr>
          <w:sz w:val="14"/>
          <w:szCs w:val="14"/>
        </w:rPr>
        <w:t>2.11.</w:t>
      </w:r>
      <w:r w:rsidRPr="00CB01D8">
        <w:rPr>
          <w:sz w:val="14"/>
          <w:szCs w:val="14"/>
        </w:rPr>
        <w:tab/>
        <w:t>Исключение сертификата дополнительного образования из реестра сертификатов дополнительного образования осуществляется уполномоченным органом (уполномоченной организацией) в случаях:</w:t>
      </w:r>
    </w:p>
    <w:p w:rsidR="00CB01D8" w:rsidRPr="00CB01D8" w:rsidRDefault="00CB01D8" w:rsidP="00CB01D8">
      <w:pPr>
        <w:ind w:firstLine="284"/>
        <w:jc w:val="both"/>
        <w:rPr>
          <w:sz w:val="14"/>
          <w:szCs w:val="14"/>
        </w:rPr>
      </w:pPr>
      <w:r w:rsidRPr="00CB01D8">
        <w:rPr>
          <w:sz w:val="14"/>
          <w:szCs w:val="14"/>
        </w:rPr>
        <w:t>письменного обращения со стороны родителя (законного представителя) ребенка или непосредственно ребенка (в случае достижения возраста</w:t>
      </w:r>
      <w:r w:rsidRPr="00CB01D8">
        <w:rPr>
          <w:sz w:val="14"/>
          <w:szCs w:val="14"/>
        </w:rPr>
        <w:tab/>
        <w:t>14-ти</w:t>
      </w:r>
      <w:r w:rsidRPr="00CB01D8">
        <w:rPr>
          <w:sz w:val="14"/>
          <w:szCs w:val="14"/>
        </w:rPr>
        <w:tab/>
        <w:t>лет),</w:t>
      </w:r>
      <w:r w:rsidRPr="00CB01D8">
        <w:rPr>
          <w:sz w:val="14"/>
          <w:szCs w:val="14"/>
        </w:rPr>
        <w:tab/>
        <w:t>которому выдан</w:t>
      </w:r>
      <w:r w:rsidRPr="00CB01D8">
        <w:rPr>
          <w:sz w:val="14"/>
          <w:szCs w:val="14"/>
        </w:rPr>
        <w:tab/>
        <w:t>сертификат дополнительного образования;</w:t>
      </w:r>
    </w:p>
    <w:p w:rsidR="00CB01D8" w:rsidRPr="00CB01D8" w:rsidRDefault="00CB01D8" w:rsidP="00CB01D8">
      <w:pPr>
        <w:ind w:firstLine="284"/>
        <w:jc w:val="both"/>
        <w:rPr>
          <w:sz w:val="14"/>
          <w:szCs w:val="14"/>
        </w:rPr>
      </w:pPr>
      <w:r w:rsidRPr="00CB01D8">
        <w:rPr>
          <w:sz w:val="14"/>
          <w:szCs w:val="14"/>
        </w:rPr>
        <w:t>поступления уведомления от уполномоченного органа другого муниципального округа (муниципального района) о сертификате дополнительного образования ребенку, сведения о котором содержатся в соответствующей реестровой записи;</w:t>
      </w:r>
    </w:p>
    <w:p w:rsidR="00CB01D8" w:rsidRPr="00CB01D8" w:rsidRDefault="00CB01D8" w:rsidP="00CB01D8">
      <w:pPr>
        <w:ind w:firstLine="284"/>
        <w:jc w:val="both"/>
        <w:rPr>
          <w:sz w:val="14"/>
          <w:szCs w:val="14"/>
        </w:rPr>
      </w:pPr>
      <w:r w:rsidRPr="00CB01D8">
        <w:rPr>
          <w:sz w:val="14"/>
          <w:szCs w:val="14"/>
        </w:rPr>
        <w:lastRenderedPageBreak/>
        <w:t>достижения ребенком предельного возраста, установленного пунктом 2.2 настоящего Положения.</w:t>
      </w:r>
    </w:p>
    <w:p w:rsidR="00CB01D8" w:rsidRPr="00CB01D8" w:rsidRDefault="00CB01D8" w:rsidP="00CB01D8">
      <w:pPr>
        <w:ind w:firstLine="284"/>
        <w:jc w:val="both"/>
        <w:rPr>
          <w:sz w:val="14"/>
          <w:szCs w:val="14"/>
        </w:rPr>
      </w:pPr>
      <w:r w:rsidRPr="00CB01D8">
        <w:rPr>
          <w:sz w:val="14"/>
          <w:szCs w:val="14"/>
        </w:rPr>
        <w:t>2.12.</w:t>
      </w:r>
      <w:r w:rsidRPr="00CB01D8">
        <w:rPr>
          <w:sz w:val="14"/>
          <w:szCs w:val="14"/>
        </w:rPr>
        <w:tab/>
        <w:t>Исключение сертификата дополнительного образования из реестра сертификатов дополнительного образования осуществляется по завершению ребенком обучения по осваиваемым им на момент достижения предельного возраста, установленного пунктом 2.2 настоящего Положения, дополнительным общеобразовательным программам (частям).</w:t>
      </w:r>
    </w:p>
    <w:p w:rsidR="00CB01D8" w:rsidRPr="00CB01D8" w:rsidRDefault="00CB01D8" w:rsidP="00CB01D8">
      <w:pPr>
        <w:ind w:firstLine="284"/>
        <w:jc w:val="both"/>
        <w:rPr>
          <w:sz w:val="14"/>
          <w:szCs w:val="14"/>
        </w:rPr>
      </w:pPr>
      <w:r w:rsidRPr="00CB01D8">
        <w:rPr>
          <w:sz w:val="14"/>
          <w:szCs w:val="14"/>
        </w:rPr>
        <w:t>2.13.</w:t>
      </w:r>
      <w:r w:rsidRPr="00CB01D8">
        <w:rPr>
          <w:sz w:val="14"/>
          <w:szCs w:val="14"/>
        </w:rPr>
        <w:tab/>
        <w:t>Информация о порядке получения сертификата дополнительного образования, включая форму заявления, подлежит обязательному размещению в открытых информационных источниках.</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3.</w:t>
      </w:r>
      <w:r w:rsidRPr="00CB01D8">
        <w:rPr>
          <w:b/>
          <w:sz w:val="14"/>
          <w:szCs w:val="14"/>
        </w:rPr>
        <w:tab/>
        <w:t>Порядок формирования реестров дополнительных общеобразовательных программ</w:t>
      </w:r>
    </w:p>
    <w:p w:rsidR="00CB01D8" w:rsidRPr="00CB01D8" w:rsidRDefault="00CB01D8" w:rsidP="00CB01D8">
      <w:pPr>
        <w:ind w:firstLine="284"/>
        <w:jc w:val="both"/>
        <w:rPr>
          <w:sz w:val="14"/>
          <w:szCs w:val="14"/>
        </w:rPr>
      </w:pPr>
      <w:r w:rsidRPr="00CB01D8">
        <w:rPr>
          <w:sz w:val="14"/>
          <w:szCs w:val="14"/>
        </w:rPr>
        <w:t>3.1.</w:t>
      </w:r>
      <w:r w:rsidRPr="00CB01D8">
        <w:rPr>
          <w:sz w:val="14"/>
          <w:szCs w:val="14"/>
        </w:rPr>
        <w:tab/>
        <w:t>В целях обеспечения вариативности и доступности</w:t>
      </w:r>
    </w:p>
    <w:p w:rsidR="00CB01D8" w:rsidRPr="00CB01D8" w:rsidRDefault="00CB01D8" w:rsidP="00CB01D8">
      <w:pPr>
        <w:ind w:firstLine="284"/>
        <w:jc w:val="both"/>
        <w:rPr>
          <w:sz w:val="14"/>
          <w:szCs w:val="14"/>
        </w:rPr>
      </w:pPr>
      <w:r w:rsidRPr="00CB01D8">
        <w:rPr>
          <w:sz w:val="14"/>
          <w:szCs w:val="14"/>
        </w:rPr>
        <w:t>дополнительного образования уполномоченный орган осуществляет ведение реестров образовательных программ (реестра сертифицированных образовательных программ, реестра предпрофессиональных программ, реестра значимых программ, реестра общеразвивающих программ), доступных для прохождения обучения детьми, имеющими сертификаты дополнительного образования.</w:t>
      </w:r>
      <w:r w:rsidRPr="00CB01D8">
        <w:rPr>
          <w:sz w:val="14"/>
          <w:szCs w:val="14"/>
        </w:rPr>
        <w:tab/>
        <w:t>|</w:t>
      </w:r>
    </w:p>
    <w:p w:rsidR="00CB01D8" w:rsidRPr="00CB01D8" w:rsidRDefault="00CB01D8" w:rsidP="00CB01D8">
      <w:pPr>
        <w:ind w:firstLine="284"/>
        <w:jc w:val="both"/>
        <w:rPr>
          <w:sz w:val="14"/>
          <w:szCs w:val="14"/>
        </w:rPr>
      </w:pPr>
      <w:r w:rsidRPr="00CB01D8">
        <w:rPr>
          <w:sz w:val="14"/>
          <w:szCs w:val="14"/>
        </w:rPr>
        <w:t>3.2.</w:t>
      </w:r>
      <w:r w:rsidRPr="00CB01D8">
        <w:rPr>
          <w:sz w:val="14"/>
          <w:szCs w:val="14"/>
        </w:rPr>
        <w:tab/>
        <w:t>В реестр сертифицированных образовательных программ включаются дополнительные общеобразовательные программы, прошедшие сертификацию в установленном Правилами персонифицированного финансирования порядке, реализуемые поставщиками образовательных услуг, доступные для прохождения обучения за счет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3.3.</w:t>
      </w:r>
      <w:r w:rsidRPr="00CB01D8">
        <w:rPr>
          <w:sz w:val="14"/>
          <w:szCs w:val="14"/>
        </w:rPr>
        <w:tab/>
        <w:t>В целях формирования реестров предпрофессиональных программ, значимых программ, общеразвивающих программ образовательные организации, осуществляющие образовательную деятельность по реализации дополнительных общеобразовательных программ за счет бюджетных ассигнований бюджета Солецкого муниципального округа, ежегодно до 15 августа и до 15 декабря текущего года передают уполномоченному органу перечни реализуемых ими дополнительных общеобразовательных программ (далее - перечни образовательных программ организаций).</w:t>
      </w:r>
    </w:p>
    <w:p w:rsidR="00CB01D8" w:rsidRPr="00CB01D8" w:rsidRDefault="00CB01D8" w:rsidP="00CB01D8">
      <w:pPr>
        <w:ind w:firstLine="284"/>
        <w:jc w:val="both"/>
        <w:rPr>
          <w:sz w:val="14"/>
          <w:szCs w:val="14"/>
        </w:rPr>
      </w:pPr>
      <w:r w:rsidRPr="00CB01D8">
        <w:rPr>
          <w:sz w:val="14"/>
          <w:szCs w:val="14"/>
        </w:rPr>
        <w:t>3.4.</w:t>
      </w:r>
      <w:r w:rsidRPr="00CB01D8">
        <w:rPr>
          <w:sz w:val="14"/>
          <w:szCs w:val="14"/>
        </w:rPr>
        <w:tab/>
        <w:t>Решения о включении дополнительной общеобразовательной программы в соответствующий реестр образовательных программ, максимальной численности обучающихся по соответствующей программе за счет бюджетных ассигнований бюджета Солецкого муниципального округа на плановый финансовый год принимаются не позднее 20 декабря текущего года по результатам рассмотрения перечней образовательных программ организаций комиссией по формированию реестров программ дополнительного образования (далее - Комиссия по реестрам), состав которой ежегодно утверждается постановлением Администрации Солецкого муниципального округа.</w:t>
      </w:r>
    </w:p>
    <w:p w:rsidR="00CB01D8" w:rsidRPr="00CB01D8" w:rsidRDefault="00CB01D8" w:rsidP="00CB01D8">
      <w:pPr>
        <w:ind w:firstLine="284"/>
        <w:jc w:val="both"/>
        <w:rPr>
          <w:sz w:val="14"/>
          <w:szCs w:val="14"/>
        </w:rPr>
      </w:pPr>
      <w:r w:rsidRPr="00CB01D8">
        <w:rPr>
          <w:sz w:val="14"/>
          <w:szCs w:val="14"/>
        </w:rPr>
        <w:t>3.5.</w:t>
      </w:r>
      <w:r w:rsidRPr="00CB01D8">
        <w:rPr>
          <w:sz w:val="14"/>
          <w:szCs w:val="14"/>
        </w:rPr>
        <w:tab/>
        <w:t>Решения о корректировке реестров образовательных программ, максимальной численности обучающихся по соответствующей программе за счет бюджетных ассигнований бюджета Солецкого муниципального округа на период с сентября по декабрь текущего года принимаются Комиссией по реестрам не позднее 25 августа текущего года. В Комиссию по реестрам в обязательном порядке включаются представители комитета образования и спорта Администрации Солецкого муниципального округа, комитета культуры и молодежной политики Администрации Солецкого муниципального округа.</w:t>
      </w:r>
    </w:p>
    <w:p w:rsidR="00CB01D8" w:rsidRPr="00CB01D8" w:rsidRDefault="00CB01D8" w:rsidP="00CB01D8">
      <w:pPr>
        <w:ind w:firstLine="284"/>
        <w:jc w:val="both"/>
        <w:rPr>
          <w:sz w:val="14"/>
          <w:szCs w:val="14"/>
        </w:rPr>
      </w:pPr>
      <w:r w:rsidRPr="00CB01D8">
        <w:rPr>
          <w:sz w:val="14"/>
          <w:szCs w:val="14"/>
        </w:rPr>
        <w:t>3.6.</w:t>
      </w:r>
      <w:r w:rsidRPr="00CB01D8">
        <w:rPr>
          <w:sz w:val="14"/>
          <w:szCs w:val="14"/>
        </w:rPr>
        <w:tab/>
        <w:t>Решения о включении дополнительных общеобразовательных программ в соответствующие реестры образовательных программ, максимальной численности обучающихся по каждой программе, принимаемые Комиссией по реестрам, учитываются комитетом образования и спорта Администрации Солецкого муниципального округа, комитетом культуры и молодежной политики Администрации Солецкого муниципального округа, главными распорядителями средств при формировании и утверждении муниципальных заданий бюджетным и автономным учреждениям.</w:t>
      </w:r>
    </w:p>
    <w:p w:rsidR="00CB01D8" w:rsidRPr="00CB01D8" w:rsidRDefault="00CB01D8" w:rsidP="00CB01D8">
      <w:pPr>
        <w:ind w:firstLine="284"/>
        <w:jc w:val="both"/>
        <w:rPr>
          <w:sz w:val="14"/>
          <w:szCs w:val="14"/>
        </w:rPr>
      </w:pPr>
      <w:r w:rsidRPr="00CB01D8">
        <w:rPr>
          <w:sz w:val="14"/>
          <w:szCs w:val="14"/>
        </w:rPr>
        <w:t>3.7.</w:t>
      </w:r>
      <w:r w:rsidRPr="00CB01D8">
        <w:rPr>
          <w:sz w:val="14"/>
          <w:szCs w:val="14"/>
        </w:rPr>
        <w:tab/>
        <w:t>Решение о включении дополнительной предпрофессиональной программы в реестр предпрофессиональных программ и установлении максимальной численности обучающихся по программе Комиссия по реестрам принимает с учетом оценки потребности населения округа в соответствующей программе и направлений социально-экономического развития округа.</w:t>
      </w:r>
    </w:p>
    <w:p w:rsidR="00CB01D8" w:rsidRPr="00CB01D8" w:rsidRDefault="00CB01D8" w:rsidP="00CB01D8">
      <w:pPr>
        <w:ind w:firstLine="284"/>
        <w:jc w:val="both"/>
        <w:rPr>
          <w:sz w:val="14"/>
          <w:szCs w:val="14"/>
        </w:rPr>
      </w:pPr>
      <w:r w:rsidRPr="00CB01D8">
        <w:rPr>
          <w:sz w:val="14"/>
          <w:szCs w:val="14"/>
        </w:rPr>
        <w:t>3.8.</w:t>
      </w:r>
      <w:r w:rsidRPr="00CB01D8">
        <w:rPr>
          <w:sz w:val="14"/>
          <w:szCs w:val="14"/>
        </w:rPr>
        <w:tab/>
        <w:t>Решение о включении дополнительной общеразвивающей программы в реестр значимых программ Комиссия по реестрам принимает в случае одновременного соответствия дополнительной общеразвивающей программы не менее чем двум из следующих условий:</w:t>
      </w:r>
    </w:p>
    <w:p w:rsidR="00CB01D8" w:rsidRPr="00CB01D8" w:rsidRDefault="00CB01D8" w:rsidP="00CB01D8">
      <w:pPr>
        <w:ind w:firstLine="284"/>
        <w:jc w:val="both"/>
        <w:rPr>
          <w:sz w:val="14"/>
          <w:szCs w:val="14"/>
        </w:rPr>
      </w:pPr>
      <w:r w:rsidRPr="00CB01D8">
        <w:rPr>
          <w:sz w:val="14"/>
          <w:szCs w:val="14"/>
        </w:rPr>
        <w:t>образовательная</w:t>
      </w:r>
      <w:r w:rsidRPr="00CB01D8">
        <w:rPr>
          <w:sz w:val="14"/>
          <w:szCs w:val="14"/>
        </w:rPr>
        <w:tab/>
        <w:t xml:space="preserve">  программа</w:t>
      </w:r>
      <w:r w:rsidRPr="00CB01D8">
        <w:rPr>
          <w:sz w:val="14"/>
          <w:szCs w:val="14"/>
        </w:rPr>
        <w:tab/>
        <w:t xml:space="preserve">      специально</w:t>
      </w:r>
      <w:r w:rsidRPr="00CB01D8">
        <w:rPr>
          <w:sz w:val="14"/>
          <w:szCs w:val="14"/>
        </w:rPr>
        <w:tab/>
        <w:t xml:space="preserve">разработана   </w:t>
      </w:r>
      <w:r w:rsidRPr="00CB01D8">
        <w:rPr>
          <w:sz w:val="14"/>
          <w:szCs w:val="14"/>
        </w:rPr>
        <w:tab/>
        <w:t>в целях сопровождения отдельных категорий обучающихся;</w:t>
      </w:r>
    </w:p>
    <w:p w:rsidR="00CB01D8" w:rsidRPr="00CB01D8" w:rsidRDefault="00CB01D8" w:rsidP="00CB01D8">
      <w:pPr>
        <w:ind w:firstLine="284"/>
        <w:jc w:val="both"/>
        <w:rPr>
          <w:sz w:val="14"/>
          <w:szCs w:val="14"/>
        </w:rPr>
      </w:pPr>
      <w:r w:rsidRPr="00CB01D8">
        <w:rPr>
          <w:sz w:val="14"/>
          <w:szCs w:val="14"/>
        </w:rPr>
        <w:t>образовательная</w:t>
      </w:r>
      <w:r w:rsidRPr="00CB01D8">
        <w:rPr>
          <w:sz w:val="14"/>
          <w:szCs w:val="14"/>
        </w:rPr>
        <w:tab/>
        <w:t xml:space="preserve">   программа</w:t>
      </w:r>
      <w:r w:rsidRPr="00CB01D8">
        <w:rPr>
          <w:sz w:val="14"/>
          <w:szCs w:val="14"/>
        </w:rPr>
        <w:tab/>
        <w:t xml:space="preserve">    специально    </w:t>
      </w:r>
      <w:r w:rsidRPr="00CB01D8">
        <w:rPr>
          <w:sz w:val="14"/>
          <w:szCs w:val="14"/>
        </w:rPr>
        <w:tab/>
        <w:t>разработана</w:t>
      </w:r>
      <w:r w:rsidRPr="00CB01D8">
        <w:rPr>
          <w:sz w:val="14"/>
          <w:szCs w:val="14"/>
        </w:rPr>
        <w:tab/>
        <w:t xml:space="preserve">   в целях сопровождения социально-экономического развития округа;</w:t>
      </w:r>
    </w:p>
    <w:p w:rsidR="00CB01D8" w:rsidRPr="00CB01D8" w:rsidRDefault="00CB01D8" w:rsidP="00CB01D8">
      <w:pPr>
        <w:ind w:firstLine="284"/>
        <w:jc w:val="both"/>
        <w:rPr>
          <w:sz w:val="14"/>
          <w:szCs w:val="14"/>
        </w:rPr>
      </w:pPr>
      <w:r w:rsidRPr="00CB01D8">
        <w:rPr>
          <w:sz w:val="14"/>
          <w:szCs w:val="14"/>
        </w:rPr>
        <w:t>образовательная</w:t>
      </w:r>
      <w:r w:rsidRPr="00CB01D8">
        <w:rPr>
          <w:sz w:val="14"/>
          <w:szCs w:val="14"/>
        </w:rPr>
        <w:tab/>
        <w:t>программа</w:t>
      </w:r>
      <w:r w:rsidRPr="00CB01D8">
        <w:rPr>
          <w:sz w:val="14"/>
          <w:szCs w:val="14"/>
        </w:rPr>
        <w:tab/>
        <w:t>специально</w:t>
      </w:r>
      <w:r w:rsidRPr="00CB01D8">
        <w:rPr>
          <w:sz w:val="14"/>
          <w:szCs w:val="14"/>
        </w:rPr>
        <w:tab/>
        <w:t>разработана</w:t>
      </w:r>
      <w:r w:rsidRPr="00CB01D8">
        <w:rPr>
          <w:sz w:val="14"/>
          <w:szCs w:val="14"/>
        </w:rPr>
        <w:tab/>
        <w:t>в целях сохранения традиций округа и/или формирования патриотического самосознания детей;</w:t>
      </w:r>
    </w:p>
    <w:p w:rsidR="00CB01D8" w:rsidRPr="00CB01D8" w:rsidRDefault="00CB01D8" w:rsidP="00CB01D8">
      <w:pPr>
        <w:ind w:firstLine="284"/>
        <w:jc w:val="both"/>
        <w:rPr>
          <w:sz w:val="14"/>
          <w:szCs w:val="14"/>
        </w:rPr>
      </w:pPr>
      <w:r w:rsidRPr="00CB01D8">
        <w:rPr>
          <w:sz w:val="14"/>
          <w:szCs w:val="14"/>
        </w:rPr>
        <w:t>образовательная</w:t>
      </w:r>
      <w:r w:rsidRPr="00CB01D8">
        <w:rPr>
          <w:sz w:val="14"/>
          <w:szCs w:val="14"/>
        </w:rPr>
        <w:tab/>
        <w:t>программа</w:t>
      </w:r>
      <w:r w:rsidRPr="00CB01D8">
        <w:rPr>
          <w:sz w:val="14"/>
          <w:szCs w:val="14"/>
        </w:rPr>
        <w:tab/>
        <w:t>специально</w:t>
      </w:r>
      <w:r w:rsidRPr="00CB01D8">
        <w:rPr>
          <w:sz w:val="14"/>
          <w:szCs w:val="14"/>
        </w:rPr>
        <w:tab/>
        <w:t>разработана</w:t>
      </w:r>
      <w:r w:rsidRPr="00CB01D8">
        <w:rPr>
          <w:sz w:val="14"/>
          <w:szCs w:val="14"/>
        </w:rPr>
        <w:tab/>
        <w:t>в</w:t>
      </w:r>
      <w:r w:rsidRPr="00CB01D8">
        <w:rPr>
          <w:sz w:val="14"/>
          <w:szCs w:val="14"/>
        </w:rPr>
        <w:tab/>
        <w:t>целях профилактики и предупреждения нарушений требований законодательства Российской Федерации, в том числе в целях профилактики детского дорожно-транспортного травматизма, девиантного поведения детей и подростков;</w:t>
      </w:r>
    </w:p>
    <w:p w:rsidR="00CB01D8" w:rsidRPr="00CB01D8" w:rsidRDefault="00CB01D8" w:rsidP="00CB01D8">
      <w:pPr>
        <w:ind w:firstLine="284"/>
        <w:jc w:val="both"/>
        <w:rPr>
          <w:sz w:val="14"/>
          <w:szCs w:val="14"/>
        </w:rPr>
      </w:pPr>
      <w:r w:rsidRPr="00CB01D8">
        <w:rPr>
          <w:sz w:val="14"/>
          <w:szCs w:val="14"/>
        </w:rPr>
        <w:t>образовательная программа не будет востребована населением, в случае ее реализации в рамках системы персонифицированного финансирования дополнительного образования.</w:t>
      </w:r>
    </w:p>
    <w:p w:rsidR="00CB01D8" w:rsidRPr="00CB01D8" w:rsidRDefault="00CB01D8" w:rsidP="00CB01D8">
      <w:pPr>
        <w:ind w:firstLine="284"/>
        <w:jc w:val="both"/>
        <w:rPr>
          <w:sz w:val="14"/>
          <w:szCs w:val="14"/>
        </w:rPr>
      </w:pPr>
      <w:r w:rsidRPr="00CB01D8">
        <w:rPr>
          <w:sz w:val="14"/>
          <w:szCs w:val="14"/>
        </w:rPr>
        <w:t>3.9.</w:t>
      </w:r>
      <w:r w:rsidRPr="00CB01D8">
        <w:rPr>
          <w:sz w:val="14"/>
          <w:szCs w:val="14"/>
        </w:rPr>
        <w:tab/>
        <w:t>В случае если дополнительная общеобразовательная программа, включенная в перечень образовательных программ организации, не удовлетворяет условиям включения в реестр значимых программ, указанным в пункте 3.8 настоящего Положения, и при этом не соответствует условиям включения образовательной программы в реестр сертифицированных образовательных</w:t>
      </w:r>
      <w:r w:rsidRPr="00CB01D8">
        <w:rPr>
          <w:sz w:val="14"/>
          <w:szCs w:val="14"/>
        </w:rPr>
        <w:tab/>
        <w:t>программ, установленным</w:t>
      </w:r>
      <w:r w:rsidRPr="00CB01D8">
        <w:rPr>
          <w:sz w:val="14"/>
          <w:szCs w:val="14"/>
        </w:rPr>
        <w:tab/>
        <w:t>Правилами персонифицированного финансирования, Комиссия по реестрам вправе принять решение о ее включении в реестр общеразвивающих программ. Решение о включении дополнительной общеобразовательной программы в реестр общеразвивающих программ принимается по окончанию завершения формирования реестров предпрофессиональных программ и значимых программ, с учетом доступных после формирования указанных реестров остатков бюджетных ассигнований.</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4.</w:t>
      </w:r>
      <w:r w:rsidRPr="00CB01D8">
        <w:rPr>
          <w:b/>
          <w:sz w:val="14"/>
          <w:szCs w:val="14"/>
        </w:rPr>
        <w:tab/>
        <w:t>Порядок использования сертификатов дополнительного образования</w:t>
      </w:r>
    </w:p>
    <w:p w:rsidR="00CB01D8" w:rsidRPr="00CB01D8" w:rsidRDefault="00CB01D8" w:rsidP="00CB01D8">
      <w:pPr>
        <w:ind w:firstLine="284"/>
        <w:jc w:val="both"/>
        <w:rPr>
          <w:sz w:val="14"/>
          <w:szCs w:val="14"/>
        </w:rPr>
      </w:pPr>
      <w:r w:rsidRPr="00CB01D8">
        <w:rPr>
          <w:sz w:val="14"/>
          <w:szCs w:val="14"/>
        </w:rPr>
        <w:t>4.1.</w:t>
      </w:r>
      <w:r w:rsidRPr="00CB01D8">
        <w:rPr>
          <w:sz w:val="14"/>
          <w:szCs w:val="14"/>
        </w:rPr>
        <w:tab/>
        <w:t>Сертификат дополнительного образования может использоваться для получения ребенком дополнительного образования по любой из дополнительных общеобразовательных программ, включенной в любой из реестров образовательных программ.</w:t>
      </w:r>
    </w:p>
    <w:p w:rsidR="00CB01D8" w:rsidRPr="00CB01D8" w:rsidRDefault="00CB01D8" w:rsidP="00CB01D8">
      <w:pPr>
        <w:ind w:firstLine="284"/>
        <w:jc w:val="both"/>
        <w:rPr>
          <w:sz w:val="14"/>
          <w:szCs w:val="14"/>
        </w:rPr>
      </w:pPr>
      <w:r w:rsidRPr="00CB01D8">
        <w:rPr>
          <w:sz w:val="14"/>
          <w:szCs w:val="14"/>
        </w:rPr>
        <w:t>4.2.</w:t>
      </w:r>
      <w:r w:rsidRPr="00CB01D8">
        <w:rPr>
          <w:sz w:val="14"/>
          <w:szCs w:val="14"/>
        </w:rPr>
        <w:tab/>
        <w:t>Сертификат дополнительного образования не может одновременно использоваться</w:t>
      </w:r>
      <w:r w:rsidRPr="00CB01D8">
        <w:rPr>
          <w:sz w:val="14"/>
          <w:szCs w:val="14"/>
        </w:rPr>
        <w:tab/>
        <w:t>для получения</w:t>
      </w:r>
      <w:r w:rsidRPr="00CB01D8">
        <w:rPr>
          <w:sz w:val="14"/>
          <w:szCs w:val="14"/>
        </w:rPr>
        <w:tab/>
        <w:t>образования</w:t>
      </w:r>
      <w:r w:rsidRPr="00CB01D8">
        <w:rPr>
          <w:sz w:val="14"/>
          <w:szCs w:val="14"/>
        </w:rPr>
        <w:tab/>
        <w:t>по дополнительным общеобразовательным программам, включенным в реестр сертифицированных образовательных программ и реестр общеразвивающих программ. В целя определения возможности использования сертификата дополнительного образования для получения образования</w:t>
      </w:r>
      <w:r w:rsidRPr="00CB01D8">
        <w:rPr>
          <w:sz w:val="14"/>
          <w:szCs w:val="14"/>
        </w:rPr>
        <w:tab/>
        <w:t>по дополнительным общеобразовательным программам, включенным в реестр сертифицированных образовательных программ и реестр общеразвивающих программ, сертификату дополнительного образования присваивается статус сертификата учета или сертификата персонифицированного финансирования.</w:t>
      </w:r>
    </w:p>
    <w:p w:rsidR="00CB01D8" w:rsidRPr="00CB01D8" w:rsidRDefault="00CB01D8" w:rsidP="00CB01D8">
      <w:pPr>
        <w:ind w:firstLine="284"/>
        <w:jc w:val="both"/>
        <w:rPr>
          <w:sz w:val="14"/>
          <w:szCs w:val="14"/>
        </w:rPr>
      </w:pPr>
      <w:r w:rsidRPr="00CB01D8">
        <w:rPr>
          <w:sz w:val="14"/>
          <w:szCs w:val="14"/>
        </w:rPr>
        <w:t>4.3.</w:t>
      </w:r>
      <w:r w:rsidRPr="00CB01D8">
        <w:rPr>
          <w:sz w:val="14"/>
          <w:szCs w:val="14"/>
        </w:rPr>
        <w:tab/>
        <w:t>Статус сертификата персонифицированного финансирования присваивается сертификату дополнительного образования при приеме поставщиком образовательных</w:t>
      </w:r>
      <w:r w:rsidRPr="00CB01D8">
        <w:rPr>
          <w:sz w:val="14"/>
          <w:szCs w:val="14"/>
        </w:rPr>
        <w:tab/>
        <w:t>услуг</w:t>
      </w:r>
      <w:r w:rsidRPr="00CB01D8">
        <w:rPr>
          <w:sz w:val="14"/>
          <w:szCs w:val="14"/>
        </w:rPr>
        <w:tab/>
        <w:t>заявления</w:t>
      </w:r>
      <w:r w:rsidRPr="00CB01D8">
        <w:rPr>
          <w:sz w:val="14"/>
          <w:szCs w:val="14"/>
        </w:rPr>
        <w:tab/>
        <w:t>о зачислении</w:t>
      </w:r>
      <w:r w:rsidRPr="00CB01D8">
        <w:rPr>
          <w:sz w:val="14"/>
          <w:szCs w:val="14"/>
        </w:rPr>
        <w:tab/>
        <w:t>или предварительной заявки на обучение в электронном виде (далее - Заявка на обучение) по дополнительной общеобразовательной программе, включенной в реестр сертифицированных образовательных программ, в случае соблюдения условий, установленных пунктом 4.5 настоящего Положения.</w:t>
      </w:r>
    </w:p>
    <w:p w:rsidR="00CB01D8" w:rsidRPr="00CB01D8" w:rsidRDefault="00CB01D8" w:rsidP="00CB01D8">
      <w:pPr>
        <w:ind w:firstLine="284"/>
        <w:jc w:val="both"/>
        <w:rPr>
          <w:sz w:val="14"/>
          <w:szCs w:val="14"/>
        </w:rPr>
      </w:pPr>
      <w:r w:rsidRPr="00CB01D8">
        <w:rPr>
          <w:sz w:val="14"/>
          <w:szCs w:val="14"/>
        </w:rPr>
        <w:t>4.4.</w:t>
      </w:r>
      <w:r w:rsidRPr="00CB01D8">
        <w:rPr>
          <w:sz w:val="14"/>
          <w:szCs w:val="14"/>
        </w:rPr>
        <w:tab/>
        <w:t>Статус сертификата учета присваивается сертификату дополнительного образования при приеме поставщиком образовательных услуг Заявки на обучение по дополнительной общеобразовательной программе, включенной в реестр общеразвивающих программ, в случае соблюдения условий, установленных пунктом 4.6 настоящего Положения.</w:t>
      </w:r>
    </w:p>
    <w:p w:rsidR="00CB01D8" w:rsidRPr="00CB01D8" w:rsidRDefault="00CB01D8" w:rsidP="00CB01D8">
      <w:pPr>
        <w:ind w:firstLine="284"/>
        <w:jc w:val="both"/>
        <w:rPr>
          <w:sz w:val="14"/>
          <w:szCs w:val="14"/>
        </w:rPr>
      </w:pPr>
      <w:r w:rsidRPr="00CB01D8">
        <w:rPr>
          <w:sz w:val="14"/>
          <w:szCs w:val="14"/>
        </w:rPr>
        <w:t>4.5.</w:t>
      </w:r>
      <w:r w:rsidRPr="00CB01D8">
        <w:rPr>
          <w:sz w:val="14"/>
          <w:szCs w:val="14"/>
        </w:rPr>
        <w:tab/>
        <w:t>Перевод сертификата дополнительного образования в статус сертификата персонифицированного финансирования осуществляется при условии отсутствия фактов текущего использования сертификата дополнительного образования для обучения по дополнительным общеобразовательным программам в объеме, не предусмотренном пунктом 4.10 настоящего Положения.</w:t>
      </w:r>
    </w:p>
    <w:p w:rsidR="00CB01D8" w:rsidRPr="00CB01D8" w:rsidRDefault="00CB01D8" w:rsidP="00CB01D8">
      <w:pPr>
        <w:ind w:firstLine="284"/>
        <w:jc w:val="both"/>
        <w:rPr>
          <w:sz w:val="14"/>
          <w:szCs w:val="14"/>
        </w:rPr>
      </w:pPr>
      <w:r w:rsidRPr="00CB01D8">
        <w:rPr>
          <w:sz w:val="14"/>
          <w:szCs w:val="14"/>
        </w:rPr>
        <w:t>4.6.</w:t>
      </w:r>
      <w:r w:rsidRPr="00CB01D8">
        <w:rPr>
          <w:sz w:val="14"/>
          <w:szCs w:val="14"/>
        </w:rPr>
        <w:tab/>
        <w:t>Перевод сертификата дополнительного образования в статус сертификата учета осуществляется при условии отсутствия списания денежных средств с сертификата дополнительного образования в текущем финансовом году в целях оплаты услуг дополнительного образования в рамках системы персонифицированного финансирования дополнительного образования.</w:t>
      </w:r>
    </w:p>
    <w:p w:rsidR="00CB01D8" w:rsidRPr="00CB01D8" w:rsidRDefault="00CB01D8" w:rsidP="00CB01D8">
      <w:pPr>
        <w:ind w:firstLine="284"/>
        <w:jc w:val="both"/>
        <w:rPr>
          <w:sz w:val="14"/>
          <w:szCs w:val="14"/>
        </w:rPr>
      </w:pPr>
      <w:r w:rsidRPr="00CB01D8">
        <w:rPr>
          <w:sz w:val="14"/>
          <w:szCs w:val="14"/>
        </w:rPr>
        <w:t>4.7.</w:t>
      </w:r>
      <w:r w:rsidRPr="00CB01D8">
        <w:rPr>
          <w:sz w:val="14"/>
          <w:szCs w:val="14"/>
        </w:rPr>
        <w:tab/>
        <w:t>Перевод сертификата дополнительного образования в статус сертификата персонифицированного финансирования, в случае соблюдения условий, установленных пунктом 4.5 настоящего Положения, осуществляется уполномоченным органом:</w:t>
      </w:r>
    </w:p>
    <w:p w:rsidR="00CB01D8" w:rsidRPr="00CB01D8" w:rsidRDefault="00CB01D8" w:rsidP="00CB01D8">
      <w:pPr>
        <w:ind w:firstLine="284"/>
        <w:jc w:val="both"/>
        <w:rPr>
          <w:sz w:val="14"/>
          <w:szCs w:val="14"/>
        </w:rPr>
      </w:pPr>
      <w:r w:rsidRPr="00CB01D8">
        <w:rPr>
          <w:sz w:val="14"/>
          <w:szCs w:val="14"/>
        </w:rPr>
        <w:t>в день подачи Заявки на обучение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общий объем средств сертификатов дополнительного образования, зарезервированных к оплате заключенных и ожидающих заключение договоров об обучении, а также средств, списанных с сертификата дополнительного образования в целях оплаты оказанных услуг дополнительного образования, не достиг совокупного объема обеспечения сертификатов персонифицированного финансирования, установленного Программой персонифицированного финансирования;</w:t>
      </w:r>
    </w:p>
    <w:p w:rsidR="00CB01D8" w:rsidRPr="00CB01D8" w:rsidRDefault="00CB01D8" w:rsidP="00CB01D8">
      <w:pPr>
        <w:ind w:firstLine="284"/>
        <w:jc w:val="both"/>
        <w:rPr>
          <w:sz w:val="14"/>
          <w:szCs w:val="14"/>
        </w:rPr>
      </w:pPr>
      <w:r w:rsidRPr="00CB01D8">
        <w:rPr>
          <w:sz w:val="14"/>
          <w:szCs w:val="14"/>
        </w:rPr>
        <w:t>по мере высвобождения зарезервированных для обеспечения сертификатов персонифицированного финансирования средств, предусмотренных Программой персонифицированного финансирования в порядке общей очереди в зависимости от времени и даты направления уведомления на смену статуса сертификата.</w:t>
      </w:r>
    </w:p>
    <w:p w:rsidR="00CB01D8" w:rsidRPr="00CB01D8" w:rsidRDefault="00CB01D8" w:rsidP="00CB01D8">
      <w:pPr>
        <w:ind w:firstLine="284"/>
        <w:jc w:val="both"/>
        <w:rPr>
          <w:sz w:val="14"/>
          <w:szCs w:val="14"/>
        </w:rPr>
      </w:pPr>
      <w:r w:rsidRPr="00CB01D8">
        <w:rPr>
          <w:sz w:val="14"/>
          <w:szCs w:val="14"/>
        </w:rPr>
        <w:t>В случае наличия фактов использования сертификата дополнительного образования в текущем финансовом году в качестве сертификата учета для обучения по дополнительным общеобразовательным программам, освоение которых не предусмотрено пунктом 4.10 настоящего Положения, при переводе сертификата дополнительного образования в статус сертификата персонифицированного финансирования номинал сертификата персонифицированного финансирования устанавливается в размере номинала сертификата, уменьшенного пропорционально числу дней, оставшихся до завершения текущего финансового года с момента подачи уведомления об изменении статуса сертификата дополнительного образования, без учета периода отпусков в системе дополнительного образования.</w:t>
      </w:r>
    </w:p>
    <w:p w:rsidR="00CB01D8" w:rsidRPr="00CB01D8" w:rsidRDefault="00CB01D8" w:rsidP="00CB01D8">
      <w:pPr>
        <w:ind w:firstLine="284"/>
        <w:jc w:val="both"/>
        <w:rPr>
          <w:sz w:val="14"/>
          <w:szCs w:val="14"/>
        </w:rPr>
      </w:pPr>
      <w:r w:rsidRPr="00CB01D8">
        <w:rPr>
          <w:sz w:val="14"/>
          <w:szCs w:val="14"/>
        </w:rPr>
        <w:t>4.8.</w:t>
      </w:r>
      <w:r w:rsidRPr="00CB01D8">
        <w:rPr>
          <w:sz w:val="14"/>
          <w:szCs w:val="14"/>
        </w:rPr>
        <w:tab/>
        <w:t xml:space="preserve">Перевод сертификата дополнительного образования в статус сертификата учета, в случае соблюдения условий, установленных пунктом 4.6 настоящего Положения, осуществляется уполномоченным органом в день подачи </w:t>
      </w:r>
      <w:r w:rsidRPr="00CB01D8">
        <w:rPr>
          <w:sz w:val="14"/>
          <w:szCs w:val="14"/>
        </w:rPr>
        <w:lastRenderedPageBreak/>
        <w:t>Заявки на обучение по дополнительной общеобразовательной программе, включенной в реестр общеразвивающих программ.</w:t>
      </w:r>
    </w:p>
    <w:p w:rsidR="00CB01D8" w:rsidRPr="00CB01D8" w:rsidRDefault="00CB01D8" w:rsidP="00CB01D8">
      <w:pPr>
        <w:ind w:firstLine="284"/>
        <w:jc w:val="both"/>
        <w:rPr>
          <w:sz w:val="14"/>
          <w:szCs w:val="14"/>
        </w:rPr>
      </w:pPr>
      <w:r w:rsidRPr="00CB01D8">
        <w:rPr>
          <w:sz w:val="14"/>
          <w:szCs w:val="14"/>
        </w:rPr>
        <w:t>4.9.</w:t>
      </w:r>
      <w:r w:rsidRPr="00CB01D8">
        <w:rPr>
          <w:sz w:val="14"/>
          <w:szCs w:val="14"/>
        </w:rPr>
        <w:tab/>
        <w:t>Сертификат дополнительного образования, имеющий статус сертификата персонифицированного финансирования, подлежит автоматическому переводу в статус сертификата учета без направления Заявки на обучение при наступлении очередного финансового года, за исключением случаев, когда с использованием сертификата дополнительного образования в рамках системы персонифицированного финансирования дополнительного образования были заключены договоры, действующие в очередном финансовом году:</w:t>
      </w:r>
    </w:p>
    <w:p w:rsidR="00CB01D8" w:rsidRPr="00CB01D8" w:rsidRDefault="00CB01D8" w:rsidP="00CB01D8">
      <w:pPr>
        <w:ind w:firstLine="284"/>
        <w:jc w:val="both"/>
        <w:rPr>
          <w:sz w:val="14"/>
          <w:szCs w:val="14"/>
        </w:rPr>
      </w:pPr>
      <w:r w:rsidRPr="00CB01D8">
        <w:rPr>
          <w:sz w:val="14"/>
          <w:szCs w:val="14"/>
        </w:rPr>
        <w:t>4.10.</w:t>
      </w:r>
      <w:r w:rsidRPr="00CB01D8">
        <w:rPr>
          <w:sz w:val="14"/>
          <w:szCs w:val="14"/>
        </w:rPr>
        <w:tab/>
        <w:t>Максимальное количество услуг, получение которых предусматривается по дополнительным образовательным программам, включенным в соответствующий реестр образовательных программ, в зависимости от статуса сертификата устанавливается в соответствии с Таблица 1.</w:t>
      </w:r>
    </w:p>
    <w:p w:rsidR="00CB01D8" w:rsidRPr="00CB01D8" w:rsidRDefault="00CB01D8" w:rsidP="00CB01D8">
      <w:pPr>
        <w:rPr>
          <w:sz w:val="14"/>
          <w:szCs w:val="14"/>
        </w:rPr>
      </w:pPr>
    </w:p>
    <w:p w:rsidR="00CB01D8" w:rsidRPr="00CB01D8" w:rsidRDefault="00CB01D8" w:rsidP="00CB01D8">
      <w:pPr>
        <w:rPr>
          <w:sz w:val="14"/>
          <w:szCs w:val="14"/>
        </w:rPr>
      </w:pPr>
      <w:r w:rsidRPr="00CB01D8">
        <w:rPr>
          <w:b/>
          <w:bCs/>
          <w:sz w:val="14"/>
          <w:szCs w:val="14"/>
        </w:rPr>
        <w:t>Таблица 1.</w:t>
      </w:r>
    </w:p>
    <w:p w:rsidR="00CB01D8" w:rsidRPr="00CB01D8" w:rsidRDefault="00CB01D8" w:rsidP="00CB01D8">
      <w:pPr>
        <w:jc w:val="center"/>
        <w:rPr>
          <w:b/>
          <w:bCs/>
          <w:sz w:val="14"/>
          <w:szCs w:val="14"/>
        </w:rPr>
      </w:pPr>
    </w:p>
    <w:p w:rsidR="00CB01D8" w:rsidRPr="00CB01D8" w:rsidRDefault="00CB01D8" w:rsidP="00CB01D8">
      <w:pPr>
        <w:jc w:val="center"/>
        <w:rPr>
          <w:b/>
          <w:bCs/>
          <w:sz w:val="14"/>
          <w:szCs w:val="14"/>
        </w:rPr>
      </w:pPr>
      <w:r w:rsidRPr="00CB01D8">
        <w:rPr>
          <w:b/>
          <w:bCs/>
          <w:sz w:val="14"/>
          <w:szCs w:val="14"/>
        </w:rPr>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p w:rsidR="00CB01D8" w:rsidRPr="00CB01D8" w:rsidRDefault="00CB01D8" w:rsidP="00CB01D8">
      <w:pPr>
        <w:jc w:val="center"/>
        <w:rPr>
          <w:sz w:val="14"/>
          <w:szCs w:val="14"/>
        </w:rPr>
      </w:pPr>
    </w:p>
    <w:tbl>
      <w:tblPr>
        <w:tblW w:w="0" w:type="auto"/>
        <w:tblInd w:w="-5" w:type="dxa"/>
        <w:tblCellMar>
          <w:left w:w="0" w:type="dxa"/>
          <w:right w:w="0" w:type="dxa"/>
        </w:tblCellMar>
        <w:tblLook w:val="0000" w:firstRow="0" w:lastRow="0" w:firstColumn="0" w:lastColumn="0" w:noHBand="0" w:noVBand="0"/>
      </w:tblPr>
      <w:tblGrid>
        <w:gridCol w:w="1428"/>
        <w:gridCol w:w="1624"/>
        <w:gridCol w:w="612"/>
        <w:gridCol w:w="1320"/>
      </w:tblGrid>
      <w:tr w:rsidR="00CB01D8" w:rsidRPr="00CB01D8" w:rsidTr="00CB01D8">
        <w:trPr>
          <w:trHeight w:val="20"/>
        </w:trPr>
        <w:tc>
          <w:tcPr>
            <w:tcW w:w="0" w:type="auto"/>
            <w:vMerge w:val="restart"/>
            <w:tcBorders>
              <w:top w:val="single" w:sz="4" w:space="0" w:color="auto"/>
              <w:left w:val="single" w:sz="4" w:space="0" w:color="auto"/>
              <w:bottom w:val="nil"/>
              <w:right w:val="nil"/>
            </w:tcBorders>
            <w:shd w:val="clear" w:color="auto" w:fill="FFFFFF"/>
            <w:vAlign w:val="center"/>
          </w:tcPr>
          <w:p w:rsidR="00CB01D8" w:rsidRPr="00CB01D8" w:rsidRDefault="00CB01D8" w:rsidP="00367464">
            <w:pPr>
              <w:jc w:val="center"/>
              <w:rPr>
                <w:sz w:val="12"/>
                <w:szCs w:val="14"/>
              </w:rPr>
            </w:pPr>
            <w:r w:rsidRPr="00CB01D8">
              <w:rPr>
                <w:sz w:val="12"/>
                <w:szCs w:val="14"/>
              </w:rPr>
              <w:t>Статус сертификата</w:t>
            </w:r>
          </w:p>
        </w:tc>
        <w:tc>
          <w:tcPr>
            <w:tcW w:w="0" w:type="auto"/>
            <w:gridSpan w:val="3"/>
            <w:tcBorders>
              <w:top w:val="single" w:sz="4" w:space="0" w:color="auto"/>
              <w:left w:val="single" w:sz="4" w:space="0" w:color="auto"/>
              <w:bottom w:val="nil"/>
              <w:right w:val="single" w:sz="4" w:space="0" w:color="auto"/>
            </w:tcBorders>
            <w:shd w:val="clear" w:color="auto" w:fill="FFFFFF"/>
            <w:vAlign w:val="bottom"/>
          </w:tcPr>
          <w:p w:rsidR="00CB01D8" w:rsidRPr="00CB01D8" w:rsidRDefault="00CB01D8" w:rsidP="00367464">
            <w:pPr>
              <w:jc w:val="center"/>
              <w:rPr>
                <w:sz w:val="12"/>
                <w:szCs w:val="14"/>
              </w:rPr>
            </w:pPr>
            <w:r w:rsidRPr="00CB01D8">
              <w:rPr>
                <w:sz w:val="12"/>
                <w:szCs w:val="14"/>
              </w:rPr>
              <w:t>Максимальное количество услуг, получение которых предусматривается по образовательным программам, включенным в соответствующий реестр образовательных программ</w:t>
            </w:r>
          </w:p>
        </w:tc>
      </w:tr>
      <w:tr w:rsidR="00CB01D8" w:rsidRPr="00CB01D8" w:rsidTr="00CB01D8">
        <w:trPr>
          <w:trHeight w:val="20"/>
        </w:trPr>
        <w:tc>
          <w:tcPr>
            <w:tcW w:w="0" w:type="auto"/>
            <w:vMerge/>
            <w:tcBorders>
              <w:top w:val="nil"/>
              <w:left w:val="single" w:sz="4" w:space="0" w:color="auto"/>
              <w:bottom w:val="nil"/>
              <w:right w:val="nil"/>
            </w:tcBorders>
            <w:shd w:val="clear" w:color="auto" w:fill="FFFFFF"/>
            <w:vAlign w:val="center"/>
          </w:tcPr>
          <w:p w:rsidR="00CB01D8" w:rsidRPr="00CB01D8" w:rsidRDefault="00CB01D8" w:rsidP="00367464">
            <w:pPr>
              <w:rPr>
                <w:sz w:val="12"/>
                <w:szCs w:val="14"/>
              </w:rPr>
            </w:pPr>
          </w:p>
        </w:tc>
        <w:tc>
          <w:tcPr>
            <w:tcW w:w="0" w:type="auto"/>
            <w:tcBorders>
              <w:top w:val="single" w:sz="4" w:space="0" w:color="auto"/>
              <w:left w:val="single" w:sz="4" w:space="0" w:color="auto"/>
              <w:bottom w:val="nil"/>
              <w:right w:val="nil"/>
            </w:tcBorders>
            <w:shd w:val="clear" w:color="auto" w:fill="FFFFFF"/>
            <w:vAlign w:val="bottom"/>
          </w:tcPr>
          <w:p w:rsidR="00CB01D8" w:rsidRPr="00CB01D8" w:rsidRDefault="00CB01D8" w:rsidP="00367464">
            <w:pPr>
              <w:rPr>
                <w:sz w:val="12"/>
                <w:szCs w:val="14"/>
              </w:rPr>
            </w:pPr>
            <w:r w:rsidRPr="00CB01D8">
              <w:rPr>
                <w:sz w:val="12"/>
                <w:szCs w:val="14"/>
              </w:rPr>
              <w:t>Реестр</w:t>
            </w:r>
          </w:p>
          <w:p w:rsidR="00CB01D8" w:rsidRPr="00CB01D8" w:rsidRDefault="00CB01D8" w:rsidP="00367464">
            <w:pPr>
              <w:rPr>
                <w:sz w:val="12"/>
                <w:szCs w:val="14"/>
              </w:rPr>
            </w:pPr>
            <w:r w:rsidRPr="00CB01D8">
              <w:rPr>
                <w:sz w:val="12"/>
                <w:szCs w:val="14"/>
              </w:rPr>
              <w:t>предпрофессиональных программ</w:t>
            </w:r>
          </w:p>
        </w:tc>
        <w:tc>
          <w:tcPr>
            <w:tcW w:w="0" w:type="auto"/>
            <w:tcBorders>
              <w:top w:val="single" w:sz="4" w:space="0" w:color="auto"/>
              <w:left w:val="single" w:sz="4" w:space="0" w:color="auto"/>
              <w:bottom w:val="nil"/>
              <w:right w:val="nil"/>
            </w:tcBorders>
            <w:shd w:val="clear" w:color="auto" w:fill="FFFFFF"/>
            <w:vAlign w:val="bottom"/>
          </w:tcPr>
          <w:p w:rsidR="00CB01D8" w:rsidRPr="00CB01D8" w:rsidRDefault="00CB01D8" w:rsidP="00367464">
            <w:pPr>
              <w:rPr>
                <w:sz w:val="12"/>
                <w:szCs w:val="14"/>
              </w:rPr>
            </w:pPr>
            <w:r w:rsidRPr="00CB01D8">
              <w:rPr>
                <w:sz w:val="12"/>
                <w:szCs w:val="14"/>
              </w:rPr>
              <w:t>Реестр</w:t>
            </w:r>
          </w:p>
          <w:p w:rsidR="00CB01D8" w:rsidRPr="00CB01D8" w:rsidRDefault="00CB01D8" w:rsidP="00367464">
            <w:pPr>
              <w:rPr>
                <w:sz w:val="12"/>
                <w:szCs w:val="14"/>
              </w:rPr>
            </w:pPr>
            <w:r w:rsidRPr="00CB01D8">
              <w:rPr>
                <w:sz w:val="12"/>
                <w:szCs w:val="14"/>
              </w:rPr>
              <w:t>значимых</w:t>
            </w:r>
          </w:p>
          <w:p w:rsidR="00CB01D8" w:rsidRPr="00CB01D8" w:rsidRDefault="00CB01D8" w:rsidP="00367464">
            <w:pPr>
              <w:rPr>
                <w:sz w:val="12"/>
                <w:szCs w:val="14"/>
              </w:rPr>
            </w:pPr>
            <w:r w:rsidRPr="00CB01D8">
              <w:rPr>
                <w:sz w:val="12"/>
                <w:szCs w:val="14"/>
              </w:rPr>
              <w:t>программ</w:t>
            </w:r>
          </w:p>
        </w:tc>
        <w:tc>
          <w:tcPr>
            <w:tcW w:w="0" w:type="auto"/>
            <w:tcBorders>
              <w:top w:val="single" w:sz="4" w:space="0" w:color="auto"/>
              <w:left w:val="single" w:sz="4" w:space="0" w:color="auto"/>
              <w:bottom w:val="nil"/>
              <w:right w:val="single" w:sz="4" w:space="0" w:color="auto"/>
            </w:tcBorders>
            <w:shd w:val="clear" w:color="auto" w:fill="FFFFFF"/>
            <w:vAlign w:val="bottom"/>
          </w:tcPr>
          <w:p w:rsidR="00CB01D8" w:rsidRPr="00CB01D8" w:rsidRDefault="00CB01D8" w:rsidP="00367464">
            <w:pPr>
              <w:rPr>
                <w:sz w:val="12"/>
                <w:szCs w:val="14"/>
              </w:rPr>
            </w:pPr>
            <w:r w:rsidRPr="00CB01D8">
              <w:rPr>
                <w:sz w:val="12"/>
                <w:szCs w:val="14"/>
              </w:rPr>
              <w:t>Реестр</w:t>
            </w:r>
          </w:p>
          <w:p w:rsidR="00CB01D8" w:rsidRPr="00CB01D8" w:rsidRDefault="00CB01D8" w:rsidP="00367464">
            <w:pPr>
              <w:rPr>
                <w:sz w:val="12"/>
                <w:szCs w:val="14"/>
              </w:rPr>
            </w:pPr>
            <w:r w:rsidRPr="00CB01D8">
              <w:rPr>
                <w:sz w:val="12"/>
                <w:szCs w:val="14"/>
              </w:rPr>
              <w:t>общеразвивающих программ</w:t>
            </w:r>
          </w:p>
        </w:tc>
      </w:tr>
      <w:tr w:rsidR="00CB01D8" w:rsidRPr="00CB01D8" w:rsidTr="00CB01D8">
        <w:trPr>
          <w:trHeight w:val="20"/>
        </w:trPr>
        <w:tc>
          <w:tcPr>
            <w:tcW w:w="0" w:type="auto"/>
            <w:tcBorders>
              <w:top w:val="single" w:sz="4" w:space="0" w:color="auto"/>
              <w:left w:val="single" w:sz="4" w:space="0" w:color="auto"/>
              <w:bottom w:val="nil"/>
              <w:right w:val="nil"/>
            </w:tcBorders>
            <w:shd w:val="clear" w:color="auto" w:fill="FFFFFF"/>
            <w:vAlign w:val="center"/>
          </w:tcPr>
          <w:p w:rsidR="00CB01D8" w:rsidRPr="00CB01D8" w:rsidRDefault="00CB01D8" w:rsidP="00367464">
            <w:pPr>
              <w:rPr>
                <w:sz w:val="12"/>
                <w:szCs w:val="14"/>
              </w:rPr>
            </w:pPr>
            <w:r w:rsidRPr="00CB01D8">
              <w:rPr>
                <w:sz w:val="12"/>
                <w:szCs w:val="14"/>
              </w:rPr>
              <w:t xml:space="preserve">Сертификат </w:t>
            </w:r>
            <w:r w:rsidRPr="00CB01D8">
              <w:rPr>
                <w:i/>
                <w:iCs/>
                <w:sz w:val="12"/>
                <w:szCs w:val="14"/>
              </w:rPr>
              <w:t>учета</w:t>
            </w:r>
          </w:p>
        </w:tc>
        <w:tc>
          <w:tcPr>
            <w:tcW w:w="0" w:type="auto"/>
            <w:tcBorders>
              <w:top w:val="single" w:sz="4" w:space="0" w:color="auto"/>
              <w:left w:val="single" w:sz="4" w:space="0" w:color="auto"/>
              <w:bottom w:val="nil"/>
              <w:right w:val="nil"/>
            </w:tcBorders>
            <w:shd w:val="clear" w:color="auto" w:fill="FFFFFF"/>
            <w:vAlign w:val="bottom"/>
          </w:tcPr>
          <w:p w:rsidR="00CB01D8" w:rsidRPr="00CB01D8" w:rsidRDefault="00CB01D8" w:rsidP="00367464">
            <w:pPr>
              <w:rPr>
                <w:sz w:val="12"/>
                <w:szCs w:val="14"/>
              </w:rPr>
            </w:pPr>
            <w:r w:rsidRPr="00CB01D8">
              <w:rPr>
                <w:sz w:val="12"/>
                <w:szCs w:val="14"/>
              </w:rPr>
              <w:t>1</w:t>
            </w:r>
          </w:p>
        </w:tc>
        <w:tc>
          <w:tcPr>
            <w:tcW w:w="0" w:type="auto"/>
            <w:tcBorders>
              <w:top w:val="single" w:sz="4" w:space="0" w:color="auto"/>
              <w:left w:val="single" w:sz="4" w:space="0" w:color="auto"/>
              <w:bottom w:val="nil"/>
              <w:right w:val="nil"/>
            </w:tcBorders>
            <w:shd w:val="clear" w:color="auto" w:fill="FFFFFF"/>
            <w:vAlign w:val="bottom"/>
          </w:tcPr>
          <w:p w:rsidR="00CB01D8" w:rsidRPr="00CB01D8" w:rsidRDefault="00CB01D8" w:rsidP="00367464">
            <w:pPr>
              <w:rPr>
                <w:sz w:val="12"/>
                <w:szCs w:val="14"/>
              </w:rPr>
            </w:pPr>
            <w:r w:rsidRPr="00CB01D8">
              <w:rPr>
                <w:sz w:val="12"/>
                <w:szCs w:val="14"/>
              </w:rPr>
              <w:t>2</w:t>
            </w:r>
          </w:p>
        </w:tc>
        <w:tc>
          <w:tcPr>
            <w:tcW w:w="0" w:type="auto"/>
            <w:tcBorders>
              <w:top w:val="single" w:sz="4" w:space="0" w:color="auto"/>
              <w:left w:val="single" w:sz="4" w:space="0" w:color="auto"/>
              <w:bottom w:val="nil"/>
              <w:right w:val="single" w:sz="4" w:space="0" w:color="auto"/>
            </w:tcBorders>
            <w:shd w:val="clear" w:color="auto" w:fill="FFFFFF"/>
            <w:vAlign w:val="bottom"/>
          </w:tcPr>
          <w:p w:rsidR="00CB01D8" w:rsidRPr="00CB01D8" w:rsidRDefault="00CB01D8" w:rsidP="00367464">
            <w:pPr>
              <w:rPr>
                <w:sz w:val="12"/>
                <w:szCs w:val="14"/>
              </w:rPr>
            </w:pPr>
            <w:r w:rsidRPr="00CB01D8">
              <w:rPr>
                <w:sz w:val="12"/>
                <w:szCs w:val="14"/>
              </w:rPr>
              <w:t>1</w:t>
            </w:r>
          </w:p>
        </w:tc>
      </w:tr>
      <w:tr w:rsidR="00CB01D8" w:rsidRPr="00CB01D8" w:rsidTr="00CB01D8">
        <w:trPr>
          <w:trHeight w:val="20"/>
        </w:trPr>
        <w:tc>
          <w:tcPr>
            <w:tcW w:w="0" w:type="auto"/>
            <w:tcBorders>
              <w:top w:val="single" w:sz="4" w:space="0" w:color="auto"/>
              <w:left w:val="single" w:sz="4" w:space="0" w:color="auto"/>
              <w:bottom w:val="single" w:sz="4" w:space="0" w:color="auto"/>
              <w:right w:val="nil"/>
            </w:tcBorders>
            <w:shd w:val="clear" w:color="auto" w:fill="FFFFFF"/>
            <w:vAlign w:val="center"/>
          </w:tcPr>
          <w:p w:rsidR="00CB01D8" w:rsidRPr="00CB01D8" w:rsidRDefault="00CB01D8" w:rsidP="00367464">
            <w:pPr>
              <w:rPr>
                <w:sz w:val="12"/>
                <w:szCs w:val="14"/>
              </w:rPr>
            </w:pPr>
            <w:r w:rsidRPr="00CB01D8">
              <w:rPr>
                <w:sz w:val="12"/>
                <w:szCs w:val="14"/>
              </w:rPr>
              <w:t>Сертификат персонифицированного финансирования</w:t>
            </w:r>
          </w:p>
        </w:tc>
        <w:tc>
          <w:tcPr>
            <w:tcW w:w="0" w:type="auto"/>
            <w:tcBorders>
              <w:top w:val="single" w:sz="4" w:space="0" w:color="auto"/>
              <w:left w:val="single" w:sz="4" w:space="0" w:color="auto"/>
              <w:bottom w:val="single" w:sz="4" w:space="0" w:color="auto"/>
              <w:right w:val="nil"/>
            </w:tcBorders>
            <w:shd w:val="clear" w:color="auto" w:fill="FFFFFF"/>
            <w:vAlign w:val="center"/>
          </w:tcPr>
          <w:p w:rsidR="00CB01D8" w:rsidRPr="00CB01D8" w:rsidRDefault="00CB01D8" w:rsidP="00367464">
            <w:pPr>
              <w:rPr>
                <w:sz w:val="12"/>
                <w:szCs w:val="14"/>
              </w:rPr>
            </w:pPr>
            <w:r w:rsidRPr="00CB01D8">
              <w:rPr>
                <w:sz w:val="12"/>
                <w:szCs w:val="14"/>
              </w:rPr>
              <w:t>0</w:t>
            </w:r>
          </w:p>
        </w:tc>
        <w:tc>
          <w:tcPr>
            <w:tcW w:w="0" w:type="auto"/>
            <w:tcBorders>
              <w:top w:val="single" w:sz="4" w:space="0" w:color="auto"/>
              <w:left w:val="single" w:sz="4" w:space="0" w:color="auto"/>
              <w:bottom w:val="single" w:sz="4" w:space="0" w:color="auto"/>
              <w:right w:val="nil"/>
            </w:tcBorders>
            <w:shd w:val="clear" w:color="auto" w:fill="FFFFFF"/>
            <w:vAlign w:val="center"/>
          </w:tcPr>
          <w:p w:rsidR="00CB01D8" w:rsidRPr="00CB01D8" w:rsidRDefault="00CB01D8" w:rsidP="00367464">
            <w:pPr>
              <w:rPr>
                <w:sz w:val="12"/>
                <w:szCs w:val="14"/>
              </w:rPr>
            </w:pPr>
            <w:r w:rsidRPr="00CB01D8">
              <w:rPr>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B01D8" w:rsidRPr="00CB01D8" w:rsidRDefault="00CB01D8" w:rsidP="00367464">
            <w:pPr>
              <w:rPr>
                <w:sz w:val="12"/>
                <w:szCs w:val="14"/>
              </w:rPr>
            </w:pPr>
            <w:r w:rsidRPr="00CB01D8">
              <w:rPr>
                <w:sz w:val="12"/>
                <w:szCs w:val="14"/>
              </w:rPr>
              <w:t>3</w:t>
            </w:r>
          </w:p>
        </w:tc>
      </w:tr>
    </w:tbl>
    <w:p w:rsidR="00CB01D8" w:rsidRPr="00CB01D8" w:rsidRDefault="00CB01D8" w:rsidP="00CB01D8">
      <w:pPr>
        <w:rPr>
          <w:sz w:val="14"/>
          <w:szCs w:val="14"/>
        </w:rPr>
      </w:pPr>
    </w:p>
    <w:p w:rsidR="00CB01D8" w:rsidRPr="00CB01D8" w:rsidRDefault="00CB01D8" w:rsidP="00CB01D8">
      <w:pPr>
        <w:ind w:firstLine="284"/>
        <w:jc w:val="both"/>
        <w:rPr>
          <w:sz w:val="14"/>
          <w:szCs w:val="14"/>
        </w:rPr>
      </w:pPr>
      <w:r w:rsidRPr="00CB01D8">
        <w:rPr>
          <w:sz w:val="14"/>
          <w:szCs w:val="14"/>
        </w:rPr>
        <w:t>4.11.</w:t>
      </w:r>
      <w:r w:rsidRPr="00CB01D8">
        <w:rPr>
          <w:sz w:val="14"/>
          <w:szCs w:val="14"/>
        </w:rPr>
        <w:tab/>
        <w:t>При подаче с использованием сертификата дополнительного образования Заявок на обучение по дополнительным общеобразовательным программам, включенным в реестры предпрофессиональных программ, значимых программ, общеразвивающих программ, поставщик образовательных услуг запрашивает в уполномоченном органе информацию о возможности использования соответствующего сертификата дополнительного образования для обучения по выбранной программе, а также о достижении ограничения на зачисление на обучение по соответствующему сертификату дополнительного образования.</w:t>
      </w:r>
    </w:p>
    <w:p w:rsidR="00CB01D8" w:rsidRPr="00CB01D8" w:rsidRDefault="00CB01D8" w:rsidP="00CB01D8">
      <w:pPr>
        <w:ind w:firstLine="284"/>
        <w:jc w:val="both"/>
        <w:rPr>
          <w:sz w:val="14"/>
          <w:szCs w:val="14"/>
        </w:rPr>
      </w:pPr>
      <w:r w:rsidRPr="00CB01D8">
        <w:rPr>
          <w:sz w:val="14"/>
          <w:szCs w:val="14"/>
        </w:rPr>
        <w:t>4.12.</w:t>
      </w:r>
      <w:r w:rsidRPr="00CB01D8">
        <w:rPr>
          <w:sz w:val="14"/>
          <w:szCs w:val="14"/>
        </w:rPr>
        <w:tab/>
        <w:t>В случае если использование соответствующего сертификата дополнительного образования для обучения по выбранной программе невозможно, либо если по результатам зачисления на обучение по выбранной дополнительной общеобразовательной программе объем оказываемых услуг превысит максимальное количество оказываемых услуг, установленное пунктом 4.10 настоящего Положения для соответствующего сертификата дополнительного образования, поставщик образовательных услуг отклоняет поступившую заявку на обучение.</w:t>
      </w:r>
    </w:p>
    <w:p w:rsidR="00CB01D8" w:rsidRPr="00CB01D8" w:rsidRDefault="00CB01D8" w:rsidP="00CB01D8">
      <w:pPr>
        <w:ind w:firstLine="284"/>
        <w:jc w:val="both"/>
        <w:rPr>
          <w:sz w:val="14"/>
          <w:szCs w:val="14"/>
        </w:rPr>
      </w:pPr>
      <w:r w:rsidRPr="00CB01D8">
        <w:rPr>
          <w:sz w:val="14"/>
          <w:szCs w:val="14"/>
        </w:rPr>
        <w:t>4.13.</w:t>
      </w:r>
      <w:r w:rsidRPr="00CB01D8">
        <w:rPr>
          <w:sz w:val="14"/>
          <w:szCs w:val="14"/>
        </w:rPr>
        <w:tab/>
        <w:t>При отсутствии оснований для отклонения заявки на обучение, поданной от лица ребенка, предусмотренных пунктом 4.10 настоящего Положения, поставщик образовательных услуг рассматривает заявку на соответствие требованиям, установленным локальным порядком приема на обучение по дополнительным общеобразовательным программам и в случае выполнения условий порядка зачисления на обучение по выбранной образовательной программе зачисляет ребенка на обучение. О факте зачисления ребенка по выбранной образовательной программе с использованием соответствующего сертификата дополнительного образования образовательная организация в течение 1 рабочего дня информирует уполномоченный орган.</w:t>
      </w:r>
    </w:p>
    <w:p w:rsidR="00CB01D8" w:rsidRPr="00CB01D8" w:rsidRDefault="00CB01D8" w:rsidP="00CB01D8">
      <w:pPr>
        <w:ind w:firstLine="284"/>
        <w:jc w:val="both"/>
        <w:rPr>
          <w:sz w:val="14"/>
          <w:szCs w:val="14"/>
        </w:rPr>
      </w:pPr>
      <w:r w:rsidRPr="00CB01D8">
        <w:rPr>
          <w:sz w:val="14"/>
          <w:szCs w:val="14"/>
        </w:rPr>
        <w:t>4.14.</w:t>
      </w:r>
      <w:r w:rsidRPr="00CB01D8">
        <w:rPr>
          <w:sz w:val="14"/>
          <w:szCs w:val="14"/>
        </w:rPr>
        <w:tab/>
        <w:t>Поставщик образовательных услуг в течение 1 рабочего дня с момента прекращения образовательных отношений с ребенком (момента отчисления ребенка) информирует уполномоченный орган о факте прекращения образовательных отношений по соответствующему сертификату дополнительного образования.</w:t>
      </w:r>
    </w:p>
    <w:p w:rsidR="00CB01D8" w:rsidRPr="00CB01D8" w:rsidRDefault="00CB01D8" w:rsidP="00CB01D8">
      <w:pPr>
        <w:ind w:firstLine="284"/>
        <w:jc w:val="both"/>
        <w:rPr>
          <w:sz w:val="14"/>
          <w:szCs w:val="14"/>
        </w:rPr>
      </w:pPr>
      <w:r w:rsidRPr="00CB01D8">
        <w:rPr>
          <w:sz w:val="14"/>
          <w:szCs w:val="14"/>
        </w:rPr>
        <w:t>4.15.</w:t>
      </w:r>
      <w:r w:rsidRPr="00CB01D8">
        <w:rPr>
          <w:sz w:val="14"/>
          <w:szCs w:val="14"/>
        </w:rPr>
        <w:tab/>
        <w:t>Порядок использования сертификата дополнительного образования для обучения по дополнительным общеобразовательным программам, включенным в реестр сертифицированных образовательных программ, определяется Правилами персонифицированного финансирования и Программой персонифицированного финансирования.</w:t>
      </w:r>
    </w:p>
    <w:p w:rsidR="00CB01D8" w:rsidRPr="00CB01D8" w:rsidRDefault="00CB01D8" w:rsidP="00CB01D8">
      <w:pPr>
        <w:ind w:firstLine="284"/>
        <w:jc w:val="both"/>
        <w:rPr>
          <w:sz w:val="14"/>
          <w:szCs w:val="14"/>
        </w:rPr>
      </w:pPr>
      <w:r w:rsidRPr="00CB01D8">
        <w:rPr>
          <w:sz w:val="14"/>
          <w:szCs w:val="14"/>
        </w:rPr>
        <w:t>4.16.</w:t>
      </w:r>
      <w:r w:rsidRPr="00CB01D8">
        <w:rPr>
          <w:sz w:val="14"/>
          <w:szCs w:val="14"/>
        </w:rPr>
        <w:tab/>
        <w:t>В случае если на начало нового учебного года ребенок продолжает обучение по образовательным программам, включенным в реестры предпрофессиональных, значимых и общеразвивающих программ, при этом, число получаемых им услуг, превышает возможности для зачислений, предусмотренные пунктами 4.10 настоящего Положения, поставщики образовательных услуг, на обучение по программам которых зачислен соответствующий ребенок, продолжают его обучение, независимо от количества получаемых ребенком услуг. При этом зачисление указанного ребенка на новые образовательные программы осуществляется в общем порядке.</w:t>
      </w:r>
    </w:p>
    <w:p w:rsidR="00CB01D8" w:rsidRPr="00CB01D8" w:rsidRDefault="00CB01D8"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CB01D8">
      <w:pPr>
        <w:jc w:val="center"/>
        <w:rPr>
          <w:b/>
          <w:sz w:val="16"/>
          <w:szCs w:val="16"/>
        </w:rPr>
      </w:pPr>
      <w:r w:rsidRPr="00CB01D8">
        <w:rPr>
          <w:b/>
          <w:sz w:val="16"/>
          <w:szCs w:val="16"/>
        </w:rPr>
        <w:t>ПОСТАНОВЛЕНИЕ</w:t>
      </w:r>
    </w:p>
    <w:p w:rsidR="00CB01D8" w:rsidRPr="00CB01D8" w:rsidRDefault="00CB01D8" w:rsidP="00CB01D8">
      <w:pPr>
        <w:jc w:val="center"/>
        <w:rPr>
          <w:sz w:val="16"/>
          <w:szCs w:val="16"/>
        </w:rPr>
      </w:pPr>
      <w:r w:rsidRPr="00CB01D8">
        <w:rPr>
          <w:sz w:val="16"/>
          <w:szCs w:val="16"/>
        </w:rPr>
        <w:t>Администрации Солецкого муниципального округа</w:t>
      </w:r>
    </w:p>
    <w:p w:rsidR="00CB01D8" w:rsidRPr="00CB01D8" w:rsidRDefault="00CB01D8" w:rsidP="00CB01D8">
      <w:pPr>
        <w:jc w:val="center"/>
        <w:rPr>
          <w:sz w:val="16"/>
          <w:szCs w:val="16"/>
        </w:rPr>
      </w:pPr>
    </w:p>
    <w:p w:rsidR="00CB01D8" w:rsidRPr="00CB01D8" w:rsidRDefault="00CB01D8" w:rsidP="00CB01D8">
      <w:pPr>
        <w:jc w:val="center"/>
        <w:rPr>
          <w:sz w:val="16"/>
          <w:szCs w:val="16"/>
        </w:rPr>
      </w:pPr>
      <w:r w:rsidRPr="00CB01D8">
        <w:rPr>
          <w:sz w:val="16"/>
          <w:szCs w:val="16"/>
        </w:rPr>
        <w:t>от 31.05.2020 № 743</w:t>
      </w:r>
    </w:p>
    <w:p w:rsidR="00CB01D8" w:rsidRPr="00CB01D8" w:rsidRDefault="00CB01D8" w:rsidP="00CB01D8">
      <w:pPr>
        <w:jc w:val="center"/>
        <w:rPr>
          <w:sz w:val="16"/>
          <w:szCs w:val="16"/>
        </w:rPr>
      </w:pPr>
      <w:r w:rsidRPr="00CB01D8">
        <w:rPr>
          <w:sz w:val="16"/>
          <w:szCs w:val="16"/>
        </w:rPr>
        <w:t>г. Сольцы</w:t>
      </w:r>
    </w:p>
    <w:p w:rsidR="00CB01D8" w:rsidRPr="00CB01D8" w:rsidRDefault="00CB01D8" w:rsidP="00CB01D8">
      <w:pPr>
        <w:tabs>
          <w:tab w:val="left" w:pos="4536"/>
        </w:tabs>
        <w:jc w:val="center"/>
        <w:rPr>
          <w:sz w:val="14"/>
          <w:szCs w:val="14"/>
        </w:rPr>
      </w:pPr>
    </w:p>
    <w:p w:rsidR="00CB01D8" w:rsidRPr="00CB01D8" w:rsidRDefault="00CB01D8" w:rsidP="00CB01D8">
      <w:pPr>
        <w:jc w:val="center"/>
        <w:rPr>
          <w:sz w:val="14"/>
          <w:szCs w:val="14"/>
        </w:rPr>
      </w:pPr>
      <w:bookmarkStart w:id="9" w:name="bookmark0"/>
      <w:r w:rsidRPr="00CB01D8">
        <w:rPr>
          <w:b/>
          <w:bCs/>
          <w:color w:val="000000"/>
          <w:sz w:val="14"/>
          <w:szCs w:val="14"/>
        </w:rPr>
        <w:t>Об утверждении Положения об организации предоставления дополнительного образования детей в Солецком муниципальном округе</w:t>
      </w:r>
      <w:bookmarkEnd w:id="9"/>
    </w:p>
    <w:p w:rsidR="00CB01D8" w:rsidRPr="00CB01D8" w:rsidRDefault="00CB01D8" w:rsidP="00CB01D8">
      <w:pPr>
        <w:rPr>
          <w:color w:val="000000"/>
          <w:sz w:val="14"/>
          <w:szCs w:val="14"/>
        </w:rPr>
      </w:pPr>
    </w:p>
    <w:p w:rsidR="00CB01D8" w:rsidRPr="00CB01D8" w:rsidRDefault="00CB01D8" w:rsidP="00CB01D8">
      <w:pPr>
        <w:ind w:firstLine="284"/>
        <w:jc w:val="both"/>
        <w:rPr>
          <w:sz w:val="14"/>
          <w:szCs w:val="14"/>
        </w:rPr>
      </w:pPr>
      <w:r w:rsidRPr="00CB01D8">
        <w:rPr>
          <w:color w:val="000000"/>
          <w:sz w:val="14"/>
          <w:szCs w:val="14"/>
        </w:rPr>
        <w:t xml:space="preserve">В соответствии с федеральными законами от 29 декабря 2012 года № 273-ФЗ «Об образовании в Российской Федерации», от 6 октября 2003 года № 131-ФЗ «Об общих принципах организации местного самоуправления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b/>
          <w:color w:val="000000"/>
          <w:sz w:val="14"/>
          <w:szCs w:val="14"/>
        </w:rPr>
        <w:t>ПОСТАНОВЛЯЕТ:</w:t>
      </w:r>
    </w:p>
    <w:p w:rsidR="00CB01D8" w:rsidRPr="00CB01D8" w:rsidRDefault="00CB01D8" w:rsidP="00CB01D8">
      <w:pPr>
        <w:ind w:firstLine="284"/>
        <w:jc w:val="both"/>
        <w:rPr>
          <w:color w:val="000000"/>
          <w:sz w:val="14"/>
          <w:szCs w:val="14"/>
        </w:rPr>
      </w:pPr>
      <w:r w:rsidRPr="00CB01D8">
        <w:rPr>
          <w:color w:val="000000"/>
          <w:sz w:val="14"/>
          <w:szCs w:val="14"/>
        </w:rPr>
        <w:t>1. Утвердить прилагаемое Положение об организации предоставления дополнительного образования детей в Солецком муниципальном округе.</w:t>
      </w:r>
    </w:p>
    <w:p w:rsidR="00CB01D8" w:rsidRPr="00CB01D8" w:rsidRDefault="00CB01D8" w:rsidP="00CB01D8">
      <w:pPr>
        <w:ind w:firstLine="284"/>
        <w:jc w:val="both"/>
        <w:rPr>
          <w:color w:val="000000"/>
          <w:sz w:val="14"/>
          <w:szCs w:val="14"/>
        </w:rPr>
      </w:pPr>
      <w:r w:rsidRPr="00CB01D8">
        <w:rPr>
          <w:color w:val="000000"/>
          <w:sz w:val="14"/>
          <w:szCs w:val="14"/>
        </w:rPr>
        <w:t>2. Считать</w:t>
      </w:r>
      <w:r w:rsidRPr="00CB01D8">
        <w:rPr>
          <w:color w:val="000000"/>
          <w:sz w:val="14"/>
          <w:szCs w:val="14"/>
        </w:rPr>
        <w:tab/>
        <w:t>утратившим силу постановление Администрации муниципального района от 23.10.2017 №1652 «Об утверждении Положения об организации предоставления дополнительного образования детей и взрослых в Солецком муниципальном районе»</w:t>
      </w:r>
    </w:p>
    <w:p w:rsidR="00CB01D8" w:rsidRPr="00CB01D8" w:rsidRDefault="00CB01D8" w:rsidP="00CB01D8">
      <w:pPr>
        <w:ind w:firstLine="284"/>
        <w:jc w:val="both"/>
        <w:rPr>
          <w:color w:val="000000"/>
          <w:sz w:val="14"/>
          <w:szCs w:val="14"/>
        </w:rPr>
      </w:pPr>
      <w:r w:rsidRPr="00CB01D8">
        <w:rPr>
          <w:color w:val="000000"/>
          <w:sz w:val="14"/>
          <w:szCs w:val="14"/>
        </w:rPr>
        <w:t>3. Настоящее постановление вступает в силу после официального опубликования.</w:t>
      </w:r>
    </w:p>
    <w:p w:rsidR="00CB01D8" w:rsidRPr="00CB01D8" w:rsidRDefault="00CB01D8" w:rsidP="00CB01D8">
      <w:pPr>
        <w:ind w:firstLine="284"/>
        <w:jc w:val="both"/>
        <w:rPr>
          <w:color w:val="000000"/>
          <w:sz w:val="14"/>
          <w:szCs w:val="14"/>
        </w:rPr>
      </w:pPr>
      <w:r w:rsidRPr="00CB01D8">
        <w:rPr>
          <w:color w:val="000000"/>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B01D8" w:rsidRPr="00CB01D8" w:rsidRDefault="00CB01D8" w:rsidP="00CB01D8">
      <w:pPr>
        <w:tabs>
          <w:tab w:val="left" w:pos="4536"/>
        </w:tabs>
        <w:jc w:val="center"/>
        <w:rPr>
          <w:sz w:val="14"/>
          <w:szCs w:val="14"/>
        </w:rPr>
      </w:pPr>
    </w:p>
    <w:p w:rsidR="00CB01D8" w:rsidRPr="00CB01D8" w:rsidRDefault="00CB01D8" w:rsidP="00CB01D8">
      <w:pPr>
        <w:tabs>
          <w:tab w:val="left" w:pos="4536"/>
        </w:tabs>
        <w:jc w:val="center"/>
        <w:rPr>
          <w:sz w:val="14"/>
          <w:szCs w:val="14"/>
        </w:rPr>
      </w:pPr>
    </w:p>
    <w:p w:rsidR="00CB01D8" w:rsidRPr="00CB01D8" w:rsidRDefault="00CB01D8" w:rsidP="00CB01D8">
      <w:pPr>
        <w:rPr>
          <w:b/>
          <w:sz w:val="14"/>
          <w:szCs w:val="14"/>
        </w:rPr>
      </w:pPr>
      <w:r w:rsidRPr="00CB01D8">
        <w:rPr>
          <w:b/>
          <w:sz w:val="14"/>
          <w:szCs w:val="14"/>
        </w:rPr>
        <w:t>Заместитель Главы администрации    Т.А. Миронычева</w:t>
      </w:r>
    </w:p>
    <w:p w:rsidR="00CB01D8" w:rsidRPr="00CB01D8" w:rsidRDefault="00CB01D8" w:rsidP="00CB01D8">
      <w:pPr>
        <w:rPr>
          <w:b/>
          <w:sz w:val="14"/>
          <w:szCs w:val="14"/>
        </w:rPr>
      </w:pPr>
    </w:p>
    <w:p w:rsidR="00CB01D8" w:rsidRPr="00CB01D8" w:rsidRDefault="00CB01D8" w:rsidP="00CB01D8">
      <w:pPr>
        <w:rPr>
          <w:color w:val="000000"/>
          <w:sz w:val="14"/>
          <w:szCs w:val="14"/>
        </w:rPr>
      </w:pPr>
    </w:p>
    <w:p w:rsidR="00CB01D8" w:rsidRPr="00CB01D8" w:rsidRDefault="00CB01D8" w:rsidP="00CB01D8">
      <w:pPr>
        <w:jc w:val="right"/>
        <w:rPr>
          <w:color w:val="000000"/>
          <w:sz w:val="14"/>
          <w:szCs w:val="14"/>
        </w:rPr>
      </w:pPr>
      <w:r w:rsidRPr="00CB01D8">
        <w:rPr>
          <w:color w:val="000000"/>
          <w:sz w:val="14"/>
          <w:szCs w:val="14"/>
        </w:rPr>
        <w:t xml:space="preserve">УТВЕРЖДЕНО </w:t>
      </w:r>
    </w:p>
    <w:p w:rsidR="00CB01D8" w:rsidRPr="00CB01D8" w:rsidRDefault="00CB01D8" w:rsidP="00CB01D8">
      <w:pPr>
        <w:jc w:val="right"/>
        <w:rPr>
          <w:color w:val="000000"/>
          <w:sz w:val="14"/>
          <w:szCs w:val="14"/>
        </w:rPr>
      </w:pPr>
      <w:r w:rsidRPr="00CB01D8">
        <w:rPr>
          <w:color w:val="000000"/>
          <w:sz w:val="14"/>
          <w:szCs w:val="14"/>
        </w:rPr>
        <w:t xml:space="preserve">постановлением Администрации </w:t>
      </w:r>
    </w:p>
    <w:p w:rsidR="00CB01D8" w:rsidRPr="00CB01D8" w:rsidRDefault="00CB01D8" w:rsidP="00CB01D8">
      <w:pPr>
        <w:jc w:val="right"/>
        <w:rPr>
          <w:color w:val="000000"/>
          <w:sz w:val="14"/>
          <w:szCs w:val="14"/>
        </w:rPr>
      </w:pPr>
      <w:r w:rsidRPr="00CB01D8">
        <w:rPr>
          <w:color w:val="000000"/>
          <w:sz w:val="14"/>
          <w:szCs w:val="14"/>
        </w:rPr>
        <w:t>Солецкого муниципального округа</w:t>
      </w:r>
    </w:p>
    <w:p w:rsidR="00CB01D8" w:rsidRPr="00CB01D8" w:rsidRDefault="00CB01D8" w:rsidP="00CB01D8">
      <w:pPr>
        <w:jc w:val="right"/>
        <w:rPr>
          <w:sz w:val="14"/>
          <w:szCs w:val="14"/>
        </w:rPr>
      </w:pPr>
      <w:r w:rsidRPr="00CB01D8">
        <w:rPr>
          <w:color w:val="000000"/>
          <w:sz w:val="14"/>
          <w:szCs w:val="14"/>
        </w:rPr>
        <w:t>от 31.05.2021 № 743</w:t>
      </w:r>
    </w:p>
    <w:p w:rsidR="00CB01D8" w:rsidRPr="00CB01D8" w:rsidRDefault="00CB01D8" w:rsidP="00CB01D8">
      <w:pPr>
        <w:rPr>
          <w:b/>
          <w:bCs/>
          <w:color w:val="000000"/>
          <w:sz w:val="14"/>
          <w:szCs w:val="14"/>
        </w:rPr>
      </w:pPr>
    </w:p>
    <w:p w:rsidR="00CB01D8" w:rsidRPr="00CB01D8" w:rsidRDefault="00CB01D8" w:rsidP="00CB01D8">
      <w:pPr>
        <w:jc w:val="center"/>
        <w:rPr>
          <w:sz w:val="14"/>
          <w:szCs w:val="14"/>
        </w:rPr>
      </w:pPr>
      <w:r w:rsidRPr="00CB01D8">
        <w:rPr>
          <w:b/>
          <w:bCs/>
          <w:color w:val="000000"/>
          <w:sz w:val="14"/>
          <w:szCs w:val="14"/>
        </w:rPr>
        <w:t>ПОЛОЖЕНИЕ</w:t>
      </w:r>
    </w:p>
    <w:p w:rsidR="00CB01D8" w:rsidRPr="00CB01D8" w:rsidRDefault="00CB01D8" w:rsidP="00CB01D8">
      <w:pPr>
        <w:jc w:val="center"/>
        <w:rPr>
          <w:b/>
          <w:bCs/>
          <w:color w:val="000000"/>
          <w:sz w:val="14"/>
          <w:szCs w:val="14"/>
        </w:rPr>
      </w:pPr>
      <w:r w:rsidRPr="00CB01D8">
        <w:rPr>
          <w:b/>
          <w:bCs/>
          <w:color w:val="000000"/>
          <w:sz w:val="14"/>
          <w:szCs w:val="14"/>
        </w:rPr>
        <w:t xml:space="preserve">об организации предоставления дополнительного образования детей </w:t>
      </w:r>
    </w:p>
    <w:p w:rsidR="00CB01D8" w:rsidRPr="00CB01D8" w:rsidRDefault="00CB01D8" w:rsidP="00CB01D8">
      <w:pPr>
        <w:jc w:val="center"/>
        <w:rPr>
          <w:sz w:val="14"/>
          <w:szCs w:val="14"/>
        </w:rPr>
      </w:pPr>
      <w:r w:rsidRPr="00CB01D8">
        <w:rPr>
          <w:b/>
          <w:bCs/>
          <w:color w:val="000000"/>
          <w:sz w:val="14"/>
          <w:szCs w:val="14"/>
        </w:rPr>
        <w:t>в</w:t>
      </w:r>
      <w:bookmarkStart w:id="10" w:name="bookmark1"/>
      <w:r w:rsidRPr="00CB01D8">
        <w:rPr>
          <w:b/>
          <w:bCs/>
          <w:color w:val="000000"/>
          <w:sz w:val="14"/>
          <w:szCs w:val="14"/>
        </w:rPr>
        <w:t xml:space="preserve"> Солецком муниципальном округе</w:t>
      </w:r>
      <w:bookmarkEnd w:id="10"/>
    </w:p>
    <w:p w:rsidR="00CB01D8" w:rsidRPr="00CB01D8" w:rsidRDefault="00CB01D8" w:rsidP="00CB01D8">
      <w:pPr>
        <w:rPr>
          <w:b/>
          <w:bCs/>
          <w:color w:val="000000"/>
          <w:sz w:val="14"/>
          <w:szCs w:val="14"/>
        </w:rPr>
      </w:pPr>
    </w:p>
    <w:p w:rsidR="00CB01D8" w:rsidRPr="00CB01D8" w:rsidRDefault="00CB01D8" w:rsidP="00CB01D8">
      <w:pPr>
        <w:ind w:firstLine="284"/>
        <w:jc w:val="both"/>
        <w:rPr>
          <w:b/>
          <w:bCs/>
          <w:color w:val="000000"/>
          <w:sz w:val="14"/>
          <w:szCs w:val="14"/>
        </w:rPr>
      </w:pPr>
      <w:r w:rsidRPr="00CB01D8">
        <w:rPr>
          <w:b/>
          <w:bCs/>
          <w:color w:val="000000"/>
          <w:sz w:val="14"/>
          <w:szCs w:val="14"/>
        </w:rPr>
        <w:t>1. Общие положения</w:t>
      </w:r>
    </w:p>
    <w:p w:rsidR="00CB01D8" w:rsidRPr="00CB01D8" w:rsidRDefault="00CB01D8" w:rsidP="00CB01D8">
      <w:pPr>
        <w:ind w:firstLine="284"/>
        <w:jc w:val="both"/>
        <w:rPr>
          <w:color w:val="000000"/>
          <w:sz w:val="14"/>
          <w:szCs w:val="14"/>
        </w:rPr>
      </w:pPr>
      <w:r w:rsidRPr="00CB01D8">
        <w:rPr>
          <w:color w:val="000000"/>
          <w:sz w:val="14"/>
          <w:szCs w:val="14"/>
        </w:rPr>
        <w:t>1.1. Настоящее</w:t>
      </w:r>
      <w:r w:rsidRPr="00CB01D8">
        <w:rPr>
          <w:color w:val="000000"/>
          <w:sz w:val="14"/>
          <w:szCs w:val="14"/>
        </w:rPr>
        <w:tab/>
        <w:t>Положение об организации предоставления дополнительного образования детей в Солецком муниципальном округе (далее - Положение), устанавливает порядок организации предоставления дополнительного образования детям, проживающим на территории Солецкого муниципального округа</w:t>
      </w:r>
    </w:p>
    <w:p w:rsidR="00CB01D8" w:rsidRPr="00CB01D8" w:rsidRDefault="00CB01D8" w:rsidP="00CB01D8">
      <w:pPr>
        <w:ind w:firstLine="284"/>
        <w:jc w:val="both"/>
        <w:rPr>
          <w:color w:val="000000"/>
          <w:sz w:val="14"/>
          <w:szCs w:val="14"/>
        </w:rPr>
      </w:pPr>
      <w:r w:rsidRPr="00CB01D8">
        <w:rPr>
          <w:color w:val="000000"/>
          <w:sz w:val="14"/>
          <w:szCs w:val="14"/>
        </w:rPr>
        <w:t xml:space="preserve">1.2. Положение разработано в соответствии с Конституцией Российской Федерации, Федеральным законом от 06 октября 2003 года </w:t>
      </w:r>
      <w:r w:rsidRPr="00CB01D8">
        <w:rPr>
          <w:color w:val="000000"/>
          <w:sz w:val="14"/>
          <w:szCs w:val="14"/>
          <w:lang w:val="en-US"/>
        </w:rPr>
        <w:t>N</w:t>
      </w:r>
      <w:r w:rsidRPr="00CB01D8">
        <w:rPr>
          <w:color w:val="000000"/>
          <w:sz w:val="14"/>
          <w:szCs w:val="14"/>
        </w:rPr>
        <w:t xml:space="preserve"> 131-ФЗ "Об общих принципах организации местного самоуправления в Российской Федерации", Федеральным законом от 24 июля 1998 года </w:t>
      </w:r>
      <w:r w:rsidRPr="00CB01D8">
        <w:rPr>
          <w:color w:val="000000"/>
          <w:sz w:val="14"/>
          <w:szCs w:val="14"/>
          <w:lang w:val="en-US"/>
        </w:rPr>
        <w:t>N</w:t>
      </w:r>
      <w:r w:rsidRPr="00CB01D8">
        <w:rPr>
          <w:color w:val="000000"/>
          <w:sz w:val="14"/>
          <w:szCs w:val="14"/>
        </w:rPr>
        <w:t xml:space="preserve"> 124-ФЗ "Об основных гарантиях прав ребенка в Российской Федерации", Федеральным законом от 29 декабря 2012 года </w:t>
      </w:r>
      <w:r w:rsidRPr="00CB01D8">
        <w:rPr>
          <w:color w:val="000000"/>
          <w:sz w:val="14"/>
          <w:szCs w:val="14"/>
          <w:lang w:val="en-US"/>
        </w:rPr>
        <w:t>N</w:t>
      </w:r>
      <w:r w:rsidRPr="00CB01D8">
        <w:rPr>
          <w:color w:val="000000"/>
          <w:sz w:val="14"/>
          <w:szCs w:val="14"/>
        </w:rPr>
        <w:t xml:space="preserve"> 273-ФЗ "Об образовании в Российской Федерации", приказом Министерства просвещения Российской Федерации от 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иными нормативными правовыми актами, регламентирующими деятельность образовательных организаций.</w:t>
      </w:r>
    </w:p>
    <w:p w:rsidR="00CB01D8" w:rsidRPr="00CB01D8" w:rsidRDefault="00CB01D8" w:rsidP="00CB01D8">
      <w:pPr>
        <w:ind w:firstLine="284"/>
        <w:jc w:val="both"/>
        <w:rPr>
          <w:color w:val="000000"/>
          <w:sz w:val="14"/>
          <w:szCs w:val="14"/>
        </w:rPr>
      </w:pPr>
      <w:r w:rsidRPr="00CB01D8">
        <w:rPr>
          <w:color w:val="000000"/>
          <w:sz w:val="14"/>
          <w:szCs w:val="14"/>
        </w:rPr>
        <w:t>1.3. Положение разработано в целях обеспечения прав детей на получение дополнительного образования на территории Солецкого муниципального округа.</w:t>
      </w:r>
    </w:p>
    <w:p w:rsidR="00CB01D8" w:rsidRPr="00CB01D8" w:rsidRDefault="00CB01D8" w:rsidP="00CB01D8">
      <w:pPr>
        <w:ind w:firstLine="284"/>
        <w:jc w:val="both"/>
        <w:rPr>
          <w:color w:val="000000"/>
          <w:sz w:val="14"/>
          <w:szCs w:val="14"/>
        </w:rPr>
      </w:pPr>
      <w:r w:rsidRPr="00CB01D8">
        <w:rPr>
          <w:color w:val="000000"/>
          <w:sz w:val="14"/>
          <w:szCs w:val="14"/>
        </w:rPr>
        <w:t>1.4. Положение носит обязательный характер для всех организаций,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на территории муниципального округа (далее - муниципальный округ).</w:t>
      </w:r>
    </w:p>
    <w:p w:rsidR="00CB01D8" w:rsidRPr="00CB01D8" w:rsidRDefault="00CB01D8" w:rsidP="00CB01D8">
      <w:pPr>
        <w:ind w:firstLine="284"/>
        <w:jc w:val="both"/>
        <w:rPr>
          <w:b/>
          <w:bCs/>
          <w:color w:val="000000"/>
          <w:sz w:val="14"/>
          <w:szCs w:val="14"/>
        </w:rPr>
      </w:pPr>
    </w:p>
    <w:p w:rsidR="00CB01D8" w:rsidRPr="00CB01D8" w:rsidRDefault="00CB01D8" w:rsidP="00CB01D8">
      <w:pPr>
        <w:ind w:firstLine="284"/>
        <w:jc w:val="both"/>
        <w:rPr>
          <w:b/>
          <w:bCs/>
          <w:color w:val="000000"/>
          <w:sz w:val="14"/>
          <w:szCs w:val="14"/>
        </w:rPr>
      </w:pPr>
      <w:r w:rsidRPr="00CB01D8">
        <w:rPr>
          <w:b/>
          <w:bCs/>
          <w:color w:val="000000"/>
          <w:sz w:val="14"/>
          <w:szCs w:val="14"/>
        </w:rPr>
        <w:t>2. Цели и задачи организации предоставления дополнительного образования детей в муниципальном округе</w:t>
      </w:r>
    </w:p>
    <w:p w:rsidR="00CB01D8" w:rsidRPr="00CB01D8" w:rsidRDefault="00CB01D8" w:rsidP="00CB01D8">
      <w:pPr>
        <w:ind w:firstLine="284"/>
        <w:jc w:val="both"/>
        <w:rPr>
          <w:sz w:val="14"/>
          <w:szCs w:val="14"/>
        </w:rPr>
      </w:pPr>
      <w:r w:rsidRPr="00CB01D8">
        <w:rPr>
          <w:color w:val="000000"/>
          <w:sz w:val="14"/>
          <w:szCs w:val="14"/>
        </w:rPr>
        <w:t>2.1. Основными целями организации предоставления дополнительного образования детей на территории муниципального округа являются:</w:t>
      </w:r>
    </w:p>
    <w:p w:rsidR="00CB01D8" w:rsidRPr="00CB01D8" w:rsidRDefault="00CB01D8" w:rsidP="00CB01D8">
      <w:pPr>
        <w:ind w:firstLine="284"/>
        <w:jc w:val="both"/>
        <w:rPr>
          <w:color w:val="000000"/>
          <w:sz w:val="14"/>
          <w:szCs w:val="14"/>
        </w:rPr>
      </w:pPr>
      <w:r w:rsidRPr="00CB01D8">
        <w:rPr>
          <w:color w:val="000000"/>
          <w:sz w:val="14"/>
          <w:szCs w:val="14"/>
        </w:rPr>
        <w:t>- создание эффективной системы дополнительного образования в муниципальном округе;</w:t>
      </w:r>
    </w:p>
    <w:p w:rsidR="00CB01D8" w:rsidRPr="00CB01D8" w:rsidRDefault="00CB01D8" w:rsidP="00CB01D8">
      <w:pPr>
        <w:ind w:firstLine="284"/>
        <w:jc w:val="both"/>
        <w:rPr>
          <w:color w:val="000000"/>
          <w:sz w:val="14"/>
          <w:szCs w:val="14"/>
        </w:rPr>
      </w:pPr>
      <w:r w:rsidRPr="00CB01D8">
        <w:rPr>
          <w:color w:val="000000"/>
          <w:sz w:val="14"/>
          <w:szCs w:val="14"/>
        </w:rPr>
        <w:t>- обеспечение необходимых методических, организационных, кадровых, информационных условий для формирования и развития творческих способностей детей;</w:t>
      </w:r>
    </w:p>
    <w:p w:rsidR="00CB01D8" w:rsidRPr="00CB01D8" w:rsidRDefault="00CB01D8" w:rsidP="00CB01D8">
      <w:pPr>
        <w:ind w:firstLine="284"/>
        <w:jc w:val="both"/>
        <w:rPr>
          <w:sz w:val="14"/>
          <w:szCs w:val="14"/>
        </w:rPr>
      </w:pPr>
      <w:r w:rsidRPr="00CB01D8">
        <w:rPr>
          <w:sz w:val="14"/>
          <w:szCs w:val="14"/>
        </w:rPr>
        <w:t>- удовлетворение индивидуальных потребностей детей в интеллектуальном, нравственном и физическом совершенствовании,</w:t>
      </w:r>
    </w:p>
    <w:p w:rsidR="00CB01D8" w:rsidRPr="00CB01D8" w:rsidRDefault="00CB01D8" w:rsidP="00CB01D8">
      <w:pPr>
        <w:ind w:firstLine="284"/>
        <w:jc w:val="both"/>
        <w:rPr>
          <w:sz w:val="14"/>
          <w:szCs w:val="14"/>
        </w:rPr>
      </w:pPr>
      <w:r w:rsidRPr="00CB01D8">
        <w:rPr>
          <w:sz w:val="14"/>
          <w:szCs w:val="14"/>
        </w:rPr>
        <w:t>- формирование культуры здорового и безопасного образа жизни, организация свободного времени детей;</w:t>
      </w:r>
    </w:p>
    <w:p w:rsidR="00CB01D8" w:rsidRPr="00CB01D8" w:rsidRDefault="00CB01D8" w:rsidP="00CB01D8">
      <w:pPr>
        <w:ind w:firstLine="284"/>
        <w:jc w:val="both"/>
        <w:rPr>
          <w:sz w:val="14"/>
          <w:szCs w:val="14"/>
        </w:rPr>
      </w:pPr>
    </w:p>
    <w:p w:rsidR="00CB01D8" w:rsidRPr="00CB01D8" w:rsidRDefault="00CB01D8" w:rsidP="00CB01D8">
      <w:pPr>
        <w:ind w:firstLine="284"/>
        <w:jc w:val="both"/>
        <w:rPr>
          <w:sz w:val="14"/>
          <w:szCs w:val="14"/>
        </w:rPr>
      </w:pPr>
      <w:r w:rsidRPr="00CB01D8">
        <w:rPr>
          <w:sz w:val="14"/>
          <w:szCs w:val="14"/>
        </w:rPr>
        <w:lastRenderedPageBreak/>
        <w:t>- реализация дополнительных общеобразовательных программ в организациях муниципального округа,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w:t>
      </w:r>
    </w:p>
    <w:p w:rsidR="00CB01D8" w:rsidRPr="00CB01D8" w:rsidRDefault="00CB01D8" w:rsidP="00CB01D8">
      <w:pPr>
        <w:ind w:firstLine="284"/>
        <w:jc w:val="both"/>
        <w:rPr>
          <w:sz w:val="14"/>
          <w:szCs w:val="14"/>
        </w:rPr>
      </w:pPr>
      <w:r w:rsidRPr="00CB01D8">
        <w:rPr>
          <w:sz w:val="14"/>
          <w:szCs w:val="14"/>
        </w:rPr>
        <w:t>2.2.Основными задачами организации предоставления дополнительного образования детей на территории Солецкого муниципального округа являются: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формирование и развитие творческих способностей обучающихся;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укрепление здоровья, формирование культуры здорового и безопасного образа жизни;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обеспечение духовно-нравственного, гражданско-патриотического, военно-патриотического, трудового воспитания обучающихся;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выявление, развитие и поддержка талантливых обучающихся, а также лиц, проявивших выдающиеся способности;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профессиональная ориентация обучающихся;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создание и обеспечение необходимых условий для личностного развития, профессионального самоопределения и творческого труда обучающихся;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создание условий для получения начальных знаний, умений, навыков в области физической культуры и спорта, для дальнейшего освоения этапов спортивной подготовки;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социализация и адаптация обучающихся к жизни в обществе;</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формирование общей культуры обучающихся;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CB01D8" w:rsidRPr="00CB01D8" w:rsidRDefault="00CB01D8" w:rsidP="00CB01D8">
      <w:pPr>
        <w:ind w:firstLine="284"/>
        <w:jc w:val="both"/>
        <w:rPr>
          <w:b/>
          <w:sz w:val="14"/>
          <w:szCs w:val="14"/>
        </w:rPr>
      </w:pPr>
    </w:p>
    <w:p w:rsidR="00CB01D8" w:rsidRPr="00CB01D8" w:rsidRDefault="00CB01D8" w:rsidP="00CB01D8">
      <w:pPr>
        <w:ind w:firstLine="284"/>
        <w:jc w:val="both"/>
        <w:rPr>
          <w:b/>
          <w:sz w:val="14"/>
          <w:szCs w:val="14"/>
        </w:rPr>
      </w:pPr>
      <w:r w:rsidRPr="00CB01D8">
        <w:rPr>
          <w:b/>
          <w:sz w:val="14"/>
          <w:szCs w:val="14"/>
        </w:rPr>
        <w:t>3.</w:t>
      </w:r>
      <w:r w:rsidRPr="00CB01D8">
        <w:rPr>
          <w:b/>
          <w:sz w:val="14"/>
          <w:szCs w:val="14"/>
        </w:rPr>
        <w:tab/>
        <w:t>Система дополнительного образования муниципального округа</w:t>
      </w:r>
    </w:p>
    <w:p w:rsidR="00CB01D8" w:rsidRPr="00CB01D8" w:rsidRDefault="00CB01D8" w:rsidP="00CB01D8">
      <w:pPr>
        <w:ind w:firstLine="284"/>
        <w:jc w:val="both"/>
        <w:rPr>
          <w:sz w:val="14"/>
          <w:szCs w:val="14"/>
        </w:rPr>
      </w:pPr>
      <w:r w:rsidRPr="00CB01D8">
        <w:rPr>
          <w:sz w:val="14"/>
          <w:szCs w:val="14"/>
        </w:rPr>
        <w:t>3.1.</w:t>
      </w:r>
      <w:r w:rsidRPr="00CB01D8">
        <w:rPr>
          <w:sz w:val="14"/>
          <w:szCs w:val="14"/>
        </w:rPr>
        <w:tab/>
        <w:t>Система дополнительного образования муниципального округа является частью системы образования Российской Федерации, Новгородской области, муниципального округа и представляет собой совокупность взаимодействующих дополнительных общеобразовательных программ различных направленностей, сети реализующих их муниципальных образовательных организаций.</w:t>
      </w:r>
    </w:p>
    <w:p w:rsidR="00CB01D8" w:rsidRPr="00CB01D8" w:rsidRDefault="00CB01D8" w:rsidP="00CB01D8">
      <w:pPr>
        <w:ind w:firstLine="284"/>
        <w:jc w:val="both"/>
        <w:rPr>
          <w:sz w:val="14"/>
          <w:szCs w:val="14"/>
        </w:rPr>
      </w:pPr>
      <w:r w:rsidRPr="00CB01D8">
        <w:rPr>
          <w:sz w:val="14"/>
          <w:szCs w:val="14"/>
        </w:rPr>
        <w:t>3.2.</w:t>
      </w:r>
      <w:r w:rsidRPr="00CB01D8">
        <w:rPr>
          <w:sz w:val="14"/>
          <w:szCs w:val="14"/>
        </w:rPr>
        <w:tab/>
        <w:t>В системе образования муниципального округа действуют следующие муниципальные образовательные организации, реализующие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общеобразовательное учреждение «Средняя общеобразовательная школа №1 г.Сольцы»,</w:t>
      </w:r>
    </w:p>
    <w:p w:rsidR="00CB01D8" w:rsidRPr="00CB01D8" w:rsidRDefault="00CB01D8" w:rsidP="00CB01D8">
      <w:pPr>
        <w:ind w:firstLine="284"/>
        <w:jc w:val="both"/>
        <w:rPr>
          <w:sz w:val="14"/>
          <w:szCs w:val="14"/>
        </w:rPr>
      </w:pPr>
      <w:r w:rsidRPr="00CB01D8">
        <w:rPr>
          <w:sz w:val="14"/>
          <w:szCs w:val="14"/>
        </w:rPr>
        <w:t>- муниципальное</w:t>
      </w:r>
      <w:r w:rsidRPr="00CB01D8">
        <w:rPr>
          <w:sz w:val="14"/>
          <w:szCs w:val="14"/>
        </w:rPr>
        <w:tab/>
        <w:t>автономное</w:t>
      </w:r>
      <w:r w:rsidRPr="00CB01D8">
        <w:rPr>
          <w:sz w:val="14"/>
          <w:szCs w:val="14"/>
        </w:rPr>
        <w:tab/>
        <w:t>общеобразовательное учреждение «Средняя общеобразовательная школа №2 г.Сольцы»,</w:t>
      </w:r>
    </w:p>
    <w:p w:rsidR="00CB01D8" w:rsidRPr="00CB01D8" w:rsidRDefault="00CB01D8" w:rsidP="00CB01D8">
      <w:pPr>
        <w:ind w:firstLine="284"/>
        <w:jc w:val="both"/>
        <w:rPr>
          <w:sz w:val="14"/>
          <w:szCs w:val="14"/>
        </w:rPr>
      </w:pPr>
      <w:r w:rsidRPr="00CB01D8">
        <w:rPr>
          <w:sz w:val="14"/>
          <w:szCs w:val="14"/>
        </w:rPr>
        <w:t>- муниципальное</w:t>
      </w:r>
      <w:r w:rsidRPr="00CB01D8">
        <w:rPr>
          <w:sz w:val="14"/>
          <w:szCs w:val="14"/>
        </w:rPr>
        <w:tab/>
        <w:t>автономное</w:t>
      </w:r>
      <w:r w:rsidRPr="00CB01D8">
        <w:rPr>
          <w:sz w:val="14"/>
          <w:szCs w:val="14"/>
        </w:rPr>
        <w:tab/>
        <w:t>общеобразовательное учреждение «Основная общеобразовательная школа имени Смирнова Юрия Михайловича д. Горки»,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учреждение дополнительного образования «Центр детского творчества»,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учреждение дополнительного образования «Детско-юношеская спортивная школа»,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дошкольное образовательное учреждение «Детский сад №1 г. Сольцы»,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дошкольное образовательное учреждение «Детский сад №6»,</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дошкольное образовательное учреждение «Детский сад №8 г. Сольцы»,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муниципальное автономное дошкольное образовательное учреждение детский сад №25 г. Сольцы.</w:t>
      </w:r>
    </w:p>
    <w:p w:rsidR="00CB01D8" w:rsidRPr="00CB01D8" w:rsidRDefault="00CB01D8" w:rsidP="00CB01D8">
      <w:pPr>
        <w:ind w:firstLine="284"/>
        <w:jc w:val="both"/>
        <w:rPr>
          <w:sz w:val="14"/>
          <w:szCs w:val="14"/>
        </w:rPr>
      </w:pPr>
      <w:r w:rsidRPr="00CB01D8">
        <w:rPr>
          <w:sz w:val="14"/>
          <w:szCs w:val="14"/>
        </w:rPr>
        <w:t>3.3.Образовательные</w:t>
      </w:r>
      <w:r w:rsidRPr="00CB01D8">
        <w:rPr>
          <w:sz w:val="14"/>
          <w:szCs w:val="14"/>
        </w:rPr>
        <w:tab/>
        <w:t>организации, реализующие дополнительные общеобразовательные программы, в своей деятельности руководствуются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областными законами, нормативными правовыми актами Правительства Новгородской области, Уставом Солецкого муниципального округа Новгородской области, муниципальными правовыми актами органов местного самоуправления муниципального округа.</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4.</w:t>
      </w:r>
      <w:r w:rsidRPr="00CB01D8">
        <w:rPr>
          <w:b/>
          <w:sz w:val="14"/>
          <w:szCs w:val="14"/>
        </w:rPr>
        <w:tab/>
        <w:t>Организация деятельности муниципальных организаций, осуществляющих образовательную деятельность и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4.1.Образовательные организации, реализующие дополнительные общеобразовательные программы, являются юридическими лицами (некоммерческими организациями).</w:t>
      </w:r>
    </w:p>
    <w:p w:rsidR="00CB01D8" w:rsidRPr="00CB01D8" w:rsidRDefault="00CB01D8" w:rsidP="00CB01D8">
      <w:pPr>
        <w:ind w:firstLine="284"/>
        <w:jc w:val="both"/>
        <w:rPr>
          <w:sz w:val="14"/>
          <w:szCs w:val="14"/>
        </w:rPr>
      </w:pPr>
      <w:r w:rsidRPr="00CB01D8">
        <w:rPr>
          <w:sz w:val="14"/>
          <w:szCs w:val="14"/>
        </w:rPr>
        <w:t>4.2.</w:t>
      </w:r>
      <w:r w:rsidRPr="00CB01D8">
        <w:rPr>
          <w:sz w:val="14"/>
          <w:szCs w:val="14"/>
        </w:rPr>
        <w:tab/>
        <w:t>Права юридического лица у образовательной организации, реализующей дополнительные общеобразовательные программы, в части ведения финансово-хозяйственной деятельности, предусмотренной ее уставом и направленной на подготовку образовательного процесса, возникают с момента регистрации образовательной организации.</w:t>
      </w:r>
    </w:p>
    <w:p w:rsidR="00CB01D8" w:rsidRPr="00CB01D8" w:rsidRDefault="00CB01D8" w:rsidP="00CB01D8">
      <w:pPr>
        <w:ind w:firstLine="284"/>
        <w:jc w:val="both"/>
        <w:rPr>
          <w:sz w:val="14"/>
          <w:szCs w:val="14"/>
        </w:rPr>
      </w:pPr>
      <w:r w:rsidRPr="00CB01D8">
        <w:rPr>
          <w:sz w:val="14"/>
          <w:szCs w:val="14"/>
        </w:rPr>
        <w:t>4.3.</w:t>
      </w:r>
      <w:r w:rsidRPr="00CB01D8">
        <w:rPr>
          <w:sz w:val="14"/>
          <w:szCs w:val="14"/>
        </w:rPr>
        <w:tab/>
        <w:t>Образовательная организация, реализующая дополнительные общеобразовательные программы, имеет устав, печать установленного образца, штамп, бланки со своим наименованием.</w:t>
      </w:r>
    </w:p>
    <w:p w:rsidR="00CB01D8" w:rsidRPr="00CB01D8" w:rsidRDefault="00CB01D8" w:rsidP="00CB01D8">
      <w:pPr>
        <w:ind w:firstLine="284"/>
        <w:jc w:val="both"/>
        <w:rPr>
          <w:sz w:val="14"/>
          <w:szCs w:val="14"/>
        </w:rPr>
      </w:pPr>
      <w:r w:rsidRPr="00CB01D8">
        <w:rPr>
          <w:sz w:val="14"/>
          <w:szCs w:val="14"/>
        </w:rPr>
        <w:t>4.4.</w:t>
      </w:r>
      <w:r w:rsidRPr="00CB01D8">
        <w:rPr>
          <w:sz w:val="14"/>
          <w:szCs w:val="14"/>
        </w:rPr>
        <w:tab/>
        <w:t xml:space="preserve">В целях осуществления финансово-хозяйственной деятельности образовательная организация, реализующая дополнительные общеобразовательные программы, открывает счета в органах федерального казначейства и (или) кредитных организациях для осуществления всех видов </w:t>
      </w:r>
      <w:r w:rsidRPr="00CB01D8">
        <w:rPr>
          <w:sz w:val="14"/>
          <w:szCs w:val="14"/>
        </w:rPr>
        <w:t>расчетных и кассовых операций в соответствии с требованиями действующего законодательства.</w:t>
      </w:r>
    </w:p>
    <w:p w:rsidR="00CB01D8" w:rsidRPr="00CB01D8" w:rsidRDefault="00CB01D8" w:rsidP="00CB01D8">
      <w:pPr>
        <w:ind w:firstLine="284"/>
        <w:jc w:val="both"/>
        <w:rPr>
          <w:sz w:val="14"/>
          <w:szCs w:val="14"/>
        </w:rPr>
      </w:pPr>
      <w:r w:rsidRPr="00CB01D8">
        <w:rPr>
          <w:sz w:val="14"/>
          <w:szCs w:val="14"/>
        </w:rPr>
        <w:t>4.5.</w:t>
      </w:r>
      <w:r w:rsidRPr="00CB01D8">
        <w:rPr>
          <w:sz w:val="14"/>
          <w:szCs w:val="14"/>
        </w:rPr>
        <w:tab/>
        <w:t>Образовательная организация, реализующая дополнительные общеобразовательные программы, самостоятельна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муниципальными правовыми актами в сфере образования, уставом образовательной организации.</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5.</w:t>
      </w:r>
      <w:r w:rsidRPr="00CB01D8">
        <w:rPr>
          <w:b/>
          <w:sz w:val="14"/>
          <w:szCs w:val="14"/>
        </w:rPr>
        <w:tab/>
        <w:t>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5.1. Образовательные программы в системе дополнительного образования детей муниципального округа являются дополнительными общеобразовательными (дополнительными</w:t>
      </w:r>
      <w:r w:rsidRPr="00CB01D8">
        <w:rPr>
          <w:sz w:val="14"/>
          <w:szCs w:val="14"/>
        </w:rPr>
        <w:tab/>
        <w:t xml:space="preserve">                    общеразвивающими, дополнительными предпрофессиональными) программами, определяющими содержание образования в конкретной образовательной организации.</w:t>
      </w:r>
    </w:p>
    <w:p w:rsidR="00CB01D8" w:rsidRPr="00CB01D8" w:rsidRDefault="00CB01D8" w:rsidP="00CB01D8">
      <w:pPr>
        <w:ind w:firstLine="284"/>
        <w:jc w:val="both"/>
        <w:rPr>
          <w:sz w:val="14"/>
          <w:szCs w:val="14"/>
        </w:rPr>
      </w:pPr>
      <w:r w:rsidRPr="00CB01D8">
        <w:rPr>
          <w:sz w:val="14"/>
          <w:szCs w:val="14"/>
        </w:rPr>
        <w:t>5.2.</w:t>
      </w:r>
      <w:r w:rsidRPr="00CB01D8">
        <w:rPr>
          <w:sz w:val="14"/>
          <w:szCs w:val="14"/>
        </w:rPr>
        <w:tab/>
        <w:t>Дополнительные общеобразовательные программы подразделяются на общеразвивающие и предпрофессиональные программы. Дополнительные общеразвивающие и предпрофессиональные программы в сфере искусств, физической культуры и спорта реализуются для детей.</w:t>
      </w:r>
    </w:p>
    <w:p w:rsidR="00CB01D8" w:rsidRPr="00CB01D8" w:rsidRDefault="00CB01D8" w:rsidP="00CB01D8">
      <w:pPr>
        <w:ind w:firstLine="284"/>
        <w:jc w:val="both"/>
        <w:rPr>
          <w:sz w:val="14"/>
          <w:szCs w:val="14"/>
        </w:rPr>
      </w:pPr>
      <w:r w:rsidRPr="00CB01D8">
        <w:rPr>
          <w:sz w:val="14"/>
          <w:szCs w:val="14"/>
        </w:rPr>
        <w:t>5.3.</w:t>
      </w:r>
      <w:r w:rsidRPr="00CB01D8">
        <w:rPr>
          <w:sz w:val="14"/>
          <w:szCs w:val="14"/>
        </w:rPr>
        <w:tab/>
        <w:t>Образовательные программы самостоятельно разрабатываются и утверждаются организацией, осуществляющей образовательную деятельность и реализующей дополнительные общеобразовательные программы, если иное не установлено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5.4.</w:t>
      </w:r>
      <w:r w:rsidRPr="00CB01D8">
        <w:rPr>
          <w:sz w:val="14"/>
          <w:szCs w:val="14"/>
        </w:rPr>
        <w:tab/>
        <w:t>Содержание дополнительных общеразвивающих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w:t>
      </w:r>
    </w:p>
    <w:p w:rsidR="00CB01D8" w:rsidRPr="00CB01D8" w:rsidRDefault="00CB01D8" w:rsidP="00CB01D8">
      <w:pPr>
        <w:ind w:firstLine="284"/>
        <w:jc w:val="both"/>
        <w:rPr>
          <w:sz w:val="14"/>
          <w:szCs w:val="14"/>
        </w:rPr>
      </w:pPr>
      <w:r w:rsidRPr="00CB01D8">
        <w:rPr>
          <w:sz w:val="14"/>
          <w:szCs w:val="14"/>
        </w:rPr>
        <w:t>5.5.</w:t>
      </w:r>
      <w:r w:rsidRPr="00CB01D8">
        <w:rPr>
          <w:sz w:val="14"/>
          <w:szCs w:val="14"/>
        </w:rPr>
        <w:tab/>
        <w:t>Содержание дополнительных предпрофессиональных программ</w:t>
      </w:r>
    </w:p>
    <w:p w:rsidR="00CB01D8" w:rsidRPr="00CB01D8" w:rsidRDefault="00CB01D8" w:rsidP="00CB01D8">
      <w:pPr>
        <w:ind w:firstLine="284"/>
        <w:jc w:val="both"/>
        <w:rPr>
          <w:sz w:val="14"/>
          <w:szCs w:val="14"/>
        </w:rPr>
      </w:pPr>
      <w:r w:rsidRPr="00CB01D8">
        <w:rPr>
          <w:sz w:val="14"/>
          <w:szCs w:val="14"/>
        </w:rPr>
        <w:t>определяется образовательной программой, разработанной и утвержденной организацией,</w:t>
      </w:r>
      <w:r w:rsidRPr="00CB01D8">
        <w:rPr>
          <w:sz w:val="14"/>
          <w:szCs w:val="14"/>
        </w:rPr>
        <w:tab/>
        <w:t>осуществляющей</w:t>
      </w:r>
      <w:r w:rsidRPr="00CB01D8">
        <w:rPr>
          <w:sz w:val="14"/>
          <w:szCs w:val="14"/>
        </w:rPr>
        <w:tab/>
        <w:t xml:space="preserve">   образовательную      </w:t>
      </w:r>
      <w:r w:rsidRPr="00CB01D8">
        <w:rPr>
          <w:sz w:val="14"/>
          <w:szCs w:val="14"/>
        </w:rPr>
        <w:tab/>
        <w:t>деятельность и реализующей дополнительные общеобразовательные программы, в соответствии с федеральными государственными требованиями.</w:t>
      </w:r>
    </w:p>
    <w:p w:rsidR="00CB01D8" w:rsidRPr="00CB01D8" w:rsidRDefault="00CB01D8" w:rsidP="00CB01D8">
      <w:pPr>
        <w:ind w:firstLine="284"/>
        <w:jc w:val="both"/>
        <w:rPr>
          <w:sz w:val="14"/>
          <w:szCs w:val="14"/>
        </w:rPr>
      </w:pPr>
      <w:r w:rsidRPr="00CB01D8">
        <w:rPr>
          <w:sz w:val="14"/>
          <w:szCs w:val="14"/>
        </w:rPr>
        <w:t>5.6.</w:t>
      </w:r>
      <w:r w:rsidRPr="00CB01D8">
        <w:rPr>
          <w:sz w:val="14"/>
          <w:szCs w:val="14"/>
        </w:rPr>
        <w:tab/>
        <w:t>Дополнительные общеобразовательные программы реализуются организацией,</w:t>
      </w:r>
      <w:r w:rsidRPr="00CB01D8">
        <w:rPr>
          <w:sz w:val="14"/>
          <w:szCs w:val="14"/>
        </w:rPr>
        <w:tab/>
        <w:t>осуществляющей</w:t>
      </w:r>
      <w:r w:rsidRPr="00CB01D8">
        <w:rPr>
          <w:sz w:val="14"/>
          <w:szCs w:val="14"/>
        </w:rPr>
        <w:tab/>
        <w:t xml:space="preserve">образовательную    </w:t>
      </w:r>
      <w:r w:rsidRPr="00CB01D8">
        <w:rPr>
          <w:sz w:val="14"/>
          <w:szCs w:val="14"/>
        </w:rPr>
        <w:tab/>
        <w:t>деятельность</w:t>
      </w:r>
      <w:r w:rsidRPr="00CB01D8">
        <w:rPr>
          <w:sz w:val="14"/>
          <w:szCs w:val="14"/>
        </w:rPr>
        <w:tab/>
        <w:t>и реализующей дополнительные общеобразовательные программы, как самостоятельно, так и посредством сетевых форм их реализации.</w:t>
      </w:r>
    </w:p>
    <w:p w:rsidR="00CB01D8" w:rsidRPr="00CB01D8" w:rsidRDefault="00CB01D8" w:rsidP="00CB01D8">
      <w:pPr>
        <w:ind w:firstLine="284"/>
        <w:jc w:val="both"/>
        <w:rPr>
          <w:sz w:val="14"/>
          <w:szCs w:val="14"/>
        </w:rPr>
      </w:pPr>
      <w:r w:rsidRPr="00CB01D8">
        <w:rPr>
          <w:sz w:val="14"/>
          <w:szCs w:val="14"/>
        </w:rPr>
        <w:t>5.7.</w:t>
      </w:r>
      <w:r w:rsidRPr="00CB01D8">
        <w:rPr>
          <w:sz w:val="14"/>
          <w:szCs w:val="14"/>
        </w:rPr>
        <w:tab/>
        <w:t>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CB01D8" w:rsidRPr="00CB01D8" w:rsidRDefault="00CB01D8" w:rsidP="00CB01D8">
      <w:pPr>
        <w:ind w:firstLine="284"/>
        <w:jc w:val="both"/>
        <w:rPr>
          <w:sz w:val="14"/>
          <w:szCs w:val="14"/>
        </w:rPr>
      </w:pPr>
      <w:r w:rsidRPr="00CB01D8">
        <w:rPr>
          <w:sz w:val="14"/>
          <w:szCs w:val="14"/>
        </w:rPr>
        <w:t>5.8.</w:t>
      </w:r>
      <w:r w:rsidRPr="00CB01D8">
        <w:rPr>
          <w:sz w:val="14"/>
          <w:szCs w:val="14"/>
        </w:rPr>
        <w:tab/>
        <w:t>При реализации дополнительных общеобразовательных программ организацией,</w:t>
      </w:r>
      <w:r w:rsidRPr="00CB01D8">
        <w:rPr>
          <w:sz w:val="14"/>
          <w:szCs w:val="14"/>
        </w:rPr>
        <w:tab/>
        <w:t>осуществляющей</w:t>
      </w:r>
      <w:r w:rsidRPr="00CB01D8">
        <w:rPr>
          <w:sz w:val="14"/>
          <w:szCs w:val="14"/>
        </w:rPr>
        <w:tab/>
        <w:t xml:space="preserve">образовательную    </w:t>
      </w:r>
      <w:r w:rsidRPr="00CB01D8">
        <w:rPr>
          <w:sz w:val="14"/>
          <w:szCs w:val="14"/>
        </w:rPr>
        <w:tab/>
        <w:t>деятельность</w:t>
      </w:r>
      <w:r w:rsidRPr="00CB01D8">
        <w:rPr>
          <w:sz w:val="14"/>
          <w:szCs w:val="14"/>
        </w:rPr>
        <w:tab/>
        <w:t>и реализующей дополнительные общеобразовательные программы,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CB01D8" w:rsidRPr="00CB01D8" w:rsidRDefault="00CB01D8" w:rsidP="00CB01D8">
      <w:pPr>
        <w:ind w:firstLine="284"/>
        <w:jc w:val="both"/>
        <w:rPr>
          <w:sz w:val="14"/>
          <w:szCs w:val="14"/>
        </w:rPr>
      </w:pPr>
      <w:r w:rsidRPr="00CB01D8">
        <w:rPr>
          <w:sz w:val="14"/>
          <w:szCs w:val="14"/>
        </w:rPr>
        <w:t>5.9.</w:t>
      </w:r>
      <w:r w:rsidRPr="00CB01D8">
        <w:rPr>
          <w:sz w:val="14"/>
          <w:szCs w:val="14"/>
        </w:rPr>
        <w:tab/>
        <w:t>Использование при реализации дополнительных общеобразовательных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CB01D8" w:rsidRPr="00CB01D8" w:rsidRDefault="00CB01D8" w:rsidP="00CB01D8">
      <w:pPr>
        <w:ind w:firstLine="284"/>
        <w:jc w:val="both"/>
        <w:rPr>
          <w:sz w:val="14"/>
          <w:szCs w:val="14"/>
        </w:rPr>
      </w:pPr>
      <w:r w:rsidRPr="00CB01D8">
        <w:rPr>
          <w:sz w:val="14"/>
          <w:szCs w:val="14"/>
        </w:rPr>
        <w:t>5.10.</w:t>
      </w:r>
      <w:r w:rsidRPr="00CB01D8">
        <w:rPr>
          <w:sz w:val="14"/>
          <w:szCs w:val="14"/>
        </w:rPr>
        <w:tab/>
        <w:t>Организации, осуществляющие образовательную деятельность и реализующие дополнительные общеобразовательные программы, ежегодно обновляют дополнительные общеобразовательные программы с учетом развития науки, техники, культуры, экономики, технологий и социальной сферы.</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6.</w:t>
      </w:r>
      <w:r w:rsidRPr="00CB01D8">
        <w:rPr>
          <w:b/>
          <w:sz w:val="14"/>
          <w:szCs w:val="14"/>
        </w:rPr>
        <w:tab/>
        <w:t>Требования к организации образовательного процесса</w:t>
      </w:r>
    </w:p>
    <w:p w:rsidR="00CB01D8" w:rsidRPr="00CB01D8" w:rsidRDefault="00CB01D8" w:rsidP="00CB01D8">
      <w:pPr>
        <w:ind w:firstLine="284"/>
        <w:jc w:val="both"/>
        <w:rPr>
          <w:sz w:val="14"/>
          <w:szCs w:val="14"/>
        </w:rPr>
      </w:pPr>
      <w:r w:rsidRPr="00CB01D8">
        <w:rPr>
          <w:sz w:val="14"/>
          <w:szCs w:val="14"/>
        </w:rPr>
        <w:t>6.1.</w:t>
      </w:r>
      <w:r w:rsidRPr="00CB01D8">
        <w:rPr>
          <w:sz w:val="14"/>
          <w:szCs w:val="14"/>
        </w:rPr>
        <w:tab/>
        <w:t>В организациях, осуществляющих образовательную деятельность и реализующих дополнительные общеобразовательные программы, образовательная деятельность осуществляется на государственном языке Российской Федерации.</w:t>
      </w:r>
    </w:p>
    <w:p w:rsidR="00CB01D8" w:rsidRPr="00CB01D8" w:rsidRDefault="00CB01D8" w:rsidP="00CB01D8">
      <w:pPr>
        <w:ind w:firstLine="284"/>
        <w:jc w:val="both"/>
        <w:rPr>
          <w:sz w:val="14"/>
          <w:szCs w:val="14"/>
        </w:rPr>
      </w:pPr>
      <w:r w:rsidRPr="00CB01D8">
        <w:rPr>
          <w:sz w:val="14"/>
          <w:szCs w:val="14"/>
        </w:rPr>
        <w:t>6.2.</w:t>
      </w:r>
      <w:r w:rsidRPr="00CB01D8">
        <w:rPr>
          <w:sz w:val="14"/>
          <w:szCs w:val="14"/>
        </w:rPr>
        <w:tab/>
        <w:t>Организации, осуществляющие образовательную деятельность, реализуют дополнительные общеобразовательные программы в течение всего календарного года. В каникулярное время образовательные организации, реализующие дополнительные общеобразовательные программы, могут открывать в установленном законодательством Российской Федерации порядке лагеря и туристские базы, создавать различные объединения с постоянным и (или) переменным составами детей в лагерях (загородных или с дневным пребыванием), на своей базе, а также по месту жительства детей.</w:t>
      </w:r>
    </w:p>
    <w:p w:rsidR="00CB01D8" w:rsidRPr="00CB01D8" w:rsidRDefault="00CB01D8" w:rsidP="00CB01D8">
      <w:pPr>
        <w:ind w:firstLine="284"/>
        <w:jc w:val="both"/>
        <w:rPr>
          <w:sz w:val="14"/>
          <w:szCs w:val="14"/>
        </w:rPr>
      </w:pPr>
      <w:r w:rsidRPr="00CB01D8">
        <w:rPr>
          <w:sz w:val="14"/>
          <w:szCs w:val="14"/>
        </w:rPr>
        <w:t>6.3.</w:t>
      </w:r>
      <w:r w:rsidRPr="00CB01D8">
        <w:rPr>
          <w:sz w:val="14"/>
          <w:szCs w:val="14"/>
        </w:rPr>
        <w:tab/>
        <w:t>Организация образовательного процесса в образовательных организациях, реализующих дополнительные общеобразовательные программы, регулируется расписанием занятий.</w:t>
      </w:r>
    </w:p>
    <w:p w:rsidR="00CB01D8" w:rsidRPr="00CB01D8" w:rsidRDefault="00CB01D8" w:rsidP="00CB01D8">
      <w:pPr>
        <w:ind w:firstLine="284"/>
        <w:jc w:val="both"/>
        <w:rPr>
          <w:sz w:val="14"/>
          <w:szCs w:val="14"/>
        </w:rPr>
      </w:pPr>
      <w:r w:rsidRPr="00CB01D8">
        <w:rPr>
          <w:sz w:val="14"/>
          <w:szCs w:val="14"/>
        </w:rPr>
        <w:t>Расписание занятий объединения составляется для создания наиболее благоприятного режима труда и отдыха учащихся администрацией организации, осуществляющей образовательную деятельность и реализующей дополнительные общеобразовательные программы, по представлению педагогических работников с учетом пожеланий обучающихся, родителей (законных представителей) несовершеннолетних обучающихся, возрастных особенностей обучающихся и установленных санитарно-гигиенических норм.</w:t>
      </w:r>
    </w:p>
    <w:p w:rsidR="00CB01D8" w:rsidRPr="00CB01D8" w:rsidRDefault="00CB01D8" w:rsidP="00CB01D8">
      <w:pPr>
        <w:ind w:firstLine="284"/>
        <w:jc w:val="both"/>
        <w:rPr>
          <w:sz w:val="14"/>
          <w:szCs w:val="14"/>
        </w:rPr>
      </w:pPr>
      <w:r w:rsidRPr="00CB01D8">
        <w:rPr>
          <w:sz w:val="14"/>
          <w:szCs w:val="14"/>
        </w:rPr>
        <w:t>6.4.</w:t>
      </w:r>
      <w:r w:rsidRPr="00CB01D8">
        <w:rPr>
          <w:sz w:val="14"/>
          <w:szCs w:val="14"/>
        </w:rPr>
        <w:tab/>
        <w:t xml:space="preserve">Организации, осуществляющие образовательную деятельность и реализующие дополнительные общеобразовательные программы, организуют образовательный процесс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w:t>
      </w:r>
      <w:r w:rsidRPr="00CB01D8">
        <w:rPr>
          <w:sz w:val="14"/>
          <w:szCs w:val="14"/>
        </w:rPr>
        <w:lastRenderedPageBreak/>
        <w:t>студии, оркестры, творческие коллективы, ансамбли, театры) (далее - объединения), а также индивидуально.</w:t>
      </w:r>
    </w:p>
    <w:p w:rsidR="00CB01D8" w:rsidRPr="00CB01D8" w:rsidRDefault="00CB01D8" w:rsidP="00CB01D8">
      <w:pPr>
        <w:ind w:firstLine="284"/>
        <w:jc w:val="both"/>
        <w:rPr>
          <w:sz w:val="14"/>
          <w:szCs w:val="14"/>
        </w:rPr>
      </w:pPr>
      <w:r w:rsidRPr="00CB01D8">
        <w:rPr>
          <w:sz w:val="14"/>
          <w:szCs w:val="14"/>
        </w:rPr>
        <w:t>6.5.</w:t>
      </w:r>
      <w:r w:rsidRPr="00CB01D8">
        <w:rPr>
          <w:sz w:val="14"/>
          <w:szCs w:val="14"/>
        </w:rPr>
        <w:tab/>
        <w:t>Обучение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w:t>
      </w:r>
      <w:r w:rsidRPr="00CB01D8">
        <w:rPr>
          <w:sz w:val="14"/>
          <w:szCs w:val="14"/>
        </w:rPr>
        <w:tab/>
        <w:t>организации, осуществляющей образовательную деятельность и</w:t>
      </w:r>
      <w:r w:rsidRPr="00CB01D8">
        <w:rPr>
          <w:sz w:val="14"/>
          <w:szCs w:val="14"/>
        </w:rPr>
        <w:tab/>
        <w:t>реализующей</w:t>
      </w:r>
      <w:r w:rsidRPr="00CB01D8">
        <w:rPr>
          <w:sz w:val="14"/>
          <w:szCs w:val="14"/>
        </w:rPr>
        <w:tab/>
        <w:t>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6.6.</w:t>
      </w:r>
      <w:r w:rsidRPr="00CB01D8">
        <w:rPr>
          <w:sz w:val="14"/>
          <w:szCs w:val="14"/>
        </w:rPr>
        <w:tab/>
        <w:t>Занятия в объединениях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CB01D8" w:rsidRPr="00CB01D8" w:rsidRDefault="00CB01D8" w:rsidP="00CB01D8">
      <w:pPr>
        <w:ind w:firstLine="284"/>
        <w:jc w:val="both"/>
        <w:rPr>
          <w:sz w:val="14"/>
          <w:szCs w:val="14"/>
        </w:rPr>
      </w:pPr>
      <w:r w:rsidRPr="00CB01D8">
        <w:rPr>
          <w:sz w:val="14"/>
          <w:szCs w:val="14"/>
        </w:rPr>
        <w:t>Занятия в объединениях могут проводиться по группам, индивидуально или всем составом объединения.</w:t>
      </w:r>
    </w:p>
    <w:p w:rsidR="00CB01D8" w:rsidRPr="00CB01D8" w:rsidRDefault="00CB01D8" w:rsidP="00CB01D8">
      <w:pPr>
        <w:ind w:firstLine="284"/>
        <w:jc w:val="both"/>
        <w:rPr>
          <w:sz w:val="14"/>
          <w:szCs w:val="14"/>
        </w:rPr>
      </w:pPr>
      <w:r w:rsidRPr="00CB01D8">
        <w:rPr>
          <w:sz w:val="14"/>
          <w:szCs w:val="14"/>
        </w:rPr>
        <w:t>Допускается сочетание различных форм получения образования и форм обучения.</w:t>
      </w:r>
    </w:p>
    <w:p w:rsidR="00CB01D8" w:rsidRPr="00CB01D8" w:rsidRDefault="00CB01D8" w:rsidP="00CB01D8">
      <w:pPr>
        <w:ind w:firstLine="284"/>
        <w:jc w:val="both"/>
        <w:rPr>
          <w:sz w:val="14"/>
          <w:szCs w:val="14"/>
        </w:rPr>
      </w:pPr>
      <w:r w:rsidRPr="00CB01D8">
        <w:rPr>
          <w:sz w:val="14"/>
          <w:szCs w:val="14"/>
        </w:rPr>
        <w:t>Формы обучения по дополнительным общеобразовательным программам определяются организацией, осуществляющей образовательную деятельность и реализующей дополнительные общеобразовательные программы, самостоятельно, если иное не установлено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 и реализующей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6.7.</w:t>
      </w:r>
      <w:r w:rsidRPr="00CB01D8">
        <w:rPr>
          <w:sz w:val="14"/>
          <w:szCs w:val="14"/>
        </w:rPr>
        <w:tab/>
        <w:t>Каждый обучающийся имеет право заниматься в нескольких объединениях, менять их.</w:t>
      </w:r>
    </w:p>
    <w:p w:rsidR="00CB01D8" w:rsidRPr="00CB01D8" w:rsidRDefault="00CB01D8" w:rsidP="00CB01D8">
      <w:pPr>
        <w:ind w:firstLine="284"/>
        <w:jc w:val="both"/>
        <w:rPr>
          <w:sz w:val="14"/>
          <w:szCs w:val="14"/>
        </w:rPr>
      </w:pPr>
      <w:r w:rsidRPr="00CB01D8">
        <w:rPr>
          <w:sz w:val="14"/>
          <w:szCs w:val="14"/>
        </w:rPr>
        <w:t>6.8.</w:t>
      </w:r>
      <w:r w:rsidRPr="00CB01D8">
        <w:rPr>
          <w:sz w:val="14"/>
          <w:szCs w:val="14"/>
        </w:rPr>
        <w:tab/>
        <w:t>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(законные представители) без включения в основной состав.</w:t>
      </w:r>
    </w:p>
    <w:p w:rsidR="00CB01D8" w:rsidRPr="00CB01D8" w:rsidRDefault="00CB01D8" w:rsidP="00CB01D8">
      <w:pPr>
        <w:ind w:firstLine="284"/>
        <w:jc w:val="both"/>
        <w:rPr>
          <w:sz w:val="14"/>
          <w:szCs w:val="14"/>
        </w:rPr>
      </w:pPr>
      <w:r w:rsidRPr="00CB01D8">
        <w:rPr>
          <w:sz w:val="14"/>
          <w:szCs w:val="14"/>
        </w:rPr>
        <w:t>6.9.</w:t>
      </w:r>
      <w:r w:rsidRPr="00CB01D8">
        <w:rPr>
          <w:sz w:val="14"/>
          <w:szCs w:val="14"/>
        </w:rPr>
        <w:tab/>
        <w:t>При реализации дополнительных общеобразовательных программ организации, осуществляющие образовательную деятельность и реализующие дополнительные общеобразовательные программы, могут организовывать и проводить массовые мероприятия, создавать необходимые условия для совместного труда и (или) отдыха обучающихся, родителей (законных представителей) несовершеннолетних обучающихся.</w:t>
      </w:r>
    </w:p>
    <w:p w:rsidR="00CB01D8" w:rsidRPr="00CB01D8" w:rsidRDefault="00CB01D8" w:rsidP="00CB01D8">
      <w:pPr>
        <w:ind w:firstLine="284"/>
        <w:jc w:val="both"/>
        <w:rPr>
          <w:sz w:val="14"/>
          <w:szCs w:val="14"/>
        </w:rPr>
      </w:pPr>
      <w:r w:rsidRPr="00CB01D8">
        <w:rPr>
          <w:sz w:val="14"/>
          <w:szCs w:val="14"/>
        </w:rPr>
        <w:t>6.10.</w:t>
      </w:r>
      <w:r w:rsidRPr="00CB01D8">
        <w:rPr>
          <w:sz w:val="14"/>
          <w:szCs w:val="14"/>
        </w:rPr>
        <w:tab/>
        <w:t>При реализации дополнительных общеобразовательных программ могут предусматриваться как аудиторные, так и внеаудиторные (самостоятельные) занятия, которые проводятся по группам или индивидуально.</w:t>
      </w:r>
    </w:p>
    <w:p w:rsidR="00CB01D8" w:rsidRPr="00CB01D8" w:rsidRDefault="00CB01D8" w:rsidP="00CB01D8">
      <w:pPr>
        <w:ind w:firstLine="284"/>
        <w:jc w:val="both"/>
        <w:rPr>
          <w:sz w:val="14"/>
          <w:szCs w:val="14"/>
        </w:rPr>
      </w:pPr>
      <w:r w:rsidRPr="00CB01D8">
        <w:rPr>
          <w:sz w:val="14"/>
          <w:szCs w:val="14"/>
        </w:rPr>
        <w:t>6.11.</w:t>
      </w:r>
      <w:r w:rsidRPr="00CB01D8">
        <w:rPr>
          <w:sz w:val="14"/>
          <w:szCs w:val="14"/>
        </w:rPr>
        <w:tab/>
        <w:t>Организации, осуществляющие образовательную деятельность и реализующие дополнительные общеобразовательные программы, определяют формы аудиторных занятий, а также формы, порядок и периодичность проведения промежуточной аттестации обучающихся.</w:t>
      </w:r>
    </w:p>
    <w:p w:rsidR="00CB01D8" w:rsidRPr="00CB01D8" w:rsidRDefault="00CB01D8" w:rsidP="00CB01D8">
      <w:pPr>
        <w:ind w:firstLine="284"/>
        <w:jc w:val="both"/>
        <w:rPr>
          <w:sz w:val="14"/>
          <w:szCs w:val="14"/>
        </w:rPr>
      </w:pPr>
      <w:r w:rsidRPr="00CB01D8">
        <w:rPr>
          <w:sz w:val="14"/>
          <w:szCs w:val="14"/>
        </w:rPr>
        <w:t>6.12.</w:t>
      </w:r>
      <w:r w:rsidRPr="00CB01D8">
        <w:rPr>
          <w:sz w:val="14"/>
          <w:szCs w:val="14"/>
        </w:rPr>
        <w:tab/>
        <w:t>Для обучающихся с ограниченными возможностями здоровья, детей-инвалидов, организации, осуществляющие образовательную деятельность и реализующие дополнительные общеобразовательные программы,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w:t>
      </w:r>
    </w:p>
    <w:p w:rsidR="00CB01D8" w:rsidRPr="00CB01D8" w:rsidRDefault="00CB01D8" w:rsidP="00CB01D8">
      <w:pPr>
        <w:ind w:firstLine="284"/>
        <w:jc w:val="both"/>
        <w:rPr>
          <w:sz w:val="14"/>
          <w:szCs w:val="14"/>
        </w:rPr>
      </w:pPr>
      <w:r w:rsidRPr="00CB01D8">
        <w:rPr>
          <w:sz w:val="14"/>
          <w:szCs w:val="14"/>
        </w:rPr>
        <w:t>6.13.</w:t>
      </w:r>
      <w:r w:rsidRPr="00CB01D8">
        <w:rPr>
          <w:sz w:val="14"/>
          <w:szCs w:val="14"/>
        </w:rPr>
        <w:tab/>
        <w:t>Организации, осуществляющие образовательную деятельность и реализующие дополнительные общеобразовательные программы, могут оказывать помощь педагогическим коллективам других образовательных организаций в реализации дополнительных общеобразовательных программ, организации досуговой и внеучебной деятельности обучающихся, а также молодежным и детским общественным объединениям и организациям на договорной основе.</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7.</w:t>
      </w:r>
      <w:r w:rsidRPr="00CB01D8">
        <w:rPr>
          <w:b/>
          <w:sz w:val="14"/>
          <w:szCs w:val="14"/>
        </w:rPr>
        <w:tab/>
        <w:t>Порядок приема в образовательные организации, реализующие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7.1.</w:t>
      </w:r>
      <w:r w:rsidRPr="00CB01D8">
        <w:rPr>
          <w:sz w:val="14"/>
          <w:szCs w:val="14"/>
        </w:rPr>
        <w:tab/>
        <w:t>Прием на обучение в организацию, осуществляющую образовательную деятельность и реализующую дополнительные общеобразовательные программы, проводится на принципах равных условий приема для всех поступающих, за исключением лиц, которым в соответствии с федеральным законодательством предоставлены особые права (преимущества) при приеме на обучение.</w:t>
      </w:r>
    </w:p>
    <w:p w:rsidR="00CB01D8" w:rsidRPr="00CB01D8" w:rsidRDefault="00CB01D8" w:rsidP="00CB01D8">
      <w:pPr>
        <w:ind w:firstLine="284"/>
        <w:jc w:val="both"/>
        <w:rPr>
          <w:sz w:val="14"/>
          <w:szCs w:val="14"/>
        </w:rPr>
      </w:pPr>
      <w:r w:rsidRPr="00CB01D8">
        <w:rPr>
          <w:sz w:val="14"/>
          <w:szCs w:val="14"/>
        </w:rPr>
        <w:t>7.2.</w:t>
      </w:r>
      <w:r w:rsidRPr="00CB01D8">
        <w:rPr>
          <w:sz w:val="14"/>
          <w:szCs w:val="14"/>
        </w:rPr>
        <w:tab/>
        <w:t>К освоению 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CB01D8" w:rsidRPr="00CB01D8" w:rsidRDefault="00CB01D8" w:rsidP="00CB01D8">
      <w:pPr>
        <w:ind w:firstLine="284"/>
        <w:jc w:val="both"/>
        <w:rPr>
          <w:sz w:val="14"/>
          <w:szCs w:val="14"/>
        </w:rPr>
      </w:pPr>
      <w:r w:rsidRPr="00CB01D8">
        <w:rPr>
          <w:sz w:val="14"/>
          <w:szCs w:val="14"/>
        </w:rPr>
        <w:t>7.3.</w:t>
      </w:r>
      <w:r w:rsidRPr="00CB01D8">
        <w:rPr>
          <w:sz w:val="14"/>
          <w:szCs w:val="14"/>
        </w:rPr>
        <w:tab/>
        <w:t>Организация, осуществляющая образовательную деятельность и реализующая дополнительные общеобразовательные программы, знакомит поступающего и (или) его родителей (законных представителей)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B01D8" w:rsidRPr="00CB01D8" w:rsidRDefault="00CB01D8" w:rsidP="00CB01D8">
      <w:pPr>
        <w:ind w:firstLine="284"/>
        <w:jc w:val="both"/>
        <w:rPr>
          <w:sz w:val="14"/>
          <w:szCs w:val="14"/>
        </w:rPr>
      </w:pPr>
      <w:r w:rsidRPr="00CB01D8">
        <w:rPr>
          <w:sz w:val="14"/>
          <w:szCs w:val="14"/>
        </w:rPr>
        <w:t>7.4.</w:t>
      </w:r>
      <w:r w:rsidRPr="00CB01D8">
        <w:rPr>
          <w:sz w:val="14"/>
          <w:szCs w:val="14"/>
        </w:rPr>
        <w:tab/>
        <w:t>Прием на обучение по дополнительным образовательным программам с оплатой стоимости обучения физическими и (или) юридическими лицами проводится на условиях, определяемых локальными нормативными актами организаций, осуществляющих</w:t>
      </w:r>
      <w:r w:rsidRPr="00CB01D8">
        <w:rPr>
          <w:sz w:val="14"/>
          <w:szCs w:val="14"/>
        </w:rPr>
        <w:tab/>
        <w:t>образовательную деятельность и реализующих дополнительные общеобразовательные программы, в  соответствии с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7.5.</w:t>
      </w:r>
      <w:r w:rsidRPr="00CB01D8">
        <w:rPr>
          <w:sz w:val="14"/>
          <w:szCs w:val="14"/>
        </w:rPr>
        <w:tab/>
        <w:t xml:space="preserve">Правила приема в конкретную организацию, осуществляющую образовательную деятельность и реализующую дополнительные общеобразовательные программы, на обучение по дополнительным общеобразовательным программам устанавливаются в части, не урегулированной </w:t>
      </w:r>
      <w:r w:rsidRPr="00CB01D8">
        <w:rPr>
          <w:sz w:val="14"/>
          <w:szCs w:val="14"/>
        </w:rPr>
        <w:t>законодательством об образовании, организацией, осуществляющей образовательную деятельность, самостоятельно.</w:t>
      </w:r>
    </w:p>
    <w:p w:rsidR="00CB01D8" w:rsidRPr="00CB01D8" w:rsidRDefault="00CB01D8" w:rsidP="00CB01D8">
      <w:pPr>
        <w:ind w:firstLine="284"/>
        <w:jc w:val="both"/>
        <w:rPr>
          <w:sz w:val="14"/>
          <w:szCs w:val="14"/>
        </w:rPr>
      </w:pPr>
    </w:p>
    <w:p w:rsidR="00CB01D8" w:rsidRPr="00CB01D8" w:rsidRDefault="00CB01D8" w:rsidP="00CB01D8">
      <w:pPr>
        <w:ind w:firstLine="284"/>
        <w:jc w:val="both"/>
        <w:rPr>
          <w:b/>
          <w:sz w:val="14"/>
          <w:szCs w:val="14"/>
        </w:rPr>
      </w:pPr>
      <w:r w:rsidRPr="00CB01D8">
        <w:rPr>
          <w:b/>
          <w:sz w:val="14"/>
          <w:szCs w:val="14"/>
        </w:rPr>
        <w:t>8.</w:t>
      </w:r>
      <w:r w:rsidRPr="00CB01D8">
        <w:rPr>
          <w:b/>
          <w:sz w:val="14"/>
          <w:szCs w:val="14"/>
        </w:rPr>
        <w:tab/>
        <w:t xml:space="preserve">Участники образовательных отношений в организациях, осуществляющих образовательную деятельность и реализующих дополнительные общеобразовательные программы </w:t>
      </w:r>
    </w:p>
    <w:p w:rsidR="00CB01D8" w:rsidRPr="00CB01D8" w:rsidRDefault="00CB01D8" w:rsidP="00CB01D8">
      <w:pPr>
        <w:ind w:firstLine="284"/>
        <w:jc w:val="both"/>
        <w:rPr>
          <w:sz w:val="14"/>
          <w:szCs w:val="14"/>
        </w:rPr>
      </w:pPr>
      <w:r w:rsidRPr="00CB01D8">
        <w:rPr>
          <w:sz w:val="14"/>
          <w:szCs w:val="14"/>
        </w:rPr>
        <w:t>8.1. Участниками</w:t>
      </w:r>
      <w:r w:rsidRPr="00CB01D8">
        <w:rPr>
          <w:sz w:val="14"/>
          <w:szCs w:val="14"/>
        </w:rPr>
        <w:tab/>
        <w:t>образовательных отношений в организации, осуществляющей образовательную деятельность и реализующей дополнительные общеобразовательные программы, являются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CB01D8" w:rsidRPr="00CB01D8" w:rsidRDefault="00CB01D8" w:rsidP="00CB01D8">
      <w:pPr>
        <w:ind w:firstLine="284"/>
        <w:jc w:val="both"/>
        <w:rPr>
          <w:sz w:val="14"/>
          <w:szCs w:val="14"/>
        </w:rPr>
      </w:pPr>
      <w:r w:rsidRPr="00CB01D8">
        <w:rPr>
          <w:sz w:val="14"/>
          <w:szCs w:val="14"/>
        </w:rPr>
        <w:t>8.2.</w:t>
      </w:r>
      <w:r w:rsidRPr="00CB01D8">
        <w:rPr>
          <w:sz w:val="14"/>
          <w:szCs w:val="14"/>
        </w:rPr>
        <w:tab/>
        <w:t>Права и обязанности участников образовательных отношений определяются законодательством Российской Федерации в сфере образования.</w:t>
      </w:r>
    </w:p>
    <w:p w:rsidR="00CB01D8" w:rsidRPr="00CB01D8" w:rsidRDefault="00CB01D8" w:rsidP="00CB01D8">
      <w:pPr>
        <w:ind w:firstLine="284"/>
        <w:jc w:val="both"/>
        <w:rPr>
          <w:sz w:val="14"/>
          <w:szCs w:val="14"/>
        </w:rPr>
      </w:pPr>
      <w:r w:rsidRPr="00CB01D8">
        <w:rPr>
          <w:sz w:val="14"/>
          <w:szCs w:val="14"/>
        </w:rPr>
        <w:t>8.3.</w:t>
      </w:r>
      <w:r w:rsidRPr="00CB01D8">
        <w:rPr>
          <w:sz w:val="14"/>
          <w:szCs w:val="14"/>
        </w:rPr>
        <w:tab/>
        <w:t>Основные права обучающихся.</w:t>
      </w:r>
    </w:p>
    <w:p w:rsidR="00CB01D8" w:rsidRPr="00CB01D8" w:rsidRDefault="00CB01D8" w:rsidP="00CB01D8">
      <w:pPr>
        <w:ind w:firstLine="284"/>
        <w:jc w:val="both"/>
        <w:rPr>
          <w:sz w:val="14"/>
          <w:szCs w:val="14"/>
        </w:rPr>
      </w:pPr>
      <w:r w:rsidRPr="00CB01D8">
        <w:rPr>
          <w:sz w:val="14"/>
          <w:szCs w:val="14"/>
        </w:rPr>
        <w:t>Обучающимся предоставляются академические права на: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выбор организации, осуществляющей образовательную деятельность, формы получения образования;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освоение наряду с учебными предметами, курсами, дисциплинами (модулями) по осваиваемой дополнительной общеобразовательной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и реализующей дополнительные общеобразовательные программы, в установленном ею порядке, а также преподаваемых в других организациях, осуществляющих образовательную деятельность и реализующих дополнительные общеобразовательные программы, учебных предметов, курсов, дисциплин (модулей);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зачет организацией, осуществляющей образовательную деятельность и реализующих дополнительные общеобразовательные программы, в установленном ею порядке результатов освоения обучающимися учебных предметов, курсов, дисциплин (модулей), практики,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уважение человеческого достоинства, защиту от всех форм физического и психического насилия, оскорбления личности, охрану жизни и здоровья;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свободу совести, информации, свободное выражение собственных взглядов и убеждений;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участие в управлении образовательной организацией в порядке, установленном ее уставом;</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обжалование актов образовательной организации в установленном законодательством Российской Федерации порядке;</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бесплатное пользование библиотечно-информационными ресурсами, учебной, производственной, научной базой образовательной организации;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образовательной организацией, под руководством педагогических работников образовательных организаций, осуществляющих образовательную деятельность и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опубликование своих работ в изданиях образовательной организации на бесплатной основе;</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иные академические права, предусмотренные Федеральным законом от 29 декабря 2012 года N 273-ФЗ «Об образовании в Российской Федерации», иными нормативными правовыми актами Российской Федерации, локальными нормативными актами.</w:t>
      </w:r>
    </w:p>
    <w:p w:rsidR="00CB01D8" w:rsidRPr="00CB01D8" w:rsidRDefault="00CB01D8" w:rsidP="00CB01D8">
      <w:pPr>
        <w:ind w:firstLine="284"/>
        <w:jc w:val="both"/>
        <w:rPr>
          <w:sz w:val="14"/>
          <w:szCs w:val="14"/>
        </w:rPr>
      </w:pPr>
      <w:r w:rsidRPr="00CB01D8">
        <w:rPr>
          <w:sz w:val="14"/>
          <w:szCs w:val="14"/>
        </w:rPr>
        <w:t>8.4. Обучающиеся обязаны: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CB01D8" w:rsidRPr="00CB01D8" w:rsidRDefault="00CB01D8" w:rsidP="00CB01D8">
      <w:pPr>
        <w:ind w:firstLine="284"/>
        <w:jc w:val="both"/>
        <w:rPr>
          <w:sz w:val="14"/>
          <w:szCs w:val="14"/>
        </w:rPr>
      </w:pPr>
      <w:r w:rsidRPr="00CB01D8">
        <w:rPr>
          <w:sz w:val="14"/>
          <w:szCs w:val="14"/>
        </w:rPr>
        <w:lastRenderedPageBreak/>
        <w:t>-</w:t>
      </w:r>
      <w:r w:rsidRPr="00CB01D8">
        <w:rPr>
          <w:sz w:val="14"/>
          <w:szCs w:val="14"/>
        </w:rPr>
        <w:tab/>
        <w:t>выполнять требования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бережно относиться к имуществу организации, осуществляющей образовательную деятельность.</w:t>
      </w:r>
    </w:p>
    <w:p w:rsidR="00CB01D8" w:rsidRPr="00CB01D8" w:rsidRDefault="00CB01D8" w:rsidP="00CB01D8">
      <w:pPr>
        <w:ind w:firstLine="284"/>
        <w:jc w:val="both"/>
        <w:rPr>
          <w:sz w:val="14"/>
          <w:szCs w:val="14"/>
        </w:rPr>
      </w:pPr>
      <w:r w:rsidRPr="00CB01D8">
        <w:rPr>
          <w:sz w:val="14"/>
          <w:szCs w:val="14"/>
        </w:rPr>
        <w:t>Иные обязанности обучающихся устанавливаются законодательством Российской Федерации, договором об образовании (при его наличии).</w:t>
      </w:r>
    </w:p>
    <w:p w:rsidR="00CB01D8" w:rsidRPr="00CB01D8" w:rsidRDefault="00CB01D8" w:rsidP="00CB01D8">
      <w:pPr>
        <w:ind w:firstLine="284"/>
        <w:jc w:val="both"/>
        <w:rPr>
          <w:sz w:val="14"/>
          <w:szCs w:val="14"/>
        </w:rPr>
      </w:pPr>
      <w:r w:rsidRPr="00CB01D8">
        <w:rPr>
          <w:sz w:val="14"/>
          <w:szCs w:val="14"/>
        </w:rPr>
        <w:t>8.5. Права, обязанности и ответственность в сфере образования родителей (законных представителей) несовершеннолетних обучающихся</w:t>
      </w:r>
    </w:p>
    <w:p w:rsidR="00CB01D8" w:rsidRPr="00CB01D8" w:rsidRDefault="00CB01D8" w:rsidP="00CB01D8">
      <w:pPr>
        <w:ind w:firstLine="284"/>
        <w:jc w:val="both"/>
        <w:rPr>
          <w:sz w:val="14"/>
          <w:szCs w:val="14"/>
        </w:rPr>
      </w:pPr>
      <w:r w:rsidRPr="00CB01D8">
        <w:rPr>
          <w:sz w:val="14"/>
          <w:szCs w:val="14"/>
        </w:rPr>
        <w:t>8.5.1.</w:t>
      </w:r>
      <w:r w:rsidRPr="00CB01D8">
        <w:rPr>
          <w:sz w:val="14"/>
          <w:szCs w:val="14"/>
        </w:rPr>
        <w:tab/>
        <w:t>Родители (законные представители) несовершеннолетних обучающихся имеют право:</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выбирать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и реализующие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знакомиться с уставом организации, осуществляющей образовательную деятельность, и реализующей дополнительные общеобразовательные программы, лицензией на осуществление образовательной деятельности, учебно-программной документацией и другими документами, регламентирующими организацию и осуществление образовательной деятельности;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защищать права и законные интересы обучающихся;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принимать участие в управлении организацией, осуществляющей образовательную деятельность, в форме, определяемой уставом этой организации;</w:t>
      </w:r>
    </w:p>
    <w:p w:rsidR="00CB01D8" w:rsidRPr="00CB01D8" w:rsidRDefault="00CB01D8" w:rsidP="00CB01D8">
      <w:pPr>
        <w:ind w:firstLine="284"/>
        <w:jc w:val="both"/>
        <w:rPr>
          <w:sz w:val="14"/>
          <w:szCs w:val="14"/>
        </w:rPr>
      </w:pPr>
      <w:r w:rsidRPr="00CB01D8">
        <w:rPr>
          <w:sz w:val="14"/>
          <w:szCs w:val="14"/>
        </w:rPr>
        <w:t>8.5.2.</w:t>
      </w:r>
      <w:r w:rsidRPr="00CB01D8">
        <w:rPr>
          <w:sz w:val="14"/>
          <w:szCs w:val="14"/>
        </w:rPr>
        <w:tab/>
        <w:t>Родители (законные представители) несовершеннолетних обучающихся обязаны: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соблюдать</w:t>
      </w:r>
      <w:r w:rsidRPr="00CB01D8">
        <w:rPr>
          <w:sz w:val="14"/>
          <w:szCs w:val="14"/>
        </w:rPr>
        <w:tab/>
        <w:t>правила внутреннего распорядка организации, осуществляющей</w:t>
      </w:r>
      <w:r w:rsidRPr="00CB01D8">
        <w:rPr>
          <w:sz w:val="14"/>
          <w:szCs w:val="14"/>
        </w:rPr>
        <w:tab/>
        <w:t>образовательную деятельность и</w:t>
      </w:r>
      <w:r w:rsidRPr="00CB01D8">
        <w:rPr>
          <w:sz w:val="14"/>
          <w:szCs w:val="14"/>
        </w:rPr>
        <w:tab/>
        <w:t>реализующую дополнительные общеобразовательные программы,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уважать честь и достоинство обучающихся и работников организации,</w:t>
      </w:r>
    </w:p>
    <w:p w:rsidR="00CB01D8" w:rsidRPr="00CB01D8" w:rsidRDefault="00CB01D8" w:rsidP="00CB01D8">
      <w:pPr>
        <w:ind w:firstLine="284"/>
        <w:jc w:val="both"/>
        <w:rPr>
          <w:sz w:val="14"/>
          <w:szCs w:val="14"/>
        </w:rPr>
      </w:pPr>
      <w:r w:rsidRPr="00CB01D8">
        <w:rPr>
          <w:sz w:val="14"/>
          <w:szCs w:val="14"/>
        </w:rPr>
        <w:t>осуществляющей</w:t>
      </w:r>
      <w:r w:rsidRPr="00CB01D8">
        <w:rPr>
          <w:sz w:val="14"/>
          <w:szCs w:val="14"/>
        </w:rPr>
        <w:tab/>
        <w:t>образовательную деятельность и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8.5.3.</w:t>
      </w:r>
      <w:r w:rsidRPr="00CB01D8">
        <w:rPr>
          <w:sz w:val="14"/>
          <w:szCs w:val="14"/>
        </w:rPr>
        <w:tab/>
        <w:t>Иные права и обязанности родителей (законных представителей) несовершеннолетних обучающихся устанавливаются законодательством Российской Федерации, договором об образовании (при его наличии).</w:t>
      </w:r>
    </w:p>
    <w:p w:rsidR="00CB01D8" w:rsidRPr="00CB01D8" w:rsidRDefault="00CB01D8" w:rsidP="00CB01D8">
      <w:pPr>
        <w:ind w:firstLine="284"/>
        <w:jc w:val="both"/>
        <w:rPr>
          <w:sz w:val="14"/>
          <w:szCs w:val="14"/>
        </w:rPr>
      </w:pPr>
      <w:r w:rsidRPr="00CB01D8">
        <w:rPr>
          <w:sz w:val="14"/>
          <w:szCs w:val="14"/>
        </w:rPr>
        <w:t>8.5.4.</w:t>
      </w:r>
      <w:r w:rsidRPr="00CB01D8">
        <w:rPr>
          <w:sz w:val="14"/>
          <w:szCs w:val="14"/>
        </w:rPr>
        <w:tab/>
        <w:t>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8.6. Педагогические работники пользуются следующими академическими правами и свободами: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свобода преподавания, свободное выражение своего мнения, свобода от вмешательства в профессиональную деятельность;</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свобода выбора и использования педагогически обоснованных форм, средств, методов обучения и воспитания;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 xml:space="preserve">право на бесплатное пользование образовательными, методическими и научными услугами организации, осуществляющей образовательную деятельность и реализующей дополнительные общеобразовательные программы, в порядке, </w:t>
      </w:r>
      <w:r w:rsidRPr="00CB01D8">
        <w:rPr>
          <w:sz w:val="14"/>
          <w:szCs w:val="14"/>
        </w:rPr>
        <w:t>установленном законодательством Российской Федерации или локальными нормативными актами;</w:t>
      </w:r>
    </w:p>
    <w:p w:rsidR="00CB01D8" w:rsidRPr="00CB01D8" w:rsidRDefault="00CB01D8" w:rsidP="00CB01D8">
      <w:pPr>
        <w:ind w:firstLine="284"/>
        <w:jc w:val="both"/>
        <w:rPr>
          <w:sz w:val="14"/>
          <w:szCs w:val="14"/>
        </w:rPr>
      </w:pPr>
      <w:r w:rsidRPr="00CB01D8">
        <w:rPr>
          <w:sz w:val="14"/>
          <w:szCs w:val="14"/>
        </w:rPr>
        <w:t>-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обращение в комиссию по урегулированию споров между участниками образовательных отношений;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CB01D8" w:rsidRPr="00CB01D8" w:rsidRDefault="00CB01D8" w:rsidP="00CB01D8">
      <w:pPr>
        <w:ind w:firstLine="284"/>
        <w:jc w:val="both"/>
        <w:rPr>
          <w:sz w:val="14"/>
          <w:szCs w:val="14"/>
        </w:rPr>
      </w:pPr>
      <w:r w:rsidRPr="00CB01D8">
        <w:rPr>
          <w:sz w:val="14"/>
          <w:szCs w:val="14"/>
        </w:rPr>
        <w:t>8.7. Педагогические</w:t>
      </w:r>
      <w:r w:rsidRPr="00CB01D8">
        <w:rPr>
          <w:sz w:val="14"/>
          <w:szCs w:val="14"/>
        </w:rPr>
        <w:tab/>
        <w:t>работники образовательных организаций, осуществляющих образовательную деятельность и реализующих дополнительные общеобразовательные программы, имеют следующие трудовые права и социальные гарантии: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сокращенную продолжительность рабочего времени;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дополнительное профессиональное образование по профилю педагогической деятельности не реже чем один раз в три года;</w:t>
      </w:r>
    </w:p>
    <w:p w:rsidR="00CB01D8" w:rsidRPr="00CB01D8" w:rsidRDefault="00CB01D8" w:rsidP="00CB01D8">
      <w:pPr>
        <w:ind w:firstLine="284"/>
        <w:jc w:val="both"/>
        <w:rPr>
          <w:sz w:val="14"/>
          <w:szCs w:val="14"/>
        </w:rPr>
      </w:pPr>
      <w:r w:rsidRPr="00CB01D8">
        <w:rPr>
          <w:sz w:val="14"/>
          <w:szCs w:val="14"/>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CB01D8" w:rsidRPr="00CB01D8" w:rsidRDefault="00CB01D8" w:rsidP="00CB01D8">
      <w:pPr>
        <w:ind w:firstLine="284"/>
        <w:jc w:val="both"/>
        <w:rPr>
          <w:sz w:val="14"/>
          <w:szCs w:val="14"/>
        </w:rPr>
      </w:pPr>
      <w:r w:rsidRPr="00CB01D8">
        <w:rPr>
          <w:sz w:val="14"/>
          <w:szCs w:val="14"/>
        </w:rPr>
        <w:t>8.8.</w:t>
      </w:r>
      <w:r w:rsidRPr="00CB01D8">
        <w:rPr>
          <w:sz w:val="14"/>
          <w:szCs w:val="14"/>
        </w:rPr>
        <w:tab/>
        <w:t>В рабочее время педагогических работников образовательных организаций, осуществляющих образовательную деятельность и реализующих дополнительные общеобразовательные программы,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мероприятий, проводимых с обучающимися.</w:t>
      </w:r>
    </w:p>
    <w:p w:rsidR="00CB01D8" w:rsidRPr="00CB01D8" w:rsidRDefault="00CB01D8" w:rsidP="00CB01D8">
      <w:pPr>
        <w:ind w:firstLine="284"/>
        <w:jc w:val="both"/>
        <w:rPr>
          <w:sz w:val="14"/>
          <w:szCs w:val="14"/>
        </w:rPr>
      </w:pPr>
      <w:r w:rsidRPr="00CB01D8">
        <w:rPr>
          <w:sz w:val="14"/>
          <w:szCs w:val="14"/>
        </w:rPr>
        <w:t>8.9.</w:t>
      </w:r>
      <w:r w:rsidRPr="00CB01D8">
        <w:rPr>
          <w:sz w:val="14"/>
          <w:szCs w:val="14"/>
        </w:rPr>
        <w:tab/>
        <w:t>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и реализующей дополнительные общеобразовательные программы, с учетом количества часов по учебному плану, специальности и квалификации работника.</w:t>
      </w:r>
    </w:p>
    <w:p w:rsidR="00CB01D8" w:rsidRPr="00CB01D8" w:rsidRDefault="00CB01D8" w:rsidP="00CB01D8">
      <w:pPr>
        <w:ind w:firstLine="284"/>
        <w:jc w:val="both"/>
        <w:rPr>
          <w:sz w:val="14"/>
          <w:szCs w:val="14"/>
        </w:rPr>
      </w:pPr>
      <w:r w:rsidRPr="00CB01D8">
        <w:rPr>
          <w:sz w:val="14"/>
          <w:szCs w:val="14"/>
        </w:rPr>
        <w:t>8.10.</w:t>
      </w:r>
      <w:r w:rsidRPr="00CB01D8">
        <w:rPr>
          <w:sz w:val="14"/>
          <w:szCs w:val="14"/>
        </w:rPr>
        <w:tab/>
        <w:t>Режим рабочего времени и времени отдыха педагогических работников организаций, осуществляющих образовательную деятельность и реализующих дополнительные общеобразовательные программы, определяется коллективным договором, правилами внутреннего трудового распорядка, иными локальными нормативными актами образовательной организации,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B01D8" w:rsidRPr="00CB01D8" w:rsidRDefault="00CB01D8" w:rsidP="00CB01D8">
      <w:pPr>
        <w:ind w:firstLine="284"/>
        <w:jc w:val="both"/>
        <w:rPr>
          <w:sz w:val="14"/>
          <w:szCs w:val="14"/>
        </w:rPr>
      </w:pPr>
      <w:r w:rsidRPr="00CB01D8">
        <w:rPr>
          <w:sz w:val="14"/>
          <w:szCs w:val="14"/>
        </w:rPr>
        <w:t>8.11.</w:t>
      </w:r>
      <w:r w:rsidRPr="00CB01D8">
        <w:rPr>
          <w:sz w:val="14"/>
          <w:szCs w:val="14"/>
        </w:rPr>
        <w:tab/>
        <w:t>Обязанности и ответственность педагогических работников организаций, осуществляющих образовательную деятельность и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Педагогические работники обязаны: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осуществлять свою деятельность на высоком профессиональном уровне, обеспечивать в полном объеме реализацию дополнительной общеобразовательной программы;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соблюдать правовые, нравственные и этические нормы, следовать требованиям профессиональной этики;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уважать честь и достоинство обучающихся и других участников образовательных отношений;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B01D8" w:rsidRPr="00CB01D8" w:rsidRDefault="00CB01D8" w:rsidP="00CB01D8">
      <w:pPr>
        <w:ind w:firstLine="284"/>
        <w:jc w:val="both"/>
        <w:rPr>
          <w:sz w:val="14"/>
          <w:szCs w:val="14"/>
        </w:rPr>
      </w:pPr>
      <w:r w:rsidRPr="00CB01D8">
        <w:rPr>
          <w:sz w:val="14"/>
          <w:szCs w:val="14"/>
        </w:rPr>
        <w:lastRenderedPageBreak/>
        <w:t>-</w:t>
      </w:r>
      <w:r w:rsidRPr="00CB01D8">
        <w:rPr>
          <w:sz w:val="14"/>
          <w:szCs w:val="14"/>
        </w:rPr>
        <w:tab/>
        <w:t>применять педагогически обоснованные и обеспечивающие высокое качество образования формы, методы обучения и воспитания;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систематически повышать свой профессиональный уровень;</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проходить аттестацию на соответствие занимаемой должности в порядке, установленном законодательством Российской Федерации об образовании;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проходить в установленном законодательством Российской Федерации порядке обучение и проверку знаний и навыков в области охраны труда;</w:t>
      </w:r>
    </w:p>
    <w:p w:rsidR="00CB01D8" w:rsidRPr="00CB01D8" w:rsidRDefault="00CB01D8" w:rsidP="00CB01D8">
      <w:pPr>
        <w:ind w:firstLine="284"/>
        <w:jc w:val="both"/>
        <w:rPr>
          <w:sz w:val="14"/>
          <w:szCs w:val="14"/>
        </w:rPr>
      </w:pPr>
      <w:r w:rsidRPr="00CB01D8">
        <w:rPr>
          <w:sz w:val="14"/>
          <w:szCs w:val="14"/>
        </w:rPr>
        <w:t>- соблюдать устав образовательной организации, осуществляющих образовательную</w:t>
      </w:r>
      <w:r w:rsidRPr="00CB01D8">
        <w:rPr>
          <w:sz w:val="14"/>
          <w:szCs w:val="14"/>
        </w:rPr>
        <w:tab/>
        <w:t>деятельность</w:t>
      </w:r>
      <w:r w:rsidRPr="00CB01D8">
        <w:rPr>
          <w:sz w:val="14"/>
          <w:szCs w:val="14"/>
        </w:rPr>
        <w:tab/>
        <w:t>и</w:t>
      </w:r>
      <w:r w:rsidRPr="00CB01D8">
        <w:rPr>
          <w:sz w:val="14"/>
          <w:szCs w:val="14"/>
        </w:rPr>
        <w:tab/>
        <w:t>реализующих</w:t>
      </w:r>
      <w:r w:rsidRPr="00CB01D8">
        <w:rPr>
          <w:sz w:val="14"/>
          <w:szCs w:val="14"/>
        </w:rPr>
        <w:tab/>
        <w:t>дополнительные</w:t>
      </w:r>
    </w:p>
    <w:p w:rsidR="00CB01D8" w:rsidRPr="00CB01D8" w:rsidRDefault="00CB01D8" w:rsidP="00CB01D8">
      <w:pPr>
        <w:ind w:firstLine="284"/>
        <w:jc w:val="both"/>
        <w:rPr>
          <w:sz w:val="14"/>
          <w:szCs w:val="14"/>
        </w:rPr>
      </w:pPr>
      <w:r w:rsidRPr="00CB01D8">
        <w:rPr>
          <w:sz w:val="14"/>
          <w:szCs w:val="14"/>
        </w:rPr>
        <w:t>общеобразовательные программы, правила внутреннего трудового распорядка.</w:t>
      </w:r>
    </w:p>
    <w:p w:rsidR="00CB01D8" w:rsidRPr="00CB01D8" w:rsidRDefault="00CB01D8" w:rsidP="00CB01D8">
      <w:pPr>
        <w:ind w:firstLine="284"/>
        <w:jc w:val="both"/>
        <w:rPr>
          <w:sz w:val="14"/>
          <w:szCs w:val="14"/>
        </w:rPr>
      </w:pPr>
      <w:r w:rsidRPr="00CB01D8">
        <w:rPr>
          <w:sz w:val="14"/>
          <w:szCs w:val="14"/>
        </w:rPr>
        <w:t>8.12.</w:t>
      </w:r>
      <w:r w:rsidRPr="00CB01D8">
        <w:rPr>
          <w:sz w:val="14"/>
          <w:szCs w:val="14"/>
        </w:rPr>
        <w:tab/>
        <w:t>Педагогический работник организации, осуществляющей образовательную</w:t>
      </w:r>
      <w:r w:rsidRPr="00CB01D8">
        <w:rPr>
          <w:sz w:val="14"/>
          <w:szCs w:val="14"/>
        </w:rPr>
        <w:tab/>
        <w:t>деятельность и реализующей</w:t>
      </w:r>
      <w:r w:rsidRPr="00CB01D8">
        <w:rPr>
          <w:sz w:val="14"/>
          <w:szCs w:val="14"/>
        </w:rPr>
        <w:tab/>
        <w:t>дополнительные общеобразовательные программы,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CB01D8" w:rsidRPr="00CB01D8" w:rsidRDefault="00CB01D8" w:rsidP="00CB01D8">
      <w:pPr>
        <w:ind w:firstLine="284"/>
        <w:jc w:val="both"/>
        <w:rPr>
          <w:sz w:val="14"/>
          <w:szCs w:val="14"/>
        </w:rPr>
      </w:pPr>
      <w:r w:rsidRPr="00CB01D8">
        <w:rPr>
          <w:sz w:val="14"/>
          <w:szCs w:val="14"/>
        </w:rPr>
        <w:t>8.13.</w:t>
      </w:r>
      <w:r w:rsidRPr="00CB01D8">
        <w:rPr>
          <w:sz w:val="14"/>
          <w:szCs w:val="14"/>
        </w:rPr>
        <w:tab/>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B01D8" w:rsidRPr="00CB01D8" w:rsidRDefault="00CB01D8" w:rsidP="00CB01D8">
      <w:pPr>
        <w:ind w:firstLine="284"/>
        <w:jc w:val="both"/>
        <w:rPr>
          <w:sz w:val="14"/>
          <w:szCs w:val="14"/>
        </w:rPr>
      </w:pPr>
      <w:r w:rsidRPr="00CB01D8">
        <w:rPr>
          <w:sz w:val="14"/>
          <w:szCs w:val="14"/>
        </w:rPr>
        <w:t>8.14.</w:t>
      </w:r>
      <w:r w:rsidRPr="00CB01D8">
        <w:rPr>
          <w:sz w:val="14"/>
          <w:szCs w:val="14"/>
        </w:rPr>
        <w:tab/>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определённых законодательством Российской Федерации, учитывается при прохождении ими аттестации.</w:t>
      </w:r>
    </w:p>
    <w:p w:rsidR="00CB01D8" w:rsidRPr="00CB01D8" w:rsidRDefault="00CB01D8" w:rsidP="00CB01D8">
      <w:pPr>
        <w:ind w:firstLine="284"/>
        <w:jc w:val="both"/>
        <w:rPr>
          <w:sz w:val="14"/>
          <w:szCs w:val="14"/>
        </w:rPr>
      </w:pPr>
      <w:r w:rsidRPr="00CB01D8">
        <w:rPr>
          <w:sz w:val="14"/>
          <w:szCs w:val="14"/>
        </w:rPr>
        <w:t>8.15.</w:t>
      </w:r>
      <w:r w:rsidRPr="00CB01D8">
        <w:rPr>
          <w:sz w:val="14"/>
          <w:szCs w:val="14"/>
        </w:rPr>
        <w:tab/>
        <w:t>Основанием возникновения образовательных отношений является распорядительный акт организации, осуществляющей образовательную деятельность и реализующей дополнительные общеобразовательные программы, о приеме лица на обучение в эту организацию.</w:t>
      </w:r>
    </w:p>
    <w:p w:rsidR="00CB01D8" w:rsidRPr="00CB01D8" w:rsidRDefault="00CB01D8" w:rsidP="00CB01D8">
      <w:pPr>
        <w:ind w:firstLine="284"/>
        <w:jc w:val="both"/>
        <w:rPr>
          <w:sz w:val="14"/>
          <w:szCs w:val="14"/>
        </w:rPr>
      </w:pPr>
      <w:r w:rsidRPr="00CB01D8">
        <w:rPr>
          <w:sz w:val="14"/>
          <w:szCs w:val="14"/>
        </w:rPr>
        <w:t>8.16.</w:t>
      </w:r>
      <w:r w:rsidRPr="00CB01D8">
        <w:rPr>
          <w:sz w:val="14"/>
          <w:szCs w:val="14"/>
        </w:rPr>
        <w:tab/>
        <w:t>В случае приема на обучение за счет средств физических и (или) юридических лиц изданию распорядительного акта о приеме лица на обучение в организацию, осуществляющую образовательную деятельность и реализующую дополнительные общеобразовательные программы, предшествует заключение договора об образовании.</w:t>
      </w:r>
    </w:p>
    <w:p w:rsidR="00CB01D8" w:rsidRPr="00CB01D8" w:rsidRDefault="00CB01D8" w:rsidP="00CB01D8">
      <w:pPr>
        <w:ind w:firstLine="284"/>
        <w:jc w:val="both"/>
        <w:rPr>
          <w:sz w:val="14"/>
          <w:szCs w:val="14"/>
        </w:rPr>
      </w:pPr>
    </w:p>
    <w:p w:rsidR="00CB01D8" w:rsidRPr="00CB01D8" w:rsidRDefault="00CB01D8" w:rsidP="00CB01D8">
      <w:pPr>
        <w:ind w:firstLine="284"/>
        <w:jc w:val="both"/>
        <w:rPr>
          <w:sz w:val="14"/>
          <w:szCs w:val="14"/>
        </w:rPr>
      </w:pPr>
      <w:r w:rsidRPr="00CB01D8">
        <w:rPr>
          <w:sz w:val="14"/>
          <w:szCs w:val="14"/>
        </w:rPr>
        <w:t>8.17.</w:t>
      </w:r>
      <w:r w:rsidRPr="00CB01D8">
        <w:rPr>
          <w:sz w:val="14"/>
          <w:szCs w:val="14"/>
        </w:rPr>
        <w:tab/>
        <w:t>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и реализующей дополнительные общеобразовательные программы, возникают у лица, принятого на обучение, с даты, указанной в распорядительном акте о приеме лица на обучение или в договоре об образовании, заключенном с организацией.</w:t>
      </w:r>
    </w:p>
    <w:p w:rsidR="00CB01D8" w:rsidRPr="00CB01D8" w:rsidRDefault="00CB01D8" w:rsidP="00CB01D8">
      <w:pPr>
        <w:ind w:firstLine="284"/>
        <w:jc w:val="both"/>
        <w:rPr>
          <w:b/>
          <w:sz w:val="14"/>
          <w:szCs w:val="14"/>
        </w:rPr>
      </w:pPr>
      <w:r w:rsidRPr="00CB01D8">
        <w:rPr>
          <w:b/>
          <w:sz w:val="14"/>
          <w:szCs w:val="14"/>
        </w:rPr>
        <w:t>9.</w:t>
      </w:r>
      <w:r w:rsidRPr="00CB01D8">
        <w:rPr>
          <w:b/>
          <w:sz w:val="14"/>
          <w:szCs w:val="14"/>
        </w:rPr>
        <w:tab/>
        <w:t>Учредитель</w:t>
      </w:r>
      <w:r w:rsidRPr="00CB01D8">
        <w:rPr>
          <w:b/>
          <w:sz w:val="14"/>
          <w:szCs w:val="14"/>
        </w:rPr>
        <w:tab/>
        <w:t xml:space="preserve">  образовательных   </w:t>
      </w:r>
      <w:r w:rsidRPr="00CB01D8">
        <w:rPr>
          <w:b/>
          <w:sz w:val="14"/>
          <w:szCs w:val="14"/>
        </w:rPr>
        <w:tab/>
        <w:t>организаций,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9.1 .Учредителем образовательных организаций муниципального округа, реализующих дополнительные общеобразовательные программы, является Солецкий муниципальный округ, функции и полномочия которого возложены на Администрацию Солецкого муниципального округа.</w:t>
      </w:r>
    </w:p>
    <w:p w:rsidR="00CB01D8" w:rsidRPr="00CB01D8" w:rsidRDefault="00CB01D8" w:rsidP="00CB01D8">
      <w:pPr>
        <w:ind w:firstLine="284"/>
        <w:jc w:val="both"/>
        <w:rPr>
          <w:sz w:val="14"/>
          <w:szCs w:val="14"/>
        </w:rPr>
      </w:pPr>
      <w:r w:rsidRPr="00CB01D8">
        <w:rPr>
          <w:sz w:val="14"/>
          <w:szCs w:val="14"/>
        </w:rPr>
        <w:t>9.2. Учредите ль</w:t>
      </w:r>
      <w:r w:rsidRPr="00CB01D8">
        <w:rPr>
          <w:sz w:val="14"/>
          <w:szCs w:val="14"/>
        </w:rPr>
        <w:tab/>
        <w:t>утверждает устав</w:t>
      </w:r>
      <w:r w:rsidRPr="00CB01D8">
        <w:rPr>
          <w:sz w:val="14"/>
          <w:szCs w:val="14"/>
        </w:rPr>
        <w:tab/>
        <w:t>образовательной</w:t>
      </w:r>
      <w:r w:rsidRPr="00CB01D8">
        <w:rPr>
          <w:sz w:val="14"/>
          <w:szCs w:val="14"/>
        </w:rPr>
        <w:tab/>
        <w:t>организации, реализующей дополнительные общеобразовательные программы, разработанный в соответствии с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9.3.</w:t>
      </w:r>
      <w:r w:rsidRPr="00CB01D8">
        <w:rPr>
          <w:sz w:val="14"/>
          <w:szCs w:val="14"/>
        </w:rPr>
        <w:tab/>
        <w:t>Учредитель не отвечает по обязательствам образовательной организации, реализующей дополнительные общеобразовательные программы, за исключением случаев, предусмотренных законодательством Российской Федерации и настоящим Положением.</w:t>
      </w:r>
    </w:p>
    <w:p w:rsidR="00CB01D8" w:rsidRPr="00CB01D8" w:rsidRDefault="00CB01D8" w:rsidP="00CB01D8">
      <w:pPr>
        <w:ind w:firstLine="284"/>
        <w:jc w:val="both"/>
        <w:rPr>
          <w:sz w:val="14"/>
          <w:szCs w:val="14"/>
        </w:rPr>
      </w:pPr>
      <w:r w:rsidRPr="00CB01D8">
        <w:rPr>
          <w:sz w:val="14"/>
          <w:szCs w:val="14"/>
        </w:rPr>
        <w:t>9.4.</w:t>
      </w:r>
      <w:r w:rsidRPr="00CB01D8">
        <w:rPr>
          <w:sz w:val="14"/>
          <w:szCs w:val="14"/>
        </w:rPr>
        <w:tab/>
        <w:t>В случае реорганизации учредителя права последнего переходят к соответствующему правопреемнику.</w:t>
      </w:r>
    </w:p>
    <w:p w:rsidR="00CB01D8" w:rsidRPr="00CB01D8" w:rsidRDefault="00CB01D8" w:rsidP="00CB01D8">
      <w:pPr>
        <w:ind w:firstLine="284"/>
        <w:jc w:val="both"/>
        <w:rPr>
          <w:sz w:val="14"/>
          <w:szCs w:val="14"/>
        </w:rPr>
      </w:pPr>
      <w:r w:rsidRPr="00CB01D8">
        <w:rPr>
          <w:sz w:val="14"/>
          <w:szCs w:val="14"/>
        </w:rPr>
        <w:t>9.5.</w:t>
      </w:r>
      <w:r w:rsidRPr="00CB01D8">
        <w:rPr>
          <w:sz w:val="14"/>
          <w:szCs w:val="14"/>
        </w:rPr>
        <w:tab/>
        <w:t>Полномочия Администрации Солецкого муниципального округа по организации предоставления дополнительного образования в организациях, осуществляющих образовательную деятельность и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принятие муниципальных правовых актов для правового обеспечения отношений в области дополнительного образования на территории Солецкого муниципального округа;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утверждение муниципальных программ развития в сфере дополнительного образования муниципального округа;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утверждение порядка создания, реорганизации и ликвидации образовательных организаций муниципального округа, реализующих дополнительные общеобразовательные программы, в соответствии с действующим законодательством;</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создание, реорганизация и ликвидация образовательных организаций муниципального</w:t>
      </w:r>
      <w:r w:rsidRPr="00CB01D8">
        <w:rPr>
          <w:sz w:val="14"/>
          <w:szCs w:val="14"/>
        </w:rPr>
        <w:tab/>
        <w:t>округа,</w:t>
      </w:r>
      <w:r w:rsidRPr="00CB01D8">
        <w:rPr>
          <w:sz w:val="14"/>
          <w:szCs w:val="14"/>
        </w:rPr>
        <w:tab/>
        <w:t>реализующих</w:t>
      </w:r>
      <w:r w:rsidRPr="00CB01D8">
        <w:rPr>
          <w:sz w:val="14"/>
          <w:szCs w:val="14"/>
        </w:rPr>
        <w:tab/>
        <w:t>дополнительные общеобразовательные программы, в соответствии с действующим законодательством;</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обеспечение содержания зданий и сооружений образовательных организаций муниципального округа, реализующих дополнительные общеобразовательные программы, обустройства прилегающих к ним территорий;</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финансирование образовательных организаций муниципального округа, реализующих дополнительные общеобразовательные программы, и образовательных услуг;</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назначение руководителей муниципальных образовательных организаций,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осуществление иных полномочий по организации и осуществлению образовательной деятельности по дополнительным общеобразовательным программам в соответствии с законодательством Российской Федерации и Новгородской области, муниципальными правовыми актами, настоящим Положением, за исключением полномочий, отнесенных к полномочиям органов государственной власти Российской Федерации и Новгородской области.</w:t>
      </w:r>
    </w:p>
    <w:p w:rsidR="00CB01D8" w:rsidRPr="00CB01D8" w:rsidRDefault="00CB01D8" w:rsidP="00CB01D8">
      <w:pPr>
        <w:ind w:firstLine="284"/>
        <w:jc w:val="both"/>
        <w:rPr>
          <w:sz w:val="14"/>
          <w:szCs w:val="14"/>
        </w:rPr>
      </w:pPr>
      <w:r w:rsidRPr="00CB01D8">
        <w:rPr>
          <w:sz w:val="14"/>
          <w:szCs w:val="14"/>
        </w:rPr>
        <w:t>9.6.</w:t>
      </w:r>
      <w:r w:rsidRPr="00CB01D8">
        <w:rPr>
          <w:sz w:val="14"/>
          <w:szCs w:val="14"/>
        </w:rPr>
        <w:tab/>
        <w:t>Администрация Солецкого муниципального округа определяет уполномоченный орган по организации предоставления дополнительного образования детей. Уполномоченным органом по организации  предоставления дополнительного образования детей в Солецком муниципальном округе определен комитет образования и спорта Администрации Солецкого муниципального округа.</w:t>
      </w:r>
    </w:p>
    <w:p w:rsidR="00CB01D8" w:rsidRPr="00CB01D8" w:rsidRDefault="00CB01D8" w:rsidP="00CB01D8">
      <w:pPr>
        <w:ind w:firstLine="284"/>
        <w:jc w:val="both"/>
        <w:rPr>
          <w:b/>
          <w:sz w:val="14"/>
          <w:szCs w:val="14"/>
        </w:rPr>
      </w:pPr>
      <w:r w:rsidRPr="00CB01D8">
        <w:rPr>
          <w:b/>
          <w:sz w:val="14"/>
          <w:szCs w:val="14"/>
        </w:rPr>
        <w:t>10.</w:t>
      </w:r>
      <w:r w:rsidRPr="00CB01D8">
        <w:rPr>
          <w:b/>
          <w:sz w:val="14"/>
          <w:szCs w:val="14"/>
        </w:rPr>
        <w:tab/>
        <w:t>Отношения собственности в системе дополнительного образования Солецкого муниципального округа</w:t>
      </w:r>
    </w:p>
    <w:p w:rsidR="00CB01D8" w:rsidRPr="00CB01D8" w:rsidRDefault="00CB01D8" w:rsidP="00CB01D8">
      <w:pPr>
        <w:ind w:firstLine="284"/>
        <w:jc w:val="both"/>
        <w:rPr>
          <w:sz w:val="14"/>
          <w:szCs w:val="14"/>
        </w:rPr>
      </w:pPr>
      <w:r w:rsidRPr="00CB01D8">
        <w:rPr>
          <w:sz w:val="14"/>
          <w:szCs w:val="14"/>
        </w:rPr>
        <w:t>10.1.</w:t>
      </w:r>
      <w:r w:rsidRPr="00CB01D8">
        <w:rPr>
          <w:sz w:val="14"/>
          <w:szCs w:val="14"/>
        </w:rPr>
        <w:tab/>
        <w:t>Образовательной организации, реализующей дополнительные общеобразовательные программы, в целях обеспечения образовательной деятельности в соответствии с его уставом учредитель в порядке, установленном законодательством Российской Федерации, предоставляет объекты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собственности или арендуемые им у третьего лица (собственника), в пользование на праве оперативного управления.</w:t>
      </w:r>
    </w:p>
    <w:p w:rsidR="00CB01D8" w:rsidRPr="00CB01D8" w:rsidRDefault="00CB01D8" w:rsidP="00CB01D8">
      <w:pPr>
        <w:ind w:firstLine="284"/>
        <w:jc w:val="both"/>
        <w:rPr>
          <w:sz w:val="14"/>
          <w:szCs w:val="14"/>
        </w:rPr>
      </w:pPr>
      <w:r w:rsidRPr="00CB01D8">
        <w:rPr>
          <w:sz w:val="14"/>
          <w:szCs w:val="14"/>
        </w:rPr>
        <w:t>10.2.</w:t>
      </w:r>
      <w:r w:rsidRPr="00CB01D8">
        <w:rPr>
          <w:sz w:val="14"/>
          <w:szCs w:val="14"/>
        </w:rPr>
        <w:tab/>
        <w:t>Земельные участки предоставляются муниципальным образовательным организациям, реализующим дополнительные общеобразовательные  программы,</w:t>
      </w:r>
      <w:r w:rsidRPr="00CB01D8">
        <w:rPr>
          <w:sz w:val="14"/>
          <w:szCs w:val="14"/>
        </w:rPr>
        <w:tab/>
        <w:t>в порядке, установленном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10.3.</w:t>
      </w:r>
      <w:r w:rsidRPr="00CB01D8">
        <w:rPr>
          <w:sz w:val="14"/>
          <w:szCs w:val="14"/>
        </w:rPr>
        <w:tab/>
        <w:t>Объекты собственности предоставляются образовательным организациям, реализующим дополнительные общеобразовательные программы, на праве оперативного управления.</w:t>
      </w:r>
    </w:p>
    <w:p w:rsidR="00CB01D8" w:rsidRPr="00CB01D8" w:rsidRDefault="00CB01D8" w:rsidP="00CB01D8">
      <w:pPr>
        <w:ind w:firstLine="284"/>
        <w:jc w:val="both"/>
        <w:rPr>
          <w:sz w:val="14"/>
          <w:szCs w:val="14"/>
        </w:rPr>
      </w:pPr>
      <w:r w:rsidRPr="00CB01D8">
        <w:rPr>
          <w:sz w:val="14"/>
          <w:szCs w:val="14"/>
        </w:rPr>
        <w:t>10.4.</w:t>
      </w:r>
      <w:r w:rsidRPr="00CB01D8">
        <w:rPr>
          <w:sz w:val="14"/>
          <w:szCs w:val="14"/>
        </w:rPr>
        <w:tab/>
        <w:t>Образовательная организация, реализующая дополнительные общеобразовательные программы, несет ответственность перед собственником за сохранность и эффективное использование предоставленного ему имущества. Контроль деятельности образовательной организации, реализующей дополнительные общеобразовательные программы, в этой части осуществляется комитетом образования и спорта Администрации Солецкого муниципального округа.</w:t>
      </w:r>
    </w:p>
    <w:p w:rsidR="00CB01D8" w:rsidRPr="00CB01D8" w:rsidRDefault="00CB01D8" w:rsidP="00CB01D8">
      <w:pPr>
        <w:ind w:firstLine="284"/>
        <w:jc w:val="both"/>
        <w:rPr>
          <w:sz w:val="14"/>
          <w:szCs w:val="14"/>
        </w:rPr>
      </w:pPr>
      <w:r w:rsidRPr="00CB01D8">
        <w:rPr>
          <w:sz w:val="14"/>
          <w:szCs w:val="14"/>
        </w:rPr>
        <w:t>10.5.</w:t>
      </w:r>
      <w:r w:rsidRPr="00CB01D8">
        <w:rPr>
          <w:sz w:val="14"/>
          <w:szCs w:val="14"/>
        </w:rPr>
        <w:tab/>
        <w:t>Объекты муниципальной собственности, предоставленные образовательной организации, реализующей дополнительные общеобразовательные программы, могут отчуждаться собственником в порядке и на условиях, которые установлены законодательством Российской Федерации и Новгородской области, нормативными правовыми актами органов местного самоуправления муниципального округа.</w:t>
      </w:r>
    </w:p>
    <w:p w:rsidR="00CB01D8" w:rsidRPr="00CB01D8" w:rsidRDefault="00CB01D8" w:rsidP="00CB01D8">
      <w:pPr>
        <w:ind w:firstLine="284"/>
        <w:jc w:val="both"/>
        <w:rPr>
          <w:sz w:val="14"/>
          <w:szCs w:val="14"/>
        </w:rPr>
      </w:pPr>
      <w:r w:rsidRPr="00CB01D8">
        <w:rPr>
          <w:sz w:val="14"/>
          <w:szCs w:val="14"/>
        </w:rPr>
        <w:t>10.6.</w:t>
      </w:r>
      <w:r w:rsidRPr="00CB01D8">
        <w:rPr>
          <w:sz w:val="14"/>
          <w:szCs w:val="14"/>
        </w:rPr>
        <w:tab/>
        <w:t>Образовательная организация, реализующая дополнительные общеобразовательные программы, вправе выступать в качестве арендатора имущества по согласованию с Администрацией муниципального округа.</w:t>
      </w:r>
    </w:p>
    <w:p w:rsidR="00CB01D8" w:rsidRPr="00CB01D8" w:rsidRDefault="00CB01D8" w:rsidP="00CB01D8">
      <w:pPr>
        <w:ind w:firstLine="284"/>
        <w:jc w:val="both"/>
        <w:rPr>
          <w:sz w:val="14"/>
          <w:szCs w:val="14"/>
        </w:rPr>
      </w:pPr>
      <w:r w:rsidRPr="00CB01D8">
        <w:rPr>
          <w:sz w:val="14"/>
          <w:szCs w:val="14"/>
        </w:rPr>
        <w:t>10.7.</w:t>
      </w:r>
      <w:r w:rsidRPr="00CB01D8">
        <w:rPr>
          <w:sz w:val="14"/>
          <w:szCs w:val="14"/>
        </w:rPr>
        <w:tab/>
        <w:t>При ликвидации образовательной организации, реализующей дополнительные общеобразовательные программы, денежные средства и объекты собственности за вычетом платежей по покрытию обязательств направляются на цели развития системы образования муниципального округа в соответствии с уставом образовательной организации.</w:t>
      </w:r>
    </w:p>
    <w:p w:rsidR="00CB01D8" w:rsidRPr="00CB01D8" w:rsidRDefault="00CB01D8" w:rsidP="00CB01D8">
      <w:pPr>
        <w:ind w:firstLine="284"/>
        <w:jc w:val="both"/>
        <w:rPr>
          <w:b/>
          <w:sz w:val="14"/>
          <w:szCs w:val="14"/>
        </w:rPr>
      </w:pPr>
      <w:r w:rsidRPr="00CB01D8">
        <w:rPr>
          <w:b/>
          <w:sz w:val="14"/>
          <w:szCs w:val="14"/>
        </w:rPr>
        <w:t>11.</w:t>
      </w:r>
      <w:r w:rsidRPr="00CB01D8">
        <w:rPr>
          <w:b/>
          <w:sz w:val="14"/>
          <w:szCs w:val="14"/>
        </w:rPr>
        <w:tab/>
        <w:t>Финансирование муниципальных образовательных организаций,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11.1.</w:t>
      </w:r>
      <w:r w:rsidRPr="00CB01D8">
        <w:rPr>
          <w:sz w:val="14"/>
          <w:szCs w:val="14"/>
        </w:rPr>
        <w:tab/>
        <w:t>Деятельность образовательных организаций муниципального округа, реализующих дополнительные общеобразовательные программы, финансируется в соответствии с законодательством Российской Федерации и Новгородской области, муниципальными нормативными правовыми актами.</w:t>
      </w:r>
    </w:p>
    <w:p w:rsidR="00CB01D8" w:rsidRPr="00CB01D8" w:rsidRDefault="00CB01D8" w:rsidP="00CB01D8">
      <w:pPr>
        <w:ind w:firstLine="284"/>
        <w:jc w:val="both"/>
        <w:rPr>
          <w:sz w:val="14"/>
          <w:szCs w:val="14"/>
        </w:rPr>
      </w:pPr>
      <w:r w:rsidRPr="00CB01D8">
        <w:rPr>
          <w:sz w:val="14"/>
          <w:szCs w:val="14"/>
        </w:rPr>
        <w:t>11.2.</w:t>
      </w:r>
      <w:r w:rsidRPr="00CB01D8">
        <w:rPr>
          <w:sz w:val="14"/>
          <w:szCs w:val="14"/>
        </w:rPr>
        <w:tab/>
        <w:t>Финансирование образовательных организаций муниципального округа, реализующих дополнительные общеобразовательные программы, осуществляется на основе нормативов финансирования, утверждаемых законом Новгородской области и решением Думы Солецкого муниципального округа.</w:t>
      </w:r>
    </w:p>
    <w:p w:rsidR="00CB01D8" w:rsidRPr="00CB01D8" w:rsidRDefault="00CB01D8" w:rsidP="00CB01D8">
      <w:pPr>
        <w:ind w:firstLine="284"/>
        <w:jc w:val="both"/>
        <w:rPr>
          <w:sz w:val="14"/>
          <w:szCs w:val="14"/>
        </w:rPr>
      </w:pPr>
      <w:r w:rsidRPr="00CB01D8">
        <w:rPr>
          <w:sz w:val="14"/>
          <w:szCs w:val="14"/>
        </w:rPr>
        <w:t>11.3.</w:t>
      </w:r>
      <w:r w:rsidRPr="00CB01D8">
        <w:rPr>
          <w:sz w:val="14"/>
          <w:szCs w:val="14"/>
        </w:rPr>
        <w:tab/>
        <w:t>Финансовые средства образовательных организаций муниципального округа,</w:t>
      </w:r>
      <w:r w:rsidRPr="00CB01D8">
        <w:rPr>
          <w:sz w:val="14"/>
          <w:szCs w:val="14"/>
        </w:rPr>
        <w:tab/>
        <w:t>реализующих</w:t>
      </w:r>
      <w:r w:rsidRPr="00CB01D8">
        <w:rPr>
          <w:sz w:val="14"/>
          <w:szCs w:val="14"/>
        </w:rPr>
        <w:tab/>
        <w:t>дополнительные общеобразовательные программы, образуются за счет:</w:t>
      </w:r>
    </w:p>
    <w:p w:rsidR="00CB01D8" w:rsidRPr="00CB01D8" w:rsidRDefault="00CB01D8" w:rsidP="00CB01D8">
      <w:pPr>
        <w:ind w:firstLine="284"/>
        <w:jc w:val="both"/>
        <w:rPr>
          <w:sz w:val="14"/>
          <w:szCs w:val="14"/>
        </w:rPr>
      </w:pPr>
      <w:r w:rsidRPr="00CB01D8">
        <w:rPr>
          <w:sz w:val="14"/>
          <w:szCs w:val="14"/>
        </w:rPr>
        <w:lastRenderedPageBreak/>
        <w:t>-</w:t>
      </w:r>
      <w:r w:rsidRPr="00CB01D8">
        <w:rPr>
          <w:sz w:val="14"/>
          <w:szCs w:val="14"/>
        </w:rPr>
        <w:tab/>
        <w:t>средств бюджета муниципального округа;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субвенции, поступающей из областного бюджета;</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средств, поступающих от приносящей доход деятельности;</w:t>
      </w:r>
    </w:p>
    <w:p w:rsidR="00CB01D8" w:rsidRPr="00CB01D8" w:rsidRDefault="00CB01D8" w:rsidP="00CB01D8">
      <w:pPr>
        <w:ind w:firstLine="284"/>
        <w:jc w:val="both"/>
        <w:rPr>
          <w:sz w:val="14"/>
          <w:szCs w:val="14"/>
        </w:rPr>
      </w:pPr>
      <w:r w:rsidRPr="00CB01D8">
        <w:rPr>
          <w:sz w:val="14"/>
          <w:szCs w:val="14"/>
        </w:rPr>
        <w:t>-</w:t>
      </w:r>
      <w:r w:rsidRPr="00CB01D8">
        <w:rPr>
          <w:sz w:val="14"/>
          <w:szCs w:val="14"/>
        </w:rPr>
        <w:tab/>
        <w:t>иных источников, не запрещенных законодательством.</w:t>
      </w:r>
    </w:p>
    <w:p w:rsidR="00CB01D8" w:rsidRPr="00CB01D8" w:rsidRDefault="00CB01D8" w:rsidP="00CB01D8">
      <w:pPr>
        <w:ind w:firstLine="284"/>
        <w:jc w:val="both"/>
        <w:rPr>
          <w:sz w:val="14"/>
          <w:szCs w:val="14"/>
        </w:rPr>
      </w:pPr>
      <w:r w:rsidRPr="00CB01D8">
        <w:rPr>
          <w:sz w:val="14"/>
          <w:szCs w:val="14"/>
        </w:rPr>
        <w:t>11.4.</w:t>
      </w:r>
      <w:r w:rsidRPr="00CB01D8">
        <w:rPr>
          <w:sz w:val="14"/>
          <w:szCs w:val="14"/>
        </w:rPr>
        <w:tab/>
        <w:t>Финансовые и материальные средства образовательной организации, реализующей дополнительные общеобразовательные программы, закрепленные за ней учредителем, используются в соответствии с действующим законодательством.</w:t>
      </w:r>
    </w:p>
    <w:p w:rsidR="00CB01D8" w:rsidRPr="00CB01D8" w:rsidRDefault="00CB01D8" w:rsidP="00CB01D8">
      <w:pPr>
        <w:ind w:firstLine="284"/>
        <w:jc w:val="both"/>
        <w:rPr>
          <w:sz w:val="14"/>
          <w:szCs w:val="14"/>
        </w:rPr>
      </w:pPr>
      <w:r w:rsidRPr="00CB01D8">
        <w:rPr>
          <w:sz w:val="14"/>
          <w:szCs w:val="14"/>
        </w:rPr>
        <w:t>11.5.</w:t>
      </w:r>
      <w:r w:rsidRPr="00CB01D8">
        <w:rPr>
          <w:sz w:val="14"/>
          <w:szCs w:val="14"/>
        </w:rPr>
        <w:tab/>
        <w:t>Образовательная</w:t>
      </w:r>
      <w:r w:rsidRPr="00CB01D8">
        <w:rPr>
          <w:sz w:val="14"/>
          <w:szCs w:val="14"/>
        </w:rPr>
        <w:tab/>
        <w:t>организация, реализующая дополнительные</w:t>
      </w:r>
    </w:p>
    <w:p w:rsidR="00CB01D8" w:rsidRPr="00CB01D8" w:rsidRDefault="00CB01D8" w:rsidP="00CB01D8">
      <w:pPr>
        <w:ind w:firstLine="284"/>
        <w:jc w:val="both"/>
        <w:rPr>
          <w:sz w:val="14"/>
          <w:szCs w:val="14"/>
        </w:rPr>
      </w:pPr>
      <w:r w:rsidRPr="00CB01D8">
        <w:rPr>
          <w:sz w:val="14"/>
          <w:szCs w:val="14"/>
        </w:rPr>
        <w:t>общеобразовательные программы,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образовательных и иных предусмотренных уставом образовательного учреждения услуг, а также за счет добровольных пожертвований и целевых взносов физических и (или) юридических лиц.</w:t>
      </w:r>
    </w:p>
    <w:p w:rsidR="00CB01D8" w:rsidRPr="00CB01D8" w:rsidRDefault="00CB01D8" w:rsidP="00CB01D8">
      <w:pPr>
        <w:ind w:firstLine="284"/>
        <w:jc w:val="both"/>
        <w:rPr>
          <w:sz w:val="14"/>
          <w:szCs w:val="14"/>
        </w:rPr>
      </w:pPr>
      <w:r w:rsidRPr="00CB01D8">
        <w:rPr>
          <w:sz w:val="14"/>
          <w:szCs w:val="14"/>
        </w:rPr>
        <w:t>11.6.</w:t>
      </w:r>
      <w:r w:rsidRPr="00CB01D8">
        <w:rPr>
          <w:sz w:val="14"/>
          <w:szCs w:val="14"/>
        </w:rPr>
        <w:tab/>
        <w:t>Образовательная</w:t>
      </w:r>
      <w:r w:rsidRPr="00CB01D8">
        <w:rPr>
          <w:sz w:val="14"/>
          <w:szCs w:val="14"/>
        </w:rPr>
        <w:tab/>
        <w:t>организация муниципального округа, реализующая дополнительные общеобразовательные программы, вправе осуществлять самостоятельно приносящую доход деятельность, предусмотренную уставом, и распоряжаться доходами от этой деятельности.</w:t>
      </w:r>
    </w:p>
    <w:p w:rsidR="00CB01D8" w:rsidRPr="00CB01D8" w:rsidRDefault="00CB01D8" w:rsidP="00CB01D8">
      <w:pPr>
        <w:ind w:firstLine="284"/>
        <w:jc w:val="both"/>
        <w:rPr>
          <w:sz w:val="14"/>
          <w:szCs w:val="14"/>
        </w:rPr>
      </w:pPr>
      <w:r w:rsidRPr="00CB01D8">
        <w:rPr>
          <w:sz w:val="14"/>
          <w:szCs w:val="14"/>
        </w:rPr>
        <w:t>11.7.</w:t>
      </w:r>
      <w:r w:rsidRPr="00CB01D8">
        <w:rPr>
          <w:sz w:val="14"/>
          <w:szCs w:val="14"/>
        </w:rPr>
        <w:tab/>
        <w:t>Образовательной</w:t>
      </w:r>
      <w:r w:rsidRPr="00CB01D8">
        <w:rPr>
          <w:sz w:val="14"/>
          <w:szCs w:val="14"/>
        </w:rPr>
        <w:tab/>
        <w:t>организации, реализующей дополнительные общеобразовательные программы, принадлежит право самостоятельно распоряжаться денежными средствами, имуществом и иными объектами собственности, переданными ему физическими и (или) юридическими лицами в форме дара, пожертвования или по завещанию, а также доходами от собственной деятельности учреждения и приобретенными на эти доходы объектами собственности.</w:t>
      </w:r>
    </w:p>
    <w:p w:rsidR="00CB01D8" w:rsidRPr="00CB01D8" w:rsidRDefault="00CB01D8" w:rsidP="00CB01D8">
      <w:pPr>
        <w:ind w:firstLine="284"/>
        <w:jc w:val="both"/>
        <w:rPr>
          <w:sz w:val="14"/>
          <w:szCs w:val="14"/>
        </w:rPr>
      </w:pPr>
      <w:r w:rsidRPr="00CB01D8">
        <w:rPr>
          <w:sz w:val="14"/>
          <w:szCs w:val="14"/>
        </w:rPr>
        <w:t>11.8.</w:t>
      </w:r>
      <w:r w:rsidRPr="00CB01D8">
        <w:rPr>
          <w:sz w:val="14"/>
          <w:szCs w:val="14"/>
        </w:rPr>
        <w:tab/>
        <w:t>Привлечение образовательной организацией, реализующей дополнительные общеобразовательные программы, дополнительных средств не влечет за собой снижения нормативов и (или) абсолютных размеров его финансирования за счет средств бюджета муниципального округа.</w:t>
      </w:r>
    </w:p>
    <w:p w:rsidR="00CB01D8" w:rsidRPr="00CB01D8" w:rsidRDefault="00CB01D8" w:rsidP="00CB01D8">
      <w:pPr>
        <w:ind w:firstLine="284"/>
        <w:jc w:val="both"/>
        <w:rPr>
          <w:b/>
          <w:sz w:val="14"/>
          <w:szCs w:val="14"/>
        </w:rPr>
      </w:pPr>
      <w:r w:rsidRPr="00CB01D8">
        <w:rPr>
          <w:b/>
          <w:sz w:val="14"/>
          <w:szCs w:val="14"/>
        </w:rPr>
        <w:t>12.</w:t>
      </w:r>
      <w:r w:rsidRPr="00CB01D8">
        <w:rPr>
          <w:b/>
          <w:sz w:val="14"/>
          <w:szCs w:val="14"/>
        </w:rPr>
        <w:tab/>
        <w:t>Ответственность за финансовое обеспечение образовательных организаций, реализующих дополнительные общеобразовательные программы</w:t>
      </w:r>
    </w:p>
    <w:p w:rsidR="00CB01D8" w:rsidRPr="00CB01D8" w:rsidRDefault="00CB01D8" w:rsidP="00CB01D8">
      <w:pPr>
        <w:ind w:firstLine="284"/>
        <w:jc w:val="both"/>
        <w:rPr>
          <w:sz w:val="14"/>
          <w:szCs w:val="14"/>
        </w:rPr>
      </w:pPr>
      <w:r w:rsidRPr="00CB01D8">
        <w:rPr>
          <w:sz w:val="14"/>
          <w:szCs w:val="14"/>
        </w:rPr>
        <w:t>12.1.</w:t>
      </w:r>
      <w:r w:rsidRPr="00CB01D8">
        <w:rPr>
          <w:sz w:val="14"/>
          <w:szCs w:val="14"/>
        </w:rPr>
        <w:tab/>
        <w:t>Образовательная организация Солецкого муниципального округа, реализующая дополнительные общеобразовательные программы, отвечает по своим обязательствам находящимися в её распоряжении денежными средствами, при их недостатке или ненадлежащем финансировании ответственность по её обязательствам несет учредитель в порядке, установленном законодательством Российской Федерации.</w:t>
      </w:r>
    </w:p>
    <w:p w:rsidR="00CB01D8" w:rsidRPr="00CB01D8" w:rsidRDefault="00CB01D8" w:rsidP="00CB01D8">
      <w:pPr>
        <w:ind w:firstLine="284"/>
        <w:jc w:val="both"/>
        <w:rPr>
          <w:sz w:val="14"/>
          <w:szCs w:val="14"/>
        </w:rPr>
      </w:pPr>
      <w:r w:rsidRPr="00CB01D8">
        <w:rPr>
          <w:sz w:val="14"/>
          <w:szCs w:val="14"/>
        </w:rPr>
        <w:t>12.2.</w:t>
      </w:r>
      <w:r w:rsidRPr="00CB01D8">
        <w:rPr>
          <w:sz w:val="14"/>
          <w:szCs w:val="14"/>
        </w:rPr>
        <w:tab/>
        <w:t>Образовательная организация муниципального округа, реализующая дополнительные общеобразовательные программы, не вправе совершать сделки, возможными последствиями которых является отчуждение или обременение имущества, закрепленного за образовательной организацией, или имущества, приобретенного за счет средств, выделенных организации учредителем образовательной организации, если иное не установлено законодательством Российской Федерации.</w:t>
      </w:r>
    </w:p>
    <w:p w:rsidR="00CB01D8" w:rsidRPr="00CB01D8" w:rsidRDefault="00CB01D8" w:rsidP="00CB01D8">
      <w:pPr>
        <w:jc w:val="center"/>
        <w:rPr>
          <w:sz w:val="16"/>
          <w:szCs w:val="16"/>
        </w:rPr>
      </w:pPr>
    </w:p>
    <w:p w:rsidR="00CB01D8" w:rsidRPr="00CB01D8" w:rsidRDefault="00CB01D8" w:rsidP="00CB01D8">
      <w:pPr>
        <w:jc w:val="center"/>
        <w:rPr>
          <w:sz w:val="16"/>
          <w:szCs w:val="16"/>
        </w:rPr>
      </w:pPr>
    </w:p>
    <w:p w:rsidR="00CB01D8" w:rsidRPr="00CB01D8" w:rsidRDefault="00CB01D8" w:rsidP="00CB01D8">
      <w:pPr>
        <w:jc w:val="center"/>
        <w:rPr>
          <w:b/>
          <w:sz w:val="16"/>
          <w:szCs w:val="16"/>
        </w:rPr>
      </w:pPr>
      <w:r w:rsidRPr="00CB01D8">
        <w:rPr>
          <w:b/>
          <w:sz w:val="16"/>
          <w:szCs w:val="16"/>
        </w:rPr>
        <w:t>ПОСТАНОВЛЕНИЕ</w:t>
      </w:r>
    </w:p>
    <w:p w:rsidR="00CB01D8" w:rsidRPr="00CB01D8" w:rsidRDefault="00CB01D8" w:rsidP="00CB01D8">
      <w:pPr>
        <w:jc w:val="center"/>
        <w:rPr>
          <w:sz w:val="16"/>
          <w:szCs w:val="16"/>
        </w:rPr>
      </w:pPr>
      <w:r w:rsidRPr="00CB01D8">
        <w:rPr>
          <w:sz w:val="16"/>
          <w:szCs w:val="16"/>
        </w:rPr>
        <w:t>Администрации Солецкого муниципального округа</w:t>
      </w:r>
    </w:p>
    <w:p w:rsidR="00CB01D8" w:rsidRPr="00CB01D8" w:rsidRDefault="00CB01D8" w:rsidP="00CB01D8">
      <w:pPr>
        <w:jc w:val="center"/>
        <w:rPr>
          <w:sz w:val="16"/>
          <w:szCs w:val="16"/>
        </w:rPr>
      </w:pPr>
    </w:p>
    <w:p w:rsidR="00CB01D8" w:rsidRPr="00CB01D8" w:rsidRDefault="00CB01D8" w:rsidP="00CB01D8">
      <w:pPr>
        <w:jc w:val="center"/>
        <w:rPr>
          <w:sz w:val="16"/>
          <w:szCs w:val="16"/>
        </w:rPr>
      </w:pPr>
      <w:r w:rsidRPr="00CB01D8">
        <w:rPr>
          <w:sz w:val="16"/>
          <w:szCs w:val="16"/>
        </w:rPr>
        <w:t>от 31.05.2020 № 744</w:t>
      </w:r>
    </w:p>
    <w:p w:rsidR="00CB01D8" w:rsidRPr="00CB01D8" w:rsidRDefault="00CB01D8" w:rsidP="00CB01D8">
      <w:pPr>
        <w:jc w:val="center"/>
        <w:rPr>
          <w:sz w:val="16"/>
          <w:szCs w:val="16"/>
        </w:rPr>
      </w:pPr>
      <w:r w:rsidRPr="00CB01D8">
        <w:rPr>
          <w:sz w:val="16"/>
          <w:szCs w:val="16"/>
        </w:rPr>
        <w:t>г. Сольцы</w:t>
      </w:r>
    </w:p>
    <w:p w:rsidR="00CB01D8" w:rsidRPr="00CB01D8" w:rsidRDefault="00CB01D8" w:rsidP="00CB01D8">
      <w:pPr>
        <w:jc w:val="center"/>
        <w:rPr>
          <w:sz w:val="16"/>
          <w:szCs w:val="16"/>
        </w:rPr>
      </w:pPr>
    </w:p>
    <w:p w:rsidR="00CB01D8" w:rsidRPr="00CB01D8" w:rsidRDefault="00CB01D8" w:rsidP="00CB01D8">
      <w:pPr>
        <w:pStyle w:val="ConsPlusTitle"/>
        <w:jc w:val="center"/>
        <w:rPr>
          <w:rFonts w:ascii="Times New Roman" w:hAnsi="Times New Roman" w:cs="Times New Roman"/>
          <w:sz w:val="14"/>
          <w:szCs w:val="14"/>
        </w:rPr>
      </w:pPr>
      <w:r w:rsidRPr="00CB01D8">
        <w:rPr>
          <w:rFonts w:ascii="Times New Roman" w:hAnsi="Times New Roman" w:cs="Times New Roman"/>
          <w:sz w:val="14"/>
          <w:szCs w:val="14"/>
        </w:rPr>
        <w:t>Об утверждении Порядка формирования перечня налоговых расходов Солецкого муниципального округа и оценки налоговых расходов Солецкого муниципального округа</w:t>
      </w:r>
    </w:p>
    <w:p w:rsidR="00CB01D8" w:rsidRPr="00CB01D8" w:rsidRDefault="00CB01D8" w:rsidP="00CB01D8">
      <w:pPr>
        <w:pStyle w:val="ConsPlusNormal"/>
        <w:ind w:firstLine="0"/>
        <w:jc w:val="both"/>
        <w:rPr>
          <w:rFonts w:ascii="Times New Roman" w:hAnsi="Times New Roman" w:cs="Times New Roman"/>
          <w:sz w:val="14"/>
          <w:szCs w:val="14"/>
        </w:rPr>
      </w:pPr>
    </w:p>
    <w:p w:rsidR="00CB01D8" w:rsidRPr="00CB01D8" w:rsidRDefault="00CB01D8" w:rsidP="00CB01D8">
      <w:pPr>
        <w:ind w:firstLine="284"/>
        <w:jc w:val="both"/>
        <w:rPr>
          <w:sz w:val="14"/>
          <w:szCs w:val="14"/>
        </w:rPr>
      </w:pPr>
      <w:r w:rsidRPr="00CB01D8">
        <w:rPr>
          <w:sz w:val="14"/>
          <w:szCs w:val="14"/>
        </w:rPr>
        <w:t xml:space="preserve">Руководствуясь </w:t>
      </w:r>
      <w:hyperlink r:id="rId40" w:history="1">
        <w:r w:rsidRPr="00CB01D8">
          <w:rPr>
            <w:sz w:val="14"/>
            <w:szCs w:val="14"/>
          </w:rPr>
          <w:t>статьей 174.3</w:t>
        </w:r>
      </w:hyperlink>
      <w:r w:rsidRPr="00CB01D8">
        <w:rPr>
          <w:sz w:val="14"/>
          <w:szCs w:val="14"/>
        </w:rPr>
        <w:t xml:space="preserve"> Бюджетного кодекса Российской Федерации, постановлением Правительства Российской Федерации от 22 июня 2019 года № 796 "Об общих требованиях к оценке налоговых расходов субъектов Российской Федерации и муниципальных образований",  решением Думы Солецкого муниципального округа от  21.09 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b/>
          <w:spacing w:val="-4"/>
          <w:sz w:val="14"/>
          <w:szCs w:val="14"/>
        </w:rPr>
        <w:t>ПОСТАНОВЛЯЕТ</w:t>
      </w:r>
      <w:r w:rsidRPr="00CB01D8">
        <w:rPr>
          <w:sz w:val="14"/>
          <w:szCs w:val="14"/>
        </w:rPr>
        <w:t>:</w:t>
      </w:r>
    </w:p>
    <w:p w:rsidR="00CB01D8" w:rsidRPr="00CB01D8" w:rsidRDefault="00CB01D8" w:rsidP="00CB01D8">
      <w:pPr>
        <w:pStyle w:val="ConsPlusTitle"/>
        <w:ind w:firstLine="284"/>
        <w:jc w:val="both"/>
        <w:rPr>
          <w:rFonts w:ascii="Times New Roman" w:hAnsi="Times New Roman" w:cs="Times New Roman"/>
          <w:b w:val="0"/>
          <w:sz w:val="14"/>
          <w:szCs w:val="14"/>
        </w:rPr>
      </w:pPr>
      <w:r w:rsidRPr="00CB01D8">
        <w:rPr>
          <w:rFonts w:ascii="Times New Roman" w:hAnsi="Times New Roman" w:cs="Times New Roman"/>
          <w:b w:val="0"/>
          <w:sz w:val="14"/>
          <w:szCs w:val="14"/>
        </w:rPr>
        <w:t>1. Утвердить прилагаемый Порядок формирования перечня налоговых расходов Солецкого муниципального округа</w:t>
      </w:r>
      <w:r w:rsidRPr="00CB01D8">
        <w:rPr>
          <w:rFonts w:ascii="Times New Roman" w:hAnsi="Times New Roman" w:cs="Times New Roman"/>
          <w:sz w:val="14"/>
          <w:szCs w:val="14"/>
        </w:rPr>
        <w:t xml:space="preserve"> </w:t>
      </w:r>
      <w:r w:rsidRPr="00CB01D8">
        <w:rPr>
          <w:rFonts w:ascii="Times New Roman" w:hAnsi="Times New Roman" w:cs="Times New Roman"/>
          <w:b w:val="0"/>
          <w:sz w:val="14"/>
          <w:szCs w:val="14"/>
        </w:rPr>
        <w:t>и оценки налоговых расходов Солецкого муниципального округа (далее Порядок).</w:t>
      </w:r>
    </w:p>
    <w:p w:rsidR="00CB01D8" w:rsidRPr="00CB01D8" w:rsidRDefault="00CB01D8" w:rsidP="00CB01D8">
      <w:pPr>
        <w:pStyle w:val="ConsPlusTitle"/>
        <w:ind w:firstLine="284"/>
        <w:jc w:val="both"/>
        <w:rPr>
          <w:rFonts w:ascii="Times New Roman" w:hAnsi="Times New Roman" w:cs="Times New Roman"/>
          <w:b w:val="0"/>
          <w:sz w:val="14"/>
          <w:szCs w:val="14"/>
        </w:rPr>
      </w:pPr>
      <w:r w:rsidRPr="00CB01D8">
        <w:rPr>
          <w:rFonts w:ascii="Times New Roman" w:hAnsi="Times New Roman" w:cs="Times New Roman"/>
          <w:b w:val="0"/>
          <w:sz w:val="14"/>
          <w:szCs w:val="14"/>
        </w:rPr>
        <w:t>2. Признать утратившим силу постановление Администрации                         муниципального района  от 26.12.2019  № 1824 «Об утверждении Порядка формирования перечня налоговых расходов Солецкого городского поселения и оценки налоговых расходов Солецкого городского поселения».</w:t>
      </w:r>
    </w:p>
    <w:p w:rsidR="00CB01D8" w:rsidRPr="00CB01D8" w:rsidRDefault="00CB01D8" w:rsidP="00CB01D8">
      <w:pPr>
        <w:widowControl w:val="0"/>
        <w:suppressAutoHyphens/>
        <w:autoSpaceDE w:val="0"/>
        <w:autoSpaceDN w:val="0"/>
        <w:ind w:firstLine="284"/>
        <w:jc w:val="both"/>
        <w:rPr>
          <w:sz w:val="14"/>
          <w:szCs w:val="14"/>
        </w:rPr>
      </w:pPr>
      <w:r w:rsidRPr="00CB01D8">
        <w:rPr>
          <w:sz w:val="14"/>
          <w:szCs w:val="14"/>
        </w:rPr>
        <w:t>3. Настоящее постановление вступает в силу с даты официального опубликования.</w:t>
      </w:r>
    </w:p>
    <w:p w:rsidR="00CB01D8" w:rsidRPr="00CB01D8" w:rsidRDefault="00CB01D8" w:rsidP="00CB01D8">
      <w:pPr>
        <w:suppressAutoHyphens/>
        <w:ind w:firstLine="284"/>
        <w:jc w:val="both"/>
        <w:rPr>
          <w:sz w:val="14"/>
          <w:szCs w:val="14"/>
        </w:rPr>
      </w:pPr>
      <w:r w:rsidRPr="00CB01D8">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B01D8" w:rsidRPr="00CB01D8" w:rsidRDefault="00CB01D8" w:rsidP="00CB01D8">
      <w:pPr>
        <w:tabs>
          <w:tab w:val="left" w:pos="4536"/>
        </w:tabs>
        <w:jc w:val="center"/>
        <w:rPr>
          <w:sz w:val="14"/>
          <w:szCs w:val="14"/>
        </w:rPr>
      </w:pPr>
    </w:p>
    <w:p w:rsidR="00CB01D8" w:rsidRPr="00CB01D8" w:rsidRDefault="00CB01D8" w:rsidP="00CB01D8">
      <w:pPr>
        <w:tabs>
          <w:tab w:val="left" w:pos="4536"/>
        </w:tabs>
        <w:jc w:val="center"/>
        <w:rPr>
          <w:sz w:val="14"/>
          <w:szCs w:val="14"/>
        </w:rPr>
      </w:pPr>
    </w:p>
    <w:p w:rsidR="00CB01D8" w:rsidRPr="00CB01D8" w:rsidRDefault="00CB01D8" w:rsidP="00CB01D8">
      <w:pPr>
        <w:tabs>
          <w:tab w:val="left" w:pos="4536"/>
        </w:tabs>
        <w:jc w:val="center"/>
        <w:rPr>
          <w:sz w:val="14"/>
          <w:szCs w:val="14"/>
        </w:rPr>
      </w:pPr>
    </w:p>
    <w:p w:rsidR="00CB01D8" w:rsidRPr="00CB01D8" w:rsidRDefault="00CB01D8" w:rsidP="00CB01D8">
      <w:pPr>
        <w:suppressAutoHyphens/>
        <w:rPr>
          <w:sz w:val="14"/>
          <w:szCs w:val="14"/>
        </w:rPr>
      </w:pPr>
      <w:r w:rsidRPr="00CB01D8">
        <w:rPr>
          <w:b/>
          <w:sz w:val="14"/>
          <w:szCs w:val="14"/>
        </w:rPr>
        <w:t>И.о. Главы муниципального округа    С.И. Чопозов</w:t>
      </w:r>
    </w:p>
    <w:p w:rsidR="00CB01D8" w:rsidRPr="00CB01D8" w:rsidRDefault="00CB01D8" w:rsidP="00CB01D8">
      <w:pPr>
        <w:pStyle w:val="ConsPlusNormal"/>
        <w:ind w:firstLine="0"/>
        <w:jc w:val="right"/>
        <w:outlineLvl w:val="0"/>
        <w:rPr>
          <w:rFonts w:ascii="Times New Roman" w:hAnsi="Times New Roman" w:cs="Times New Roman"/>
          <w:sz w:val="14"/>
          <w:szCs w:val="14"/>
        </w:rPr>
      </w:pPr>
      <w:r w:rsidRPr="00CB01D8">
        <w:rPr>
          <w:rFonts w:ascii="Times New Roman" w:hAnsi="Times New Roman" w:cs="Times New Roman"/>
          <w:sz w:val="14"/>
          <w:szCs w:val="14"/>
        </w:rPr>
        <w:t>Утвержден</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 xml:space="preserve">постановлением Администрации </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муниципального округа</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от 31.05.2021 № 744</w:t>
      </w:r>
    </w:p>
    <w:p w:rsidR="00CB01D8" w:rsidRPr="00CB01D8" w:rsidRDefault="00CB01D8" w:rsidP="00CB01D8">
      <w:pPr>
        <w:pStyle w:val="ConsPlusNormal"/>
        <w:ind w:firstLine="0"/>
        <w:jc w:val="both"/>
        <w:rPr>
          <w:rFonts w:ascii="Times New Roman" w:hAnsi="Times New Roman" w:cs="Times New Roman"/>
          <w:sz w:val="14"/>
          <w:szCs w:val="14"/>
        </w:rPr>
      </w:pPr>
    </w:p>
    <w:p w:rsidR="00CB01D8" w:rsidRPr="00CB01D8" w:rsidRDefault="00CB01D8" w:rsidP="00CB01D8">
      <w:pPr>
        <w:pStyle w:val="ConsPlusTitle"/>
        <w:jc w:val="center"/>
        <w:outlineLvl w:val="1"/>
        <w:rPr>
          <w:rFonts w:ascii="Times New Roman" w:hAnsi="Times New Roman" w:cs="Times New Roman"/>
          <w:sz w:val="14"/>
          <w:szCs w:val="14"/>
        </w:rPr>
      </w:pPr>
      <w:bookmarkStart w:id="11" w:name="P27"/>
      <w:bookmarkEnd w:id="11"/>
      <w:r w:rsidRPr="00CB01D8">
        <w:rPr>
          <w:rFonts w:ascii="Times New Roman" w:hAnsi="Times New Roman" w:cs="Times New Roman"/>
          <w:sz w:val="14"/>
          <w:szCs w:val="14"/>
        </w:rPr>
        <w:t>Порядок</w:t>
      </w:r>
    </w:p>
    <w:p w:rsidR="00CB01D8" w:rsidRPr="00CB01D8" w:rsidRDefault="00CB01D8" w:rsidP="00CB01D8">
      <w:pPr>
        <w:pStyle w:val="ConsPlusTitle"/>
        <w:jc w:val="center"/>
        <w:outlineLvl w:val="1"/>
        <w:rPr>
          <w:rFonts w:ascii="Times New Roman" w:hAnsi="Times New Roman" w:cs="Times New Roman"/>
          <w:sz w:val="14"/>
          <w:szCs w:val="14"/>
        </w:rPr>
      </w:pPr>
      <w:r w:rsidRPr="00CB01D8">
        <w:rPr>
          <w:rFonts w:ascii="Times New Roman" w:hAnsi="Times New Roman" w:cs="Times New Roman"/>
          <w:sz w:val="14"/>
          <w:szCs w:val="14"/>
        </w:rPr>
        <w:t xml:space="preserve">формирования перечня налоговых расходов Солецкого муниципального округа и оценки налоговых расходов Солецкого муниципального округа </w:t>
      </w:r>
    </w:p>
    <w:p w:rsidR="00CB01D8" w:rsidRPr="00CB01D8" w:rsidRDefault="00CB01D8" w:rsidP="00CB01D8">
      <w:pPr>
        <w:pStyle w:val="ConsPlusTitle"/>
        <w:jc w:val="center"/>
        <w:outlineLvl w:val="1"/>
        <w:rPr>
          <w:rFonts w:ascii="Times New Roman" w:hAnsi="Times New Roman" w:cs="Times New Roman"/>
          <w:sz w:val="14"/>
          <w:szCs w:val="14"/>
        </w:rPr>
      </w:pPr>
    </w:p>
    <w:p w:rsidR="00CB01D8" w:rsidRPr="00CB01D8" w:rsidRDefault="00CB01D8" w:rsidP="00CB01D8">
      <w:pPr>
        <w:pStyle w:val="ConsPlusTitle"/>
        <w:ind w:firstLine="284"/>
        <w:jc w:val="center"/>
        <w:outlineLvl w:val="1"/>
        <w:rPr>
          <w:rFonts w:ascii="Times New Roman" w:hAnsi="Times New Roman" w:cs="Times New Roman"/>
          <w:sz w:val="14"/>
          <w:szCs w:val="14"/>
        </w:rPr>
      </w:pPr>
      <w:r w:rsidRPr="00CB01D8">
        <w:rPr>
          <w:rFonts w:ascii="Times New Roman" w:hAnsi="Times New Roman" w:cs="Times New Roman"/>
          <w:sz w:val="14"/>
          <w:szCs w:val="14"/>
        </w:rPr>
        <w:t>1. Общие положения</w:t>
      </w:r>
    </w:p>
    <w:p w:rsidR="00CB01D8" w:rsidRPr="00CB01D8" w:rsidRDefault="00CB01D8" w:rsidP="00CB01D8">
      <w:pPr>
        <w:autoSpaceDE w:val="0"/>
        <w:autoSpaceDN w:val="0"/>
        <w:adjustRightInd w:val="0"/>
        <w:ind w:firstLine="284"/>
        <w:jc w:val="both"/>
        <w:rPr>
          <w:sz w:val="14"/>
          <w:szCs w:val="14"/>
        </w:rPr>
      </w:pPr>
      <w:r w:rsidRPr="00CB01D8">
        <w:rPr>
          <w:sz w:val="14"/>
          <w:szCs w:val="14"/>
        </w:rPr>
        <w:t xml:space="preserve"> 1.1. Настоящий Порядок  определяет процедуру формирования перечня налоговых расходов Солецкого муниципального округа   и методику оценки налоговых расходов Солецкого муниципального округа (далее муниципальный округ), возникших в результате применения льгот по местным налогам и сборам, установленных нормативными правовыми актами Думы Солецкого муниципального округа.</w:t>
      </w:r>
    </w:p>
    <w:p w:rsidR="00CB01D8" w:rsidRPr="00CB01D8" w:rsidRDefault="00CB01D8" w:rsidP="00CB01D8">
      <w:pPr>
        <w:shd w:val="clear" w:color="auto" w:fill="FFFFFF"/>
        <w:ind w:firstLine="284"/>
        <w:jc w:val="both"/>
        <w:rPr>
          <w:sz w:val="14"/>
          <w:szCs w:val="14"/>
        </w:rPr>
      </w:pPr>
      <w:r w:rsidRPr="00CB01D8">
        <w:rPr>
          <w:sz w:val="14"/>
          <w:szCs w:val="14"/>
        </w:rPr>
        <w:t>Под оценкой налоговых расходов муниципального округа (далее налоговые расходы) в целях настоящего Порядка понимается оценка объемов и оценка эффективности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1.2. Для целей настоящего Порядка используются следующие основные понятия:</w:t>
      </w:r>
    </w:p>
    <w:p w:rsidR="00CB01D8" w:rsidRPr="00CB01D8" w:rsidRDefault="00CB01D8" w:rsidP="00CB01D8">
      <w:pPr>
        <w:shd w:val="clear" w:color="auto" w:fill="FFFFFF"/>
        <w:ind w:firstLine="284"/>
        <w:jc w:val="both"/>
        <w:rPr>
          <w:sz w:val="14"/>
          <w:szCs w:val="14"/>
        </w:rPr>
      </w:pPr>
      <w:r w:rsidRPr="00CB01D8">
        <w:rPr>
          <w:b/>
          <w:sz w:val="14"/>
          <w:szCs w:val="14"/>
        </w:rPr>
        <w:t>налоговые расходы</w:t>
      </w:r>
      <w:r w:rsidRPr="00CB01D8">
        <w:rPr>
          <w:sz w:val="14"/>
          <w:szCs w:val="14"/>
        </w:rPr>
        <w:t xml:space="preserve"> – выпадающие доходы бюджета </w:t>
      </w:r>
      <w:r w:rsidRPr="00CB01D8">
        <w:rPr>
          <w:bCs/>
          <w:sz w:val="14"/>
          <w:szCs w:val="14"/>
        </w:rPr>
        <w:t>Солецкого муниципального округа (далее бюджет муниципального округа)</w:t>
      </w:r>
      <w:r w:rsidRPr="00CB01D8">
        <w:rPr>
          <w:sz w:val="14"/>
          <w:szCs w:val="14"/>
        </w:rPr>
        <w:t xml:space="preserve">, обусловленные налоговыми льготами, освобождениями и иными преференциями по местным налогам и сборам, предусмотренными в качестве мер муниципальной поддержки в соответствии с целями муниципальных программ </w:t>
      </w:r>
      <w:r w:rsidRPr="00CB01D8">
        <w:rPr>
          <w:bCs/>
          <w:sz w:val="14"/>
          <w:szCs w:val="14"/>
        </w:rPr>
        <w:t>муниципального округа</w:t>
      </w:r>
      <w:r w:rsidRPr="00CB01D8">
        <w:rPr>
          <w:sz w:val="14"/>
          <w:szCs w:val="14"/>
        </w:rPr>
        <w:t xml:space="preserve"> (далее муниципальные программы) и (или) целями социально-экономической политики </w:t>
      </w:r>
      <w:r w:rsidRPr="00CB01D8">
        <w:rPr>
          <w:bCs/>
          <w:sz w:val="14"/>
          <w:szCs w:val="14"/>
        </w:rPr>
        <w:t>муниципального округа</w:t>
      </w:r>
      <w:r w:rsidRPr="00CB01D8">
        <w:rPr>
          <w:sz w:val="14"/>
          <w:szCs w:val="14"/>
        </w:rPr>
        <w:t>, не относящимися к муниципальным программам;</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куратор налогового расхода</w:t>
      </w:r>
      <w:r w:rsidRPr="00CB01D8">
        <w:rPr>
          <w:rFonts w:ascii="Times New Roman" w:hAnsi="Times New Roman" w:cs="Times New Roman"/>
          <w:sz w:val="14"/>
          <w:szCs w:val="14"/>
        </w:rPr>
        <w:t xml:space="preserve"> - ответственный исполнитель муниципальной программы, Администрация муниципального округа, её комитеты, управление и отделы, ответственные в соответствии с полномочиями, установленными муниципальными правовыми актами, за достижение соответствующих налоговому расходу целей муниципальной программы (ее структурных элементов) и (или) целей социально-экономической политики </w:t>
      </w:r>
      <w:r w:rsidRPr="00CB01D8">
        <w:rPr>
          <w:rFonts w:ascii="Times New Roman" w:hAnsi="Times New Roman" w:cs="Times New Roman"/>
          <w:bCs/>
          <w:sz w:val="14"/>
          <w:szCs w:val="14"/>
        </w:rPr>
        <w:t>муниципального округа</w:t>
      </w:r>
      <w:r w:rsidRPr="00CB01D8">
        <w:rPr>
          <w:rFonts w:ascii="Times New Roman" w:hAnsi="Times New Roman" w:cs="Times New Roman"/>
          <w:sz w:val="14"/>
          <w:szCs w:val="14"/>
        </w:rPr>
        <w:t>, не относящихся к муниципальным программам;</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нормативные характеристики налоговых расходов</w:t>
      </w:r>
      <w:r w:rsidRPr="00CB01D8">
        <w:rPr>
          <w:rFonts w:ascii="Times New Roman" w:hAnsi="Times New Roman" w:cs="Times New Roman"/>
          <w:sz w:val="14"/>
          <w:szCs w:val="14"/>
        </w:rPr>
        <w:t xml:space="preserve"> - сведения о положениях муниципальных нормативных правовых актов, которыми предусматриваются налоговые льготы, освобождения и иные преференции по налогам (далее - льготы), наименованиях налогов, по которым установлены льготы, категориях плательщиков, для которых предусмотрены льготы, а также иные характеристики, предусмотренные муниципальными нормативными правовыми актами;</w:t>
      </w:r>
    </w:p>
    <w:p w:rsidR="00CB01D8" w:rsidRPr="00CB01D8" w:rsidRDefault="00CB01D8" w:rsidP="00CB01D8">
      <w:pPr>
        <w:shd w:val="clear" w:color="auto" w:fill="FFFFFF"/>
        <w:ind w:firstLine="284"/>
        <w:jc w:val="both"/>
        <w:rPr>
          <w:sz w:val="14"/>
          <w:szCs w:val="14"/>
        </w:rPr>
      </w:pPr>
      <w:r w:rsidRPr="00CB01D8">
        <w:rPr>
          <w:b/>
          <w:sz w:val="14"/>
          <w:szCs w:val="14"/>
        </w:rPr>
        <w:t>оценка налоговых расходов</w:t>
      </w:r>
      <w:r w:rsidRPr="00CB01D8">
        <w:rPr>
          <w:sz w:val="14"/>
          <w:szCs w:val="14"/>
        </w:rPr>
        <w:t xml:space="preserve"> - комплекс мероприятий по оценке объемов налоговых расходов муниципального округа, обусловленных льготами, предоставленными плательщикам, а также по оценке эффективности налоговых расходов.</w:t>
      </w:r>
    </w:p>
    <w:p w:rsidR="00CB01D8" w:rsidRPr="00CB01D8" w:rsidRDefault="00CB01D8" w:rsidP="00CB01D8">
      <w:pPr>
        <w:pStyle w:val="ConsPlusNormal"/>
        <w:ind w:firstLine="284"/>
        <w:jc w:val="both"/>
        <w:rPr>
          <w:rFonts w:ascii="Times New Roman" w:hAnsi="Times New Roman" w:cs="Times New Roman"/>
          <w:spacing w:val="1"/>
          <w:sz w:val="14"/>
          <w:szCs w:val="14"/>
        </w:rPr>
      </w:pPr>
      <w:r w:rsidRPr="00CB01D8">
        <w:rPr>
          <w:rFonts w:ascii="Times New Roman" w:hAnsi="Times New Roman" w:cs="Times New Roman"/>
          <w:b/>
          <w:spacing w:val="1"/>
          <w:sz w:val="14"/>
          <w:szCs w:val="14"/>
        </w:rPr>
        <w:t>оценка объемов налоговых расходов</w:t>
      </w:r>
      <w:r w:rsidRPr="00CB01D8">
        <w:rPr>
          <w:rFonts w:ascii="Times New Roman" w:hAnsi="Times New Roman" w:cs="Times New Roman"/>
          <w:spacing w:val="1"/>
          <w:sz w:val="14"/>
          <w:szCs w:val="14"/>
        </w:rPr>
        <w:t xml:space="preserve"> - определение объемов выпадающих доходов бюджета муниципального округа, обусловленных налоговыми льготами, предоставленными плательщикам;</w:t>
      </w:r>
    </w:p>
    <w:p w:rsidR="00CB01D8" w:rsidRPr="00CB01D8" w:rsidRDefault="00CB01D8" w:rsidP="00CB01D8">
      <w:pPr>
        <w:shd w:val="clear" w:color="auto" w:fill="FFFFFF"/>
        <w:ind w:firstLine="284"/>
        <w:jc w:val="both"/>
        <w:textAlignment w:val="baseline"/>
        <w:rPr>
          <w:spacing w:val="1"/>
          <w:sz w:val="14"/>
          <w:szCs w:val="14"/>
        </w:rPr>
      </w:pPr>
      <w:r w:rsidRPr="00CB01D8">
        <w:rPr>
          <w:b/>
          <w:spacing w:val="1"/>
          <w:sz w:val="14"/>
          <w:szCs w:val="14"/>
        </w:rPr>
        <w:t xml:space="preserve">оценка эффективности налоговых расходов - </w:t>
      </w:r>
      <w:r w:rsidRPr="00CB01D8">
        <w:rPr>
          <w:spacing w:val="1"/>
          <w:sz w:val="14"/>
          <w:szCs w:val="14"/>
        </w:rPr>
        <w:t>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налогового расхода;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перечень налоговых расходов муниципального округа</w:t>
      </w:r>
      <w:r w:rsidRPr="00CB01D8">
        <w:rPr>
          <w:rFonts w:ascii="Times New Roman" w:hAnsi="Times New Roman" w:cs="Times New Roman"/>
          <w:sz w:val="14"/>
          <w:szCs w:val="14"/>
        </w:rPr>
        <w:t xml:space="preserve"> – документ, содержащий сведения о распределении налоговых расходов в соответствии с целями муниципальных программ, их структурных элементов  и целями социально-экономической политики муниципального округа, не относящимися к муниципальным программам, а также о кураторах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 xml:space="preserve">плательщики </w:t>
      </w:r>
      <w:r w:rsidRPr="00CB01D8">
        <w:rPr>
          <w:rFonts w:ascii="Times New Roman" w:hAnsi="Times New Roman" w:cs="Times New Roman"/>
          <w:sz w:val="14"/>
          <w:szCs w:val="14"/>
        </w:rPr>
        <w:t>- плательщики налогов;</w:t>
      </w:r>
    </w:p>
    <w:p w:rsidR="00CB01D8" w:rsidRPr="00CB01D8" w:rsidRDefault="00CB01D8" w:rsidP="00CB01D8">
      <w:pPr>
        <w:shd w:val="clear" w:color="auto" w:fill="FFFFFF"/>
        <w:ind w:firstLine="284"/>
        <w:jc w:val="both"/>
        <w:rPr>
          <w:sz w:val="14"/>
          <w:szCs w:val="14"/>
        </w:rPr>
      </w:pPr>
      <w:r w:rsidRPr="00CB01D8">
        <w:rPr>
          <w:b/>
          <w:sz w:val="14"/>
          <w:szCs w:val="14"/>
        </w:rPr>
        <w:t>социальные налоговые расходы</w:t>
      </w:r>
      <w:r w:rsidRPr="00CB01D8">
        <w:rPr>
          <w:sz w:val="14"/>
          <w:szCs w:val="14"/>
        </w:rPr>
        <w:t xml:space="preserve"> - целевая категория налоговых расходов муниципального округа, обусловленных необходимостью обеспечения социальной защиты (поддержки) населения;</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стимулирующие налоговые расходы</w:t>
      </w:r>
      <w:r w:rsidRPr="00CB01D8">
        <w:rPr>
          <w:rFonts w:ascii="Times New Roman" w:hAnsi="Times New Roman" w:cs="Times New Roman"/>
          <w:sz w:val="14"/>
          <w:szCs w:val="14"/>
        </w:rPr>
        <w:t xml:space="preserve"> - целевая категория налоговых расходов муниципального округа, предполагающих стимулирование экономической активности субъектов предпринимательской деятельности и последующее увеличение доходов бюджета 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технические налоговые расходы</w:t>
      </w:r>
      <w:r w:rsidRPr="00CB01D8">
        <w:rPr>
          <w:rFonts w:ascii="Times New Roman" w:hAnsi="Times New Roman" w:cs="Times New Roman"/>
          <w:sz w:val="14"/>
          <w:szCs w:val="14"/>
        </w:rPr>
        <w:t xml:space="preserve"> - целевая категория налоговых расходов муниципального округа,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бюджета  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фискальные характеристики налоговых расходов</w:t>
      </w:r>
      <w:r w:rsidRPr="00CB01D8">
        <w:rPr>
          <w:rFonts w:ascii="Times New Roman" w:hAnsi="Times New Roman" w:cs="Times New Roman"/>
          <w:sz w:val="14"/>
          <w:szCs w:val="14"/>
        </w:rPr>
        <w:t xml:space="preserve"> - сведения об объеме льгот, предоставленных плательщикам, о численности получателей льгот и об объеме налогов, задекларированных ими для уплаты в бюджет  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b/>
          <w:sz w:val="14"/>
          <w:szCs w:val="14"/>
        </w:rPr>
        <w:t>целевые характеристики налогового расхода</w:t>
      </w:r>
      <w:r w:rsidRPr="00CB01D8">
        <w:rPr>
          <w:rFonts w:ascii="Times New Roman" w:hAnsi="Times New Roman" w:cs="Times New Roman"/>
          <w:sz w:val="14"/>
          <w:szCs w:val="14"/>
        </w:rPr>
        <w:t xml:space="preserve"> - сведения о целях предоставления, показателях (индикаторах) достижения целей предоставления льготы, а также иные характеристики, предусмотренные приложением  2  к  настоящему Порядку;</w:t>
      </w:r>
    </w:p>
    <w:p w:rsidR="00CB01D8" w:rsidRPr="00CB01D8" w:rsidRDefault="00CB01D8" w:rsidP="00CB01D8">
      <w:pPr>
        <w:autoSpaceDE w:val="0"/>
        <w:autoSpaceDN w:val="0"/>
        <w:adjustRightInd w:val="0"/>
        <w:ind w:firstLine="284"/>
        <w:jc w:val="both"/>
        <w:rPr>
          <w:sz w:val="14"/>
          <w:szCs w:val="14"/>
        </w:rPr>
      </w:pPr>
      <w:r w:rsidRPr="00CB01D8">
        <w:rPr>
          <w:b/>
          <w:sz w:val="14"/>
          <w:szCs w:val="14"/>
        </w:rPr>
        <w:t>отчетный год</w:t>
      </w:r>
      <w:r w:rsidRPr="00CB01D8">
        <w:rPr>
          <w:sz w:val="14"/>
          <w:szCs w:val="14"/>
        </w:rPr>
        <w:t xml:space="preserve"> - год, предшествующий году проведения оценки налоговых расходов муниципального округа.</w:t>
      </w:r>
    </w:p>
    <w:p w:rsidR="00CB01D8" w:rsidRPr="00CB01D8" w:rsidRDefault="00CB01D8" w:rsidP="00CB01D8">
      <w:pPr>
        <w:ind w:firstLine="284"/>
        <w:jc w:val="both"/>
        <w:rPr>
          <w:sz w:val="14"/>
          <w:szCs w:val="14"/>
          <w:shd w:val="clear" w:color="auto" w:fill="FFFFFF"/>
        </w:rPr>
      </w:pPr>
      <w:r w:rsidRPr="00CB01D8">
        <w:rPr>
          <w:sz w:val="14"/>
          <w:szCs w:val="14"/>
          <w:shd w:val="clear" w:color="auto" w:fill="FFFFFF"/>
        </w:rPr>
        <w:t xml:space="preserve">1.3. Отнесение налоговых расходов к муниципальным программам осуществляется исходя из целей муниципальных программ, их структурных </w:t>
      </w:r>
      <w:r w:rsidRPr="00CB01D8">
        <w:rPr>
          <w:sz w:val="14"/>
          <w:szCs w:val="14"/>
          <w:shd w:val="clear" w:color="auto" w:fill="FFFFFF"/>
        </w:rPr>
        <w:lastRenderedPageBreak/>
        <w:t xml:space="preserve">элементов и (или)  целей социально-экономической политики муниципального округа, </w:t>
      </w:r>
      <w:r w:rsidRPr="00CB01D8">
        <w:rPr>
          <w:sz w:val="14"/>
          <w:szCs w:val="14"/>
        </w:rPr>
        <w:t>не относящихся к муниципальным программам</w:t>
      </w:r>
      <w:r w:rsidRPr="00CB01D8">
        <w:rPr>
          <w:sz w:val="14"/>
          <w:szCs w:val="14"/>
          <w:shd w:val="clear" w:color="auto" w:fill="FFFFFF"/>
        </w:rPr>
        <w:t xml:space="preserve">. </w:t>
      </w:r>
    </w:p>
    <w:p w:rsidR="00CB01D8" w:rsidRPr="00CB01D8" w:rsidRDefault="00CB01D8" w:rsidP="00CB01D8">
      <w:pPr>
        <w:autoSpaceDE w:val="0"/>
        <w:autoSpaceDN w:val="0"/>
        <w:adjustRightInd w:val="0"/>
        <w:ind w:firstLine="284"/>
        <w:jc w:val="both"/>
        <w:rPr>
          <w:sz w:val="14"/>
          <w:szCs w:val="14"/>
        </w:rPr>
      </w:pPr>
      <w:r w:rsidRPr="00CB01D8">
        <w:rPr>
          <w:sz w:val="14"/>
          <w:szCs w:val="14"/>
          <w:shd w:val="clear" w:color="auto" w:fill="FFFFFF"/>
        </w:rPr>
        <w:t xml:space="preserve">1.4. </w:t>
      </w:r>
      <w:r w:rsidRPr="00CB01D8">
        <w:rPr>
          <w:sz w:val="14"/>
          <w:szCs w:val="14"/>
        </w:rPr>
        <w:t>В целях оценки налоговых расходов межрайонная инспекция Федеральной налоговой службы России N 2 по Новгородской области (далее МИФНС России №2 по Новгородской области) представляет в комитет финансов Администрации муниципального округа информацию о фискальных характеристиках налоговых расходов муниципального округа за год, предшествующий отчетному году,  за отчетный финансовый год, а также информацию о стимулирующих налоговых расходах за 6 лет, предшествующих отчетному финансовому году.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1.5. В целях оценки налоговых расходов комитет финансов Администрации муниципального округа (далее комитет финансов):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формирует перечень налоговых расходов муниципального округа на очередной финансовый год и на плановый период;</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осуществляет обобщение результатов оценки эффективности налоговых расходов, проводимой кураторами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1.6. Кураторы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осуществляют оценку эффективности каждого налогового расхода муниципального округа;</w:t>
      </w:r>
    </w:p>
    <w:p w:rsidR="00CB01D8" w:rsidRPr="00CB01D8" w:rsidRDefault="00CB01D8" w:rsidP="00CB01D8">
      <w:pPr>
        <w:pStyle w:val="afc"/>
        <w:ind w:left="0" w:firstLine="284"/>
        <w:jc w:val="both"/>
        <w:rPr>
          <w:sz w:val="14"/>
          <w:szCs w:val="14"/>
        </w:rPr>
      </w:pPr>
      <w:r w:rsidRPr="00CB01D8">
        <w:rPr>
          <w:sz w:val="14"/>
          <w:szCs w:val="14"/>
        </w:rPr>
        <w:t>формулируют выводы о достижении целевых характеристик налогового расхода, вкладе налогового расхода в достижение целей муниципальной программы и (или) целей социально-экономической политики муниципального округа, а также о наличии или об отсутствии более результативных (менее затратных для местного бюджета) альтернативных механизмов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представляют в комитет финансов предложения о сохранении (уточнении, отмене), а также о введении новых налоговых льгот для плательщиков.  </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1.7. Оценка эффективности налоговых расходов проводится ежегодно за год, предшествующий отчетному финансовому году.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1.8. Оценка эффективности налоговых расходов по вновь введенным налоговым расходам на территории муниципального округа проводится начиная со второго года их действия.</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1.9. Оценка эффективности налоговых расходов не проводится в отношении налоговых расходов, отмененных в соответствии с муниципальными нормативными правовыми актами в отчетном году.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1.10. Оценка эффективности налоговых расходов, планируемых к предоставлению на территории муниципального округа, проводится кураторами, осуществляющими полномочия в сфере, к которой относится соответствующая категория плательщиков, на основании обращений юридических лиц и (или) физических лиц, органов местного самоуправления о предоставлении налоговых расходов.</w:t>
      </w:r>
    </w:p>
    <w:p w:rsidR="00CB01D8" w:rsidRPr="00CB01D8" w:rsidRDefault="00CB01D8" w:rsidP="00CB01D8">
      <w:pPr>
        <w:pStyle w:val="ConsPlusTitle"/>
        <w:ind w:firstLine="284"/>
        <w:jc w:val="center"/>
        <w:outlineLvl w:val="1"/>
        <w:rPr>
          <w:rFonts w:ascii="Times New Roman" w:hAnsi="Times New Roman" w:cs="Times New Roman"/>
          <w:sz w:val="14"/>
          <w:szCs w:val="14"/>
        </w:rPr>
      </w:pPr>
    </w:p>
    <w:p w:rsidR="00CB01D8" w:rsidRPr="00CB01D8" w:rsidRDefault="00CB01D8" w:rsidP="00CB01D8">
      <w:pPr>
        <w:pStyle w:val="ConsPlusTitle"/>
        <w:ind w:firstLine="284"/>
        <w:jc w:val="center"/>
        <w:outlineLvl w:val="1"/>
        <w:rPr>
          <w:rFonts w:ascii="Times New Roman" w:hAnsi="Times New Roman" w:cs="Times New Roman"/>
          <w:sz w:val="14"/>
          <w:szCs w:val="14"/>
        </w:rPr>
      </w:pPr>
      <w:r w:rsidRPr="00CB01D8">
        <w:rPr>
          <w:rFonts w:ascii="Times New Roman" w:hAnsi="Times New Roman" w:cs="Times New Roman"/>
          <w:sz w:val="14"/>
          <w:szCs w:val="14"/>
        </w:rPr>
        <w:t>2. Формирование перечня налоговых расходов</w:t>
      </w:r>
    </w:p>
    <w:p w:rsidR="00CB01D8" w:rsidRPr="00CB01D8" w:rsidRDefault="00CB01D8" w:rsidP="00CB01D8">
      <w:pPr>
        <w:pStyle w:val="ConsPlusNormal"/>
        <w:ind w:firstLine="284"/>
        <w:jc w:val="center"/>
        <w:rPr>
          <w:rFonts w:ascii="Times New Roman" w:hAnsi="Times New Roman" w:cs="Times New Roman"/>
          <w:sz w:val="14"/>
          <w:szCs w:val="14"/>
        </w:rPr>
      </w:pPr>
      <w:r w:rsidRPr="00CB01D8">
        <w:rPr>
          <w:rFonts w:ascii="Times New Roman" w:hAnsi="Times New Roman" w:cs="Times New Roman"/>
          <w:b/>
          <w:sz w:val="14"/>
          <w:szCs w:val="14"/>
        </w:rPr>
        <w:t xml:space="preserve">Солецкого </w:t>
      </w:r>
      <w:bookmarkStart w:id="12" w:name="P41"/>
      <w:bookmarkEnd w:id="12"/>
      <w:r w:rsidRPr="00CB01D8">
        <w:rPr>
          <w:rFonts w:ascii="Times New Roman" w:hAnsi="Times New Roman" w:cs="Times New Roman"/>
          <w:b/>
          <w:sz w:val="14"/>
          <w:szCs w:val="14"/>
        </w:rPr>
        <w:t>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2.1. Перечень (проект перечня) налоговых расходов на очередной финансовый год и на плановый период формируется ежегодно комитетом финансов по форме согласно приложению № 1 к настоящему Порядку.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2.2. Проект перечня налоговых расходов на очередной финансовый год и на плановый период формируется в 2021 году – до 1 июня, а в последующие годы до 25 марта текущего финансового года и направляется на согласование ответственным исполнителям муниципальных программ, в комитеты, управление и отделы Администрации муниципального округа, ответственные в соответствии с полномочиями, установленными  муниципальными нормативными правовыми актами, за достижение соответствующих налоговому расходу целей муниципальной программы (ее структурных элементов) и (или) целей социально-экономического развития муниципального округа, не относящихся к муниципальным программам, которые проектом перечня налоговых расходов предлагается закрепить в качестве кураторов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bookmarkStart w:id="13" w:name="P42"/>
      <w:bookmarkEnd w:id="13"/>
      <w:r w:rsidRPr="00CB01D8">
        <w:rPr>
          <w:rFonts w:ascii="Times New Roman" w:hAnsi="Times New Roman" w:cs="Times New Roman"/>
          <w:sz w:val="14"/>
          <w:szCs w:val="14"/>
        </w:rPr>
        <w:t>2.2. Куратор налогового расхода  в 2021 году до 15 июня, а в последующие годы до 10 апреля текущего финансового года рассматривает проект перечня налоговых расходов  на предмет распределения налоговых расходов по муниципальным программам, их структурным элементам, направлениям деятельности, не относящимся к муниципальным программам, определения кураторов налоговых расходов, и направляют информацию о результатах его рассмотрения в комитет финансов.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В случае если информация о результатах рассмотрения проекта перечня налоговых расходов не содержит замечаний и предложений по уточнению предлагаемого распределения налоговых расходов и (или) не направлена в комитет финансов в течение срока, указанного в </w:t>
      </w:r>
      <w:hyperlink w:anchor="P42" w:history="1">
        <w:r w:rsidRPr="00CB01D8">
          <w:rPr>
            <w:rFonts w:ascii="Times New Roman" w:hAnsi="Times New Roman" w:cs="Times New Roman"/>
            <w:sz w:val="14"/>
            <w:szCs w:val="14"/>
          </w:rPr>
          <w:t>первом абзаце</w:t>
        </w:r>
      </w:hyperlink>
      <w:r w:rsidRPr="00CB01D8">
        <w:rPr>
          <w:rFonts w:ascii="Times New Roman" w:hAnsi="Times New Roman" w:cs="Times New Roman"/>
          <w:sz w:val="14"/>
          <w:szCs w:val="14"/>
        </w:rPr>
        <w:t xml:space="preserve"> настоящего пункта, проект перечня налоговых расходов считается согласованным.</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В случае если информация о результатах рассмотрения проекта перечня налоговых расходов содержит замечания и предложения, предполагающие изменение куратора налогового расхода, такие замечания и предложения подлежат согласованию с предлагаемым куратором налогового расхода и направлению в комитет финансов в течение срока, указанного в </w:t>
      </w:r>
      <w:hyperlink w:anchor="P42" w:history="1">
        <w:r w:rsidRPr="00CB01D8">
          <w:rPr>
            <w:rFonts w:ascii="Times New Roman" w:hAnsi="Times New Roman" w:cs="Times New Roman"/>
            <w:sz w:val="14"/>
            <w:szCs w:val="14"/>
          </w:rPr>
          <w:t>первом абзаце</w:t>
        </w:r>
      </w:hyperlink>
      <w:r w:rsidRPr="00CB01D8">
        <w:rPr>
          <w:rFonts w:ascii="Times New Roman" w:hAnsi="Times New Roman" w:cs="Times New Roman"/>
          <w:sz w:val="14"/>
          <w:szCs w:val="14"/>
        </w:rPr>
        <w:t xml:space="preserve"> настоящего пункта.</w:t>
      </w:r>
    </w:p>
    <w:p w:rsidR="00CB01D8" w:rsidRPr="00CB01D8" w:rsidRDefault="00CB01D8" w:rsidP="00CB01D8">
      <w:pPr>
        <w:pStyle w:val="ConsPlusNormal"/>
        <w:ind w:firstLine="284"/>
        <w:jc w:val="both"/>
        <w:rPr>
          <w:rFonts w:ascii="Times New Roman" w:hAnsi="Times New Roman" w:cs="Times New Roman"/>
          <w:sz w:val="14"/>
          <w:szCs w:val="14"/>
        </w:rPr>
      </w:pPr>
      <w:bookmarkStart w:id="14" w:name="P45"/>
      <w:bookmarkEnd w:id="14"/>
      <w:r w:rsidRPr="00CB01D8">
        <w:rPr>
          <w:rFonts w:ascii="Times New Roman" w:hAnsi="Times New Roman" w:cs="Times New Roman"/>
          <w:sz w:val="14"/>
          <w:szCs w:val="14"/>
        </w:rPr>
        <w:t>При наличии разногласий по проекту перечня налоговых расходов комитет финансов обеспечивает проведение согласительных совещаний с кураторами налоговых расходов в 2021 году до 30 июня, а в последующие годы до 30 апреля текущего финансового года.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2.3. В течение 7 рабочих дней со дня завершения процедур, указанных в под</w:t>
      </w:r>
      <w:hyperlink w:anchor="P42" w:history="1">
        <w:r w:rsidRPr="00CB01D8">
          <w:rPr>
            <w:rFonts w:ascii="Times New Roman" w:hAnsi="Times New Roman" w:cs="Times New Roman"/>
            <w:sz w:val="14"/>
            <w:szCs w:val="14"/>
          </w:rPr>
          <w:t>пункте 2.2</w:t>
        </w:r>
      </w:hyperlink>
      <w:r w:rsidRPr="00CB01D8">
        <w:rPr>
          <w:rFonts w:ascii="Times New Roman" w:hAnsi="Times New Roman" w:cs="Times New Roman"/>
          <w:sz w:val="14"/>
          <w:szCs w:val="14"/>
        </w:rPr>
        <w:t xml:space="preserve"> настоящего Порядка, перечень налоговых расходов размещается на официальном сайте </w:t>
      </w:r>
      <w:r w:rsidRPr="00CB01D8">
        <w:rPr>
          <w:rFonts w:ascii="Times New Roman" w:hAnsi="Times New Roman" w:cs="Times New Roman"/>
          <w:sz w:val="14"/>
          <w:szCs w:val="14"/>
          <w:lang w:eastAsia="zh-CN"/>
        </w:rPr>
        <w:t>Администрации муниципального округа в информационно-</w:t>
      </w:r>
      <w:r w:rsidRPr="00CB01D8">
        <w:rPr>
          <w:rFonts w:ascii="Times New Roman" w:hAnsi="Times New Roman" w:cs="Times New Roman"/>
          <w:sz w:val="14"/>
          <w:szCs w:val="14"/>
          <w:lang w:eastAsia="zh-CN"/>
        </w:rPr>
        <w:t>телекоммуникационной сети «Интернет»</w:t>
      </w:r>
      <w:r w:rsidRPr="00CB01D8">
        <w:rPr>
          <w:rFonts w:ascii="Times New Roman" w:hAnsi="Times New Roman" w:cs="Times New Roman"/>
          <w:sz w:val="14"/>
          <w:szCs w:val="14"/>
        </w:rPr>
        <w:t>.</w:t>
      </w:r>
    </w:p>
    <w:p w:rsidR="00CB01D8" w:rsidRPr="00CB01D8" w:rsidRDefault="00CB01D8" w:rsidP="00CB01D8">
      <w:pPr>
        <w:widowControl w:val="0"/>
        <w:autoSpaceDE w:val="0"/>
        <w:autoSpaceDN w:val="0"/>
        <w:adjustRightInd w:val="0"/>
        <w:ind w:firstLine="284"/>
        <w:jc w:val="both"/>
        <w:rPr>
          <w:sz w:val="14"/>
          <w:szCs w:val="14"/>
        </w:rPr>
      </w:pPr>
      <w:bookmarkStart w:id="15" w:name="P48"/>
      <w:bookmarkEnd w:id="15"/>
      <w:r w:rsidRPr="00CB01D8">
        <w:rPr>
          <w:sz w:val="14"/>
          <w:szCs w:val="14"/>
        </w:rPr>
        <w:t>2.4. В случае внесения в текущем финансовом году изменений в перечень муниципальных программ, структуру муниципальных программ (подпрограмм) и (или) изменения полномочий кураторов налоговых расходов,  а также отмены или введения налоговых льгот, освобождений и иных преференций по местным налогам и сборам, признаваемых налоговыми расходами, кураторы налоговых расходов в срок не позднее 10 рабочих дней с даты соответствующих изменений направляют в комитет финансов уточненные сведения для внесения изменений в перечень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2.5. Перечень налоговых расходов с внесенными в него изменениями формируется до 1 октября (в случае уточнения структурных элементов муниципальных программ в рамках формирования проекта решения о  бюджете муниципального округа на очередной финансовый год и плановый период) и до 15 декабря (в случае уточнения структурных элементов муниципальных программ в рамках рассмотрения и утверждения проекта решения о  бюджете муниципального округа на очередной финансовый год и плановый период).</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Уточненный перечень налоговых расходов муниципального округа  размещается на официальном сайте </w:t>
      </w:r>
      <w:r w:rsidRPr="00CB01D8">
        <w:rPr>
          <w:rFonts w:ascii="Times New Roman" w:hAnsi="Times New Roman" w:cs="Times New Roman"/>
          <w:sz w:val="14"/>
          <w:szCs w:val="14"/>
          <w:lang w:eastAsia="zh-CN"/>
        </w:rPr>
        <w:t>Администрации муниципального округа в информационно-телекоммуникационной сети «Интернет»</w:t>
      </w:r>
      <w:r w:rsidRPr="00CB01D8">
        <w:rPr>
          <w:rFonts w:ascii="Times New Roman" w:hAnsi="Times New Roman" w:cs="Times New Roman"/>
          <w:sz w:val="14"/>
          <w:szCs w:val="14"/>
        </w:rPr>
        <w:t>.</w:t>
      </w:r>
    </w:p>
    <w:p w:rsidR="00CB01D8" w:rsidRPr="00CB01D8" w:rsidRDefault="00CB01D8" w:rsidP="00CB01D8">
      <w:pPr>
        <w:pStyle w:val="ConsPlusNormal"/>
        <w:ind w:firstLine="284"/>
        <w:jc w:val="both"/>
        <w:rPr>
          <w:rFonts w:ascii="Times New Roman" w:hAnsi="Times New Roman" w:cs="Times New Roman"/>
          <w:sz w:val="14"/>
          <w:szCs w:val="14"/>
        </w:rPr>
      </w:pPr>
    </w:p>
    <w:p w:rsidR="00CB01D8" w:rsidRPr="00CB01D8" w:rsidRDefault="00CB01D8" w:rsidP="00CB01D8">
      <w:pPr>
        <w:shd w:val="clear" w:color="auto" w:fill="FFFFFF"/>
        <w:ind w:firstLine="284"/>
        <w:jc w:val="center"/>
        <w:outlineLvl w:val="2"/>
        <w:rPr>
          <w:b/>
          <w:sz w:val="14"/>
          <w:szCs w:val="14"/>
        </w:rPr>
      </w:pPr>
      <w:r w:rsidRPr="00CB01D8">
        <w:rPr>
          <w:b/>
          <w:bCs/>
          <w:sz w:val="14"/>
          <w:szCs w:val="14"/>
        </w:rPr>
        <w:t>3. Методика о</w:t>
      </w:r>
      <w:r w:rsidRPr="00CB01D8">
        <w:rPr>
          <w:b/>
          <w:sz w:val="14"/>
          <w:szCs w:val="14"/>
        </w:rPr>
        <w:t xml:space="preserve">ценки эффективности налоговых расходов </w:t>
      </w:r>
    </w:p>
    <w:p w:rsidR="00CB01D8" w:rsidRPr="00CB01D8" w:rsidRDefault="00CB01D8" w:rsidP="00CB01D8">
      <w:pPr>
        <w:shd w:val="clear" w:color="auto" w:fill="FFFFFF"/>
        <w:ind w:firstLine="284"/>
        <w:jc w:val="center"/>
        <w:outlineLvl w:val="2"/>
        <w:rPr>
          <w:b/>
          <w:sz w:val="14"/>
          <w:szCs w:val="14"/>
        </w:rPr>
      </w:pPr>
      <w:r w:rsidRPr="00CB01D8">
        <w:rPr>
          <w:b/>
          <w:sz w:val="14"/>
          <w:szCs w:val="14"/>
        </w:rPr>
        <w:t>Солецкого муниципального округа</w:t>
      </w:r>
    </w:p>
    <w:p w:rsidR="00CB01D8" w:rsidRPr="00CB01D8" w:rsidRDefault="00CB01D8" w:rsidP="00CB01D8">
      <w:pPr>
        <w:shd w:val="clear" w:color="auto" w:fill="FFFFFF"/>
        <w:ind w:firstLine="284"/>
        <w:jc w:val="both"/>
        <w:outlineLvl w:val="2"/>
        <w:rPr>
          <w:sz w:val="14"/>
          <w:szCs w:val="14"/>
        </w:rPr>
      </w:pPr>
      <w:r w:rsidRPr="00CB01D8">
        <w:rPr>
          <w:sz w:val="14"/>
          <w:szCs w:val="14"/>
        </w:rPr>
        <w:t>3.1. В целях проведения оценки эффективности налоговых расходов Солецкого 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3.1.1. Комитет финансов в 2021 году  - в согласованные сроки, а в последующие годы до 1 февраля направляет в МИФНС России №2 по Новгородской области сведения о категориях плательщиков с указанием обусловливающих соответствующие налоговые расходы муниципальных нормативных правовых актов, в том числе действовавших в отчетном году и в году, предшествующем отчетному году, и иную информацию, предусмотренную приложением №2 к настоящему Порядку.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3.1.2. МИФНС России №2 по Новгородской области в 2021 году  - в согласованные сроки, а в последующие годы до 1 апреля текущего финансового года,  направляет в комитет финансов  сведения за год, предшествующий отчетному году, а также в случае необходимости уточненные данные за иные отчетные периоды, содержащие:</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сведения о количестве плательщиков, воспользовавшихся льготами;</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сведения о суммах выпадающих доходов бюджета муниципального округа по каждому налоговому расходу;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сведения об объемах налогов, задекларированных для уплаты плательщиками в бюджет  муниципального округа и по каждому налоговому расходу, в отношении стимулирующих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3.1.3. МИФНС России №2 по Новгородской области до 15 июля текущего финансового года  направляет в комитет финансов сведения об объеме льгот за отчетный финансовый год.</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3.1.4. Комитет финансов  в течение 5 рабочих дней со дня получения от МИФНС России №2 по Новгородской области сведений, указанных в подпунктах 3.1.2. и 3.1.3 пункта 3.1. раздела 3 настоящего Порядка, направляет указанные сведения кураторам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3.1.5. Кураторы налоговых расходов ежегодно до 1 мая направляют в комитет финансов результаты оценки эффективности налоговых расходов муниципального округа  за год, предшествующий отчетному, с приложением аналитической записки и информации по показателям, определенным перечнем согласно приложению №2 к настоящему Порядку.</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3.2. Оценка эффективности налоговых расходов муниципального округа осуществляется кураторами налоговых расходов в соответствии с перечнем налоговых расходов,  и включает:</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а) оценку целесообразности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б) оценку результативности налоговых расходов.</w:t>
      </w:r>
    </w:p>
    <w:p w:rsidR="00CB01D8" w:rsidRPr="00CB01D8" w:rsidRDefault="00CB01D8" w:rsidP="00CB01D8">
      <w:pPr>
        <w:pStyle w:val="ConsPlusNormal"/>
        <w:ind w:firstLine="284"/>
        <w:jc w:val="both"/>
        <w:rPr>
          <w:rFonts w:ascii="Times New Roman" w:hAnsi="Times New Roman" w:cs="Times New Roman"/>
          <w:sz w:val="14"/>
          <w:szCs w:val="14"/>
        </w:rPr>
      </w:pPr>
      <w:bookmarkStart w:id="16" w:name="Par75"/>
      <w:bookmarkEnd w:id="16"/>
      <w:r w:rsidRPr="00CB01D8">
        <w:rPr>
          <w:rFonts w:ascii="Times New Roman" w:hAnsi="Times New Roman" w:cs="Times New Roman"/>
          <w:sz w:val="14"/>
          <w:szCs w:val="14"/>
        </w:rPr>
        <w:t>3.3. Критериями целесообразности налоговых расходов являются:</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соответствие налоговых расходов целям муниципальных программ, структурным элементам муниципальных программ и (или) целям социально-экономической политики муниципального округа, не относящимся к муниципальным программам;</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востребованность плательщиками предоставленных льгот, которая характеризуется соотношением численности плательщиков, воспользовавшихся правом на льготы, и общей численности плательщиков, за 5-летний период.</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При необходимости кураторами налоговых расходов могут быть установлены иные критерии целесообразности предоставления льгот для плательщиков.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3.4. Налоговый расход должен соответствовать минимум одной цели муниципальной программы, её структурного элемента и (или) цели социально-экономической политики муниципального округа, не относящейся к муниципальным программам.</w:t>
      </w:r>
    </w:p>
    <w:p w:rsidR="00CB01D8" w:rsidRPr="00CB01D8" w:rsidRDefault="00CB01D8" w:rsidP="00CB01D8">
      <w:pPr>
        <w:pStyle w:val="afc"/>
        <w:ind w:left="0" w:firstLine="284"/>
        <w:contextualSpacing w:val="0"/>
        <w:jc w:val="both"/>
        <w:rPr>
          <w:sz w:val="14"/>
          <w:szCs w:val="14"/>
        </w:rPr>
      </w:pPr>
      <w:r w:rsidRPr="00CB01D8">
        <w:rPr>
          <w:sz w:val="14"/>
          <w:szCs w:val="14"/>
        </w:rPr>
        <w:t>Один налоговый расход может соответствовать нескольким целям муниципальных программ, их структурных элементов и (или) целям социально-экономической политики, не относящимся к муниципальным программам (такие цели могут носить разнородный характер). В этом случае при проведении оценки целесообразности налоговых расходов определяется одна цель, которая в большей степени отражает цель предоставления налоговой льготы.</w:t>
      </w:r>
    </w:p>
    <w:p w:rsidR="00CB01D8" w:rsidRPr="00CB01D8" w:rsidRDefault="00CB01D8" w:rsidP="00CB01D8">
      <w:pPr>
        <w:ind w:firstLine="284"/>
        <w:jc w:val="both"/>
        <w:rPr>
          <w:sz w:val="14"/>
          <w:szCs w:val="14"/>
        </w:rPr>
      </w:pPr>
      <w:r w:rsidRPr="00CB01D8">
        <w:rPr>
          <w:sz w:val="14"/>
          <w:szCs w:val="14"/>
        </w:rPr>
        <w:t xml:space="preserve">3.5. Оценка востребованности плательщиками предоставленных налоговых льгот характеризуется соотношением численности плательщиков, </w:t>
      </w:r>
      <w:r w:rsidRPr="00CB01D8">
        <w:rPr>
          <w:sz w:val="14"/>
          <w:szCs w:val="14"/>
        </w:rPr>
        <w:lastRenderedPageBreak/>
        <w:t>воспользовавшихся правом на льготы, и общей численности плательщиков, за 5-летний период и определяется по формуле:</w:t>
      </w:r>
    </w:p>
    <w:p w:rsidR="00CB01D8" w:rsidRPr="00CB01D8" w:rsidRDefault="00CB01D8" w:rsidP="00CB01D8">
      <w:pPr>
        <w:pStyle w:val="ConsPlusNormal"/>
        <w:ind w:firstLine="284"/>
        <w:jc w:val="both"/>
        <w:rPr>
          <w:rFonts w:ascii="Times New Roman" w:hAnsi="Times New Roman" w:cs="Times New Roman"/>
          <w:b/>
          <w:sz w:val="14"/>
          <w:szCs w:val="14"/>
        </w:rPr>
      </w:pPr>
      <w:r w:rsidRPr="00CB01D8">
        <w:rPr>
          <w:rFonts w:ascii="Times New Roman" w:hAnsi="Times New Roman" w:cs="Times New Roman"/>
          <w:b/>
          <w:sz w:val="14"/>
          <w:szCs w:val="14"/>
        </w:rPr>
        <w:t xml:space="preserve">Д = (Клi-4+ Клi-3+ Клi-2 + Клi-1+ Клi )  / (Кi-4+ Кi-3+ Кi-2 + Кi-1+ Кi ) х 100%, </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где:</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Д – показатель востребованности плательщиками  предоставленных налоговых льгот (Д, %); </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Кл - количество плательщиков, воспользовавшихся налоговыми льготами;</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К - общее количество налогоплательщиков;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i – отчетный год. </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Общее количество налогоплательщиков определяется в соответствии с ежегодной налоговой отчетностью.</w:t>
      </w:r>
    </w:p>
    <w:p w:rsidR="00CB01D8" w:rsidRPr="00CB01D8" w:rsidRDefault="00CB01D8" w:rsidP="00CB01D8">
      <w:pPr>
        <w:pStyle w:val="ConsPlusNormal"/>
        <w:ind w:firstLine="284"/>
        <w:jc w:val="both"/>
        <w:rPr>
          <w:rFonts w:ascii="Times New Roman" w:hAnsi="Times New Roman" w:cs="Times New Roman"/>
          <w:sz w:val="14"/>
          <w:szCs w:val="14"/>
          <w:highlight w:val="yellow"/>
        </w:rPr>
      </w:pPr>
      <w:r w:rsidRPr="00CB01D8">
        <w:rPr>
          <w:rFonts w:ascii="Times New Roman" w:hAnsi="Times New Roman" w:cs="Times New Roman"/>
          <w:sz w:val="14"/>
          <w:szCs w:val="14"/>
        </w:rPr>
        <w:t>Льгота признается востребованной в случае, если значение показателя востребованности составляет больше нуля.</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Пороговым значением, при котором льгота считается востребованной, является наличие фактического количества плательщиков, воспользовавшихся налоговой льготой. В случае, если пороговое значение равно нулю, но наличие льготы необходимо для выполнения определенных муниципальных программ или направлено на достижение целей социально-экономического развития муниципального округа, куратор налогового расхода может применить иной дополнительный показатель востребованности, который он должен отразить при формировании выводов по результатам оценки эффективности налогового расхода. </w:t>
      </w:r>
    </w:p>
    <w:p w:rsidR="00CB01D8" w:rsidRPr="00CB01D8" w:rsidRDefault="00CB01D8" w:rsidP="00CB01D8">
      <w:pPr>
        <w:ind w:firstLine="284"/>
        <w:jc w:val="both"/>
        <w:rPr>
          <w:sz w:val="14"/>
          <w:szCs w:val="14"/>
        </w:rPr>
      </w:pPr>
      <w:r w:rsidRPr="00CB01D8">
        <w:rPr>
          <w:sz w:val="14"/>
          <w:szCs w:val="14"/>
        </w:rPr>
        <w:t xml:space="preserve">В случае если налоговая льгота действует менее 5 лет, то оценка ее востребованности проводится за фактический и прогнозный периоды действия льготы, сумма которых составляет 5 лет (например, если льгота введена в 2021 году, то оценка востребованности проводится </w:t>
      </w:r>
      <w:r w:rsidRPr="00CB01D8">
        <w:rPr>
          <w:sz w:val="14"/>
          <w:szCs w:val="14"/>
        </w:rPr>
        <w:br/>
        <w:t>за 2021-2025 годы).</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3.6. В случае несоответствия налоговых расходов хотя бы одному из критериев, указанных в пункте 3.3. раздела 3 настоящего Порядка, куратору налогового расхода надлежит представить в комитет финансов предложения о сохранении (уточнении, отмене) льгот для плательщиков.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3.7. В качестве критерия результативности налогового расхода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 либо иной показатель (индикатор), на значение которого оказывают влияние налоговые расходы 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Оценке подлежит вклад предусмотренных для плательщиков льгот в изменение значения показателя (индикатора)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3.8. Критерием результативности технических налоговых расходов является достижение цели по устранению встречных финансовых потоков средств муниципального округа. </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Критерием результативности социальных налоговых расходов является соответствие целям и задачам муниципальных программ и (или) целям социально-экономической политики муниципального округа, направленным на снижение налоговой нагрузки населения, создание благоприятных условий для оказания услуг в социальной сфере, повышения их качества и доступности.</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3.9. Оценка результативности налоговых расходов муниципального округа включает оценку бюджетной эффективности налоговых расходов. </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3.10. В целях оценки бюджетной эффективности налоговых расходов осуществляются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 </w:t>
      </w:r>
      <w:bookmarkStart w:id="17" w:name="Par84"/>
      <w:bookmarkEnd w:id="17"/>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3.11. Сравнительный анализ включает сравнение объемов расходов бюджета муниципального округа в случае применения альтернативных механизмов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 и объемов предоставленных льгот (расчет прироста показателя (индикатора)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 на 1 рубль налоговых расходов и на 1 рубль расходов бюджета муниципального округа для достижения того же показателя (индикатора) в случае применения альтернативных механизмов).</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В качестве альтернативных механизмов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 могут учитываться в том числе:</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а) субсидии или иные формы непосредственной финансовой поддержки плательщиков, имеющих право на льготы, за счет средств бюджета муниципального округа;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б) предоставление муниципальных гарантий по обязательствам плательщиков, имеющих право на льготы;</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в) 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3.12. По итогам оценки эффективности налогового расхода муниципального округа куратор налогового расхода формулирует выводы о достижении целевых </w:t>
      </w:r>
      <w:r w:rsidRPr="00CB01D8">
        <w:rPr>
          <w:rFonts w:ascii="Times New Roman" w:hAnsi="Times New Roman" w:cs="Times New Roman"/>
          <w:sz w:val="14"/>
          <w:szCs w:val="14"/>
        </w:rPr>
        <w:t>характеристик налогового расхода, вкладе налогового расхода в достижение целей муниципальной программы и (или) целей социально-экономической политики муниципального округа, не относящихся к муниципальным программам, а также о наличии или об отсутствии более результативных (менее затратных) для бюджета  муниципального округа альтернативных механизмов достижения целей муниципальной программы и (или) целей социально-экономической политики муниципального округа, не относящихся к муниципальным программам.</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3.12. Комитет финансов обобщает и  формирует сводную оценку эффективности налоговых расходов муниципального округа на основе данных, представленных кураторами налоговых расходов, в срок до 11 мая текущего финансового года.</w:t>
      </w:r>
    </w:p>
    <w:p w:rsidR="00CB01D8" w:rsidRPr="00CB01D8" w:rsidRDefault="00CB01D8" w:rsidP="00CB01D8">
      <w:pPr>
        <w:pStyle w:val="ConsPlusNormal"/>
        <w:ind w:firstLine="284"/>
        <w:jc w:val="both"/>
        <w:rPr>
          <w:rFonts w:ascii="Times New Roman" w:hAnsi="Times New Roman" w:cs="Times New Roman"/>
          <w:sz w:val="14"/>
          <w:szCs w:val="14"/>
        </w:rPr>
      </w:pPr>
      <w:r w:rsidRPr="00CB01D8">
        <w:rPr>
          <w:rFonts w:ascii="Times New Roman" w:hAnsi="Times New Roman" w:cs="Times New Roman"/>
          <w:sz w:val="14"/>
          <w:szCs w:val="14"/>
        </w:rPr>
        <w:t>Результаты оценки налоговых расходов учитываются при формировании основных направлений бюджетной и налоговой политики муниципального округа, а также при проведении оценки эффективности реализации муниципальных программ.</w:t>
      </w:r>
    </w:p>
    <w:p w:rsidR="00CB01D8" w:rsidRPr="00CB01D8" w:rsidRDefault="00CB01D8" w:rsidP="00CB01D8">
      <w:pPr>
        <w:jc w:val="center"/>
        <w:rPr>
          <w:sz w:val="16"/>
          <w:szCs w:val="16"/>
        </w:rPr>
      </w:pPr>
    </w:p>
    <w:p w:rsidR="00CB01D8" w:rsidRPr="00CB01D8" w:rsidRDefault="00CB01D8" w:rsidP="00CB01D8">
      <w:pPr>
        <w:jc w:val="center"/>
        <w:rPr>
          <w:sz w:val="16"/>
          <w:szCs w:val="16"/>
        </w:rPr>
      </w:pPr>
    </w:p>
    <w:p w:rsidR="00CB01D8" w:rsidRPr="00CB01D8" w:rsidRDefault="00CB01D8" w:rsidP="00CB01D8">
      <w:pPr>
        <w:pStyle w:val="ConsPlusNormal"/>
        <w:ind w:firstLine="0"/>
        <w:jc w:val="right"/>
        <w:outlineLvl w:val="1"/>
        <w:rPr>
          <w:rFonts w:ascii="Times New Roman" w:hAnsi="Times New Roman" w:cs="Times New Roman"/>
          <w:sz w:val="14"/>
          <w:szCs w:val="14"/>
        </w:rPr>
      </w:pPr>
      <w:r w:rsidRPr="00CB01D8">
        <w:rPr>
          <w:rFonts w:ascii="Times New Roman" w:hAnsi="Times New Roman" w:cs="Times New Roman"/>
          <w:sz w:val="14"/>
          <w:szCs w:val="14"/>
        </w:rPr>
        <w:t>Приложение № 1</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 xml:space="preserve">                                  к Порядку</w:t>
      </w:r>
      <w:bookmarkStart w:id="18" w:name="P60"/>
      <w:bookmarkEnd w:id="18"/>
      <w:r w:rsidRPr="00CB01D8">
        <w:rPr>
          <w:rFonts w:ascii="Times New Roman" w:hAnsi="Times New Roman" w:cs="Times New Roman"/>
          <w:sz w:val="14"/>
          <w:szCs w:val="14"/>
        </w:rPr>
        <w:t xml:space="preserve"> формирования перечня </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 xml:space="preserve">   налоговых расходов Солецкого муниципального</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 xml:space="preserve">округа и оценки налоговых расходов </w:t>
      </w:r>
    </w:p>
    <w:p w:rsidR="00CB01D8" w:rsidRPr="00CB01D8" w:rsidRDefault="00CB01D8" w:rsidP="00CB01D8">
      <w:pPr>
        <w:pStyle w:val="ConsPlusNormal"/>
        <w:ind w:firstLine="0"/>
        <w:jc w:val="right"/>
        <w:rPr>
          <w:rFonts w:ascii="Times New Roman" w:hAnsi="Times New Roman" w:cs="Times New Roman"/>
          <w:sz w:val="14"/>
          <w:szCs w:val="14"/>
        </w:rPr>
      </w:pPr>
      <w:r w:rsidRPr="00CB01D8">
        <w:rPr>
          <w:rFonts w:ascii="Times New Roman" w:hAnsi="Times New Roman" w:cs="Times New Roman"/>
          <w:sz w:val="14"/>
          <w:szCs w:val="14"/>
        </w:rPr>
        <w:t>Солецкого муниципального округа</w:t>
      </w:r>
    </w:p>
    <w:p w:rsidR="00CB01D8" w:rsidRPr="00CB01D8" w:rsidRDefault="00CB01D8" w:rsidP="00CB01D8">
      <w:pPr>
        <w:pStyle w:val="ConsPlusNormal"/>
        <w:ind w:firstLine="0"/>
        <w:jc w:val="center"/>
        <w:rPr>
          <w:rFonts w:ascii="Times New Roman" w:hAnsi="Times New Roman" w:cs="Times New Roman"/>
          <w:sz w:val="14"/>
          <w:szCs w:val="14"/>
        </w:rPr>
      </w:pPr>
    </w:p>
    <w:p w:rsidR="00CB01D8" w:rsidRPr="00CB01D8" w:rsidRDefault="00CB01D8" w:rsidP="00CB01D8">
      <w:pPr>
        <w:pStyle w:val="ConsPlusNormal"/>
        <w:ind w:firstLine="0"/>
        <w:jc w:val="center"/>
        <w:rPr>
          <w:rFonts w:ascii="Times New Roman" w:hAnsi="Times New Roman" w:cs="Times New Roman"/>
          <w:sz w:val="14"/>
          <w:szCs w:val="14"/>
        </w:rPr>
      </w:pPr>
      <w:r w:rsidRPr="00CB01D8">
        <w:rPr>
          <w:rFonts w:ascii="Times New Roman" w:hAnsi="Times New Roman" w:cs="Times New Roman"/>
          <w:sz w:val="14"/>
          <w:szCs w:val="14"/>
        </w:rPr>
        <w:t>ПЕРЕЧЕНЬ</w:t>
      </w:r>
    </w:p>
    <w:p w:rsidR="00CB01D8" w:rsidRPr="00CB01D8" w:rsidRDefault="00CB01D8" w:rsidP="00CB01D8">
      <w:pPr>
        <w:pStyle w:val="ConsPlusNormal"/>
        <w:ind w:firstLine="0"/>
        <w:jc w:val="center"/>
        <w:rPr>
          <w:rFonts w:ascii="Times New Roman" w:hAnsi="Times New Roman" w:cs="Times New Roman"/>
          <w:sz w:val="14"/>
          <w:szCs w:val="14"/>
        </w:rPr>
      </w:pPr>
      <w:r w:rsidRPr="00CB01D8">
        <w:rPr>
          <w:rFonts w:ascii="Times New Roman" w:hAnsi="Times New Roman" w:cs="Times New Roman"/>
          <w:sz w:val="14"/>
          <w:szCs w:val="14"/>
        </w:rPr>
        <w:t>НАЛОГОВЫХ РАСХОДОВ СОЛЕЦКОГО МУНИЦИПАЛЬНОГО ОКРУГА</w:t>
      </w:r>
    </w:p>
    <w:p w:rsidR="00CB01D8" w:rsidRPr="00CB01D8" w:rsidRDefault="00CB01D8" w:rsidP="00CB01D8">
      <w:pPr>
        <w:pStyle w:val="ConsPlusNormal"/>
        <w:ind w:firstLine="0"/>
        <w:jc w:val="both"/>
        <w:rPr>
          <w:rFonts w:ascii="Times New Roman" w:hAnsi="Times New Roman" w:cs="Times New Roman"/>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5"/>
        <w:gridCol w:w="496"/>
        <w:gridCol w:w="439"/>
        <w:gridCol w:w="259"/>
        <w:gridCol w:w="219"/>
        <w:gridCol w:w="602"/>
        <w:gridCol w:w="474"/>
        <w:gridCol w:w="517"/>
        <w:gridCol w:w="371"/>
        <w:gridCol w:w="417"/>
        <w:gridCol w:w="495"/>
        <w:gridCol w:w="495"/>
      </w:tblGrid>
      <w:tr w:rsidR="00CB01D8" w:rsidRPr="00CB01D8" w:rsidTr="0036746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Наименование налогового расхода муниципального округа</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Реквизиты муниципального правового акта, устанавливающего налоговые льготы, освобождения и иные преференции по налогам</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 xml:space="preserve">Целевая категория налогоплательщиков, для которых предусмотрены налоговые льготы, освобождения и иные преференции (организации, индивидуальные предприниматели, физические лица) </w:t>
            </w:r>
          </w:p>
        </w:tc>
        <w:tc>
          <w:tcPr>
            <w:tcW w:w="0" w:type="auto"/>
            <w:vMerge w:val="restart"/>
            <w:tcBorders>
              <w:top w:val="single" w:sz="4" w:space="0" w:color="auto"/>
              <w:left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Условия предоставления налогового расхода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Целевая категория налогового расхода (стимулирующая, социальная, техническая)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Дата начала действия налогового расхода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Дата прекращения налогового расхода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 xml:space="preserve">Наименование муниципальной программы Солецкого муниципального округа, ее структурных элементов, а также направлений деятельности, не входящих в муниципальные программы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Куратор налогового расхода муниципального округа</w:t>
            </w:r>
          </w:p>
        </w:tc>
      </w:tr>
      <w:tr w:rsidR="00CB01D8" w:rsidRPr="00CB01D8" w:rsidTr="00367464">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номер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дата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vMerge/>
            <w:tcBorders>
              <w:left w:val="single" w:sz="4" w:space="0" w:color="auto"/>
              <w:bottom w:val="single" w:sz="4" w:space="0" w:color="auto"/>
              <w:right w:val="single" w:sz="4" w:space="0" w:color="auto"/>
            </w:tcBorders>
          </w:tcPr>
          <w:p w:rsidR="00CB01D8" w:rsidRPr="00CB01D8" w:rsidRDefault="00CB01D8" w:rsidP="00367464">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rPr>
                <w:sz w:val="8"/>
                <w:szCs w:val="14"/>
              </w:rPr>
            </w:pPr>
          </w:p>
        </w:tc>
      </w:tr>
      <w:tr w:rsidR="00CB01D8" w:rsidRPr="00CB01D8" w:rsidTr="00367464">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6</w:t>
            </w: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CB01D8" w:rsidRPr="00CB01D8" w:rsidRDefault="00CB01D8" w:rsidP="00367464">
            <w:pPr>
              <w:pStyle w:val="ConsPlusNormal"/>
              <w:ind w:firstLine="0"/>
              <w:jc w:val="center"/>
              <w:rPr>
                <w:rFonts w:ascii="Times New Roman" w:hAnsi="Times New Roman" w:cs="Times New Roman"/>
                <w:sz w:val="8"/>
                <w:szCs w:val="14"/>
              </w:rPr>
            </w:pPr>
            <w:r w:rsidRPr="00CB01D8">
              <w:rPr>
                <w:rFonts w:ascii="Times New Roman" w:hAnsi="Times New Roman" w:cs="Times New Roman"/>
                <w:sz w:val="8"/>
                <w:szCs w:val="14"/>
              </w:rPr>
              <w:t>12</w:t>
            </w:r>
          </w:p>
        </w:tc>
      </w:tr>
      <w:tr w:rsidR="00CB01D8" w:rsidRPr="00CB01D8" w:rsidTr="00367464">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r>
      <w:tr w:rsidR="00CB01D8" w:rsidRPr="00CB01D8" w:rsidTr="00367464">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r>
      <w:tr w:rsidR="00CB01D8" w:rsidRPr="00CB01D8" w:rsidTr="00367464">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8"/>
                <w:szCs w:val="14"/>
              </w:rPr>
            </w:pPr>
          </w:p>
        </w:tc>
      </w:tr>
    </w:tbl>
    <w:p w:rsidR="00CB01D8" w:rsidRPr="00CB01D8" w:rsidRDefault="00CB01D8" w:rsidP="00CB01D8">
      <w:pPr>
        <w:tabs>
          <w:tab w:val="left" w:pos="6800"/>
        </w:tabs>
        <w:jc w:val="center"/>
        <w:rPr>
          <w:b/>
          <w:sz w:val="14"/>
          <w:szCs w:val="14"/>
        </w:rPr>
      </w:pPr>
    </w:p>
    <w:p w:rsidR="00CB01D8" w:rsidRPr="00CB01D8" w:rsidRDefault="00CB01D8" w:rsidP="00CB01D8">
      <w:pPr>
        <w:tabs>
          <w:tab w:val="left" w:pos="6800"/>
        </w:tabs>
        <w:jc w:val="center"/>
        <w:rPr>
          <w:b/>
          <w:sz w:val="14"/>
          <w:szCs w:val="14"/>
        </w:rPr>
      </w:pPr>
    </w:p>
    <w:p w:rsidR="00CB01D8" w:rsidRPr="00CB01D8" w:rsidRDefault="00CB01D8" w:rsidP="00CB01D8">
      <w:pPr>
        <w:tabs>
          <w:tab w:val="left" w:pos="6800"/>
        </w:tabs>
        <w:jc w:val="center"/>
        <w:rPr>
          <w:b/>
          <w:sz w:val="14"/>
          <w:szCs w:val="14"/>
        </w:rPr>
      </w:pPr>
    </w:p>
    <w:p w:rsidR="00CB01D8" w:rsidRPr="00CB01D8" w:rsidRDefault="00CB01D8" w:rsidP="00CB01D8">
      <w:pPr>
        <w:pStyle w:val="ConsPlusNormal"/>
        <w:ind w:firstLine="0"/>
        <w:jc w:val="right"/>
        <w:outlineLvl w:val="1"/>
        <w:rPr>
          <w:rFonts w:ascii="Times New Roman" w:hAnsi="Times New Roman" w:cs="Times New Roman"/>
          <w:sz w:val="12"/>
          <w:szCs w:val="14"/>
        </w:rPr>
      </w:pPr>
      <w:r w:rsidRPr="00CB01D8">
        <w:rPr>
          <w:rFonts w:ascii="Times New Roman" w:hAnsi="Times New Roman" w:cs="Times New Roman"/>
          <w:sz w:val="12"/>
          <w:szCs w:val="14"/>
        </w:rPr>
        <w:t>Приложение №2</w:t>
      </w:r>
    </w:p>
    <w:p w:rsidR="00CB01D8" w:rsidRPr="00CB01D8" w:rsidRDefault="00CB01D8" w:rsidP="00CB01D8">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к Порядку формирования перечня </w:t>
      </w:r>
    </w:p>
    <w:p w:rsidR="00CB01D8" w:rsidRPr="00CB01D8" w:rsidRDefault="00CB01D8" w:rsidP="00CB01D8">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налоговых расходов Солецкого    </w:t>
      </w:r>
    </w:p>
    <w:p w:rsidR="00CB01D8" w:rsidRPr="00CB01D8" w:rsidRDefault="00CB01D8" w:rsidP="00CB01D8">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муниципального округа и оценки </w:t>
      </w:r>
    </w:p>
    <w:p w:rsidR="00CB01D8" w:rsidRPr="00CB01D8" w:rsidRDefault="00CB01D8" w:rsidP="00CB01D8">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налоговых расходов Солецкого</w:t>
      </w:r>
    </w:p>
    <w:p w:rsidR="00CB01D8" w:rsidRPr="00CB01D8" w:rsidRDefault="00CB01D8" w:rsidP="00CB01D8">
      <w:pPr>
        <w:pStyle w:val="ConsPlusNormal"/>
        <w:ind w:firstLine="0"/>
        <w:jc w:val="right"/>
        <w:rPr>
          <w:rFonts w:ascii="Times New Roman" w:hAnsi="Times New Roman" w:cs="Times New Roman"/>
          <w:sz w:val="12"/>
          <w:szCs w:val="14"/>
        </w:rPr>
      </w:pPr>
      <w:r w:rsidRPr="00CB01D8">
        <w:rPr>
          <w:rFonts w:ascii="Times New Roman" w:hAnsi="Times New Roman" w:cs="Times New Roman"/>
          <w:sz w:val="12"/>
          <w:szCs w:val="14"/>
        </w:rPr>
        <w:t xml:space="preserve">                                                                                                  муниципального округа</w:t>
      </w:r>
    </w:p>
    <w:p w:rsidR="00CB01D8" w:rsidRPr="00CB01D8" w:rsidRDefault="00CB01D8" w:rsidP="00CB01D8">
      <w:pPr>
        <w:shd w:val="clear" w:color="auto" w:fill="FFFFFF"/>
        <w:jc w:val="center"/>
        <w:outlineLvl w:val="2"/>
        <w:rPr>
          <w:b/>
          <w:bCs/>
          <w:sz w:val="14"/>
          <w:szCs w:val="14"/>
        </w:rPr>
      </w:pPr>
    </w:p>
    <w:p w:rsidR="00CB01D8" w:rsidRPr="00CB01D8" w:rsidRDefault="00CB01D8" w:rsidP="00CB01D8">
      <w:pPr>
        <w:shd w:val="clear" w:color="auto" w:fill="FFFFFF"/>
        <w:jc w:val="center"/>
        <w:outlineLvl w:val="2"/>
        <w:rPr>
          <w:b/>
          <w:bCs/>
          <w:sz w:val="14"/>
          <w:szCs w:val="14"/>
        </w:rPr>
      </w:pPr>
      <w:r w:rsidRPr="00CB01D8">
        <w:rPr>
          <w:b/>
          <w:bCs/>
          <w:sz w:val="14"/>
          <w:szCs w:val="14"/>
        </w:rPr>
        <w:t>Перечень</w:t>
      </w:r>
      <w:r w:rsidRPr="00CB01D8">
        <w:rPr>
          <w:b/>
          <w:bCs/>
          <w:sz w:val="14"/>
          <w:szCs w:val="14"/>
        </w:rPr>
        <w:br/>
        <w:t xml:space="preserve">показателей для проведения оценки налоговых расходов </w:t>
      </w:r>
    </w:p>
    <w:p w:rsidR="00CB01D8" w:rsidRPr="00CB01D8" w:rsidRDefault="00CB01D8" w:rsidP="00CB01D8">
      <w:pPr>
        <w:shd w:val="clear" w:color="auto" w:fill="FFFFFF"/>
        <w:jc w:val="center"/>
        <w:outlineLvl w:val="2"/>
        <w:rPr>
          <w:b/>
          <w:sz w:val="14"/>
          <w:szCs w:val="14"/>
        </w:rPr>
      </w:pPr>
      <w:r w:rsidRPr="00CB01D8">
        <w:rPr>
          <w:b/>
          <w:bCs/>
          <w:sz w:val="14"/>
          <w:szCs w:val="14"/>
        </w:rPr>
        <w:t>Солецкого муниципального округа</w:t>
      </w:r>
    </w:p>
    <w:tbl>
      <w:tblPr>
        <w:tblW w:w="4815" w:type="dxa"/>
        <w:tblCellMar>
          <w:top w:w="102" w:type="dxa"/>
          <w:left w:w="62" w:type="dxa"/>
          <w:bottom w:w="102" w:type="dxa"/>
          <w:right w:w="62" w:type="dxa"/>
        </w:tblCellMar>
        <w:tblLook w:val="0000" w:firstRow="0" w:lastRow="0" w:firstColumn="0" w:lastColumn="0" w:noHBand="0" w:noVBand="0"/>
      </w:tblPr>
      <w:tblGrid>
        <w:gridCol w:w="250"/>
        <w:gridCol w:w="2865"/>
        <w:gridCol w:w="1700"/>
      </w:tblGrid>
      <w:tr w:rsidR="00CB01D8" w:rsidRPr="00CB01D8" w:rsidTr="00CB01D8">
        <w:trPr>
          <w:trHeight w:val="20"/>
        </w:trPr>
        <w:tc>
          <w:tcPr>
            <w:tcW w:w="3115" w:type="dxa"/>
            <w:gridSpan w:val="2"/>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bookmarkStart w:id="19" w:name="Par153"/>
            <w:bookmarkEnd w:id="19"/>
            <w:r w:rsidRPr="00CB01D8">
              <w:rPr>
                <w:rFonts w:ascii="Times New Roman" w:hAnsi="Times New Roman" w:cs="Times New Roman"/>
                <w:sz w:val="10"/>
                <w:szCs w:val="14"/>
              </w:rPr>
              <w:t>Предоставляемая информация</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Источник данных</w:t>
            </w:r>
          </w:p>
        </w:tc>
      </w:tr>
      <w:tr w:rsidR="00CB01D8" w:rsidRPr="00CB01D8" w:rsidTr="00CB01D8">
        <w:trPr>
          <w:trHeight w:val="20"/>
        </w:trPr>
        <w:tc>
          <w:tcPr>
            <w:tcW w:w="4815" w:type="dxa"/>
            <w:gridSpan w:val="3"/>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outlineLvl w:val="2"/>
              <w:rPr>
                <w:rFonts w:ascii="Times New Roman" w:hAnsi="Times New Roman" w:cs="Times New Roman"/>
                <w:sz w:val="10"/>
                <w:szCs w:val="14"/>
              </w:rPr>
            </w:pPr>
            <w:r w:rsidRPr="00CB01D8">
              <w:rPr>
                <w:rFonts w:ascii="Times New Roman" w:hAnsi="Times New Roman" w:cs="Times New Roman"/>
                <w:sz w:val="10"/>
                <w:szCs w:val="14"/>
              </w:rPr>
              <w:t xml:space="preserve">1. Нормативные характеристики налоговых расходов </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 xml:space="preserve">Нормативные правовые акты муниципального округа, из структурные единицы, которыми предусматриваются налоговые льготы, освобождения и иные преференции по налогам </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2.</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округа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куратор налогового расхода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3.</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 xml:space="preserve">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p w:rsidR="00CB01D8" w:rsidRPr="00CB01D8" w:rsidRDefault="00CB01D8" w:rsidP="00367464">
            <w:pPr>
              <w:pStyle w:val="ConsPlusNormal"/>
              <w:ind w:firstLine="0"/>
              <w:rPr>
                <w:rFonts w:ascii="Times New Roman" w:hAnsi="Times New Roman" w:cs="Times New Roman"/>
                <w:sz w:val="10"/>
                <w:szCs w:val="14"/>
              </w:rPr>
            </w:pP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4.</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Даты вступления в силу положений нормативных правовых актов, устанавливающих налоговые льготы, освобождения и иные преференции по налогам</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lastRenderedPageBreak/>
              <w:t>5.</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 xml:space="preserve">Даты начала действия предоставленного нормативными правовыми актами права на налоговые льготы, освобождения и иные преференции по налогам </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6.</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Период действия налоговых льгот, освобождений и иных преференций по налогам и сборам, предоставленных нормативными правовыми актами муниципального округа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7.</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Дата прекращения действия налоговых льгот, освобождений и иных преференций по налогам и сборам, установленная нормативными правовыми актами муниципального округа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tc>
      </w:tr>
      <w:tr w:rsidR="00CB01D8" w:rsidRPr="00CB01D8" w:rsidTr="00CB01D8">
        <w:trPr>
          <w:trHeight w:val="20"/>
        </w:trPr>
        <w:tc>
          <w:tcPr>
            <w:tcW w:w="4815" w:type="dxa"/>
            <w:gridSpan w:val="3"/>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outlineLvl w:val="2"/>
              <w:rPr>
                <w:rFonts w:ascii="Times New Roman" w:hAnsi="Times New Roman" w:cs="Times New Roman"/>
                <w:sz w:val="10"/>
                <w:szCs w:val="14"/>
              </w:rPr>
            </w:pPr>
            <w:r w:rsidRPr="00CB01D8">
              <w:rPr>
                <w:rFonts w:ascii="Times New Roman" w:hAnsi="Times New Roman" w:cs="Times New Roman"/>
                <w:sz w:val="10"/>
                <w:szCs w:val="14"/>
              </w:rPr>
              <w:t>I</w:t>
            </w:r>
            <w:r w:rsidRPr="00CB01D8">
              <w:rPr>
                <w:rFonts w:ascii="Times New Roman" w:hAnsi="Times New Roman" w:cs="Times New Roman"/>
                <w:sz w:val="10"/>
                <w:szCs w:val="14"/>
                <w:lang w:val="en-US"/>
              </w:rPr>
              <w:t>I</w:t>
            </w:r>
            <w:r w:rsidRPr="00CB01D8">
              <w:rPr>
                <w:rFonts w:ascii="Times New Roman" w:hAnsi="Times New Roman" w:cs="Times New Roman"/>
                <w:sz w:val="10"/>
                <w:szCs w:val="14"/>
              </w:rPr>
              <w:t xml:space="preserve">. Целевые характеристики налоговых расходов </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8.</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Наименование налоговых льгот, освобождений и иных преференций по налогам и сборам</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9.</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 xml:space="preserve">Целевая категория налогового расхода </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куратор налогового расхода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10.</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Цели предоставления налоговых льгот, освобождений и иных преференций для плательщиков налогов и сборов, установленных нормативными правовыми актами муниципального округа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куратор налогового расхода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11.</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Наименования налогов, по которым предусматриваются налоговые льготы, освобождения и иные преференции, установленные нормативными правовыми актами муниципального округа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rPr>
                <w:sz w:val="10"/>
                <w:szCs w:val="14"/>
              </w:rPr>
            </w:pPr>
            <w:r w:rsidRPr="00CB01D8">
              <w:rPr>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12.</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Вид налоговых льгот, освобождений и иных преференций, определяющий особенности предоставленных отдельным категориям плательщиков налогов и сборов преимуществ по сравнению с другими плательщиками</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комитет финансов Администрации муниципального округа,</w:t>
            </w:r>
          </w:p>
          <w:p w:rsidR="00CB01D8" w:rsidRPr="00CB01D8" w:rsidRDefault="00CB01D8" w:rsidP="00367464">
            <w:pPr>
              <w:rPr>
                <w:sz w:val="10"/>
                <w:szCs w:val="14"/>
              </w:rPr>
            </w:pPr>
            <w:r w:rsidRPr="00CB01D8">
              <w:rPr>
                <w:sz w:val="10"/>
                <w:szCs w:val="14"/>
              </w:rPr>
              <w:t>куратор налогового расхода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13.</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Размер налоговой ставки, в пределах которой предоставляются налоговые льготы, освобождения и иные преференции по налогам</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rPr>
                <w:sz w:val="10"/>
                <w:szCs w:val="14"/>
              </w:rPr>
            </w:pPr>
            <w:r w:rsidRPr="00CB01D8">
              <w:rPr>
                <w:sz w:val="10"/>
                <w:szCs w:val="14"/>
              </w:rPr>
              <w:t>комитет финансов Администрации муниципального округа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14.</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Показатель (индикатор) достижения целей муниципальных программ и (или) целей социально-экономической политики муниципального округа, не относящихся к муниципальным программам, в связи с предоставлением налоговых льгот, освобождений и иных преференций по налогам и сборам</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rPr>
                <w:sz w:val="10"/>
                <w:szCs w:val="14"/>
              </w:rPr>
            </w:pPr>
            <w:r w:rsidRPr="00CB01D8">
              <w:rPr>
                <w:sz w:val="10"/>
                <w:szCs w:val="14"/>
              </w:rPr>
              <w:t>куратор налогового расхода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15.</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 xml:space="preserve">Код вида экономической деятельности (по </w:t>
            </w:r>
            <w:hyperlink r:id="rId41" w:tooltip="&quot;ОК 029-2014 (КДЕС Ред. 2). Общероссийский классификатор видов экономической деятельности&quot; (утв. Приказом Росстандарта от 31.01.2014 N 14-ст) (ред. от 20.02.2019){КонсультантПлюс}" w:history="1">
              <w:r w:rsidRPr="00CB01D8">
                <w:rPr>
                  <w:rFonts w:ascii="Times New Roman" w:hAnsi="Times New Roman" w:cs="Times New Roman"/>
                  <w:sz w:val="10"/>
                  <w:szCs w:val="14"/>
                </w:rPr>
                <w:t>ОКВЭД</w:t>
              </w:r>
            </w:hyperlink>
            <w:r w:rsidRPr="00CB01D8">
              <w:rPr>
                <w:rFonts w:ascii="Times New Roman" w:hAnsi="Times New Roman" w:cs="Times New Roman"/>
                <w:sz w:val="10"/>
                <w:szCs w:val="14"/>
              </w:rPr>
              <w:t>),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куратор налогового расхода</w:t>
            </w:r>
          </w:p>
        </w:tc>
      </w:tr>
      <w:tr w:rsidR="00CB01D8" w:rsidRPr="00CB01D8" w:rsidTr="00CB01D8">
        <w:trPr>
          <w:trHeight w:val="20"/>
        </w:trPr>
        <w:tc>
          <w:tcPr>
            <w:tcW w:w="4815" w:type="dxa"/>
            <w:gridSpan w:val="3"/>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outlineLvl w:val="2"/>
              <w:rPr>
                <w:rFonts w:ascii="Times New Roman" w:hAnsi="Times New Roman" w:cs="Times New Roman"/>
                <w:sz w:val="10"/>
                <w:szCs w:val="14"/>
              </w:rPr>
            </w:pPr>
            <w:r w:rsidRPr="00CB01D8">
              <w:rPr>
                <w:rFonts w:ascii="Times New Roman" w:hAnsi="Times New Roman" w:cs="Times New Roman"/>
                <w:sz w:val="10"/>
                <w:szCs w:val="14"/>
              </w:rPr>
              <w:t>I</w:t>
            </w:r>
            <w:r w:rsidRPr="00CB01D8">
              <w:rPr>
                <w:rFonts w:ascii="Times New Roman" w:hAnsi="Times New Roman" w:cs="Times New Roman"/>
                <w:sz w:val="10"/>
                <w:szCs w:val="14"/>
                <w:lang w:val="en-US"/>
              </w:rPr>
              <w:t>II</w:t>
            </w:r>
            <w:r w:rsidRPr="00CB01D8">
              <w:rPr>
                <w:rFonts w:ascii="Times New Roman" w:hAnsi="Times New Roman" w:cs="Times New Roman"/>
                <w:sz w:val="10"/>
                <w:szCs w:val="14"/>
              </w:rPr>
              <w:t xml:space="preserve">. Фискальные характеристики налогового расхода </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16.</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Объем налоговых льгот, освобождений и иных преференций, предоставленных для плательщиков налогов, в соответствии с нормативными правовыми актами муниципального округа за отчетный год и за год, предшествующий отчетному году (тыс. рублей)</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Межрайонная ИФНС России №2 по Новгородской области (по согласованию)</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17.</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куратор налогового расхода</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18.</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Численность плательщиков налогов и сборов, воспользовавшихся налоговой льготой, освобождением и иной преференцией (единиц), установленными нормативными правовыми актами муниципального округа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Межрайонная ИФНС России №2 по Новгородской области (по согласованию)</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19.</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Общая численность плательщиков налогов (единиц)</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Межрайонная ИФНС России №2 по Новгородской области (по согласованию)</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20.</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Базовый объем налогов, задекларированный для уплаты в бюджет муниципального округа плательщиками налогов, имеющими право на налоговые льготы, освобождения и иные преференции, установленные нормативными правовыми актами муниципального округа (тыс. рублей)</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Межрайонная ИФНС России №2 по Новгородской области (по согласованию)</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21.</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Объем налогов, задекларированный для уплаты в бюджет муниципального округа плательщиками налогов, имеющими право на налоговые льготы, освобождения и иные преференции, за 6 лет, предшествующих отчетному финансовому году (тыс. рублей)</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Межрайонная ИФНС России №2 по Новгородской области (по согласованию)</w:t>
            </w:r>
          </w:p>
        </w:tc>
      </w:tr>
      <w:tr w:rsidR="00CB01D8" w:rsidRPr="00CB01D8" w:rsidTr="00CB01D8">
        <w:trPr>
          <w:trHeight w:val="20"/>
        </w:trPr>
        <w:tc>
          <w:tcPr>
            <w:tcW w:w="0" w:type="auto"/>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jc w:val="center"/>
              <w:rPr>
                <w:rFonts w:ascii="Times New Roman" w:hAnsi="Times New Roman" w:cs="Times New Roman"/>
                <w:sz w:val="10"/>
                <w:szCs w:val="14"/>
              </w:rPr>
            </w:pPr>
            <w:r w:rsidRPr="00CB01D8">
              <w:rPr>
                <w:rFonts w:ascii="Times New Roman" w:hAnsi="Times New Roman" w:cs="Times New Roman"/>
                <w:sz w:val="10"/>
                <w:szCs w:val="14"/>
              </w:rPr>
              <w:t>22.</w:t>
            </w:r>
          </w:p>
        </w:tc>
        <w:tc>
          <w:tcPr>
            <w:tcW w:w="2865"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pStyle w:val="ConsPlusNormal"/>
              <w:ind w:firstLine="0"/>
              <w:rPr>
                <w:rFonts w:ascii="Times New Roman" w:hAnsi="Times New Roman" w:cs="Times New Roman"/>
                <w:sz w:val="10"/>
                <w:szCs w:val="14"/>
              </w:rPr>
            </w:pPr>
            <w:r w:rsidRPr="00CB01D8">
              <w:rPr>
                <w:rFonts w:ascii="Times New Roman" w:hAnsi="Times New Roman" w:cs="Times New Roman"/>
                <w:sz w:val="10"/>
                <w:szCs w:val="14"/>
              </w:rPr>
              <w:t>Результат оценки эффективности налогового расхода</w:t>
            </w:r>
          </w:p>
        </w:tc>
        <w:tc>
          <w:tcPr>
            <w:tcW w:w="1700" w:type="dxa"/>
            <w:tcBorders>
              <w:top w:val="single" w:sz="4" w:space="0" w:color="auto"/>
              <w:left w:val="single" w:sz="4" w:space="0" w:color="auto"/>
              <w:bottom w:val="single" w:sz="4" w:space="0" w:color="auto"/>
              <w:right w:val="single" w:sz="4" w:space="0" w:color="auto"/>
            </w:tcBorders>
          </w:tcPr>
          <w:p w:rsidR="00CB01D8" w:rsidRPr="00CB01D8" w:rsidRDefault="00CB01D8" w:rsidP="00367464">
            <w:pPr>
              <w:rPr>
                <w:sz w:val="10"/>
                <w:szCs w:val="14"/>
              </w:rPr>
            </w:pPr>
            <w:r w:rsidRPr="00CB01D8">
              <w:rPr>
                <w:sz w:val="10"/>
                <w:szCs w:val="14"/>
              </w:rPr>
              <w:t>куратор налогового расхода</w:t>
            </w:r>
          </w:p>
        </w:tc>
      </w:tr>
    </w:tbl>
    <w:p w:rsidR="00CB01D8" w:rsidRPr="00CB01D8" w:rsidRDefault="00CB01D8" w:rsidP="00CB01D8">
      <w:pPr>
        <w:pStyle w:val="ConsPlusNormal"/>
        <w:ind w:firstLine="0"/>
        <w:jc w:val="both"/>
        <w:rPr>
          <w:rFonts w:ascii="Times New Roman" w:hAnsi="Times New Roman" w:cs="Times New Roman"/>
          <w:sz w:val="14"/>
          <w:szCs w:val="14"/>
        </w:rPr>
      </w:pPr>
    </w:p>
    <w:p w:rsidR="00CB01D8" w:rsidRPr="00CB01D8" w:rsidRDefault="00CB01D8" w:rsidP="00CB01D8">
      <w:pPr>
        <w:pStyle w:val="ConsPlusNormal"/>
        <w:ind w:firstLine="0"/>
        <w:jc w:val="both"/>
        <w:rPr>
          <w:rFonts w:ascii="Times New Roman" w:hAnsi="Times New Roman" w:cs="Times New Roman"/>
          <w:sz w:val="14"/>
          <w:szCs w:val="14"/>
        </w:rPr>
      </w:pPr>
    </w:p>
    <w:p w:rsidR="00CB01D8" w:rsidRPr="00CB01D8" w:rsidRDefault="00CB01D8" w:rsidP="00CB01D8">
      <w:pPr>
        <w:pStyle w:val="ConsPlusNormal"/>
        <w:pBdr>
          <w:top w:val="single" w:sz="6" w:space="0" w:color="auto"/>
        </w:pBdr>
        <w:ind w:firstLine="0"/>
        <w:jc w:val="both"/>
        <w:rPr>
          <w:rFonts w:ascii="Times New Roman" w:hAnsi="Times New Roman" w:cs="Times New Roman"/>
          <w:sz w:val="14"/>
          <w:szCs w:val="14"/>
        </w:rPr>
      </w:pPr>
    </w:p>
    <w:p w:rsidR="00CB01D8" w:rsidRPr="00CB01D8" w:rsidRDefault="00CB01D8" w:rsidP="00CB01D8">
      <w:pPr>
        <w:rPr>
          <w:sz w:val="14"/>
          <w:szCs w:val="14"/>
        </w:rPr>
      </w:pPr>
    </w:p>
    <w:p w:rsidR="00CB01D8" w:rsidRPr="00CB01D8" w:rsidRDefault="00CB01D8" w:rsidP="00CB01D8">
      <w:pPr>
        <w:rPr>
          <w:b/>
          <w:sz w:val="14"/>
          <w:szCs w:val="14"/>
        </w:rPr>
      </w:pPr>
    </w:p>
    <w:p w:rsidR="00CB01D8" w:rsidRPr="00CB01D8" w:rsidRDefault="00CB01D8" w:rsidP="00CB01D8">
      <w:pPr>
        <w:tabs>
          <w:tab w:val="left" w:pos="6800"/>
        </w:tabs>
        <w:jc w:val="center"/>
        <w:rPr>
          <w:b/>
          <w:sz w:val="14"/>
          <w:szCs w:val="14"/>
        </w:rPr>
      </w:pPr>
    </w:p>
    <w:p w:rsidR="00CB01D8" w:rsidRPr="00CB01D8" w:rsidRDefault="00CB01D8" w:rsidP="00CB01D8">
      <w:pPr>
        <w:rPr>
          <w:sz w:val="14"/>
          <w:szCs w:val="14"/>
        </w:rPr>
      </w:pPr>
    </w:p>
    <w:p w:rsidR="00CB01D8" w:rsidRPr="00CB01D8" w:rsidRDefault="00CB01D8" w:rsidP="00CB01D8">
      <w:pPr>
        <w:jc w:val="center"/>
        <w:rPr>
          <w:b/>
          <w:sz w:val="16"/>
          <w:szCs w:val="16"/>
        </w:rPr>
      </w:pPr>
      <w:r w:rsidRPr="00CB01D8">
        <w:rPr>
          <w:b/>
          <w:sz w:val="16"/>
          <w:szCs w:val="16"/>
        </w:rPr>
        <w:t>ПОСТАНОВЛЕНИЕ</w:t>
      </w:r>
    </w:p>
    <w:p w:rsidR="00CB01D8" w:rsidRPr="00CB01D8" w:rsidRDefault="00CB01D8" w:rsidP="00CB01D8">
      <w:pPr>
        <w:jc w:val="center"/>
        <w:rPr>
          <w:sz w:val="16"/>
          <w:szCs w:val="16"/>
        </w:rPr>
      </w:pPr>
      <w:r w:rsidRPr="00CB01D8">
        <w:rPr>
          <w:sz w:val="16"/>
          <w:szCs w:val="16"/>
        </w:rPr>
        <w:t>Администрации Солецкого муниципального округа</w:t>
      </w:r>
    </w:p>
    <w:p w:rsidR="00CB01D8" w:rsidRPr="00CB01D8" w:rsidRDefault="00CB01D8" w:rsidP="00CB01D8">
      <w:pPr>
        <w:jc w:val="center"/>
        <w:rPr>
          <w:sz w:val="16"/>
          <w:szCs w:val="16"/>
        </w:rPr>
      </w:pPr>
    </w:p>
    <w:p w:rsidR="00CB01D8" w:rsidRPr="00CB01D8" w:rsidRDefault="00CB01D8" w:rsidP="00CB01D8">
      <w:pPr>
        <w:jc w:val="center"/>
        <w:rPr>
          <w:sz w:val="16"/>
          <w:szCs w:val="16"/>
        </w:rPr>
      </w:pPr>
      <w:r w:rsidRPr="00CB01D8">
        <w:rPr>
          <w:sz w:val="16"/>
          <w:szCs w:val="16"/>
        </w:rPr>
        <w:t>от 31.05.2020 № 745</w:t>
      </w:r>
    </w:p>
    <w:p w:rsidR="00CB01D8" w:rsidRPr="00CB01D8" w:rsidRDefault="00CB01D8" w:rsidP="00CB01D8">
      <w:pPr>
        <w:jc w:val="center"/>
        <w:rPr>
          <w:sz w:val="16"/>
          <w:szCs w:val="16"/>
        </w:rPr>
      </w:pPr>
      <w:r w:rsidRPr="00CB01D8">
        <w:rPr>
          <w:sz w:val="16"/>
          <w:szCs w:val="16"/>
        </w:rPr>
        <w:t>г. Сольцы</w:t>
      </w:r>
    </w:p>
    <w:p w:rsidR="00CB01D8" w:rsidRPr="00CB01D8" w:rsidRDefault="00CB01D8" w:rsidP="009E3512">
      <w:pPr>
        <w:spacing w:line="276" w:lineRule="auto"/>
        <w:jc w:val="center"/>
        <w:rPr>
          <w:b/>
          <w:sz w:val="14"/>
          <w:szCs w:val="14"/>
        </w:rPr>
      </w:pPr>
    </w:p>
    <w:p w:rsidR="00CB01D8" w:rsidRPr="00CB01D8" w:rsidRDefault="00CB01D8" w:rsidP="00CB01D8">
      <w:pPr>
        <w:pStyle w:val="af6"/>
        <w:jc w:val="center"/>
        <w:rPr>
          <w:b/>
          <w:sz w:val="14"/>
          <w:szCs w:val="14"/>
        </w:rPr>
      </w:pPr>
      <w:r w:rsidRPr="00CB01D8">
        <w:rPr>
          <w:b/>
          <w:bCs/>
          <w:sz w:val="14"/>
          <w:szCs w:val="14"/>
        </w:rPr>
        <w:t>Об утверждении порядка создания, реорганизации, изменения типа, ликвидации, утверждения уставов муниципальных учреждений Солецкого муниципального округа и внесения в них изменений</w:t>
      </w:r>
    </w:p>
    <w:p w:rsidR="00CB01D8" w:rsidRPr="00CB01D8" w:rsidRDefault="00CB01D8" w:rsidP="00CB01D8">
      <w:pPr>
        <w:pStyle w:val="ConsPlusNormal"/>
        <w:widowControl/>
        <w:ind w:firstLine="0"/>
        <w:jc w:val="both"/>
        <w:rPr>
          <w:rFonts w:ascii="Times New Roman" w:hAnsi="Times New Roman" w:cs="Times New Roman"/>
          <w:sz w:val="14"/>
          <w:szCs w:val="14"/>
        </w:rPr>
      </w:pPr>
      <w:r w:rsidRPr="00CB01D8">
        <w:rPr>
          <w:rFonts w:ascii="Times New Roman" w:hAnsi="Times New Roman" w:cs="Times New Roman"/>
          <w:sz w:val="14"/>
          <w:szCs w:val="14"/>
        </w:rPr>
        <w:t xml:space="preserve">            </w:t>
      </w:r>
    </w:p>
    <w:p w:rsidR="00CB01D8" w:rsidRPr="00CB01D8" w:rsidRDefault="00CB01D8" w:rsidP="00CB01D8">
      <w:pPr>
        <w:pStyle w:val="ConsPlusNormal"/>
        <w:widowControl/>
        <w:ind w:firstLine="284"/>
        <w:jc w:val="both"/>
        <w:rPr>
          <w:rFonts w:ascii="Times New Roman" w:hAnsi="Times New Roman" w:cs="Times New Roman"/>
          <w:b/>
          <w:bCs/>
          <w:sz w:val="14"/>
          <w:szCs w:val="14"/>
        </w:rPr>
      </w:pPr>
      <w:r w:rsidRPr="00CB01D8">
        <w:rPr>
          <w:rFonts w:ascii="Times New Roman" w:hAnsi="Times New Roman" w:cs="Times New Roman"/>
          <w:sz w:val="14"/>
          <w:szCs w:val="14"/>
        </w:rPr>
        <w:t xml:space="preserve">В соответствии с Федеральными законами от 12 января </w:t>
      </w:r>
      <w:smartTag w:uri="urn:schemas-microsoft-com:office:smarttags" w:element="metricconverter">
        <w:smartTagPr>
          <w:attr w:name="ProductID" w:val="1996 г"/>
        </w:smartTagPr>
        <w:r w:rsidRPr="00CB01D8">
          <w:rPr>
            <w:rFonts w:ascii="Times New Roman" w:hAnsi="Times New Roman" w:cs="Times New Roman"/>
            <w:sz w:val="14"/>
            <w:szCs w:val="14"/>
          </w:rPr>
          <w:t>1996 года</w:t>
        </w:r>
      </w:smartTag>
      <w:r w:rsidRPr="00CB01D8">
        <w:rPr>
          <w:rFonts w:ascii="Times New Roman" w:hAnsi="Times New Roman" w:cs="Times New Roman"/>
          <w:sz w:val="14"/>
          <w:szCs w:val="14"/>
        </w:rPr>
        <w:t xml:space="preserve"> № 7-ФЗ "О некоммерческих организациях", от 3 ноября 2006 года    № 174-ФЗ "Об автономных учреждениях", от 29 декабря 2012 года  №273-ФЗ "Об образовании в Российской Федерации",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CB01D8">
        <w:rPr>
          <w:rFonts w:ascii="Times New Roman" w:hAnsi="Times New Roman" w:cs="Times New Roman"/>
          <w:b/>
          <w:bCs/>
          <w:sz w:val="14"/>
          <w:szCs w:val="14"/>
        </w:rPr>
        <w:t>ПОСТАНОВЛЯЕТ:</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1. Утвердить прилагаемый </w:t>
      </w:r>
      <w:hyperlink r:id="rId42" w:history="1">
        <w:r w:rsidRPr="00CB01D8">
          <w:rPr>
            <w:rStyle w:val="af5"/>
            <w:rFonts w:ascii="Times New Roman" w:hAnsi="Times New Roman" w:cs="Times New Roman"/>
            <w:color w:val="auto"/>
            <w:sz w:val="14"/>
            <w:szCs w:val="14"/>
            <w:u w:val="none"/>
          </w:rPr>
          <w:t>Порядок</w:t>
        </w:r>
      </w:hyperlink>
      <w:r w:rsidRPr="00CB01D8">
        <w:rPr>
          <w:rFonts w:ascii="Times New Roman" w:hAnsi="Times New Roman" w:cs="Times New Roman"/>
          <w:sz w:val="14"/>
          <w:szCs w:val="14"/>
        </w:rPr>
        <w:t xml:space="preserve"> создания, реорганизации, изменения типа, ликвидации,  утверждения уставов муниципальных учреждений Солецкого муниципального округа и внесения в них изменений (далее - Порядок).</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 Руководителям учреждений, подведомственных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2.1.В срок до 1 июня 2021 года привести уставы муниципальных учреждений в соответствие с требованиями настоящего Порядка;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2.2.Проинформировать Администрацию муниципального округа о выполнении </w:t>
      </w:r>
      <w:hyperlink r:id="rId43" w:history="1">
        <w:r w:rsidRPr="00CB01D8">
          <w:rPr>
            <w:rStyle w:val="af5"/>
            <w:rFonts w:ascii="Times New Roman" w:hAnsi="Times New Roman" w:cs="Times New Roman"/>
            <w:color w:val="auto"/>
            <w:sz w:val="14"/>
            <w:szCs w:val="14"/>
            <w:u w:val="none"/>
          </w:rPr>
          <w:t>пункта 2.1</w:t>
        </w:r>
      </w:hyperlink>
      <w:r w:rsidRPr="00CB01D8">
        <w:rPr>
          <w:rFonts w:ascii="Times New Roman" w:hAnsi="Times New Roman" w:cs="Times New Roman"/>
          <w:sz w:val="14"/>
          <w:szCs w:val="14"/>
        </w:rPr>
        <w:t xml:space="preserve"> </w:t>
      </w:r>
      <w:hyperlink r:id="rId44" w:history="1"/>
      <w:r w:rsidRPr="00CB01D8">
        <w:rPr>
          <w:rFonts w:ascii="Times New Roman" w:hAnsi="Times New Roman" w:cs="Times New Roman"/>
          <w:sz w:val="14"/>
          <w:szCs w:val="14"/>
        </w:rPr>
        <w:t>настоящего постановления в месячный срок со дня вступления постановления в законную силу.</w:t>
      </w:r>
    </w:p>
    <w:p w:rsidR="00CB01D8" w:rsidRPr="00CB01D8" w:rsidRDefault="00CB01D8" w:rsidP="00CB01D8">
      <w:pPr>
        <w:pStyle w:val="ConsPlusNormal"/>
        <w:widowControl/>
        <w:ind w:firstLine="284"/>
        <w:jc w:val="both"/>
        <w:rPr>
          <w:rFonts w:ascii="Times New Roman" w:hAnsi="Times New Roman" w:cs="Times New Roman"/>
          <w:bCs/>
          <w:sz w:val="14"/>
          <w:szCs w:val="14"/>
        </w:rPr>
      </w:pPr>
      <w:r w:rsidRPr="00CB01D8">
        <w:rPr>
          <w:rFonts w:ascii="Times New Roman" w:hAnsi="Times New Roman" w:cs="Times New Roman"/>
          <w:sz w:val="14"/>
          <w:szCs w:val="14"/>
        </w:rPr>
        <w:t>3. Признать утратившим силу постановление Администрации муниципального района от 25.03.2011 № 522</w:t>
      </w:r>
      <w:r w:rsidRPr="00CB01D8">
        <w:rPr>
          <w:rFonts w:ascii="Times New Roman" w:hAnsi="Times New Roman" w:cs="Times New Roman"/>
          <w:b/>
          <w:bCs/>
          <w:sz w:val="14"/>
          <w:szCs w:val="14"/>
        </w:rPr>
        <w:t xml:space="preserve"> </w:t>
      </w:r>
      <w:r w:rsidRPr="00CB01D8">
        <w:rPr>
          <w:rFonts w:ascii="Times New Roman" w:hAnsi="Times New Roman" w:cs="Times New Roman"/>
          <w:bCs/>
          <w:sz w:val="14"/>
          <w:szCs w:val="14"/>
        </w:rPr>
        <w:t>«Об утверждении порядка создания, реорганизации, изменения типа, ликвидации, утверждения уставов муниципальных учреждений Солецкого муниципального района и внесения в них изменений».</w:t>
      </w:r>
    </w:p>
    <w:p w:rsidR="00CB01D8" w:rsidRPr="00CB01D8" w:rsidRDefault="00CB01D8" w:rsidP="00CB01D8">
      <w:pPr>
        <w:pStyle w:val="af6"/>
        <w:ind w:firstLine="284"/>
        <w:rPr>
          <w:sz w:val="14"/>
          <w:szCs w:val="14"/>
        </w:rPr>
      </w:pPr>
      <w:r w:rsidRPr="00CB01D8">
        <w:rPr>
          <w:sz w:val="14"/>
          <w:szCs w:val="14"/>
        </w:rPr>
        <w:t>4. Настоящее постановление вступает в силу после его официального опубликования.</w:t>
      </w:r>
    </w:p>
    <w:p w:rsidR="00CB01D8" w:rsidRPr="00CB01D8" w:rsidRDefault="00CB01D8" w:rsidP="00CB01D8">
      <w:pPr>
        <w:pStyle w:val="afff0"/>
        <w:suppressAutoHyphens/>
        <w:ind w:firstLine="284"/>
        <w:jc w:val="both"/>
        <w:rPr>
          <w:rFonts w:ascii="Times New Roman" w:hAnsi="Times New Roman"/>
          <w:sz w:val="14"/>
          <w:szCs w:val="14"/>
        </w:rPr>
      </w:pPr>
      <w:r w:rsidRPr="00CB01D8">
        <w:rPr>
          <w:rFonts w:ascii="Times New Roman" w:hAnsi="Times New Roman"/>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B01D8" w:rsidRPr="00CB01D8" w:rsidRDefault="00CB01D8" w:rsidP="00CB01D8">
      <w:pPr>
        <w:pStyle w:val="af6"/>
        <w:ind w:firstLine="284"/>
        <w:rPr>
          <w:sz w:val="14"/>
          <w:szCs w:val="14"/>
        </w:rPr>
      </w:pPr>
      <w:r w:rsidRPr="00CB01D8">
        <w:rPr>
          <w:sz w:val="14"/>
          <w:szCs w:val="14"/>
        </w:rPr>
        <w:t>6. Контроль за исполнением настоящего постановления оставляю за собой.</w:t>
      </w:r>
    </w:p>
    <w:p w:rsidR="00CB01D8" w:rsidRPr="00CB01D8" w:rsidRDefault="00CB01D8" w:rsidP="00CB01D8">
      <w:pPr>
        <w:suppressAutoHyphens/>
        <w:rPr>
          <w:sz w:val="14"/>
          <w:szCs w:val="14"/>
          <w:lang w:eastAsia="zh-CN"/>
        </w:rPr>
      </w:pPr>
    </w:p>
    <w:p w:rsidR="00CB01D8" w:rsidRPr="00CB01D8" w:rsidRDefault="00CB01D8" w:rsidP="00CB01D8">
      <w:pPr>
        <w:tabs>
          <w:tab w:val="left" w:pos="4536"/>
        </w:tabs>
        <w:jc w:val="center"/>
        <w:rPr>
          <w:sz w:val="14"/>
          <w:szCs w:val="14"/>
        </w:rPr>
      </w:pPr>
    </w:p>
    <w:p w:rsidR="00CB01D8" w:rsidRPr="00CB01D8" w:rsidRDefault="00CB01D8" w:rsidP="00CB01D8">
      <w:pPr>
        <w:rPr>
          <w:b/>
          <w:sz w:val="14"/>
          <w:szCs w:val="14"/>
        </w:rPr>
      </w:pPr>
      <w:r w:rsidRPr="00CB01D8">
        <w:rPr>
          <w:b/>
          <w:sz w:val="14"/>
          <w:szCs w:val="14"/>
        </w:rPr>
        <w:t>Заместитель Главы администрации      Т.А. Миронычева</w:t>
      </w:r>
    </w:p>
    <w:p w:rsidR="00CB01D8" w:rsidRPr="00CB01D8" w:rsidRDefault="00CB01D8" w:rsidP="00CB01D8">
      <w:pPr>
        <w:rPr>
          <w:b/>
          <w:sz w:val="14"/>
          <w:szCs w:val="14"/>
        </w:rPr>
      </w:pPr>
    </w:p>
    <w:p w:rsidR="00CB01D8" w:rsidRPr="00CB01D8" w:rsidRDefault="00CB01D8" w:rsidP="00CB01D8">
      <w:pPr>
        <w:rPr>
          <w:b/>
          <w:sz w:val="14"/>
          <w:szCs w:val="14"/>
        </w:rPr>
      </w:pPr>
    </w:p>
    <w:tbl>
      <w:tblPr>
        <w:tblW w:w="2725" w:type="dxa"/>
        <w:jc w:val="right"/>
        <w:tblLook w:val="01E0" w:firstRow="1" w:lastRow="1" w:firstColumn="1" w:lastColumn="1" w:noHBand="0" w:noVBand="0"/>
      </w:tblPr>
      <w:tblGrid>
        <w:gridCol w:w="2725"/>
      </w:tblGrid>
      <w:tr w:rsidR="00CB01D8" w:rsidRPr="00CB01D8" w:rsidTr="00CB01D8">
        <w:trPr>
          <w:trHeight w:val="653"/>
          <w:jc w:val="right"/>
        </w:trPr>
        <w:tc>
          <w:tcPr>
            <w:tcW w:w="2725" w:type="dxa"/>
            <w:shd w:val="clear" w:color="auto" w:fill="auto"/>
          </w:tcPr>
          <w:p w:rsidR="00CB01D8" w:rsidRPr="00CB01D8" w:rsidRDefault="00CB01D8" w:rsidP="00367464">
            <w:pPr>
              <w:pStyle w:val="ConsPlusNormal"/>
              <w:widowControl/>
              <w:ind w:firstLine="0"/>
              <w:jc w:val="center"/>
              <w:rPr>
                <w:rFonts w:ascii="Times New Roman" w:hAnsi="Times New Roman" w:cs="Times New Roman"/>
                <w:sz w:val="14"/>
                <w:szCs w:val="14"/>
              </w:rPr>
            </w:pPr>
            <w:r w:rsidRPr="00CB01D8">
              <w:rPr>
                <w:rFonts w:ascii="Times New Roman" w:hAnsi="Times New Roman" w:cs="Times New Roman"/>
                <w:sz w:val="14"/>
                <w:szCs w:val="14"/>
              </w:rPr>
              <w:t>Утверждён                                                                 постановлением Администрации                                                                                                       Солецкого муниципального округа</w:t>
            </w:r>
          </w:p>
          <w:p w:rsidR="00CB01D8" w:rsidRPr="00CB01D8" w:rsidRDefault="00CB01D8" w:rsidP="00CB01D8">
            <w:pPr>
              <w:widowControl w:val="0"/>
              <w:tabs>
                <w:tab w:val="left" w:pos="4536"/>
              </w:tabs>
              <w:jc w:val="center"/>
              <w:rPr>
                <w:sz w:val="14"/>
                <w:szCs w:val="14"/>
              </w:rPr>
            </w:pPr>
            <w:r w:rsidRPr="00CB01D8">
              <w:rPr>
                <w:sz w:val="14"/>
                <w:szCs w:val="14"/>
              </w:rPr>
              <w:t xml:space="preserve">от 31.05.2021 № 745                                                                                               </w:t>
            </w:r>
          </w:p>
        </w:tc>
      </w:tr>
    </w:tbl>
    <w:p w:rsidR="00CB01D8" w:rsidRPr="00CB01D8" w:rsidRDefault="00CB01D8" w:rsidP="00CB01D8">
      <w:pPr>
        <w:pStyle w:val="ConsPlusNormal"/>
        <w:widowControl/>
        <w:ind w:firstLine="0"/>
        <w:jc w:val="center"/>
        <w:rPr>
          <w:rFonts w:ascii="Times New Roman" w:hAnsi="Times New Roman" w:cs="Times New Roman"/>
          <w:b/>
          <w:bCs/>
          <w:sz w:val="14"/>
          <w:szCs w:val="14"/>
        </w:rPr>
      </w:pPr>
      <w:r w:rsidRPr="00CB01D8">
        <w:rPr>
          <w:rFonts w:ascii="Times New Roman" w:hAnsi="Times New Roman" w:cs="Times New Roman"/>
          <w:b/>
          <w:bCs/>
          <w:sz w:val="14"/>
          <w:szCs w:val="14"/>
        </w:rPr>
        <w:t>ПОРЯДОК</w:t>
      </w:r>
    </w:p>
    <w:p w:rsidR="00CB01D8" w:rsidRPr="00CB01D8" w:rsidRDefault="00CB01D8" w:rsidP="00CB01D8">
      <w:pPr>
        <w:pStyle w:val="ConsPlusTitle"/>
        <w:widowControl/>
        <w:jc w:val="center"/>
        <w:rPr>
          <w:rFonts w:ascii="Times New Roman" w:hAnsi="Times New Roman" w:cs="Times New Roman"/>
          <w:sz w:val="14"/>
          <w:szCs w:val="14"/>
        </w:rPr>
      </w:pPr>
      <w:r w:rsidRPr="00CB01D8">
        <w:rPr>
          <w:rFonts w:ascii="Times New Roman" w:hAnsi="Times New Roman" w:cs="Times New Roman"/>
          <w:sz w:val="14"/>
          <w:szCs w:val="14"/>
        </w:rPr>
        <w:t>СОЗДАНИЯ, РЕОРГАНИЗАЦИИ, ИЗМЕНЕНИЯ ТИПА, ЛИКВИДАЦИИ,  УТВЕРЖДЕНИЯ УСТАВОВ МУНИЦИПАЛЬНЫХ УЧРЕЖДЕНИЙ СОЛЕЦКОГО МУНИЦИПАЛЬНОГО ОКРУГА И ВНЕСЕНИЯ В НИХ ИЗМЕНЕНИЙ</w:t>
      </w:r>
    </w:p>
    <w:p w:rsidR="00CB01D8" w:rsidRPr="00CB01D8" w:rsidRDefault="00CB01D8" w:rsidP="00CB01D8">
      <w:pPr>
        <w:pStyle w:val="ConsPlusNormal"/>
        <w:widowControl/>
        <w:ind w:firstLine="284"/>
        <w:jc w:val="both"/>
        <w:rPr>
          <w:rFonts w:ascii="Times New Roman" w:hAnsi="Times New Roman" w:cs="Times New Roman"/>
          <w:sz w:val="14"/>
          <w:szCs w:val="14"/>
        </w:rPr>
      </w:pPr>
    </w:p>
    <w:p w:rsidR="00CB01D8" w:rsidRPr="00CB01D8" w:rsidRDefault="00CB01D8" w:rsidP="00CB01D8">
      <w:pPr>
        <w:pStyle w:val="ConsPlusNormal"/>
        <w:widowControl/>
        <w:ind w:firstLine="284"/>
        <w:jc w:val="center"/>
        <w:outlineLvl w:val="1"/>
        <w:rPr>
          <w:rFonts w:ascii="Times New Roman" w:hAnsi="Times New Roman" w:cs="Times New Roman"/>
          <w:b/>
          <w:bCs/>
          <w:sz w:val="14"/>
          <w:szCs w:val="14"/>
        </w:rPr>
      </w:pPr>
      <w:r w:rsidRPr="00CB01D8">
        <w:rPr>
          <w:rFonts w:ascii="Times New Roman" w:hAnsi="Times New Roman" w:cs="Times New Roman"/>
          <w:b/>
          <w:bCs/>
          <w:sz w:val="14"/>
          <w:szCs w:val="14"/>
        </w:rPr>
        <w:t>I. Общие положения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1.Настоящий Порядок создания, реорганизации, изменения типа, ликвидации, утверждения уставов муниципальных учреждений Солецкого муниципального округа и внесения в них изменений (далее – Порядок) </w:t>
      </w:r>
      <w:hyperlink r:id="rId45" w:history="1">
        <w:r w:rsidRPr="00CB01D8">
          <w:rPr>
            <w:rStyle w:val="af5"/>
            <w:rFonts w:ascii="Times New Roman" w:hAnsi="Times New Roman" w:cs="Times New Roman"/>
            <w:color w:val="auto"/>
            <w:sz w:val="14"/>
            <w:szCs w:val="14"/>
            <w:u w:val="none"/>
          </w:rPr>
          <w:t>разработан</w:t>
        </w:r>
      </w:hyperlink>
      <w:r w:rsidRPr="00CB01D8">
        <w:rPr>
          <w:rFonts w:ascii="Times New Roman" w:hAnsi="Times New Roman" w:cs="Times New Roman"/>
          <w:sz w:val="14"/>
          <w:szCs w:val="14"/>
        </w:rPr>
        <w:t xml:space="preserve"> в соответствии с </w:t>
      </w:r>
      <w:hyperlink r:id="rId46" w:history="1">
        <w:r w:rsidRPr="00CB01D8">
          <w:rPr>
            <w:rStyle w:val="af5"/>
            <w:rFonts w:ascii="Times New Roman" w:hAnsi="Times New Roman" w:cs="Times New Roman"/>
            <w:color w:val="auto"/>
            <w:sz w:val="14"/>
            <w:szCs w:val="14"/>
            <w:u w:val="none"/>
          </w:rPr>
          <w:t>пунктом 2 статьи 13</w:t>
        </w:r>
      </w:hyperlink>
      <w:r w:rsidRPr="00CB01D8">
        <w:rPr>
          <w:rFonts w:ascii="Times New Roman" w:hAnsi="Times New Roman" w:cs="Times New Roman"/>
          <w:sz w:val="14"/>
          <w:szCs w:val="14"/>
        </w:rPr>
        <w:t xml:space="preserve">, </w:t>
      </w:r>
      <w:hyperlink r:id="rId47" w:history="1">
        <w:r w:rsidRPr="00CB01D8">
          <w:rPr>
            <w:rStyle w:val="af5"/>
            <w:rFonts w:ascii="Times New Roman" w:hAnsi="Times New Roman" w:cs="Times New Roman"/>
            <w:color w:val="auto"/>
            <w:sz w:val="14"/>
            <w:szCs w:val="14"/>
            <w:u w:val="none"/>
          </w:rPr>
          <w:t>пунктами 1.1</w:t>
        </w:r>
      </w:hyperlink>
      <w:r w:rsidRPr="00CB01D8">
        <w:rPr>
          <w:rFonts w:ascii="Times New Roman" w:hAnsi="Times New Roman" w:cs="Times New Roman"/>
          <w:sz w:val="14"/>
          <w:szCs w:val="14"/>
        </w:rPr>
        <w:t xml:space="preserve">, </w:t>
      </w:r>
      <w:hyperlink r:id="rId48" w:history="1">
        <w:r w:rsidRPr="00CB01D8">
          <w:rPr>
            <w:rStyle w:val="af5"/>
            <w:rFonts w:ascii="Times New Roman" w:hAnsi="Times New Roman" w:cs="Times New Roman"/>
            <w:color w:val="auto"/>
            <w:sz w:val="14"/>
            <w:szCs w:val="14"/>
            <w:u w:val="none"/>
          </w:rPr>
          <w:t>4 статьи 14</w:t>
        </w:r>
      </w:hyperlink>
      <w:r w:rsidRPr="00CB01D8">
        <w:rPr>
          <w:rFonts w:ascii="Times New Roman" w:hAnsi="Times New Roman" w:cs="Times New Roman"/>
          <w:sz w:val="14"/>
          <w:szCs w:val="14"/>
        </w:rPr>
        <w:t xml:space="preserve">, </w:t>
      </w:r>
      <w:hyperlink r:id="rId49" w:history="1">
        <w:r w:rsidRPr="00CB01D8">
          <w:rPr>
            <w:rStyle w:val="af5"/>
            <w:rFonts w:ascii="Times New Roman" w:hAnsi="Times New Roman" w:cs="Times New Roman"/>
            <w:color w:val="auto"/>
            <w:sz w:val="14"/>
            <w:szCs w:val="14"/>
            <w:u w:val="none"/>
          </w:rPr>
          <w:t>пунктом 2.1 статьи 16</w:t>
        </w:r>
      </w:hyperlink>
      <w:r w:rsidRPr="00CB01D8">
        <w:rPr>
          <w:rFonts w:ascii="Times New Roman" w:hAnsi="Times New Roman" w:cs="Times New Roman"/>
          <w:sz w:val="14"/>
          <w:szCs w:val="14"/>
        </w:rPr>
        <w:t xml:space="preserve">, </w:t>
      </w:r>
      <w:hyperlink r:id="rId50" w:history="1">
        <w:r w:rsidRPr="00CB01D8">
          <w:rPr>
            <w:rStyle w:val="af5"/>
            <w:rFonts w:ascii="Times New Roman" w:hAnsi="Times New Roman" w:cs="Times New Roman"/>
            <w:color w:val="auto"/>
            <w:sz w:val="14"/>
            <w:szCs w:val="14"/>
            <w:u w:val="none"/>
          </w:rPr>
          <w:t>пунктом 2 статьи 17.1</w:t>
        </w:r>
      </w:hyperlink>
      <w:r w:rsidRPr="00CB01D8">
        <w:rPr>
          <w:rFonts w:ascii="Times New Roman" w:hAnsi="Times New Roman" w:cs="Times New Roman"/>
          <w:sz w:val="14"/>
          <w:szCs w:val="14"/>
        </w:rPr>
        <w:t xml:space="preserve">, </w:t>
      </w:r>
      <w:hyperlink r:id="rId51" w:history="1">
        <w:r w:rsidRPr="00CB01D8">
          <w:rPr>
            <w:rFonts w:ascii="Times New Roman" w:hAnsi="Times New Roman" w:cs="Times New Roman"/>
            <w:sz w:val="14"/>
            <w:szCs w:val="14"/>
          </w:rPr>
          <w:t>пунктом 5 статьи 18</w:t>
        </w:r>
      </w:hyperlink>
      <w:r w:rsidRPr="00CB01D8">
        <w:rPr>
          <w:rFonts w:ascii="Times New Roman" w:hAnsi="Times New Roman" w:cs="Times New Roman"/>
          <w:sz w:val="14"/>
          <w:szCs w:val="14"/>
        </w:rPr>
        <w:t xml:space="preserve">, </w:t>
      </w:r>
      <w:hyperlink r:id="rId52" w:history="1">
        <w:r w:rsidRPr="00CB01D8">
          <w:rPr>
            <w:rFonts w:ascii="Times New Roman" w:hAnsi="Times New Roman" w:cs="Times New Roman"/>
            <w:sz w:val="14"/>
            <w:szCs w:val="14"/>
          </w:rPr>
          <w:t>пунктом 1 статьи 19.1</w:t>
        </w:r>
      </w:hyperlink>
      <w:r w:rsidRPr="00CB01D8">
        <w:rPr>
          <w:rFonts w:ascii="Times New Roman" w:hAnsi="Times New Roman" w:cs="Times New Roman"/>
          <w:sz w:val="14"/>
          <w:szCs w:val="14"/>
        </w:rPr>
        <w:t xml:space="preserve"> Федерального закона от 12 января </w:t>
      </w:r>
      <w:smartTag w:uri="urn:schemas-microsoft-com:office:smarttags" w:element="metricconverter">
        <w:smartTagPr>
          <w:attr w:name="ProductID" w:val="1996 г"/>
        </w:smartTagPr>
        <w:r w:rsidRPr="00CB01D8">
          <w:rPr>
            <w:rFonts w:ascii="Times New Roman" w:hAnsi="Times New Roman" w:cs="Times New Roman"/>
            <w:sz w:val="14"/>
            <w:szCs w:val="14"/>
          </w:rPr>
          <w:t xml:space="preserve">1996 года </w:t>
        </w:r>
      </w:smartTag>
      <w:r w:rsidRPr="00CB01D8">
        <w:rPr>
          <w:rFonts w:ascii="Times New Roman" w:hAnsi="Times New Roman" w:cs="Times New Roman"/>
          <w:sz w:val="14"/>
          <w:szCs w:val="14"/>
        </w:rPr>
        <w:t xml:space="preserve">№ 7-ФЗ "О некоммерческих организациях", </w:t>
      </w:r>
      <w:hyperlink r:id="rId53" w:history="1">
        <w:r w:rsidRPr="00CB01D8">
          <w:rPr>
            <w:rStyle w:val="af5"/>
            <w:rFonts w:ascii="Times New Roman" w:hAnsi="Times New Roman" w:cs="Times New Roman"/>
            <w:color w:val="auto"/>
            <w:sz w:val="14"/>
            <w:szCs w:val="14"/>
            <w:u w:val="none"/>
          </w:rPr>
          <w:t>частью 3 статьи 5</w:t>
        </w:r>
      </w:hyperlink>
      <w:r w:rsidRPr="00CB01D8">
        <w:rPr>
          <w:rFonts w:ascii="Times New Roman" w:hAnsi="Times New Roman" w:cs="Times New Roman"/>
          <w:sz w:val="14"/>
          <w:szCs w:val="14"/>
        </w:rPr>
        <w:t xml:space="preserve">, </w:t>
      </w:r>
      <w:hyperlink r:id="rId54" w:history="1">
        <w:r w:rsidRPr="00CB01D8">
          <w:rPr>
            <w:rStyle w:val="af5"/>
            <w:rFonts w:ascii="Times New Roman" w:hAnsi="Times New Roman" w:cs="Times New Roman"/>
            <w:color w:val="auto"/>
            <w:sz w:val="14"/>
            <w:szCs w:val="14"/>
            <w:u w:val="none"/>
          </w:rPr>
          <w:t>частью 5 статьи 18</w:t>
        </w:r>
      </w:hyperlink>
      <w:r w:rsidRPr="00CB01D8">
        <w:rPr>
          <w:rFonts w:ascii="Times New Roman" w:hAnsi="Times New Roman" w:cs="Times New Roman"/>
          <w:sz w:val="14"/>
          <w:szCs w:val="14"/>
        </w:rPr>
        <w:t xml:space="preserve"> Федерального закона от 3 ноября 2006 года № 174-ФЗ "Об автономных учреждениях", статьей 22 Федерального закона от 29 декабря 2012 года № 273-ФЗ "Об образовании в Российской Федерации" и определяет, если иное не предусмотрено федеральными законами, нормативными правовыми актами Президента Российской Федерации, Правительства Российской Федерации, областными законами, </w:t>
      </w:r>
      <w:hyperlink r:id="rId55" w:history="1">
        <w:r w:rsidRPr="00CB01D8">
          <w:rPr>
            <w:rStyle w:val="af5"/>
            <w:rFonts w:ascii="Times New Roman" w:hAnsi="Times New Roman" w:cs="Times New Roman"/>
            <w:color w:val="auto"/>
            <w:sz w:val="14"/>
            <w:szCs w:val="14"/>
            <w:u w:val="none"/>
          </w:rPr>
          <w:t>решением</w:t>
        </w:r>
      </w:hyperlink>
      <w:r w:rsidRPr="00CB01D8">
        <w:rPr>
          <w:rFonts w:ascii="Times New Roman" w:hAnsi="Times New Roman" w:cs="Times New Roman"/>
          <w:sz w:val="14"/>
          <w:szCs w:val="14"/>
        </w:rPr>
        <w:t xml:space="preserve"> Думы Солецкого муниципального округа от 28.12.2020 № 35 "Об утверждении Порядка владения, пользования и распоряжения муниципальным имуществом Солецкого муниципального округа", порядок создания, реорганизации, изменения типа, ликвидации муниципальных казенных, бюджетных и автономных учреждений Солецкого муниципального округа, созданных (планируемых к созданию) на базе имущества, находящегося в муниципальной собственности, (далее - муниципальные учреждения), а также порядок утверждения уставов муниципальных учреждений и внесения в них изменений. </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2.Муниципальные учреждения по типу делятся на автономные, бюджетные или казенные.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3.Изменение типа существующего муниципального учреждения и его реорганизация допускаются при обеспечении: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конституционных прав граждан в социально-культурной сфере, в том числе прав граждан на получение бесплатной медицинской помощи и бесплатного образования или права на участие в культурной жизни;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lastRenderedPageBreak/>
        <w:t>муниципального учреждения имуществом, достаточным для осуществления предусмотренной уставом деятельности и исполнения обязательств муниципального учреждения.</w:t>
      </w:r>
    </w:p>
    <w:p w:rsidR="00CB01D8" w:rsidRPr="00CB01D8" w:rsidRDefault="00CB01D8" w:rsidP="00CB01D8">
      <w:pPr>
        <w:pStyle w:val="ConsPlusNormal"/>
        <w:widowControl/>
        <w:ind w:firstLine="284"/>
        <w:jc w:val="center"/>
        <w:outlineLvl w:val="1"/>
        <w:rPr>
          <w:rFonts w:ascii="Times New Roman" w:hAnsi="Times New Roman" w:cs="Times New Roman"/>
          <w:b/>
          <w:bCs/>
          <w:sz w:val="14"/>
          <w:szCs w:val="14"/>
        </w:rPr>
      </w:pPr>
      <w:r w:rsidRPr="00CB01D8">
        <w:rPr>
          <w:rFonts w:ascii="Times New Roman" w:hAnsi="Times New Roman" w:cs="Times New Roman"/>
          <w:b/>
          <w:bCs/>
          <w:sz w:val="14"/>
          <w:szCs w:val="14"/>
        </w:rPr>
        <w:t>II. Создание муниципальных учреждений</w:t>
      </w:r>
    </w:p>
    <w:p w:rsidR="00CB01D8" w:rsidRPr="00CB01D8" w:rsidRDefault="00CB01D8" w:rsidP="00CB01D8">
      <w:pPr>
        <w:pStyle w:val="ConsPlusNormal"/>
        <w:widowControl/>
        <w:ind w:firstLine="284"/>
        <w:jc w:val="both"/>
        <w:outlineLvl w:val="1"/>
        <w:rPr>
          <w:rFonts w:ascii="Times New Roman" w:hAnsi="Times New Roman" w:cs="Times New Roman"/>
          <w:sz w:val="14"/>
          <w:szCs w:val="14"/>
        </w:rPr>
      </w:pPr>
      <w:r w:rsidRPr="00CB01D8">
        <w:rPr>
          <w:rFonts w:ascii="Times New Roman" w:hAnsi="Times New Roman" w:cs="Times New Roman"/>
          <w:sz w:val="14"/>
          <w:szCs w:val="14"/>
        </w:rPr>
        <w:t xml:space="preserve">4.Муниципальное учреждение создается путем его учреждения в соответствии с настоящим Порядком или путем изменения типа существующего муниципального учреждения в соответствии с </w:t>
      </w:r>
      <w:hyperlink r:id="rId56" w:history="1">
        <w:r w:rsidRPr="00CB01D8">
          <w:rPr>
            <w:rStyle w:val="af5"/>
            <w:rFonts w:ascii="Times New Roman" w:hAnsi="Times New Roman" w:cs="Times New Roman"/>
            <w:color w:val="auto"/>
            <w:sz w:val="14"/>
            <w:szCs w:val="14"/>
            <w:u w:val="none"/>
          </w:rPr>
          <w:t>разделами IV</w:t>
        </w:r>
      </w:hyperlink>
      <w:r w:rsidRPr="00CB01D8">
        <w:rPr>
          <w:rFonts w:ascii="Times New Roman" w:hAnsi="Times New Roman" w:cs="Times New Roman"/>
          <w:sz w:val="14"/>
          <w:szCs w:val="14"/>
        </w:rPr>
        <w:t xml:space="preserve">, </w:t>
      </w:r>
      <w:hyperlink r:id="rId57" w:history="1">
        <w:r w:rsidRPr="00CB01D8">
          <w:rPr>
            <w:rStyle w:val="af5"/>
            <w:rFonts w:ascii="Times New Roman" w:hAnsi="Times New Roman" w:cs="Times New Roman"/>
            <w:color w:val="auto"/>
            <w:sz w:val="14"/>
            <w:szCs w:val="14"/>
            <w:u w:val="none"/>
          </w:rPr>
          <w:t>V</w:t>
        </w:r>
      </w:hyperlink>
      <w:r w:rsidRPr="00CB01D8">
        <w:rPr>
          <w:rFonts w:ascii="Times New Roman" w:hAnsi="Times New Roman" w:cs="Times New Roman"/>
          <w:sz w:val="14"/>
          <w:szCs w:val="14"/>
        </w:rPr>
        <w:t xml:space="preserve"> настоящего Порядка.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5.Решение о создании муниципального учреждения путем его учреждения принимается Администрацией  Солецкого муниципального округа (далее Администрация муниципального округа) в форме постановления.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6.Создание муниципального учреждения путем его учреждения осуществляется по инициативе структурного подразделения Администрации  муниципального округа по соответствующей сфере деятельности (далее – структурное подразделение).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7.Предложение и проект постановления Администрации муниципального округа (далее - постановление) о создании муниципального учреждения путем его учреждения подготавливаются структурным подразделением.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8.Предложение о создании муниципального учреждения путем его учреждения должно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а)обоснование целесообразности создания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б)сведения об имуществе, подлежащем закреплению на праве оперативного управления за создаваемым муниципальным учреждением;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в)сведения о земельных участках, подлежащих предоставлению муниципальному учреждению.</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случае закрепления на праве оперативного управления за создаваемым муниципальным учреждением недвижимого имущества к предложению прилагаются технический и кадастровый паспорта, содержащие актуальные сведения о таких объектах.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9.Проект постановления о создании муниципального учреждения путем его учреждения должен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а)наименование создаваемого муниципального учреждения с указанием его типа;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 наименование органа, который будет осуществлять функции и полномочия учредителя создаваемого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в)основные цели деятельности создаваемого муниципального учреждения, определенные в соответствии с федеральными законами и иными нормативными правовыми актами;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г)сведения о недвижимом имуществе, планируемом к закреплению за создаваемым муниципальным учреждением;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д)предельную численность работников (для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е)перечень мероприятий по созданию муниципального учреждения с указанием сроков их проведения и ответственных лиц;</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ё)проект устава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10.Проект постановления о создании муниципального учреждения путем его учреждения подлежит согласованию с комитетом финансов Администрации муниципального округа, комитетом по экономике, инвестициям и  сельскому хозяйству   Администрации  муниципального округа, юридическим отделом Администрации муниципального округа .</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11.Предложение и проект постановления о создании муниципального учреждения путем его учреждения после его согласования направляются  Главе муниципального округа.</w:t>
      </w:r>
    </w:p>
    <w:p w:rsidR="00CB01D8" w:rsidRPr="00CB01D8" w:rsidRDefault="00CB01D8" w:rsidP="00CB01D8">
      <w:pPr>
        <w:pStyle w:val="ConsPlusNormal"/>
        <w:widowControl/>
        <w:ind w:firstLine="284"/>
        <w:jc w:val="center"/>
        <w:outlineLvl w:val="1"/>
        <w:rPr>
          <w:rFonts w:ascii="Times New Roman" w:hAnsi="Times New Roman" w:cs="Times New Roman"/>
          <w:b/>
          <w:bCs/>
          <w:sz w:val="14"/>
          <w:szCs w:val="14"/>
        </w:rPr>
      </w:pPr>
      <w:r w:rsidRPr="00CB01D8">
        <w:rPr>
          <w:rFonts w:ascii="Times New Roman" w:hAnsi="Times New Roman" w:cs="Times New Roman"/>
          <w:b/>
          <w:bCs/>
          <w:sz w:val="14"/>
          <w:szCs w:val="14"/>
        </w:rPr>
        <w:t>III. Реорганизация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12.Реорганизация муниципального учреждения допускается в случаях и порядке, установленных федеральным законодательством.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13.Реорганизация муниципального учреждения осуществляется в форме его слияния, присоединения, разделения, или выделения, в рамках одного типа в соответствии с Гражданским </w:t>
      </w:r>
      <w:hyperlink r:id="rId58" w:history="1">
        <w:r w:rsidRPr="00CB01D8">
          <w:rPr>
            <w:rStyle w:val="af5"/>
            <w:rFonts w:ascii="Times New Roman" w:hAnsi="Times New Roman" w:cs="Times New Roman"/>
            <w:color w:val="auto"/>
            <w:sz w:val="14"/>
            <w:szCs w:val="14"/>
            <w:u w:val="none"/>
          </w:rPr>
          <w:t>кодексом</w:t>
        </w:r>
      </w:hyperlink>
      <w:r w:rsidRPr="00CB01D8">
        <w:rPr>
          <w:rFonts w:ascii="Times New Roman" w:hAnsi="Times New Roman" w:cs="Times New Roman"/>
          <w:sz w:val="14"/>
          <w:szCs w:val="14"/>
        </w:rPr>
        <w:t xml:space="preserve"> Российской Федерации с учетом особенностей, предусмотренных законодательством об образовании.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Принятие решения о реорганизации муниципального образовательного учреждения допускается  на основании положительного заключения комиссии по оценке последствий такого решения. Порядок проведения оценки последствий принятия решения о реорганизации муниципального образовательного учреждения, включая критерии этой оценки (по типам данных муниципальных образовательных учреждений),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Новгородской области.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14.Предложение о реорганизации учреждения должно содержать следующие сведения: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а)обоснование необходимости реорганизации (с указанием способа реорганизации) муниципального учреждения с учетом оценки взаимодействия реорганизованной организации с другими действующими государственными, муниципальными учреждениями и организациями;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б)возможные социально-экономические последствия реорганизации муниципального учреждения, доступности такого учреждения для населения и качества выполняемых им работ, оказываемых услуг;</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в)оценку последствий для бюджета  Солецкого муниципального округа от реорганизации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г)предмет и основные виды деятельности реорганизованного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д)наименование органа, осуществляющего функции и полномочия учредителя, реорганизуемого учреждения и ведомственную подчиненность реорганизованного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е)структуру реорганизованного муниципального учреждения, функциональную схему его деятельности и управления;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ж)предельную численность реорганизованного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з)источники финансового обеспечения реорганизованного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и)размер дебиторской и кредиторской задолженности муниципального учреждения, а также оценку путей их погашения;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к)проект передаточного акта (разделительного баланса) с приложением к нему бухгалтерского баланса, перечней недвижимого и движимого имущества, для муниципальных казенных учреждений - сметы доходов и расходов.</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случае закрепления на праве оперативного управления за реорганизуемым муниципальным учреждением недвижимого имущества к предложению прилагаются технический и кадастровый паспорта, содержащие актуальные сведения о таких объектах.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случае передачи реорганизуемому муниципальному учреждению в оперативное управление нежилых помещений к предложению прилагается соответствующий кадастровый паспорт (давностью не более 1 года).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Все подтверждающие материалы должны быть представлены в отдельных приложениях.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15.Решение о реорганизации муниципального учреждения в форме слияния, разделения или выделения принимается в порядке,  предусмотренном </w:t>
      </w:r>
      <w:hyperlink r:id="rId59" w:history="1">
        <w:r w:rsidRPr="00CB01D8">
          <w:rPr>
            <w:rStyle w:val="af5"/>
            <w:rFonts w:ascii="Times New Roman" w:hAnsi="Times New Roman" w:cs="Times New Roman"/>
            <w:color w:val="auto"/>
            <w:sz w:val="14"/>
            <w:szCs w:val="14"/>
            <w:u w:val="none"/>
          </w:rPr>
          <w:t>пунктами 5</w:t>
        </w:r>
      </w:hyperlink>
      <w:r w:rsidRPr="00CB01D8">
        <w:rPr>
          <w:rFonts w:ascii="Times New Roman" w:hAnsi="Times New Roman" w:cs="Times New Roman"/>
          <w:sz w:val="14"/>
          <w:szCs w:val="14"/>
        </w:rPr>
        <w:t xml:space="preserve"> - </w:t>
      </w:r>
      <w:hyperlink r:id="rId60" w:history="1">
        <w:r w:rsidRPr="00CB01D8">
          <w:rPr>
            <w:rStyle w:val="af5"/>
            <w:rFonts w:ascii="Times New Roman" w:hAnsi="Times New Roman" w:cs="Times New Roman"/>
            <w:color w:val="auto"/>
            <w:sz w:val="14"/>
            <w:szCs w:val="14"/>
            <w:u w:val="none"/>
          </w:rPr>
          <w:t>11</w:t>
        </w:r>
      </w:hyperlink>
      <w:r w:rsidRPr="00CB01D8">
        <w:rPr>
          <w:rFonts w:ascii="Times New Roman" w:hAnsi="Times New Roman" w:cs="Times New Roman"/>
          <w:sz w:val="14"/>
          <w:szCs w:val="14"/>
        </w:rPr>
        <w:t xml:space="preserve"> настоящего Порядка.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16.Проект постановления о реорганизации муниципального учреждения в форме присоединения принимается Администрацией  муниципального округа и должен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а)наименование муниципального(ых) учреждения(ий), участвующего(их) в процессе реорганизации, с указанием его (их) типа;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б)форму реорганизации;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в)наименование(я) муниципальных учреждений после завершения процесса реорганизации;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 наименование органа, осуществляющего функции и полномочия учредителя, реорганизуемого учреждения, информацию об изменении (сохранении) основных целей деятельности реорганизуемого(ых) муниципальных учреждений;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д)информацию об изменении (сохранении) штатной численности (для казенных учреждений);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е)перечень мероприятий по реорганизации муниципальных учреждений с указанием сроков их проведения;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ж)проект устава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17.Предложение и проект постановления о реорганизации муниципального учреждения подготавливаются структурным подразделением.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Предложение, прилагаемые к нему документы и проект постановления о реорганизации муниципального учреждения подлежат согласованию  с комитетом финансов Администрации муниципального округа, комитетом по экономике, инвестициям и  сельскому хозяйству   Администрации  муниципального округа, юридическим отделом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Предложение структурного подразделения Администрации муниципального округа о  реорганизации муниципального автономного учреждения должно быть предварительно рассмотрено наблюдательным советом автономного учреждения.</w:t>
      </w:r>
    </w:p>
    <w:p w:rsidR="00CB01D8" w:rsidRPr="00CB01D8" w:rsidRDefault="00CB01D8" w:rsidP="00CB01D8">
      <w:pPr>
        <w:autoSpaceDE w:val="0"/>
        <w:autoSpaceDN w:val="0"/>
        <w:adjustRightInd w:val="0"/>
        <w:ind w:firstLine="284"/>
        <w:jc w:val="both"/>
        <w:rPr>
          <w:sz w:val="14"/>
          <w:szCs w:val="14"/>
        </w:rPr>
      </w:pPr>
      <w:r w:rsidRPr="00CB01D8">
        <w:rPr>
          <w:sz w:val="14"/>
          <w:szCs w:val="14"/>
        </w:rPr>
        <w:t>18. Решение о реорганизации муниципального образовательного учреждения допускается на основании положительного заключения комиссии по оценке последствий такого решения.</w:t>
      </w:r>
    </w:p>
    <w:p w:rsidR="00CB01D8" w:rsidRPr="00CB01D8" w:rsidRDefault="00CB01D8" w:rsidP="00CB01D8">
      <w:pPr>
        <w:autoSpaceDE w:val="0"/>
        <w:autoSpaceDN w:val="0"/>
        <w:adjustRightInd w:val="0"/>
        <w:ind w:firstLine="284"/>
        <w:jc w:val="both"/>
        <w:rPr>
          <w:sz w:val="14"/>
          <w:szCs w:val="14"/>
        </w:rPr>
      </w:pPr>
      <w:r w:rsidRPr="00CB01D8">
        <w:rPr>
          <w:sz w:val="14"/>
          <w:szCs w:val="14"/>
        </w:rPr>
        <w:t>Принятие решения о реорганизации муниципального общеобразовательного учреждения, расположенного в сельском поселении, не допускается без учета мнения жителей данного сельского поселения.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19.Структурное подразделение в течение трех рабочих дней после даты издания постановления обязано в письменной форме сообщить в орган, осуществляющий государственную регистрацию, о начале процедуры реорганизации и в дальнейшем осуществить мероприятия, предусмотренные постановлением о реорганизации муниципального учреждения.</w:t>
      </w:r>
    </w:p>
    <w:p w:rsidR="00CB01D8" w:rsidRPr="00CB01D8" w:rsidRDefault="00CB01D8" w:rsidP="00CB01D8">
      <w:pPr>
        <w:pStyle w:val="ConsPlusNormal"/>
        <w:widowControl/>
        <w:ind w:firstLine="284"/>
        <w:jc w:val="both"/>
        <w:outlineLvl w:val="1"/>
        <w:rPr>
          <w:rFonts w:ascii="Times New Roman" w:hAnsi="Times New Roman" w:cs="Times New Roman"/>
          <w:b/>
          <w:bCs/>
          <w:sz w:val="14"/>
          <w:szCs w:val="14"/>
        </w:rPr>
      </w:pPr>
      <w:r w:rsidRPr="00CB01D8">
        <w:rPr>
          <w:rFonts w:ascii="Times New Roman" w:hAnsi="Times New Roman" w:cs="Times New Roman"/>
          <w:b/>
          <w:bCs/>
          <w:sz w:val="14"/>
          <w:szCs w:val="14"/>
        </w:rPr>
        <w:t>IV. Изменение типа существующего муниципального бюджетного (казенного) учреждения в целях создания муниципального казенного (бюджетного)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20.Изменение типа существующего муниципального учреждения не является его реорганизацией.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21.Изменение типа существующего муниципального бюджетного (казенного) учреждения соответствующей отрасли осуществляется по инициативе муниципального бюджетного (казенного) учреждения либо по инициативе структурного подразделения.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22.Обращение муниципального бюджетного (казенного) учреждения об изменении его типа направляется в структурное подразделение.  К обращению прилагается предложение об изменении типа существующего муниципального бюджетного (казенного) учреждения по </w:t>
      </w:r>
      <w:hyperlink r:id="rId61" w:history="1">
        <w:r w:rsidRPr="00CB01D8">
          <w:rPr>
            <w:rStyle w:val="af5"/>
            <w:rFonts w:ascii="Times New Roman" w:hAnsi="Times New Roman" w:cs="Times New Roman"/>
            <w:color w:val="auto"/>
            <w:sz w:val="14"/>
            <w:szCs w:val="14"/>
            <w:u w:val="none"/>
          </w:rPr>
          <w:t>форме</w:t>
        </w:r>
      </w:hyperlink>
      <w:r w:rsidRPr="00CB01D8">
        <w:rPr>
          <w:rFonts w:ascii="Times New Roman" w:hAnsi="Times New Roman" w:cs="Times New Roman"/>
          <w:sz w:val="14"/>
          <w:szCs w:val="14"/>
        </w:rPr>
        <w:t xml:space="preserve"> согласно Приложению к настоящему Порядку,</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 23.Структурное подразделение Администрации муниципального округа, в тридцатидневный срок с момента поступления обращения муниципального бюджетного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а)рассматривает обращение муниципального бюджетного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б)подготавливает предложение и проект постановления об изменении типа существующего муниципального бюджетного (казенного) учреждения или заключение о невозможности изменения типа существующего муниципального </w:t>
      </w:r>
      <w:r w:rsidRPr="00CB01D8">
        <w:rPr>
          <w:rFonts w:ascii="Times New Roman" w:hAnsi="Times New Roman" w:cs="Times New Roman"/>
          <w:sz w:val="14"/>
          <w:szCs w:val="14"/>
        </w:rPr>
        <w:lastRenderedPageBreak/>
        <w:t xml:space="preserve">бюджетного (казенного) учреждения при несоблюдении условий, указанных в </w:t>
      </w:r>
      <w:hyperlink r:id="rId62" w:history="1">
        <w:r w:rsidRPr="00CB01D8">
          <w:rPr>
            <w:rStyle w:val="af5"/>
            <w:rFonts w:ascii="Times New Roman" w:hAnsi="Times New Roman" w:cs="Times New Roman"/>
            <w:color w:val="auto"/>
            <w:sz w:val="14"/>
            <w:szCs w:val="14"/>
            <w:u w:val="none"/>
          </w:rPr>
          <w:t>пункте 3</w:t>
        </w:r>
      </w:hyperlink>
      <w:r w:rsidRPr="00CB01D8">
        <w:rPr>
          <w:rFonts w:ascii="Times New Roman" w:hAnsi="Times New Roman" w:cs="Times New Roman"/>
          <w:sz w:val="14"/>
          <w:szCs w:val="14"/>
        </w:rPr>
        <w:t xml:space="preserve"> раздела 1 настоящего Порядка;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в)доводит результат рассмотрения обращения до сведения руководителя муниципального бюджетного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г)направляет проект постановления об изменении типа существующего муниципального бюджетного (казенного) учреждения на согласование в комитет финансов Администрации муниципального округа, комитет по экономике, инвестициям  и  сельскому хозяйству Администрации муниципального района, юридический отдел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24.В случае если инициатором изменения типа муниципального бюджетного (казенного) учреждения является структурное подразделение Главе  муниципального  округа направляются: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а)обращение структурного подразделения, содержащее предложение об изменении типа существующего муниципального бюджетного (казенного) учреждения по </w:t>
      </w:r>
      <w:hyperlink r:id="rId63" w:history="1">
        <w:r w:rsidRPr="00CB01D8">
          <w:rPr>
            <w:rStyle w:val="af5"/>
            <w:rFonts w:ascii="Times New Roman" w:hAnsi="Times New Roman" w:cs="Times New Roman"/>
            <w:color w:val="auto"/>
            <w:sz w:val="14"/>
            <w:szCs w:val="14"/>
            <w:u w:val="none"/>
          </w:rPr>
          <w:t>форме</w:t>
        </w:r>
      </w:hyperlink>
      <w:r w:rsidRPr="00CB01D8">
        <w:rPr>
          <w:rFonts w:ascii="Times New Roman" w:hAnsi="Times New Roman" w:cs="Times New Roman"/>
          <w:sz w:val="14"/>
          <w:szCs w:val="14"/>
        </w:rPr>
        <w:t>, утвержденной постановлением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б)проект постановления об изменении типа существующего муниципального бюджетного (казенного) учреждения, согласованный с комитетом финансов Администрации муниципального округа, комитетом по экономике, инвестициям и сельскому хозяйству Администрации муниципального округа, юридический отдел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Одновременно структурное подразделение  информирует руководителя муниципального бюджетного (казенного) учреждения об изменении типа существующего муниципального бюджетного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25. Проект постановления об изменении типа существующего муниципального бюджетного (казенного) учреждения должен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а)наименование существующего муниципального бюджетного (казенного) учреждения с указанием его типа;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б)наименование создаваемого муниципального бюджетного (казенного) учреждения с указанием его типа;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в)наименование органа, осуществляющего функции и полномочия учредителя муниципального бюджетного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г))изменение (сохранение) штатной численности (для муниципальных казенных учреждений);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д)изменение (сохранение) основных целей деятельности муниципального бюджетного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е)сведения об имуществе, закрепляемом за муниципальным бюджетным (казенным) учреждением, в том числе перечень объектов недвижимого имущества и особо ценного движимого имущества (для муниципальных бюджетных учреждений);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ё)перечень мероприятий по изменению типа муниципального учреждения с указанием сроков их проведения и ответственных лиц;</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ж)проект устава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случае закрепления на праве оперативного управления за муниципальным учреждением недвижимого имущества к предложению прилагаются технический и кадастровый паспорта, содержащие актуальные сведения о таких объектах.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26.Глава муниципального округа по результатам рассмотрения обращения муниципального бюджетного (казенного) учреждения, структурного подразделения принимает решение об изменении типа муниципального бюджетного (казенного) учреждения либо об отказе в изменении типа муниципального бюджетного (казенного) учреждения.</w:t>
      </w:r>
    </w:p>
    <w:p w:rsidR="00CB01D8" w:rsidRPr="00CB01D8" w:rsidRDefault="00CB01D8" w:rsidP="00CB01D8">
      <w:pPr>
        <w:pStyle w:val="ConsPlusNormal"/>
        <w:widowControl/>
        <w:ind w:firstLine="284"/>
        <w:jc w:val="center"/>
        <w:outlineLvl w:val="1"/>
        <w:rPr>
          <w:rFonts w:ascii="Times New Roman" w:hAnsi="Times New Roman" w:cs="Times New Roman"/>
          <w:b/>
          <w:bCs/>
          <w:sz w:val="14"/>
          <w:szCs w:val="14"/>
        </w:rPr>
      </w:pPr>
      <w:r w:rsidRPr="00CB01D8">
        <w:rPr>
          <w:rFonts w:ascii="Times New Roman" w:hAnsi="Times New Roman" w:cs="Times New Roman"/>
          <w:b/>
          <w:bCs/>
          <w:sz w:val="14"/>
          <w:szCs w:val="14"/>
        </w:rPr>
        <w:t>V. Изменение типа существующего муниципального бюджетного или казенного учреждения в целях создания муниципального автономного учреждения, изменение типа существующего муниципального автономного учреждения в целях создания муниципального бюджетного или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27.Изменение типа существующего муниципального бюджетного или казенного учреждения в целях создания муниципального автономного учреждения осуществляется по инициативе муниципального бюджетного или казенного учреждения либо по инициативе структурного  подразделения  и с согласия муниципального бюджетного или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28.Решение об изменении типа существующего муниципального бюджетного или казенного учреждения в целях создания муниципального автономного учреждения либо об изменении типа существующего муниципального автономного учреждения в целях создания муниципального бюджетного или казенного учреждения принимается Администрацией  муниципального округа в форме постановления.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29.В случае если инициатором изменения типа муниципального бюджетного или казенного учреждения в целях создания муниципального автономного учреждения является муниципальное бюджетное или казенное учреждение, обращение муниципального бюджетного или казенного учреждения об изменении его типа направляется в  Администрацию муниципального округа. К обращению прилагается предложение об изменении типа существующего бюджетного или казенного учреждения по </w:t>
      </w:r>
      <w:hyperlink r:id="rId64" w:history="1">
        <w:r w:rsidRPr="00CB01D8">
          <w:rPr>
            <w:rStyle w:val="af5"/>
            <w:rFonts w:ascii="Times New Roman" w:hAnsi="Times New Roman" w:cs="Times New Roman"/>
            <w:color w:val="auto"/>
            <w:sz w:val="14"/>
            <w:szCs w:val="14"/>
            <w:u w:val="none"/>
          </w:rPr>
          <w:t>форме</w:t>
        </w:r>
      </w:hyperlink>
      <w:r w:rsidRPr="00CB01D8">
        <w:rPr>
          <w:rFonts w:ascii="Times New Roman" w:hAnsi="Times New Roman" w:cs="Times New Roman"/>
          <w:sz w:val="14"/>
          <w:szCs w:val="14"/>
        </w:rPr>
        <w:t xml:space="preserve">, утвержденной постановлением Правительства Российской Федерации от 28 мая </w:t>
      </w:r>
      <w:smartTag w:uri="urn:schemas-microsoft-com:office:smarttags" w:element="metricconverter">
        <w:smartTagPr>
          <w:attr w:name="ProductID" w:val="2007 г"/>
        </w:smartTagPr>
        <w:r w:rsidRPr="00CB01D8">
          <w:rPr>
            <w:rFonts w:ascii="Times New Roman" w:hAnsi="Times New Roman" w:cs="Times New Roman"/>
            <w:sz w:val="14"/>
            <w:szCs w:val="14"/>
          </w:rPr>
          <w:t xml:space="preserve">2007 года </w:t>
        </w:r>
      </w:smartTag>
      <w:r w:rsidRPr="00CB01D8">
        <w:rPr>
          <w:rFonts w:ascii="Times New Roman" w:hAnsi="Times New Roman" w:cs="Times New Roman"/>
          <w:sz w:val="14"/>
          <w:szCs w:val="14"/>
        </w:rPr>
        <w:t xml:space="preserve"> № 325, которое должно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а)обоснование создания муниципального автономного учреждения, в том числе с учётом возможных социально-экономических последствий его создания, доступности такого учреждения для населения и качества выполняемых им работ, оказываемых им услуг;</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б)сведения об одобрении изменения типа существующего муниципального бюджетного или казенного учреждения высшим коллегиальным органом этого учреждения при наличии такого органа;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в)сведения об имуществе, находящемся в оперативном управлении соответствующего муниципального бюджетного или казенного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г)сведения об ином имуществе, подлежащем передаче в оперативное управление создаваемого муниципального автономного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д)иные сведения.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30.Структурное подразделение в тридцатидневный срок с момента поступления обращения руководителя муниципального бюджетного или казенного учреждения рассматривает его и осуществляет мероприятия, аналогичные предусмотренным </w:t>
      </w:r>
      <w:hyperlink r:id="rId65" w:history="1">
        <w:r w:rsidRPr="00CB01D8">
          <w:rPr>
            <w:rStyle w:val="af5"/>
            <w:rFonts w:ascii="Times New Roman" w:hAnsi="Times New Roman" w:cs="Times New Roman"/>
            <w:color w:val="auto"/>
            <w:sz w:val="14"/>
            <w:szCs w:val="14"/>
            <w:u w:val="none"/>
          </w:rPr>
          <w:t>пунктом 23</w:t>
        </w:r>
      </w:hyperlink>
      <w:r w:rsidRPr="00CB01D8">
        <w:rPr>
          <w:rFonts w:ascii="Times New Roman" w:hAnsi="Times New Roman" w:cs="Times New Roman"/>
          <w:sz w:val="14"/>
          <w:szCs w:val="14"/>
        </w:rPr>
        <w:t xml:space="preserve">  раздела </w:t>
      </w:r>
      <w:r w:rsidRPr="00CB01D8">
        <w:rPr>
          <w:rFonts w:ascii="Times New Roman" w:hAnsi="Times New Roman" w:cs="Times New Roman"/>
          <w:bCs/>
          <w:sz w:val="14"/>
          <w:szCs w:val="14"/>
        </w:rPr>
        <w:t>IV н</w:t>
      </w:r>
      <w:r w:rsidRPr="00CB01D8">
        <w:rPr>
          <w:rFonts w:ascii="Times New Roman" w:hAnsi="Times New Roman" w:cs="Times New Roman"/>
          <w:sz w:val="14"/>
          <w:szCs w:val="14"/>
        </w:rPr>
        <w:t>астоящего Порядка.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31.В случае если инициатором изменения типа муниципального бюджетного или казенного учреждения является структурное подразделение,   Главе   муниципального округа направляются: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а)обращение  структурного подразделения, об изменении типа существующего муниципального бюджетного или казенного учреждения, подготавливаемое этим структурным подразделением, содержащее предложение об изменении типа существующего муниципального бюджетного или казенного учреждения по </w:t>
      </w:r>
      <w:hyperlink r:id="rId66" w:history="1">
        <w:r w:rsidRPr="00CB01D8">
          <w:rPr>
            <w:rStyle w:val="af5"/>
            <w:rFonts w:ascii="Times New Roman" w:hAnsi="Times New Roman" w:cs="Times New Roman"/>
            <w:color w:val="auto"/>
            <w:sz w:val="14"/>
            <w:szCs w:val="14"/>
            <w:u w:val="none"/>
          </w:rPr>
          <w:t>форме</w:t>
        </w:r>
      </w:hyperlink>
      <w:r w:rsidRPr="00CB01D8">
        <w:rPr>
          <w:rFonts w:ascii="Times New Roman" w:hAnsi="Times New Roman" w:cs="Times New Roman"/>
          <w:sz w:val="14"/>
          <w:szCs w:val="14"/>
        </w:rPr>
        <w:t>, утвержденной постановлением Администрации   Солецкого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б)проект постановления об изменении типа существующего муниципального бюджетного или казенного учреждения, согласованный с  комитетом финансов Администрации муниципального округа, комитетом по экономике, инвестициям и  сельскому хозяйству   Администрации  муниципального округа, юридическим отделом Администрации муниципального оруга.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в)согласие существующего муниципального бюджетного или казенного учреждения на изменении типа существующего муниципального бюджетного или казенного учреждения в целях создания муниципального автономного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г)проект устава муниципального автономного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случае закрепления на праве оперативного управления за муниципальным автономным учреждением недвижимого имущества к предложению прилагаются технический и кадастровый паспорта, содержащие актуальные сведения о таких объектах.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32. Проект постановления о создании муниципального автономного учреждения путем изменения типа существующего муниципального бюджетного или казенного учреждения должен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а)сведения об органах, осуществляющих функции и полномочия учредителя муниципального автономного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б)сведения об имуществе, закрепляемом за муниципальным автономным учреждением, в том числе перечень объектов недвижимого имущества и особо ценного движимого имущества;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в)перечень мероприятий по созданию муниципального автономного учреждения с указанием сроков их проведения.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33.Глава муниципального округа по результатам рассмотрения обращения муниципального бюджетного или казенного учреждения либо обращения структурного подразделения принимает решение об изменении типа муниципального бюджетного или казенного учреждения и создании муниципального автономного  учреждения либо об отказе в изменении типа муниципального бюджетного или казенного учреждения.</w:t>
      </w:r>
    </w:p>
    <w:p w:rsidR="00CB01D8" w:rsidRPr="00CB01D8" w:rsidRDefault="00CB01D8" w:rsidP="00CB01D8">
      <w:pPr>
        <w:pStyle w:val="ConsPlusNormal"/>
        <w:widowControl/>
        <w:ind w:firstLine="284"/>
        <w:jc w:val="center"/>
        <w:outlineLvl w:val="1"/>
        <w:rPr>
          <w:rFonts w:ascii="Times New Roman" w:hAnsi="Times New Roman" w:cs="Times New Roman"/>
          <w:b/>
          <w:sz w:val="14"/>
          <w:szCs w:val="14"/>
        </w:rPr>
      </w:pPr>
      <w:r w:rsidRPr="00CB01D8">
        <w:rPr>
          <w:rFonts w:ascii="Times New Roman" w:hAnsi="Times New Roman" w:cs="Times New Roman"/>
          <w:b/>
          <w:sz w:val="14"/>
          <w:szCs w:val="14"/>
        </w:rPr>
        <w:t>VI. Ликвидация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34.Решение о ликвидации муниципального учреждения принимается Администрацией муниципального округа и  должно содержать следующую информацию:</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наименование муниципального учреждения с указанием типа;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наименование органа, ответственного за осуществление ликвидационных процедур;</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состав ликвидационной комиссии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порядок и сроки ликвидации муниципального учреждения в соответствии с Гражданским </w:t>
      </w:r>
      <w:hyperlink r:id="rId67" w:history="1">
        <w:r w:rsidRPr="00CB01D8">
          <w:rPr>
            <w:rStyle w:val="af5"/>
            <w:rFonts w:ascii="Times New Roman" w:hAnsi="Times New Roman" w:cs="Times New Roman"/>
            <w:color w:val="auto"/>
            <w:sz w:val="14"/>
            <w:szCs w:val="14"/>
            <w:u w:val="none"/>
          </w:rPr>
          <w:t>кодексом</w:t>
        </w:r>
      </w:hyperlink>
      <w:r w:rsidRPr="00CB01D8">
        <w:rPr>
          <w:rFonts w:ascii="Times New Roman" w:hAnsi="Times New Roman" w:cs="Times New Roman"/>
          <w:sz w:val="14"/>
          <w:szCs w:val="14"/>
        </w:rPr>
        <w:t xml:space="preserve"> Российской Федерации.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35.Проект постановления подготавливается структурным подразделением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Одновременно с проектом постановления о ликвидации муниципального учреждения структурным подразделением представляется пояснительная записка, содержащая обоснование целесообразности ликвидации муниципального учреждения и информацию о кредиторской задолженности муниципального учреждения (в том числе просроченной).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случае если ликвидируемое муниципальное учреждение осуществляет муниципальные функции, пояснительная записка должна содержать информацию о муниципальном учреждении, которому указанные муниципальные функции будут переданы после завершения процесса ликвидации.</w:t>
      </w:r>
    </w:p>
    <w:p w:rsidR="00CB01D8" w:rsidRPr="00CB01D8" w:rsidRDefault="00CB01D8" w:rsidP="00CB01D8">
      <w:pPr>
        <w:autoSpaceDE w:val="0"/>
        <w:autoSpaceDN w:val="0"/>
        <w:adjustRightInd w:val="0"/>
        <w:ind w:firstLine="284"/>
        <w:jc w:val="both"/>
        <w:rPr>
          <w:sz w:val="14"/>
          <w:szCs w:val="14"/>
        </w:rPr>
      </w:pPr>
      <w:r w:rsidRPr="00CB01D8">
        <w:rPr>
          <w:sz w:val="14"/>
          <w:szCs w:val="14"/>
        </w:rPr>
        <w:t>Решение о реорганизации или ликвидации муниципального образовательного учреждения допускается на основании положительного заключения комиссии по оценке последствий такого решения.</w:t>
      </w:r>
    </w:p>
    <w:p w:rsidR="00CB01D8" w:rsidRPr="00CB01D8" w:rsidRDefault="00CB01D8" w:rsidP="00CB01D8">
      <w:pPr>
        <w:autoSpaceDE w:val="0"/>
        <w:autoSpaceDN w:val="0"/>
        <w:adjustRightInd w:val="0"/>
        <w:ind w:firstLine="284"/>
        <w:jc w:val="both"/>
        <w:rPr>
          <w:sz w:val="14"/>
          <w:szCs w:val="14"/>
        </w:rPr>
      </w:pPr>
      <w:r w:rsidRPr="00CB01D8">
        <w:rPr>
          <w:sz w:val="14"/>
          <w:szCs w:val="14"/>
        </w:rPr>
        <w:t>Принятие решения о ликвидации муниципального общеобразовательного учреждения, расположенного в сельском поселении, не допускается без учета мнения жителей данного сельского поселения.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36.После издания постановления о ликвидации муниципального учреждения ответственное за осуществление ликвидационных мероприятий  структурное подразделение обязано в трехдневный срок довести указанный правовой акт до сведения налогового органа для внесения в Единый государственный реестр юридических лиц сведения о том, что муниципальное учреждение находится в процессе ликвидации;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37.Ликвидационная комиссия: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lastRenderedPageBreak/>
        <w:t>обеспечивает реализацию полномочий по управлению делами ликвидируемого муниципального учреждения в течение всего периода его ликвидации;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десятидневный срок с даты истечения периода, установленного для предъявления требований кредиторами, представляет в отраслевой орган или структурное подразделение Администрации  муниципального округа   для утверждения промежуточный ликвидационный баланс;</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десятидневный срок после завершения расчетов с кредиторами представляет в структурное подразделение  для утверждения ликвидационный баланс;</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осуществляет иные предусмотренные Гражданским </w:t>
      </w:r>
      <w:hyperlink r:id="rId68" w:history="1">
        <w:r w:rsidRPr="00CB01D8">
          <w:rPr>
            <w:rStyle w:val="af5"/>
            <w:rFonts w:ascii="Times New Roman" w:hAnsi="Times New Roman" w:cs="Times New Roman"/>
            <w:color w:val="auto"/>
            <w:sz w:val="14"/>
            <w:szCs w:val="14"/>
            <w:u w:val="none"/>
          </w:rPr>
          <w:t>кодексом</w:t>
        </w:r>
      </w:hyperlink>
      <w:r w:rsidRPr="00CB01D8">
        <w:rPr>
          <w:rFonts w:ascii="Times New Roman" w:hAnsi="Times New Roman" w:cs="Times New Roman"/>
          <w:sz w:val="14"/>
          <w:szCs w:val="14"/>
        </w:rPr>
        <w:t xml:space="preserve"> Российской Федерации и другими законодательными актами Российской Федерации мероприятия по ликвидации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38.При ликвидации муниципального казенного учреждения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39.Требования кредиторов ликвидируемого муниципального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Имущество муниципального учреждения, оставшееся после удовлетворения требований кредиторов, а также имущество, на которое в соответствии с федеральным законодательством Российской Федерации не может быть обращено взыскание по обязательствам ликвидируемого муниципального учреждения, передается ликвидационной комиссией в Казну Солецкого муниципального округа.</w:t>
      </w:r>
    </w:p>
    <w:p w:rsidR="00CB01D8" w:rsidRPr="00CB01D8" w:rsidRDefault="00CB01D8" w:rsidP="00CB01D8">
      <w:pPr>
        <w:pStyle w:val="ConsPlusNormal"/>
        <w:widowControl/>
        <w:ind w:firstLine="284"/>
        <w:jc w:val="center"/>
        <w:outlineLvl w:val="1"/>
        <w:rPr>
          <w:rFonts w:ascii="Times New Roman" w:hAnsi="Times New Roman" w:cs="Times New Roman"/>
          <w:b/>
          <w:bCs/>
          <w:sz w:val="14"/>
          <w:szCs w:val="14"/>
        </w:rPr>
      </w:pPr>
      <w:r w:rsidRPr="00CB01D8">
        <w:rPr>
          <w:rFonts w:ascii="Times New Roman" w:hAnsi="Times New Roman" w:cs="Times New Roman"/>
          <w:b/>
          <w:bCs/>
          <w:sz w:val="14"/>
          <w:szCs w:val="14"/>
        </w:rPr>
        <w:t>VII. Утверждение уставов муниципальных учреждений и внесение в них изменений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40.Устав муниципального учреждения, а также внесение изменений в него утверждаются постановлением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41.Устав должен содержать следующие разделы:</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а)общие положения, устанавливающие наименование (с указанием типа) и информацию о месте нахождения муниципального учреждения, а также наименование органа, осуществляющего функции и полномочия учредителя и собственника имущества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б)цели и виды деятельности муниципального учреждения в соответствии с федеральными законами, иными федеральными нормативными правовыми актами и нормативными правовыми актами Новгородской области, муниципальными правовыми актами;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в)организация деятельности и управление муниципальным учреждением;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г)имущество и финансовое обеспечение;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д)представительства и филиалы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е)порядок внесения изменений в устав.</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В случаях, предусмотренных федеральными законами, устав муниципального учреждения может содержать иные разделы.</w:t>
      </w:r>
    </w:p>
    <w:p w:rsidR="00CB01D8" w:rsidRPr="00CB01D8" w:rsidRDefault="00CB01D8" w:rsidP="00CB01D8">
      <w:pPr>
        <w:pStyle w:val="ConsPlusNormal"/>
        <w:widowControl/>
        <w:ind w:firstLine="284"/>
        <w:jc w:val="both"/>
        <w:rPr>
          <w:rFonts w:ascii="Times New Roman" w:hAnsi="Times New Roman" w:cs="Times New Roman"/>
          <w:sz w:val="14"/>
          <w:szCs w:val="14"/>
        </w:rPr>
      </w:pP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42.Устав муниципального казенного или бюджетного учреждения должен содержать:</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наименование муниципального учреждения с указанием в наименовании его типа соответственно "бюджетное учреждение" или "казенное учреждение";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информацию о месте нахождения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наименование органа, осуществляющего функции и полномочия учредителя и собственника имущества;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указания о структуре, компетенции органов управления муниципального учреждения, порядке их формирования, сроках полномочий и порядке деятельности таких органов;</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положения об ответственности руководителя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исчерпывающий перечень видов деятельности (с указанием основных видов деятельности и иных видов деятельности, не являющихся основными), которые муниципальное учреждение вправе осуществлять в соответствии с целями, для достижения которых оно создано, а в случае предоставления муниципальному казенному учреждению права на осуществление приносящей доходы деятельности - исчерпывающий перечень видов такой деятельности;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порядок распоряжения имуществом, приобретенным муниципальным учреждением за счет доходов, полученных от приносящей доходы деятельности, который в том числе устанавливает обязанность муниципального учреждения представлять такое имущество к учёту в реестре муниципальной собственности в установленном порядке;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порядок передачи муниципальным бюджетным учреждением некоммерческим организациям в качестве их учредителя или участника денежных средств, иного имущества, за исключением особо ценного движимого имущества, закрепленного за ним собственником или приобретенного муниципальным бюджетным учреждением за счет средств, выделенных ему собственником на приобретение такого имущества, а также недвижимого имущества;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положения об открытии лицевых счетов муниципальному учреждению в органе Федерального казначейства, а также об иных счетах, открываемых муниципальным бюджетным учреждениям в соответствии с </w:t>
      </w:r>
      <w:hyperlink r:id="rId69" w:history="1">
        <w:r w:rsidRPr="00CB01D8">
          <w:rPr>
            <w:rStyle w:val="af5"/>
            <w:rFonts w:ascii="Times New Roman" w:hAnsi="Times New Roman" w:cs="Times New Roman"/>
            <w:color w:val="auto"/>
            <w:sz w:val="14"/>
            <w:szCs w:val="14"/>
            <w:u w:val="none"/>
          </w:rPr>
          <w:t>пунктом 1 статьи 30</w:t>
        </w:r>
      </w:hyperlink>
      <w:r w:rsidRPr="00CB01D8">
        <w:rPr>
          <w:rFonts w:ascii="Times New Roman" w:hAnsi="Times New Roman" w:cs="Times New Roman"/>
          <w:sz w:val="14"/>
          <w:szCs w:val="14"/>
        </w:rPr>
        <w:t xml:space="preserve"> Федерального закона от 8 мая 2010 года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положения о ликвидации муниципального учреждения по решению собственника имущества и распоряжении собственником имуществом ликвидированного муниципального учреждения, если иное не предусмотрено законодательством Российской Федерации и иными нормативными правовыми актами Российской Федерации, муниципальными правовыми актами;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сведения о филиалах и представительствах;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указание на субсидиарную ответственность по обязательствам муниципального казенного учреждения и Администрации муниципального округа, осуществляющей функции и полномочия учредителя.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43.Содержание устава муниципального автономного учреждения должно соответствовать требованиям, установленным Федеральным </w:t>
      </w:r>
      <w:hyperlink r:id="rId70" w:history="1">
        <w:r w:rsidRPr="00CB01D8">
          <w:rPr>
            <w:rStyle w:val="af5"/>
            <w:rFonts w:ascii="Times New Roman" w:hAnsi="Times New Roman" w:cs="Times New Roman"/>
            <w:color w:val="auto"/>
            <w:sz w:val="14"/>
            <w:szCs w:val="14"/>
            <w:u w:val="none"/>
          </w:rPr>
          <w:t>законом</w:t>
        </w:r>
      </w:hyperlink>
      <w:r w:rsidRPr="00CB01D8">
        <w:rPr>
          <w:rFonts w:ascii="Times New Roman" w:hAnsi="Times New Roman" w:cs="Times New Roman"/>
          <w:sz w:val="14"/>
          <w:szCs w:val="14"/>
        </w:rPr>
        <w:t xml:space="preserve"> от 3 ноября 2006 года № 174-ФЗ "Об автономных учреждениях".</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44.Проект устава при создании, реорганизации, изменении типа муниципального учреждения разрабатывается учреждением по согласованию со структурным подразделением.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45.Проект устава муниципального учреждения подлежит согласованию в комитете финансов Администрации муниципального округа, комитете по экономике, инвестициям и сельскому хозяйству Администрации муниципального округа, юридическом отделе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46.В случае подготовки устава муниципального учреждения в новой редакции, внесения в него изменений устав разрабатывается муниципальным учреждением и представляется на согласование в структурное подразделение.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47.Для утверждения новой редакции устава муниципального учреждения, изменений в устав в структурное подразделение   представляются: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новая редакция устава муниципального учреждения, изменения в устав в шести экземплярах (на бумажном носителе - все экземпляры пронумерованы и прошиты, а также на электронном носителе);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копия действующего устава муниципального учреждения со всеми изменениями;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копия свидетельства (копии свидетельств) о регистрации действующего устава, изменений в устав;</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копия решения о создании муниципального учреждения;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копия решения о переименовании, реорганизации муниципального учреждения (в случае переименования или реорганизации);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копия свидетельства о государственной аккредитации муниципального учреждения (при наличии);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копия лицензии муниципального учреждения (при наличии).</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48.Новая редакция устава муниципального учреждения, изменения в устав оставляются без рассмотрения, если к ним не приложены документы, указанные в </w:t>
      </w:r>
      <w:hyperlink r:id="rId71" w:history="1">
        <w:r w:rsidRPr="00CB01D8">
          <w:rPr>
            <w:rStyle w:val="af5"/>
            <w:rFonts w:ascii="Times New Roman" w:hAnsi="Times New Roman" w:cs="Times New Roman"/>
            <w:color w:val="auto"/>
            <w:sz w:val="14"/>
            <w:szCs w:val="14"/>
            <w:u w:val="none"/>
          </w:rPr>
          <w:t>пункте 48</w:t>
        </w:r>
      </w:hyperlink>
      <w:r w:rsidRPr="00CB01D8">
        <w:rPr>
          <w:rFonts w:ascii="Times New Roman" w:hAnsi="Times New Roman" w:cs="Times New Roman"/>
          <w:sz w:val="14"/>
          <w:szCs w:val="14"/>
        </w:rPr>
        <w:t xml:space="preserve"> раздела </w:t>
      </w:r>
      <w:r w:rsidRPr="00CB01D8">
        <w:rPr>
          <w:rFonts w:ascii="Times New Roman" w:hAnsi="Times New Roman" w:cs="Times New Roman"/>
          <w:bCs/>
          <w:sz w:val="14"/>
          <w:szCs w:val="14"/>
        </w:rPr>
        <w:t xml:space="preserve">IV </w:t>
      </w:r>
      <w:r w:rsidRPr="00CB01D8">
        <w:rPr>
          <w:rFonts w:ascii="Times New Roman" w:hAnsi="Times New Roman" w:cs="Times New Roman"/>
          <w:sz w:val="14"/>
          <w:szCs w:val="14"/>
        </w:rPr>
        <w:t>настоящего Порядка, либо новая редакция устава, изменения в устав представлены с нарушением настоящего Порядка, в том числе когда представленные документы по своему оформлению не соответствуют установленным требованиям.</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Об оставлении новой редакции устава муниципального учреждения, изменений в устав без рассмотрения структурное подразделение сообщает муниципальному учреждению и   все документы в десятидневный срок возвращаются муниципальному учреждению с указанием причины их возвращения.</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49.Структурное подразделение в месячный срок осуществляет проверку новой редакции устава муниципального учреждения, изменений в устав, на соответствие требованиям федерального законодательства и законодательства Новгородской области, муниципальным  и направляет новую редакцию устава муниципального учреждения, изменения в устав для согласования в комитет финансов, комитет по экономике, инвестициям и сельскому хозяйству Администрации  муниципального округа и юридический отдел Администрации муниципального округа.</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Указанные комитеты согласовывают новую редакцию устава муниципального учреждения, изменения в устав в течение десяти дней и направляют их в структурное подразделение.</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50.В десятидневный срок со дня поступления согласованной новой редакции устава муниципального учреждения, изменений в устав  структурное подразделение подготавливает постановление об утверждении редакции устава муниципального учреждения в новой редакции, изменений в устав.</w:t>
      </w:r>
    </w:p>
    <w:p w:rsidR="00CB01D8" w:rsidRPr="00CB01D8" w:rsidRDefault="00CB01D8" w:rsidP="00CB01D8">
      <w:pPr>
        <w:pStyle w:val="ConsPlusNormal"/>
        <w:widowControl/>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51.После государственной регистрации устава муниципального учреждения, новой редакции устава, изменений в устав в установленном законом порядке муниципальное учреждение в срок не позднее десяти рабочих дней представляет в структурное подразделение по соответствующей сфере деятельности копию устава (новой редакции устава, изменений в устав) с отметкой о государственной регистрации.                                                                         </w:t>
      </w:r>
    </w:p>
    <w:p w:rsidR="00CB01D8" w:rsidRPr="00CB01D8" w:rsidRDefault="00CB01D8" w:rsidP="00CB01D8">
      <w:pPr>
        <w:pStyle w:val="ConsPlusNormal"/>
        <w:widowControl/>
        <w:ind w:firstLine="0"/>
        <w:jc w:val="center"/>
        <w:outlineLvl w:val="0"/>
        <w:rPr>
          <w:rFonts w:ascii="Times New Roman" w:hAnsi="Times New Roman" w:cs="Times New Roman"/>
          <w:sz w:val="14"/>
          <w:szCs w:val="14"/>
        </w:rPr>
      </w:pPr>
    </w:p>
    <w:tbl>
      <w:tblPr>
        <w:tblW w:w="2859" w:type="dxa"/>
        <w:tblInd w:w="2552" w:type="dxa"/>
        <w:tblLook w:val="01E0" w:firstRow="1" w:lastRow="1" w:firstColumn="1" w:lastColumn="1" w:noHBand="0" w:noVBand="0"/>
      </w:tblPr>
      <w:tblGrid>
        <w:gridCol w:w="2859"/>
      </w:tblGrid>
      <w:tr w:rsidR="00CB01D8" w:rsidRPr="00CB01D8" w:rsidTr="00CB01D8">
        <w:trPr>
          <w:trHeight w:val="977"/>
        </w:trPr>
        <w:tc>
          <w:tcPr>
            <w:tcW w:w="2859" w:type="dxa"/>
            <w:shd w:val="clear" w:color="auto" w:fill="auto"/>
          </w:tcPr>
          <w:p w:rsidR="00CB01D8" w:rsidRPr="00CB01D8" w:rsidRDefault="00CB01D8" w:rsidP="00367464">
            <w:pPr>
              <w:pStyle w:val="ConsPlusNormal"/>
              <w:widowControl/>
              <w:ind w:firstLine="0"/>
              <w:jc w:val="both"/>
              <w:outlineLvl w:val="0"/>
              <w:rPr>
                <w:rFonts w:ascii="Times New Roman" w:hAnsi="Times New Roman" w:cs="Times New Roman"/>
                <w:b/>
                <w:bCs/>
                <w:sz w:val="14"/>
                <w:szCs w:val="14"/>
              </w:rPr>
            </w:pPr>
            <w:r w:rsidRPr="00CB01D8">
              <w:rPr>
                <w:rFonts w:ascii="Times New Roman" w:hAnsi="Times New Roman" w:cs="Times New Roman"/>
                <w:sz w:val="14"/>
                <w:szCs w:val="14"/>
              </w:rPr>
              <w:t xml:space="preserve">                                     Приложение</w:t>
            </w:r>
            <w:r w:rsidRPr="00CB01D8">
              <w:rPr>
                <w:rFonts w:ascii="Times New Roman" w:hAnsi="Times New Roman" w:cs="Times New Roman"/>
                <w:b/>
                <w:bCs/>
                <w:sz w:val="14"/>
                <w:szCs w:val="14"/>
              </w:rPr>
              <w:t xml:space="preserve">                                                                  </w:t>
            </w:r>
          </w:p>
          <w:p w:rsidR="00CB01D8" w:rsidRPr="00CB01D8" w:rsidRDefault="00CB01D8" w:rsidP="00367464">
            <w:pPr>
              <w:pStyle w:val="ConsPlusNormal"/>
              <w:widowControl/>
              <w:ind w:firstLine="0"/>
              <w:jc w:val="both"/>
              <w:outlineLvl w:val="0"/>
              <w:rPr>
                <w:rFonts w:ascii="Times New Roman" w:hAnsi="Times New Roman" w:cs="Times New Roman"/>
                <w:sz w:val="14"/>
                <w:szCs w:val="14"/>
              </w:rPr>
            </w:pPr>
            <w:r w:rsidRPr="00CB01D8">
              <w:rPr>
                <w:rFonts w:ascii="Times New Roman" w:hAnsi="Times New Roman" w:cs="Times New Roman"/>
                <w:sz w:val="14"/>
                <w:szCs w:val="14"/>
              </w:rPr>
              <w:t>К Порядку создания, реорганизации, изменения типа, ликвидации, утверждения уставов муниципальных учреждений Солецкого муниципального округа и внесения в них изменений</w:t>
            </w:r>
          </w:p>
        </w:tc>
      </w:tr>
    </w:tbl>
    <w:p w:rsidR="00CB01D8" w:rsidRPr="00CB01D8" w:rsidRDefault="00CB01D8" w:rsidP="00CB01D8">
      <w:pPr>
        <w:pStyle w:val="ConsPlusNormal"/>
        <w:widowControl/>
        <w:ind w:firstLine="0"/>
        <w:jc w:val="center"/>
        <w:rPr>
          <w:rFonts w:ascii="Times New Roman" w:hAnsi="Times New Roman" w:cs="Times New Roman"/>
          <w:sz w:val="14"/>
          <w:szCs w:val="14"/>
        </w:rPr>
      </w:pPr>
    </w:p>
    <w:p w:rsidR="00CB01D8" w:rsidRPr="00CB01D8" w:rsidRDefault="00CB01D8" w:rsidP="00CB01D8">
      <w:pPr>
        <w:pStyle w:val="ConsPlusTitle"/>
        <w:widowControl/>
        <w:jc w:val="center"/>
        <w:rPr>
          <w:rFonts w:ascii="Times New Roman" w:hAnsi="Times New Roman" w:cs="Times New Roman"/>
          <w:sz w:val="14"/>
          <w:szCs w:val="14"/>
        </w:rPr>
      </w:pPr>
      <w:r w:rsidRPr="00CB01D8">
        <w:rPr>
          <w:rFonts w:ascii="Times New Roman" w:hAnsi="Times New Roman" w:cs="Times New Roman"/>
          <w:sz w:val="14"/>
          <w:szCs w:val="14"/>
        </w:rPr>
        <w:t>ФОРМА ПРЕДЛОЖЕНИЯ</w:t>
      </w:r>
    </w:p>
    <w:p w:rsidR="00CB01D8" w:rsidRPr="00CB01D8" w:rsidRDefault="00CB01D8" w:rsidP="00CB01D8">
      <w:pPr>
        <w:pStyle w:val="ConsPlusTitle"/>
        <w:widowControl/>
        <w:jc w:val="center"/>
        <w:rPr>
          <w:rFonts w:ascii="Times New Roman" w:hAnsi="Times New Roman" w:cs="Times New Roman"/>
          <w:sz w:val="14"/>
          <w:szCs w:val="14"/>
        </w:rPr>
      </w:pPr>
      <w:r w:rsidRPr="00CB01D8">
        <w:rPr>
          <w:rFonts w:ascii="Times New Roman" w:hAnsi="Times New Roman" w:cs="Times New Roman"/>
          <w:sz w:val="14"/>
          <w:szCs w:val="14"/>
        </w:rPr>
        <w:t>ОБ ИЗМЕНЕНИИ ТИПА МУНИЦИПАЛЬНОГО БЮДЖЕТНОГО, КАЗЕННОГО, АВТОНОМНОГО УЧРЕЖДЕНИЯ СОЛЕЦКОГО МУНИЦИПАЛЬНОГО ОКРУГА</w:t>
      </w:r>
    </w:p>
    <w:p w:rsidR="00CB01D8" w:rsidRPr="00CB01D8" w:rsidRDefault="00CB01D8" w:rsidP="00CB01D8">
      <w:pPr>
        <w:pStyle w:val="ConsPlusNormal"/>
        <w:widowControl/>
        <w:ind w:firstLine="0"/>
        <w:jc w:val="both"/>
        <w:rPr>
          <w:rFonts w:ascii="Times New Roman" w:hAnsi="Times New Roman" w:cs="Times New Roman"/>
          <w:sz w:val="14"/>
          <w:szCs w:val="1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0"/>
        <w:gridCol w:w="353"/>
        <w:gridCol w:w="163"/>
        <w:gridCol w:w="163"/>
        <w:gridCol w:w="324"/>
        <w:gridCol w:w="146"/>
      </w:tblGrid>
      <w:tr w:rsidR="00CB01D8" w:rsidRPr="00CB01D8" w:rsidTr="00CB01D8">
        <w:trPr>
          <w:cantSplit/>
          <w:trHeight w:val="20"/>
        </w:trPr>
        <w:tc>
          <w:tcPr>
            <w:tcW w:w="0" w:type="auto"/>
            <w:gridSpan w:val="6"/>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1.Обоснование создания  бюджетного,  казенного,  автономного  учреждения  путем изменения типа  существующего  бюджетного,  казенного,  автономного учреждения                                                               </w:t>
            </w: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1.1.Описание целесообразности       </w:t>
            </w:r>
            <w:r w:rsidRPr="00CB01D8">
              <w:rPr>
                <w:rFonts w:ascii="Times New Roman" w:hAnsi="Times New Roman" w:cs="Times New Roman"/>
                <w:sz w:val="10"/>
                <w:szCs w:val="14"/>
              </w:rPr>
              <w:br/>
              <w:t xml:space="preserve">изменения типа существующего          </w:t>
            </w:r>
            <w:r w:rsidRPr="00CB01D8">
              <w:rPr>
                <w:rFonts w:ascii="Times New Roman" w:hAnsi="Times New Roman" w:cs="Times New Roman"/>
                <w:sz w:val="10"/>
                <w:szCs w:val="14"/>
              </w:rPr>
              <w:br/>
              <w:t xml:space="preserve">муниципального бюджетного,  казенного, автономного  учреждения с учетом возможных социально–экономических последствий его создания               </w:t>
            </w:r>
          </w:p>
        </w:tc>
        <w:tc>
          <w:tcPr>
            <w:tcW w:w="0" w:type="auto"/>
          </w:tcPr>
          <w:p w:rsidR="00CB01D8" w:rsidRPr="00CB01D8" w:rsidRDefault="00CB01D8" w:rsidP="00367464">
            <w:pPr>
              <w:pStyle w:val="ConsPlusNormal"/>
              <w:widowControl/>
              <w:ind w:firstLine="0"/>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rPr>
                <w:rFonts w:ascii="Times New Roman" w:hAnsi="Times New Roman" w:cs="Times New Roman"/>
                <w:sz w:val="10"/>
                <w:szCs w:val="14"/>
              </w:rPr>
            </w:pPr>
            <w:r w:rsidRPr="00CB01D8">
              <w:rPr>
                <w:rFonts w:ascii="Times New Roman" w:hAnsi="Times New Roman" w:cs="Times New Roman"/>
                <w:sz w:val="10"/>
                <w:szCs w:val="14"/>
              </w:rPr>
              <w:t xml:space="preserve">1.2.Описание основных целей и предмета деятельности муниципального создаваемого  бюджетного, казенного, автономного учреждения </w:t>
            </w:r>
          </w:p>
        </w:tc>
        <w:tc>
          <w:tcPr>
            <w:tcW w:w="0" w:type="auto"/>
          </w:tcPr>
          <w:p w:rsidR="00CB01D8" w:rsidRPr="00CB01D8" w:rsidRDefault="00CB01D8" w:rsidP="00367464">
            <w:pPr>
              <w:pStyle w:val="ConsPlusNormal"/>
              <w:widowControl/>
              <w:ind w:firstLine="0"/>
              <w:rPr>
                <w:rFonts w:ascii="Times New Roman" w:hAnsi="Times New Roman" w:cs="Times New Roman"/>
                <w:sz w:val="10"/>
                <w:szCs w:val="14"/>
              </w:rPr>
            </w:pPr>
          </w:p>
        </w:tc>
      </w:tr>
      <w:tr w:rsidR="00CB01D8" w:rsidRPr="00CB01D8" w:rsidTr="00CB01D8">
        <w:trPr>
          <w:cantSplit/>
          <w:trHeight w:val="20"/>
        </w:trPr>
        <w:tc>
          <w:tcPr>
            <w:tcW w:w="0" w:type="auto"/>
            <w:gridSpan w:val="6"/>
          </w:tcPr>
          <w:p w:rsidR="00CB01D8" w:rsidRPr="00CB01D8" w:rsidRDefault="00CB01D8" w:rsidP="00367464">
            <w:pPr>
              <w:pStyle w:val="ConsPlusNormal"/>
              <w:widowControl/>
              <w:ind w:firstLine="0"/>
              <w:rPr>
                <w:rFonts w:ascii="Times New Roman" w:hAnsi="Times New Roman" w:cs="Times New Roman"/>
                <w:sz w:val="10"/>
                <w:szCs w:val="14"/>
              </w:rPr>
            </w:pPr>
            <w:r w:rsidRPr="00CB01D8">
              <w:rPr>
                <w:rFonts w:ascii="Times New Roman" w:hAnsi="Times New Roman" w:cs="Times New Roman"/>
                <w:sz w:val="10"/>
                <w:szCs w:val="14"/>
              </w:rPr>
              <w:lastRenderedPageBreak/>
              <w:t xml:space="preserve">2.Общие сведения о существующем муниципальном бюджетном, казённом, автономном учреждении                                                    </w:t>
            </w: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2.1.Полное наименование бюджетного, казенного, автономного            </w:t>
            </w:r>
            <w:r w:rsidRPr="00CB01D8">
              <w:rPr>
                <w:rFonts w:ascii="Times New Roman" w:hAnsi="Times New Roman" w:cs="Times New Roman"/>
                <w:sz w:val="10"/>
                <w:szCs w:val="14"/>
              </w:rPr>
              <w:br/>
              <w:t xml:space="preserve">муниципального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2.2.Сокращенное наименование           </w:t>
            </w:r>
            <w:r w:rsidRPr="00CB01D8">
              <w:rPr>
                <w:rFonts w:ascii="Times New Roman" w:hAnsi="Times New Roman" w:cs="Times New Roman"/>
                <w:sz w:val="10"/>
                <w:szCs w:val="14"/>
              </w:rPr>
              <w:br/>
              <w:t xml:space="preserve">муниципального 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2.3.Место  нахождение муниципального бюджетного, казенного,</w:t>
            </w:r>
            <w:r w:rsidRPr="00CB01D8">
              <w:rPr>
                <w:rFonts w:ascii="Times New Roman" w:hAnsi="Times New Roman" w:cs="Times New Roman"/>
                <w:sz w:val="10"/>
                <w:szCs w:val="14"/>
              </w:rPr>
              <w:br/>
              <w:t xml:space="preserve">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2.4.Почтовый адрес муниципального бюджетного, казенного,</w:t>
            </w:r>
            <w:r w:rsidRPr="00CB01D8">
              <w:rPr>
                <w:rFonts w:ascii="Times New Roman" w:hAnsi="Times New Roman" w:cs="Times New Roman"/>
                <w:sz w:val="10"/>
                <w:szCs w:val="14"/>
              </w:rPr>
              <w:br/>
              <w:t xml:space="preserve">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2.5.ФИО  руководителя муниципального  бюджетного,  казенного, автономного  учреждения</w:t>
            </w:r>
            <w:r w:rsidRPr="00CB01D8">
              <w:rPr>
                <w:rFonts w:ascii="Times New Roman" w:hAnsi="Times New Roman" w:cs="Times New Roman"/>
                <w:sz w:val="10"/>
                <w:szCs w:val="14"/>
              </w:rPr>
              <w:br/>
              <w:t xml:space="preserve">и реквизиты  решения  о его назначении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2.6.Сведения    о собственнике  имущества муниципального 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2.7.Наименование органа, осуществляющего функции  и   полномочия учредителя муниципального 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2.8.Реквизиты  решения о    создании муниципального 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2.9.Основной государственный        </w:t>
            </w:r>
            <w:r w:rsidRPr="00CB01D8">
              <w:rPr>
                <w:rFonts w:ascii="Times New Roman" w:hAnsi="Times New Roman" w:cs="Times New Roman"/>
                <w:sz w:val="10"/>
                <w:szCs w:val="14"/>
              </w:rPr>
              <w:br/>
              <w:t xml:space="preserve">регистрационный  номер муниципального 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2.10.Идентификационный номер налогоплательщика (ИНН)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2.11.Код причины постановки   на учёт муниципального бюджетного, казенного, автономного учреждения в налоговом органе (КПП)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2.12.Коды  по Общероссийскому        </w:t>
            </w:r>
            <w:r w:rsidRPr="00CB01D8">
              <w:rPr>
                <w:rFonts w:ascii="Times New Roman" w:hAnsi="Times New Roman" w:cs="Times New Roman"/>
                <w:sz w:val="10"/>
                <w:szCs w:val="14"/>
              </w:rPr>
              <w:br/>
              <w:t xml:space="preserve">классификатору  видов экономической деятельности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2.13.Перечень филиалов и представительств муниципального         </w:t>
            </w:r>
            <w:r w:rsidRPr="00CB01D8">
              <w:rPr>
                <w:rFonts w:ascii="Times New Roman" w:hAnsi="Times New Roman" w:cs="Times New Roman"/>
                <w:sz w:val="10"/>
                <w:szCs w:val="14"/>
              </w:rPr>
              <w:br/>
              <w:t xml:space="preserve">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6"/>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3.Сведения  о  целях  и  направлениях  деятельности   существующего   и создаваемого муниципального бюджетного, казенного, автономного учреждения</w:t>
            </w: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3.1.Цели  деятельности существующего муниципального бюджетного, казенного, автономного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3.2.Перечень видов деятельности (функций), закрепленных в уставе и осуществляемых         </w:t>
            </w:r>
            <w:r w:rsidRPr="00CB01D8">
              <w:rPr>
                <w:rFonts w:ascii="Times New Roman" w:hAnsi="Times New Roman" w:cs="Times New Roman"/>
                <w:sz w:val="10"/>
                <w:szCs w:val="14"/>
              </w:rPr>
              <w:br/>
              <w:t xml:space="preserve">муниципальным бюджетным, казенным, автономным учреждением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3.3.Информация о наличии лицензий (наименование лицензирующего органа, лицензируемый вид деятельности, номер</w:t>
            </w:r>
            <w:r w:rsidRPr="00CB01D8">
              <w:rPr>
                <w:rFonts w:ascii="Times New Roman" w:hAnsi="Times New Roman" w:cs="Times New Roman"/>
                <w:sz w:val="10"/>
                <w:szCs w:val="14"/>
              </w:rPr>
              <w:br/>
              <w:t xml:space="preserve">лицензии, срок действия лицензии, дата принятия решения о предоставлении лицензии)              </w:t>
            </w:r>
          </w:p>
        </w:tc>
        <w:tc>
          <w:tcPr>
            <w:tcW w:w="0" w:type="auto"/>
          </w:tcPr>
          <w:p w:rsidR="00CB01D8" w:rsidRPr="00CB01D8" w:rsidRDefault="00CB01D8" w:rsidP="00367464">
            <w:pPr>
              <w:pStyle w:val="ConsPlusNormal"/>
              <w:widowControl/>
              <w:ind w:firstLine="0"/>
              <w:jc w:val="center"/>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3.4.Информация о наличии государственной аккредитации (реквизиты и срок действия</w:t>
            </w:r>
            <w:r w:rsidRPr="00CB01D8">
              <w:rPr>
                <w:rFonts w:ascii="Times New Roman" w:hAnsi="Times New Roman" w:cs="Times New Roman"/>
                <w:sz w:val="10"/>
                <w:szCs w:val="14"/>
              </w:rPr>
              <w:br/>
              <w:t xml:space="preserve">свидетельства о государственной аккредитации, государственный статус муниципального         </w:t>
            </w:r>
            <w:r w:rsidRPr="00CB01D8">
              <w:rPr>
                <w:rFonts w:ascii="Times New Roman" w:hAnsi="Times New Roman" w:cs="Times New Roman"/>
                <w:sz w:val="10"/>
                <w:szCs w:val="14"/>
              </w:rPr>
              <w:br/>
              <w:t xml:space="preserve">бюджетного, казенного, автономного  учреждения в соответствии    со свидетельством о государственной аккредитации)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3.5.Описание основных целей   и направлений деятельности           </w:t>
            </w:r>
            <w:r w:rsidRPr="00CB01D8">
              <w:rPr>
                <w:rFonts w:ascii="Times New Roman" w:hAnsi="Times New Roman" w:cs="Times New Roman"/>
                <w:sz w:val="10"/>
                <w:szCs w:val="14"/>
              </w:rPr>
              <w:br/>
              <w:t xml:space="preserve">создаваемого муниципального         </w:t>
            </w:r>
            <w:r w:rsidRPr="00CB01D8">
              <w:rPr>
                <w:rFonts w:ascii="Times New Roman" w:hAnsi="Times New Roman" w:cs="Times New Roman"/>
                <w:sz w:val="10"/>
                <w:szCs w:val="14"/>
              </w:rPr>
              <w:br/>
              <w:t xml:space="preserve">бюджетного, казенного, автономного муниципального учреждения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6"/>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4.Сведения об имуществе существующего муниципального бюджетного, казенного, автономного учреждения</w:t>
            </w: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4.1.Сведения об имуществе              </w:t>
            </w:r>
            <w:r w:rsidRPr="00CB01D8">
              <w:rPr>
                <w:rFonts w:ascii="Times New Roman" w:hAnsi="Times New Roman" w:cs="Times New Roman"/>
                <w:sz w:val="10"/>
                <w:szCs w:val="14"/>
              </w:rPr>
              <w:br/>
              <w:t>муниципального казенного   учреждения, закрепленном на  праве оперативного управления</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Общая балансовая стоимость  нефинансовых активов  (на  последнюю отчетную дату)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Общая балансовая стоимость    финансовых активов  (на  последнюю отчетную дату)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4.2. Сведения об имуществе как</w:t>
            </w:r>
            <w:r w:rsidRPr="00CB01D8">
              <w:rPr>
                <w:rFonts w:ascii="Times New Roman" w:hAnsi="Times New Roman" w:cs="Times New Roman"/>
                <w:sz w:val="10"/>
                <w:szCs w:val="14"/>
              </w:rPr>
              <w:br/>
              <w:t xml:space="preserve">закрепленном за муниципальным бюджетным учреждением  на праве оперативного управления, так и приобретенном          </w:t>
            </w:r>
            <w:r w:rsidRPr="00CB01D8">
              <w:rPr>
                <w:rFonts w:ascii="Times New Roman" w:hAnsi="Times New Roman" w:cs="Times New Roman"/>
                <w:sz w:val="10"/>
                <w:szCs w:val="14"/>
              </w:rPr>
              <w:br/>
              <w:t>муниципальным бюджетным</w:t>
            </w:r>
            <w:r w:rsidRPr="00CB01D8">
              <w:rPr>
                <w:rFonts w:ascii="Times New Roman" w:hAnsi="Times New Roman" w:cs="Times New Roman"/>
                <w:sz w:val="10"/>
                <w:szCs w:val="14"/>
              </w:rPr>
              <w:br/>
              <w:t>учреждением: общая балансовая</w:t>
            </w:r>
            <w:r w:rsidRPr="00CB01D8">
              <w:rPr>
                <w:rFonts w:ascii="Times New Roman" w:hAnsi="Times New Roman" w:cs="Times New Roman"/>
                <w:sz w:val="10"/>
                <w:szCs w:val="14"/>
              </w:rPr>
              <w:br/>
              <w:t xml:space="preserve">стоимость нефинансовых активов (на  последнюю отчетную дату) общая балансовая стоимость финансовых активов (на  последнюю отчетную дату)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4.3.Перечень объектов движимого имущества муниципального         </w:t>
            </w:r>
            <w:r w:rsidRPr="00CB01D8">
              <w:rPr>
                <w:rFonts w:ascii="Times New Roman" w:hAnsi="Times New Roman" w:cs="Times New Roman"/>
                <w:sz w:val="10"/>
                <w:szCs w:val="14"/>
              </w:rPr>
              <w:br/>
              <w:t>учреждения, которые предполагается включить в состав особо  ценного движимого имущества</w:t>
            </w:r>
            <w:r w:rsidRPr="00CB01D8">
              <w:rPr>
                <w:rFonts w:ascii="Times New Roman" w:hAnsi="Times New Roman" w:cs="Times New Roman"/>
                <w:sz w:val="10"/>
                <w:szCs w:val="14"/>
              </w:rPr>
              <w:br/>
              <w:t xml:space="preserve">муниципального бюджетного учреждения (наименование объекта):общая балансовая стоимость объектов (на последнюю отчётную дату)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514"/>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4.4.Сведения об имуществе как</w:t>
            </w:r>
            <w:r w:rsidRPr="00CB01D8">
              <w:rPr>
                <w:rFonts w:ascii="Times New Roman" w:hAnsi="Times New Roman" w:cs="Times New Roman"/>
                <w:sz w:val="10"/>
                <w:szCs w:val="14"/>
              </w:rPr>
              <w:br/>
              <w:t xml:space="preserve">закрепленном за муниципальным автономным  учреждением на праве оперативного управления, так и приобретенном муниципальным автономным учреждением: общая балансовая стоимость нефинансовых  активов  (на последнюю отчетную дату)         </w:t>
            </w:r>
            <w:r w:rsidRPr="00CB01D8">
              <w:rPr>
                <w:rFonts w:ascii="Times New Roman" w:hAnsi="Times New Roman" w:cs="Times New Roman"/>
                <w:sz w:val="10"/>
                <w:szCs w:val="14"/>
              </w:rPr>
              <w:br/>
              <w:t xml:space="preserve">общая балансовая стоимость    финансовых активов (на последнюю отчетную дату)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p w:rsidR="00CB01D8" w:rsidRPr="00CB01D8" w:rsidRDefault="00CB01D8" w:rsidP="00367464">
            <w:pPr>
              <w:jc w:val="both"/>
              <w:rPr>
                <w:sz w:val="10"/>
                <w:szCs w:val="14"/>
              </w:rPr>
            </w:pPr>
          </w:p>
          <w:p w:rsidR="00CB01D8" w:rsidRPr="00CB01D8" w:rsidRDefault="00CB01D8" w:rsidP="00367464">
            <w:pPr>
              <w:jc w:val="both"/>
              <w:rPr>
                <w:sz w:val="10"/>
                <w:szCs w:val="14"/>
              </w:rPr>
            </w:pPr>
          </w:p>
          <w:p w:rsidR="00CB01D8" w:rsidRPr="00CB01D8" w:rsidRDefault="00CB01D8" w:rsidP="00367464">
            <w:pPr>
              <w:jc w:val="both"/>
              <w:rPr>
                <w:sz w:val="10"/>
                <w:szCs w:val="14"/>
              </w:rPr>
            </w:pPr>
          </w:p>
          <w:p w:rsidR="00CB01D8" w:rsidRPr="00CB01D8" w:rsidRDefault="00CB01D8" w:rsidP="00367464">
            <w:pPr>
              <w:jc w:val="both"/>
              <w:rPr>
                <w:sz w:val="10"/>
                <w:szCs w:val="14"/>
              </w:rPr>
            </w:pPr>
          </w:p>
          <w:p w:rsidR="00CB01D8" w:rsidRPr="00CB01D8" w:rsidRDefault="00CB01D8" w:rsidP="00367464">
            <w:pPr>
              <w:jc w:val="both"/>
              <w:rPr>
                <w:sz w:val="10"/>
                <w:szCs w:val="14"/>
              </w:rPr>
            </w:pP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4.5.Перечень объектов движимого имущества муниципального учреждения, которые предполагается включить в состав особо ценного движимого  имущества муниципального автономного учреждения (наименование объекта):общая балансовая стоимость объектов (на</w:t>
            </w:r>
            <w:r w:rsidRPr="00CB01D8">
              <w:rPr>
                <w:rFonts w:ascii="Times New Roman" w:hAnsi="Times New Roman" w:cs="Times New Roman"/>
                <w:sz w:val="10"/>
                <w:szCs w:val="14"/>
              </w:rPr>
              <w:br/>
              <w:t xml:space="preserve">последнюю отчетную дату)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cantSplit/>
          <w:trHeight w:val="20"/>
        </w:trPr>
        <w:tc>
          <w:tcPr>
            <w:tcW w:w="0" w:type="auto"/>
            <w:gridSpan w:val="6"/>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5.Сведения  об ином имуществе, подлежащем закреплению на праве оперативного управления за создаваемым муниципальным бюджетным, казенным, автономным учреждением (наименование объекта)                            </w:t>
            </w:r>
          </w:p>
        </w:tc>
      </w:tr>
      <w:tr w:rsidR="00CB01D8" w:rsidRPr="00CB01D8" w:rsidTr="00CB01D8">
        <w:trPr>
          <w:cantSplit/>
          <w:trHeight w:val="20"/>
        </w:trPr>
        <w:tc>
          <w:tcPr>
            <w:tcW w:w="0" w:type="auto"/>
            <w:gridSpan w:val="5"/>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5.1.Сведения об ином имуществе, подлежащем закреплению  на праве оперативного управления: общая балансовая стоимость иного имущества              </w:t>
            </w:r>
          </w:p>
        </w:tc>
        <w:tc>
          <w:tcPr>
            <w:tcW w:w="0" w:type="auto"/>
          </w:tcPr>
          <w:p w:rsidR="00CB01D8" w:rsidRPr="00CB01D8" w:rsidRDefault="00CB01D8" w:rsidP="00367464">
            <w:pPr>
              <w:pStyle w:val="ConsPlusNormal"/>
              <w:widowControl/>
              <w:ind w:firstLine="0"/>
              <w:rPr>
                <w:rFonts w:ascii="Times New Roman" w:hAnsi="Times New Roman" w:cs="Times New Roman"/>
                <w:sz w:val="10"/>
                <w:szCs w:val="14"/>
              </w:rPr>
            </w:pPr>
          </w:p>
        </w:tc>
      </w:tr>
      <w:tr w:rsidR="00CB01D8" w:rsidRPr="00CB01D8" w:rsidTr="00CB01D8">
        <w:trPr>
          <w:cantSplit/>
          <w:trHeight w:val="20"/>
        </w:trPr>
        <w:tc>
          <w:tcPr>
            <w:tcW w:w="0" w:type="auto"/>
            <w:gridSpan w:val="6"/>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6.Сведения о финансовом обеспечении и доходах  существующего муниципального бюджетного, казенного, автономного учреждения             </w:t>
            </w:r>
          </w:p>
        </w:tc>
      </w:tr>
      <w:tr w:rsidR="00CB01D8" w:rsidRPr="00CB01D8" w:rsidTr="00CB01D8">
        <w:trPr>
          <w:gridAfter w:val="1"/>
          <w:cantSplit/>
          <w:trHeight w:val="20"/>
        </w:trPr>
        <w:tc>
          <w:tcPr>
            <w:tcW w:w="0" w:type="auto"/>
            <w:vMerge w:val="restart"/>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6.1.Объемы финансового обеспечения муниципального бюджетного, казенного, автономного  учреждения за предыдущие три  года (начиная  с  года  (n), предшествующего подаче формы):                </w:t>
            </w:r>
            <w:r w:rsidRPr="00CB01D8">
              <w:rPr>
                <w:rFonts w:ascii="Times New Roman" w:hAnsi="Times New Roman" w:cs="Times New Roman"/>
                <w:sz w:val="10"/>
                <w:szCs w:val="14"/>
              </w:rPr>
              <w:br/>
              <w:t xml:space="preserve">бюджет субъекта РФ местный бюджет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n-2        </w:t>
            </w: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n-1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          </w:t>
            </w:r>
          </w:p>
        </w:tc>
      </w:tr>
      <w:tr w:rsidR="00CB01D8" w:rsidRPr="00CB01D8" w:rsidTr="00CB01D8">
        <w:trPr>
          <w:gridAfter w:val="1"/>
          <w:cantSplit/>
          <w:trHeight w:val="20"/>
        </w:trPr>
        <w:tc>
          <w:tcPr>
            <w:tcW w:w="0" w:type="auto"/>
            <w:vMerge/>
            <w:vAlign w:val="center"/>
          </w:tcPr>
          <w:p w:rsidR="00CB01D8" w:rsidRPr="00CB01D8" w:rsidRDefault="00CB01D8" w:rsidP="00367464">
            <w:pPr>
              <w:rPr>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gridAfter w:val="1"/>
          <w:cantSplit/>
          <w:trHeight w:val="20"/>
        </w:trPr>
        <w:tc>
          <w:tcPr>
            <w:tcW w:w="0" w:type="auto"/>
            <w:vMerge w:val="restart"/>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6.2.Объемы средств, полученных           из внебюджетных фондов за предыдущие три года (начиная  с года (n), предшествующего  подаче  формы):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n-2 </w:t>
            </w: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n-1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          </w:t>
            </w:r>
          </w:p>
        </w:tc>
      </w:tr>
      <w:tr w:rsidR="00CB01D8" w:rsidRPr="00CB01D8" w:rsidTr="00CB01D8">
        <w:trPr>
          <w:gridAfter w:val="1"/>
          <w:cantSplit/>
          <w:trHeight w:val="20"/>
        </w:trPr>
        <w:tc>
          <w:tcPr>
            <w:tcW w:w="0" w:type="auto"/>
            <w:vMerge/>
            <w:vAlign w:val="center"/>
          </w:tcPr>
          <w:p w:rsidR="00CB01D8" w:rsidRPr="00CB01D8" w:rsidRDefault="00CB01D8" w:rsidP="00367464">
            <w:pPr>
              <w:rPr>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gridAfter w:val="1"/>
          <w:cantSplit/>
          <w:trHeight w:val="20"/>
        </w:trPr>
        <w:tc>
          <w:tcPr>
            <w:tcW w:w="0" w:type="auto"/>
            <w:vMerge w:val="restart"/>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6.3.Объем  доходов бюджетного,  казенного, автономного муниципального учреждения от приносящей доход деятельности за предыдущие три года (начиная с года (n),предшествующего подаче формы)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n-2        </w:t>
            </w: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n-1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          </w:t>
            </w:r>
          </w:p>
        </w:tc>
      </w:tr>
      <w:tr w:rsidR="00CB01D8" w:rsidRPr="00CB01D8" w:rsidTr="00CB01D8">
        <w:trPr>
          <w:gridAfter w:val="1"/>
          <w:cantSplit/>
          <w:trHeight w:val="20"/>
        </w:trPr>
        <w:tc>
          <w:tcPr>
            <w:tcW w:w="0" w:type="auto"/>
            <w:vMerge/>
            <w:vAlign w:val="center"/>
          </w:tcPr>
          <w:p w:rsidR="00CB01D8" w:rsidRPr="00CB01D8" w:rsidRDefault="00CB01D8" w:rsidP="00367464">
            <w:pPr>
              <w:rPr>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gridAfter w:val="1"/>
          <w:cantSplit/>
          <w:trHeight w:val="20"/>
        </w:trPr>
        <w:tc>
          <w:tcPr>
            <w:tcW w:w="0" w:type="auto"/>
            <w:vMerge w:val="restart"/>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6.4.Объем доходов муниципального бюджетного, казенного,</w:t>
            </w:r>
            <w:r w:rsidRPr="00CB01D8">
              <w:rPr>
                <w:rFonts w:ascii="Times New Roman" w:hAnsi="Times New Roman" w:cs="Times New Roman"/>
                <w:sz w:val="10"/>
                <w:szCs w:val="14"/>
              </w:rPr>
              <w:br/>
              <w:t xml:space="preserve">автономного учреждения от сдачи в аренду имущества, находящегося в муниципальной собственности ,за предыдущие три года (начиная с года (n), предшествующего подаче формы)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n-2    </w:t>
            </w: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n-1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          </w:t>
            </w:r>
          </w:p>
        </w:tc>
      </w:tr>
      <w:tr w:rsidR="00CB01D8" w:rsidRPr="00CB01D8" w:rsidTr="00CB01D8">
        <w:trPr>
          <w:gridAfter w:val="1"/>
          <w:cantSplit/>
          <w:trHeight w:val="20"/>
        </w:trPr>
        <w:tc>
          <w:tcPr>
            <w:tcW w:w="0" w:type="auto"/>
            <w:vMerge/>
            <w:vAlign w:val="center"/>
          </w:tcPr>
          <w:p w:rsidR="00CB01D8" w:rsidRPr="00CB01D8" w:rsidRDefault="00CB01D8" w:rsidP="00367464">
            <w:pPr>
              <w:rPr>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p>
        </w:tc>
      </w:tr>
      <w:tr w:rsidR="00CB01D8" w:rsidRPr="00CB01D8" w:rsidTr="00CB01D8">
        <w:trPr>
          <w:gridAfter w:val="3"/>
          <w:cantSplit/>
          <w:trHeight w:val="20"/>
        </w:trPr>
        <w:tc>
          <w:tcPr>
            <w:tcW w:w="0" w:type="auto"/>
            <w:gridSpan w:val="3"/>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7. Сведения о задолженности                                              </w:t>
            </w:r>
          </w:p>
        </w:tc>
      </w:tr>
      <w:tr w:rsidR="00CB01D8" w:rsidRPr="00CB01D8" w:rsidTr="00CB01D8">
        <w:trPr>
          <w:gridAfter w:val="1"/>
          <w:cantSplit/>
          <w:trHeight w:val="20"/>
        </w:trPr>
        <w:tc>
          <w:tcPr>
            <w:tcW w:w="0" w:type="auto"/>
            <w:vMerge w:val="restart"/>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7.1.Сведения о кредиторской задолженности за предыдущие три года (начиная с года (n), предшествующего подаче формы)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n-2        </w:t>
            </w:r>
          </w:p>
        </w:tc>
        <w:tc>
          <w:tcPr>
            <w:tcW w:w="0" w:type="auto"/>
            <w:gridSpan w:val="2"/>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n-1          </w:t>
            </w:r>
          </w:p>
        </w:tc>
        <w:tc>
          <w:tcPr>
            <w:tcW w:w="0" w:type="auto"/>
          </w:tcPr>
          <w:p w:rsidR="00CB01D8" w:rsidRPr="00CB01D8" w:rsidRDefault="00CB01D8" w:rsidP="00367464">
            <w:pPr>
              <w:pStyle w:val="ConsPlusNormal"/>
              <w:widowControl/>
              <w:ind w:firstLine="0"/>
              <w:jc w:val="both"/>
              <w:rPr>
                <w:rFonts w:ascii="Times New Roman" w:hAnsi="Times New Roman" w:cs="Times New Roman"/>
                <w:sz w:val="10"/>
                <w:szCs w:val="14"/>
              </w:rPr>
            </w:pPr>
            <w:r w:rsidRPr="00CB01D8">
              <w:rPr>
                <w:rFonts w:ascii="Times New Roman" w:hAnsi="Times New Roman" w:cs="Times New Roman"/>
                <w:sz w:val="10"/>
                <w:szCs w:val="14"/>
              </w:rPr>
              <w:t xml:space="preserve">год n          </w:t>
            </w:r>
          </w:p>
        </w:tc>
      </w:tr>
      <w:tr w:rsidR="00CB01D8" w:rsidRPr="00CB01D8" w:rsidTr="00CB01D8">
        <w:trPr>
          <w:gridAfter w:val="1"/>
          <w:cantSplit/>
          <w:trHeight w:val="20"/>
        </w:trPr>
        <w:tc>
          <w:tcPr>
            <w:tcW w:w="0" w:type="auto"/>
            <w:vMerge/>
            <w:vAlign w:val="center"/>
          </w:tcPr>
          <w:p w:rsidR="00CB01D8" w:rsidRPr="00CB01D8" w:rsidRDefault="00CB01D8" w:rsidP="00367464">
            <w:pPr>
              <w:rPr>
                <w:sz w:val="10"/>
                <w:szCs w:val="14"/>
              </w:rPr>
            </w:pPr>
          </w:p>
        </w:tc>
        <w:tc>
          <w:tcPr>
            <w:tcW w:w="0" w:type="auto"/>
          </w:tcPr>
          <w:p w:rsidR="00CB01D8" w:rsidRPr="00CB01D8" w:rsidRDefault="00CB01D8" w:rsidP="00367464">
            <w:pPr>
              <w:pStyle w:val="ConsPlusNormal"/>
              <w:widowControl/>
              <w:ind w:firstLine="0"/>
              <w:rPr>
                <w:rFonts w:ascii="Times New Roman" w:hAnsi="Times New Roman" w:cs="Times New Roman"/>
                <w:sz w:val="10"/>
                <w:szCs w:val="14"/>
              </w:rPr>
            </w:pPr>
          </w:p>
        </w:tc>
        <w:tc>
          <w:tcPr>
            <w:tcW w:w="0" w:type="auto"/>
            <w:gridSpan w:val="2"/>
          </w:tcPr>
          <w:p w:rsidR="00CB01D8" w:rsidRPr="00CB01D8" w:rsidRDefault="00CB01D8" w:rsidP="00367464">
            <w:pPr>
              <w:pStyle w:val="ConsPlusNormal"/>
              <w:widowControl/>
              <w:ind w:firstLine="0"/>
              <w:rPr>
                <w:rFonts w:ascii="Times New Roman" w:hAnsi="Times New Roman" w:cs="Times New Roman"/>
                <w:sz w:val="10"/>
                <w:szCs w:val="14"/>
              </w:rPr>
            </w:pPr>
          </w:p>
        </w:tc>
        <w:tc>
          <w:tcPr>
            <w:tcW w:w="0" w:type="auto"/>
          </w:tcPr>
          <w:p w:rsidR="00CB01D8" w:rsidRPr="00CB01D8" w:rsidRDefault="00CB01D8" w:rsidP="00367464">
            <w:pPr>
              <w:pStyle w:val="ConsPlusNormal"/>
              <w:widowControl/>
              <w:ind w:firstLine="0"/>
              <w:rPr>
                <w:rFonts w:ascii="Times New Roman" w:hAnsi="Times New Roman" w:cs="Times New Roman"/>
                <w:sz w:val="10"/>
                <w:szCs w:val="14"/>
              </w:rPr>
            </w:pPr>
          </w:p>
        </w:tc>
      </w:tr>
    </w:tbl>
    <w:p w:rsidR="00CB01D8" w:rsidRPr="00CB01D8" w:rsidRDefault="00CB01D8" w:rsidP="00CB01D8">
      <w:pPr>
        <w:pStyle w:val="ConsPlusNormal"/>
        <w:widowControl/>
        <w:ind w:firstLine="0"/>
        <w:jc w:val="both"/>
        <w:rPr>
          <w:rFonts w:ascii="Times New Roman" w:hAnsi="Times New Roman" w:cs="Times New Roman"/>
          <w:sz w:val="14"/>
          <w:szCs w:val="14"/>
        </w:rPr>
      </w:pPr>
    </w:p>
    <w:p w:rsidR="00CB01D8" w:rsidRPr="00CB01D8" w:rsidRDefault="00CB01D8" w:rsidP="00CB01D8">
      <w:pPr>
        <w:pStyle w:val="ConsPlusNormal"/>
        <w:widowControl/>
        <w:ind w:firstLine="0"/>
        <w:jc w:val="both"/>
        <w:rPr>
          <w:rFonts w:ascii="Times New Roman" w:hAnsi="Times New Roman" w:cs="Times New Roman"/>
          <w:sz w:val="14"/>
          <w:szCs w:val="14"/>
        </w:rPr>
      </w:pPr>
    </w:p>
    <w:p w:rsidR="00CB01D8" w:rsidRPr="00CB01D8" w:rsidRDefault="00CB01D8" w:rsidP="00CB01D8">
      <w:pPr>
        <w:pStyle w:val="ConsPlusNormal"/>
        <w:widowControl/>
        <w:ind w:firstLine="0"/>
        <w:jc w:val="both"/>
        <w:rPr>
          <w:rFonts w:ascii="Times New Roman" w:hAnsi="Times New Roman" w:cs="Times New Roman"/>
          <w:sz w:val="14"/>
          <w:szCs w:val="14"/>
        </w:rPr>
      </w:pPr>
    </w:p>
    <w:p w:rsidR="00CB01D8" w:rsidRPr="00CB01D8" w:rsidRDefault="00CB01D8" w:rsidP="00CB01D8">
      <w:pPr>
        <w:rPr>
          <w:b/>
          <w:sz w:val="14"/>
          <w:szCs w:val="14"/>
        </w:rPr>
      </w:pPr>
    </w:p>
    <w:p w:rsidR="00CB01D8" w:rsidRPr="00CB01D8" w:rsidRDefault="00CB01D8" w:rsidP="00CB01D8">
      <w:pPr>
        <w:jc w:val="center"/>
        <w:rPr>
          <w:b/>
          <w:sz w:val="16"/>
          <w:szCs w:val="16"/>
        </w:rPr>
      </w:pPr>
      <w:r w:rsidRPr="00CB01D8">
        <w:rPr>
          <w:b/>
          <w:sz w:val="16"/>
          <w:szCs w:val="16"/>
        </w:rPr>
        <w:t>ПОСТАНОВЛЕНИЕ</w:t>
      </w:r>
    </w:p>
    <w:p w:rsidR="00CB01D8" w:rsidRPr="00CB01D8" w:rsidRDefault="00CB01D8" w:rsidP="00CB01D8">
      <w:pPr>
        <w:jc w:val="center"/>
        <w:rPr>
          <w:sz w:val="16"/>
          <w:szCs w:val="16"/>
        </w:rPr>
      </w:pPr>
      <w:r w:rsidRPr="00CB01D8">
        <w:rPr>
          <w:sz w:val="16"/>
          <w:szCs w:val="16"/>
        </w:rPr>
        <w:t>Администрации Солецкого муниципального округа</w:t>
      </w:r>
    </w:p>
    <w:p w:rsidR="00CB01D8" w:rsidRPr="00CB01D8" w:rsidRDefault="00CB01D8" w:rsidP="00CB01D8">
      <w:pPr>
        <w:jc w:val="center"/>
        <w:rPr>
          <w:sz w:val="16"/>
          <w:szCs w:val="16"/>
        </w:rPr>
      </w:pPr>
    </w:p>
    <w:p w:rsidR="00CB01D8" w:rsidRPr="00CB01D8" w:rsidRDefault="00CB01D8" w:rsidP="00CB01D8">
      <w:pPr>
        <w:jc w:val="center"/>
        <w:rPr>
          <w:sz w:val="16"/>
          <w:szCs w:val="16"/>
        </w:rPr>
      </w:pPr>
      <w:r w:rsidRPr="00CB01D8">
        <w:rPr>
          <w:sz w:val="16"/>
          <w:szCs w:val="16"/>
        </w:rPr>
        <w:t>от 31.05.2020 № 746</w:t>
      </w:r>
    </w:p>
    <w:p w:rsidR="00CB01D8" w:rsidRPr="00CB01D8" w:rsidRDefault="00CB01D8" w:rsidP="00CB01D8">
      <w:pPr>
        <w:jc w:val="center"/>
        <w:rPr>
          <w:sz w:val="16"/>
          <w:szCs w:val="16"/>
        </w:rPr>
      </w:pPr>
      <w:r w:rsidRPr="00CB01D8">
        <w:rPr>
          <w:sz w:val="16"/>
          <w:szCs w:val="16"/>
        </w:rPr>
        <w:t>г. Сольцы</w:t>
      </w:r>
    </w:p>
    <w:p w:rsidR="00CB01D8" w:rsidRDefault="00CB01D8" w:rsidP="009E3512">
      <w:pPr>
        <w:spacing w:line="276" w:lineRule="auto"/>
        <w:jc w:val="center"/>
        <w:rPr>
          <w:b/>
          <w:sz w:val="14"/>
          <w:szCs w:val="14"/>
        </w:rPr>
      </w:pPr>
    </w:p>
    <w:p w:rsidR="00CB01D8" w:rsidRPr="00AE5319" w:rsidRDefault="00CB01D8" w:rsidP="00CB01D8">
      <w:pPr>
        <w:jc w:val="center"/>
        <w:rPr>
          <w:sz w:val="14"/>
          <w:szCs w:val="14"/>
        </w:rPr>
      </w:pPr>
      <w:r w:rsidRPr="00AE5319">
        <w:rPr>
          <w:b/>
          <w:sz w:val="14"/>
          <w:szCs w:val="14"/>
        </w:rPr>
        <w:t>О создании межведомственной комиссии</w:t>
      </w:r>
      <w:r>
        <w:rPr>
          <w:b/>
          <w:sz w:val="14"/>
          <w:szCs w:val="14"/>
        </w:rPr>
        <w:t xml:space="preserve"> </w:t>
      </w:r>
      <w:r w:rsidRPr="00AE5319">
        <w:rPr>
          <w:b/>
          <w:sz w:val="14"/>
          <w:szCs w:val="14"/>
        </w:rPr>
        <w:t xml:space="preserve"> по обеспечению организации отдыха, оздоровления и занятости детей и подростков в каникулярное время, включая </w:t>
      </w:r>
      <w:r>
        <w:rPr>
          <w:b/>
          <w:sz w:val="14"/>
          <w:szCs w:val="14"/>
        </w:rPr>
        <w:t xml:space="preserve"> </w:t>
      </w:r>
      <w:r w:rsidRPr="00AE5319">
        <w:rPr>
          <w:b/>
          <w:sz w:val="14"/>
          <w:szCs w:val="14"/>
        </w:rPr>
        <w:t>мероприятия по обеспечению безопасности их жизни и здоровья, Солецкого муниципального округа</w:t>
      </w:r>
    </w:p>
    <w:p w:rsidR="00CB01D8" w:rsidRPr="00AE5319" w:rsidRDefault="00CB01D8" w:rsidP="00CB01D8">
      <w:pPr>
        <w:jc w:val="both"/>
        <w:rPr>
          <w:sz w:val="14"/>
          <w:szCs w:val="14"/>
          <w:lang w:eastAsia="ar-SA"/>
        </w:rPr>
      </w:pPr>
    </w:p>
    <w:p w:rsidR="00CB01D8" w:rsidRPr="00AE5319" w:rsidRDefault="00CB01D8" w:rsidP="00CB01D8">
      <w:pPr>
        <w:tabs>
          <w:tab w:val="left" w:pos="0"/>
        </w:tabs>
        <w:suppressAutoHyphens/>
        <w:ind w:firstLine="284"/>
        <w:jc w:val="both"/>
        <w:rPr>
          <w:b/>
          <w:sz w:val="14"/>
          <w:szCs w:val="14"/>
        </w:rPr>
      </w:pPr>
      <w:r w:rsidRPr="00AE5319">
        <w:rPr>
          <w:sz w:val="14"/>
          <w:szCs w:val="14"/>
        </w:rPr>
        <w:t xml:space="preserve"> В соответствии с федеральным законом от 06 октября 2003 года  № 131-ФЗ «Об общих принципах организации местного самоуправления в Российской Федерации» и от 24 июля 1998 года № 124-ФЗ «Об основных гарантиях прав ребенка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и целях обеспечения прав детей и подростков на отдых и оздоровление Администрация муниципального округа </w:t>
      </w:r>
      <w:r w:rsidRPr="00AE5319">
        <w:rPr>
          <w:b/>
          <w:sz w:val="14"/>
          <w:szCs w:val="14"/>
        </w:rPr>
        <w:t>ПОСТАНОВЛЯЕТ:</w:t>
      </w:r>
    </w:p>
    <w:p w:rsidR="00CB01D8" w:rsidRPr="00AE5319" w:rsidRDefault="00CB01D8" w:rsidP="00CB01D8">
      <w:pPr>
        <w:ind w:firstLine="284"/>
        <w:jc w:val="both"/>
        <w:rPr>
          <w:sz w:val="14"/>
          <w:szCs w:val="14"/>
        </w:rPr>
      </w:pPr>
      <w:r w:rsidRPr="00AE5319">
        <w:rPr>
          <w:sz w:val="14"/>
          <w:szCs w:val="14"/>
        </w:rPr>
        <w:t>1. Создать межведомственную комиссию по обеспечению организации отдыха и оздоровления детей и подростков в каникулярное время, включая мероприятия по обеспечению безопасности их жизни и здоровья, Солецкого муниципального округа и утвердить ее в прилагаемом составе.</w:t>
      </w:r>
    </w:p>
    <w:p w:rsidR="00CB01D8" w:rsidRPr="00AE5319" w:rsidRDefault="00CB01D8" w:rsidP="00CB01D8">
      <w:pPr>
        <w:ind w:firstLine="284"/>
        <w:jc w:val="both"/>
        <w:rPr>
          <w:sz w:val="14"/>
          <w:szCs w:val="14"/>
        </w:rPr>
      </w:pPr>
      <w:r w:rsidRPr="00AE5319">
        <w:rPr>
          <w:sz w:val="14"/>
          <w:szCs w:val="14"/>
        </w:rPr>
        <w:t xml:space="preserve">2.   Утвердить прилагаемое Положение о межведомственной комиссии по обеспечению организации отдыха и оздоровления детей и подростков в каникулярное время, включая мероприятия по обеспечению безопасности их жизни и здоровья, Солецкого муниципального округа. </w:t>
      </w:r>
    </w:p>
    <w:p w:rsidR="00CB01D8" w:rsidRPr="00AE5319" w:rsidRDefault="00CB01D8" w:rsidP="00CB01D8">
      <w:pPr>
        <w:ind w:firstLine="284"/>
        <w:jc w:val="both"/>
        <w:rPr>
          <w:sz w:val="14"/>
          <w:szCs w:val="14"/>
        </w:rPr>
      </w:pPr>
      <w:r w:rsidRPr="00AE5319">
        <w:rPr>
          <w:sz w:val="14"/>
          <w:szCs w:val="14"/>
        </w:rPr>
        <w:t>3. Признать утратившими силу постановления Администрации муниципального района от 27.03.2007 № 475 «О создании межведомственной комиссии по организации отдыха, оздоровления и занятости детей и подростков», от 15.05.2007 № 806 «О внесении изменений в постановление Администрации муниципального района от 27.03.2007 № 475», от 05.04.2013 № 632 « О внесении изменений в состав межведомственной комиссии по организации отдыха, оздоровления и занятости детей и подростков», от 28.01.2016 № 102 « О внесении изменений в состав межведомственной комиссии по организации отдыха, оздоровления и занятости детей и подростков», от 11.04.2016 № 547 « О внесении изменений в состав межведомственной комиссии по организации отдыха, оздоровления и занятости детей и подростков»</w:t>
      </w:r>
    </w:p>
    <w:p w:rsidR="00CB01D8" w:rsidRPr="00AE5319" w:rsidRDefault="00CB01D8" w:rsidP="00CB01D8">
      <w:pPr>
        <w:ind w:firstLine="284"/>
        <w:jc w:val="both"/>
        <w:rPr>
          <w:sz w:val="14"/>
          <w:szCs w:val="14"/>
        </w:rPr>
      </w:pPr>
      <w:r w:rsidRPr="00AE5319">
        <w:rPr>
          <w:sz w:val="14"/>
          <w:szCs w:val="14"/>
        </w:rPr>
        <w:t>4.  Настоящее постановление вступает в силу после его официального опубликования.</w:t>
      </w:r>
    </w:p>
    <w:p w:rsidR="00CB01D8" w:rsidRPr="00AE5319" w:rsidRDefault="00CB01D8" w:rsidP="00CB01D8">
      <w:pPr>
        <w:ind w:firstLine="284"/>
        <w:jc w:val="both"/>
        <w:rPr>
          <w:sz w:val="14"/>
          <w:szCs w:val="14"/>
        </w:rPr>
      </w:pPr>
      <w:r w:rsidRPr="00AE5319">
        <w:rPr>
          <w:sz w:val="14"/>
          <w:szCs w:val="14"/>
        </w:rPr>
        <w:t>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CB01D8" w:rsidRPr="00AE5319" w:rsidRDefault="00CB01D8" w:rsidP="00CB01D8">
      <w:pPr>
        <w:tabs>
          <w:tab w:val="left" w:pos="4536"/>
        </w:tabs>
        <w:jc w:val="center"/>
        <w:rPr>
          <w:sz w:val="14"/>
          <w:szCs w:val="14"/>
        </w:rPr>
      </w:pPr>
    </w:p>
    <w:p w:rsidR="00CB01D8" w:rsidRPr="00AE5319" w:rsidRDefault="00CB01D8" w:rsidP="00CB01D8">
      <w:pPr>
        <w:tabs>
          <w:tab w:val="left" w:pos="4536"/>
        </w:tabs>
        <w:jc w:val="center"/>
        <w:rPr>
          <w:sz w:val="14"/>
          <w:szCs w:val="14"/>
        </w:rPr>
      </w:pPr>
    </w:p>
    <w:p w:rsidR="00CB01D8" w:rsidRPr="00AE5319" w:rsidRDefault="00CB01D8" w:rsidP="00CB01D8">
      <w:pPr>
        <w:suppressAutoHyphens/>
        <w:rPr>
          <w:sz w:val="14"/>
          <w:szCs w:val="14"/>
        </w:rPr>
      </w:pPr>
      <w:r w:rsidRPr="00AE5319">
        <w:rPr>
          <w:b/>
          <w:sz w:val="14"/>
          <w:szCs w:val="14"/>
        </w:rPr>
        <w:t>И.о. Главы муниципального округа    С.И. Чопозов</w:t>
      </w:r>
    </w:p>
    <w:p w:rsidR="00CB01D8" w:rsidRPr="00AE5319" w:rsidRDefault="00CB01D8" w:rsidP="00CB01D8">
      <w:pPr>
        <w:rPr>
          <w:b/>
          <w:sz w:val="14"/>
          <w:szCs w:val="14"/>
        </w:rPr>
      </w:pPr>
    </w:p>
    <w:p w:rsidR="00CB01D8" w:rsidRPr="00AE5319" w:rsidRDefault="00CB01D8" w:rsidP="00CB01D8">
      <w:pPr>
        <w:pStyle w:val="ConsPlusNormal"/>
        <w:widowControl/>
        <w:ind w:firstLine="0"/>
        <w:jc w:val="right"/>
        <w:outlineLvl w:val="0"/>
        <w:rPr>
          <w:rFonts w:ascii="Times New Roman" w:hAnsi="Times New Roman"/>
          <w:sz w:val="14"/>
          <w:szCs w:val="14"/>
        </w:rPr>
      </w:pPr>
      <w:r w:rsidRPr="00AE5319">
        <w:rPr>
          <w:rFonts w:ascii="Times New Roman" w:hAnsi="Times New Roman"/>
          <w:sz w:val="14"/>
          <w:szCs w:val="14"/>
        </w:rPr>
        <w:t>Утверждено</w:t>
      </w:r>
    </w:p>
    <w:p w:rsidR="00CB01D8" w:rsidRPr="00AE5319" w:rsidRDefault="00CB01D8" w:rsidP="00CB01D8">
      <w:pPr>
        <w:pStyle w:val="ConsPlusNormal"/>
        <w:widowControl/>
        <w:ind w:firstLine="0"/>
        <w:jc w:val="right"/>
        <w:rPr>
          <w:rFonts w:ascii="Times New Roman" w:hAnsi="Times New Roman"/>
          <w:sz w:val="14"/>
          <w:szCs w:val="14"/>
        </w:rPr>
      </w:pPr>
      <w:r w:rsidRPr="00AE5319">
        <w:rPr>
          <w:rFonts w:ascii="Times New Roman" w:hAnsi="Times New Roman"/>
          <w:sz w:val="14"/>
          <w:szCs w:val="14"/>
        </w:rPr>
        <w:t xml:space="preserve">постановлением Администрации </w:t>
      </w:r>
    </w:p>
    <w:p w:rsidR="00CB01D8" w:rsidRPr="00AE5319" w:rsidRDefault="00CB01D8" w:rsidP="00CB01D8">
      <w:pPr>
        <w:pStyle w:val="ConsPlusNormal"/>
        <w:widowControl/>
        <w:ind w:firstLine="0"/>
        <w:jc w:val="right"/>
        <w:rPr>
          <w:rFonts w:ascii="Times New Roman" w:hAnsi="Times New Roman"/>
          <w:sz w:val="14"/>
          <w:szCs w:val="14"/>
        </w:rPr>
      </w:pPr>
      <w:r w:rsidRPr="00AE5319">
        <w:rPr>
          <w:rFonts w:ascii="Times New Roman" w:hAnsi="Times New Roman"/>
          <w:sz w:val="14"/>
          <w:szCs w:val="14"/>
        </w:rPr>
        <w:t>муниципального  округа</w:t>
      </w:r>
    </w:p>
    <w:p w:rsidR="00CB01D8" w:rsidRPr="00AE5319" w:rsidRDefault="00CB01D8" w:rsidP="00CB01D8">
      <w:pPr>
        <w:pStyle w:val="ConsPlusNormal"/>
        <w:widowControl/>
        <w:ind w:firstLine="0"/>
        <w:jc w:val="right"/>
        <w:rPr>
          <w:rFonts w:ascii="Times New Roman" w:hAnsi="Times New Roman"/>
          <w:sz w:val="14"/>
          <w:szCs w:val="14"/>
        </w:rPr>
      </w:pPr>
      <w:r w:rsidRPr="00AE5319">
        <w:rPr>
          <w:rFonts w:ascii="Times New Roman" w:hAnsi="Times New Roman"/>
          <w:sz w:val="14"/>
          <w:szCs w:val="14"/>
        </w:rPr>
        <w:t>от 31.05.2021 № 746</w:t>
      </w:r>
    </w:p>
    <w:p w:rsidR="00CB01D8" w:rsidRPr="00AE5319" w:rsidRDefault="00CB01D8" w:rsidP="00CB01D8">
      <w:pPr>
        <w:jc w:val="both"/>
        <w:rPr>
          <w:sz w:val="14"/>
          <w:szCs w:val="14"/>
        </w:rPr>
      </w:pPr>
    </w:p>
    <w:p w:rsidR="00CB01D8" w:rsidRPr="00AE5319" w:rsidRDefault="00CB01D8" w:rsidP="00CB01D8">
      <w:pPr>
        <w:tabs>
          <w:tab w:val="left" w:pos="0"/>
        </w:tabs>
        <w:jc w:val="center"/>
        <w:rPr>
          <w:b/>
          <w:sz w:val="14"/>
          <w:szCs w:val="14"/>
        </w:rPr>
      </w:pPr>
      <w:r w:rsidRPr="00AE5319">
        <w:rPr>
          <w:b/>
          <w:sz w:val="14"/>
          <w:szCs w:val="14"/>
        </w:rPr>
        <w:t>ПОЛОЖЕНИЕ</w:t>
      </w:r>
    </w:p>
    <w:p w:rsidR="00CB01D8" w:rsidRPr="00AE5319" w:rsidRDefault="00CB01D8" w:rsidP="00CB01D8">
      <w:pPr>
        <w:jc w:val="center"/>
        <w:rPr>
          <w:b/>
          <w:sz w:val="14"/>
          <w:szCs w:val="14"/>
        </w:rPr>
      </w:pPr>
      <w:r w:rsidRPr="00AE5319">
        <w:rPr>
          <w:b/>
          <w:sz w:val="14"/>
          <w:szCs w:val="14"/>
        </w:rPr>
        <w:t>о межведомственной комиссии по обеспечению организации отдыха, оздоровления и занятости детей и подростков в каникулярное время, включая мероприятия по обеспечению безопасности их жизни и здоровья, Солецкого муниципального округа</w:t>
      </w:r>
    </w:p>
    <w:p w:rsidR="00CB01D8" w:rsidRPr="00AE5319" w:rsidRDefault="00CB01D8" w:rsidP="00CB01D8">
      <w:pPr>
        <w:tabs>
          <w:tab w:val="left" w:pos="0"/>
        </w:tabs>
        <w:jc w:val="center"/>
        <w:rPr>
          <w:b/>
          <w:sz w:val="14"/>
          <w:szCs w:val="14"/>
        </w:rPr>
      </w:pPr>
    </w:p>
    <w:p w:rsidR="00CB01D8" w:rsidRPr="00AE5319" w:rsidRDefault="00CB01D8" w:rsidP="00CB01D8">
      <w:pPr>
        <w:tabs>
          <w:tab w:val="left" w:pos="0"/>
        </w:tabs>
        <w:suppressAutoHyphens/>
        <w:ind w:firstLine="284"/>
        <w:jc w:val="center"/>
        <w:rPr>
          <w:b/>
          <w:sz w:val="14"/>
          <w:szCs w:val="14"/>
        </w:rPr>
      </w:pPr>
      <w:r w:rsidRPr="00AE5319">
        <w:rPr>
          <w:b/>
          <w:sz w:val="14"/>
          <w:szCs w:val="14"/>
        </w:rPr>
        <w:t>1. Общие положения</w:t>
      </w:r>
    </w:p>
    <w:p w:rsidR="00CB01D8" w:rsidRPr="00AE5319" w:rsidRDefault="00CB01D8" w:rsidP="00CB01D8">
      <w:pPr>
        <w:tabs>
          <w:tab w:val="left" w:pos="0"/>
        </w:tabs>
        <w:suppressAutoHyphens/>
        <w:ind w:firstLine="284"/>
        <w:jc w:val="both"/>
        <w:rPr>
          <w:sz w:val="14"/>
          <w:szCs w:val="14"/>
        </w:rPr>
      </w:pPr>
      <w:r w:rsidRPr="00AE5319">
        <w:rPr>
          <w:sz w:val="14"/>
          <w:szCs w:val="14"/>
        </w:rPr>
        <w:t>1.1. Межведомственная комиссия по обеспечению организации отдыха детей и подростков в каникулярное время, включая мероприятия по обеспечению безопасности их жизни и здоровья, Солецкого муниципального округа (далее – комиссия) является коллегиальным совещательным органом, созданным в целях обеспечения взаимодействия и координации деятельности Администрации муниципального округа, государственных и муниципальных учреждений и иных организаций по обеспечению прав детей и подростков на отдых и оздоровление.</w:t>
      </w:r>
    </w:p>
    <w:p w:rsidR="00CB01D8" w:rsidRPr="00AE5319" w:rsidRDefault="00CB01D8" w:rsidP="00CB01D8">
      <w:pPr>
        <w:tabs>
          <w:tab w:val="left" w:pos="0"/>
        </w:tabs>
        <w:suppressAutoHyphens/>
        <w:ind w:firstLine="284"/>
        <w:jc w:val="both"/>
        <w:rPr>
          <w:sz w:val="14"/>
          <w:szCs w:val="14"/>
        </w:rPr>
      </w:pPr>
      <w:r w:rsidRPr="00AE5319">
        <w:rPr>
          <w:sz w:val="14"/>
          <w:szCs w:val="14"/>
        </w:rPr>
        <w:t>1.2. Комиссия своей деятельности руководствуется:</w:t>
      </w:r>
    </w:p>
    <w:p w:rsidR="00CB01D8" w:rsidRPr="00AE5319" w:rsidRDefault="00CB01D8" w:rsidP="00CB01D8">
      <w:pPr>
        <w:tabs>
          <w:tab w:val="left" w:pos="0"/>
        </w:tabs>
        <w:suppressAutoHyphens/>
        <w:ind w:firstLine="284"/>
        <w:jc w:val="both"/>
        <w:rPr>
          <w:sz w:val="14"/>
          <w:szCs w:val="14"/>
        </w:rPr>
      </w:pPr>
      <w:r w:rsidRPr="00AE5319">
        <w:rPr>
          <w:sz w:val="14"/>
          <w:szCs w:val="14"/>
        </w:rPr>
        <w:t>- Конституцией Российской Федерации;</w:t>
      </w:r>
    </w:p>
    <w:p w:rsidR="00CB01D8" w:rsidRPr="00AE5319" w:rsidRDefault="00CB01D8" w:rsidP="00CB01D8">
      <w:pPr>
        <w:tabs>
          <w:tab w:val="left" w:pos="0"/>
        </w:tabs>
        <w:suppressAutoHyphens/>
        <w:ind w:firstLine="284"/>
        <w:jc w:val="both"/>
        <w:rPr>
          <w:sz w:val="14"/>
          <w:szCs w:val="14"/>
        </w:rPr>
      </w:pPr>
      <w:r w:rsidRPr="00AE5319">
        <w:rPr>
          <w:sz w:val="14"/>
          <w:szCs w:val="14"/>
        </w:rPr>
        <w:t>- Конвенцией ООН о правах ребенка, одобренная Генеральной Ассамблеей ООН 20 ноября 1989 года (вступила в силу для СССР 15.09.1990);</w:t>
      </w:r>
    </w:p>
    <w:p w:rsidR="00CB01D8" w:rsidRPr="00AE5319" w:rsidRDefault="00CB01D8" w:rsidP="00CB01D8">
      <w:pPr>
        <w:tabs>
          <w:tab w:val="left" w:pos="0"/>
        </w:tabs>
        <w:suppressAutoHyphens/>
        <w:ind w:firstLine="284"/>
        <w:jc w:val="both"/>
        <w:rPr>
          <w:sz w:val="14"/>
          <w:szCs w:val="14"/>
        </w:rPr>
      </w:pPr>
      <w:r w:rsidRPr="00AE5319">
        <w:rPr>
          <w:sz w:val="14"/>
          <w:szCs w:val="14"/>
        </w:rPr>
        <w:t>- Федеральным законом от 06 октября 2003 года № 131-ФЗ «Об общих принципах организации местного самоуправления в Российской Федерации»;</w:t>
      </w:r>
    </w:p>
    <w:p w:rsidR="00CB01D8" w:rsidRPr="00AE5319" w:rsidRDefault="00CB01D8" w:rsidP="00CB01D8">
      <w:pPr>
        <w:tabs>
          <w:tab w:val="left" w:pos="0"/>
        </w:tabs>
        <w:suppressAutoHyphens/>
        <w:ind w:firstLine="284"/>
        <w:jc w:val="both"/>
        <w:rPr>
          <w:sz w:val="14"/>
          <w:szCs w:val="14"/>
        </w:rPr>
      </w:pPr>
      <w:r w:rsidRPr="00AE5319">
        <w:rPr>
          <w:sz w:val="14"/>
          <w:szCs w:val="14"/>
        </w:rPr>
        <w:t>- Федеральным законом от 24 июня 1999 года № 120-ФЗ «Об основах системы профилактики безнадзорности и правонарушений несовершеннолетних»;</w:t>
      </w:r>
    </w:p>
    <w:p w:rsidR="00CB01D8" w:rsidRPr="00AE5319" w:rsidRDefault="00CB01D8" w:rsidP="00CB01D8">
      <w:pPr>
        <w:tabs>
          <w:tab w:val="left" w:pos="0"/>
        </w:tabs>
        <w:suppressAutoHyphens/>
        <w:ind w:firstLine="284"/>
        <w:jc w:val="both"/>
        <w:rPr>
          <w:sz w:val="14"/>
          <w:szCs w:val="14"/>
        </w:rPr>
      </w:pPr>
      <w:r w:rsidRPr="00AE5319">
        <w:rPr>
          <w:sz w:val="14"/>
          <w:szCs w:val="14"/>
        </w:rPr>
        <w:t>- Федеральным законом от 24 июля 1998 года № 124-ФЗ «Об основных гарантиях прав ребенка в Российской Федерации»;</w:t>
      </w:r>
    </w:p>
    <w:p w:rsidR="00CB01D8" w:rsidRPr="00AE5319" w:rsidRDefault="00CB01D8" w:rsidP="00CB01D8">
      <w:pPr>
        <w:tabs>
          <w:tab w:val="left" w:pos="0"/>
        </w:tabs>
        <w:suppressAutoHyphens/>
        <w:ind w:firstLine="284"/>
        <w:jc w:val="both"/>
        <w:rPr>
          <w:sz w:val="14"/>
          <w:szCs w:val="14"/>
        </w:rPr>
      </w:pPr>
      <w:r w:rsidRPr="00AE5319">
        <w:rPr>
          <w:sz w:val="14"/>
          <w:szCs w:val="14"/>
        </w:rPr>
        <w:t>- областным законодательством и муниципальными правовыми актами органов местного самоуправления Солецкого муниципального округа.</w:t>
      </w:r>
    </w:p>
    <w:p w:rsidR="00CB01D8" w:rsidRPr="00AE5319" w:rsidRDefault="00CB01D8" w:rsidP="00CB01D8">
      <w:pPr>
        <w:tabs>
          <w:tab w:val="left" w:pos="0"/>
        </w:tabs>
        <w:suppressAutoHyphens/>
        <w:ind w:firstLine="284"/>
        <w:jc w:val="center"/>
        <w:rPr>
          <w:sz w:val="14"/>
          <w:szCs w:val="14"/>
        </w:rPr>
      </w:pPr>
      <w:r w:rsidRPr="00AE5319">
        <w:rPr>
          <w:b/>
          <w:sz w:val="14"/>
          <w:szCs w:val="14"/>
        </w:rPr>
        <w:t>2.Задачи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lastRenderedPageBreak/>
        <w:t>2.1. Основными задачами комиссии является рассмотрение вопросов, требующих межведомственной координации по обеспечению организации отдыха детей и подростков в каникулярное время, включая мероприятия по обеспечению безопасности их жизни и здоровья, в том числе:</w:t>
      </w:r>
    </w:p>
    <w:p w:rsidR="00CB01D8" w:rsidRPr="00AE5319" w:rsidRDefault="00CB01D8" w:rsidP="00CB01D8">
      <w:pPr>
        <w:tabs>
          <w:tab w:val="left" w:pos="0"/>
        </w:tabs>
        <w:suppressAutoHyphens/>
        <w:ind w:firstLine="284"/>
        <w:jc w:val="both"/>
        <w:rPr>
          <w:sz w:val="14"/>
          <w:szCs w:val="14"/>
        </w:rPr>
      </w:pPr>
      <w:r w:rsidRPr="00AE5319">
        <w:rPr>
          <w:sz w:val="14"/>
          <w:szCs w:val="14"/>
        </w:rPr>
        <w:t>2.1.1. Определение направлений и форм организации отдыха, оздоровления и занятости детей и подростков;</w:t>
      </w:r>
    </w:p>
    <w:p w:rsidR="00CB01D8" w:rsidRPr="00AE5319" w:rsidRDefault="00CB01D8" w:rsidP="00CB01D8">
      <w:pPr>
        <w:tabs>
          <w:tab w:val="left" w:pos="0"/>
        </w:tabs>
        <w:suppressAutoHyphens/>
        <w:ind w:firstLine="284"/>
        <w:jc w:val="both"/>
        <w:rPr>
          <w:sz w:val="14"/>
          <w:szCs w:val="14"/>
        </w:rPr>
      </w:pPr>
      <w:r w:rsidRPr="00AE5319">
        <w:rPr>
          <w:sz w:val="14"/>
          <w:szCs w:val="14"/>
        </w:rPr>
        <w:t>2.1.2. Разработка проектов муниципальных правовых актов, регулирующих организацию отдыха и оздоровления детей и подростков;</w:t>
      </w:r>
    </w:p>
    <w:p w:rsidR="00CB01D8" w:rsidRPr="00AE5319" w:rsidRDefault="00CB01D8" w:rsidP="00CB01D8">
      <w:pPr>
        <w:tabs>
          <w:tab w:val="left" w:pos="0"/>
        </w:tabs>
        <w:suppressAutoHyphens/>
        <w:ind w:firstLine="284"/>
        <w:jc w:val="both"/>
        <w:rPr>
          <w:sz w:val="14"/>
          <w:szCs w:val="14"/>
        </w:rPr>
      </w:pPr>
      <w:r w:rsidRPr="00AE5319">
        <w:rPr>
          <w:sz w:val="14"/>
          <w:szCs w:val="14"/>
        </w:rPr>
        <w:t>2.1.3. Анализ и обобщение информации по итогам организации отдыха и оздоровления детей и подростков;</w:t>
      </w:r>
    </w:p>
    <w:p w:rsidR="00CB01D8" w:rsidRPr="00AE5319" w:rsidRDefault="00CB01D8" w:rsidP="00CB01D8">
      <w:pPr>
        <w:tabs>
          <w:tab w:val="left" w:pos="0"/>
        </w:tabs>
        <w:suppressAutoHyphens/>
        <w:ind w:firstLine="284"/>
        <w:jc w:val="both"/>
        <w:rPr>
          <w:sz w:val="14"/>
          <w:szCs w:val="14"/>
        </w:rPr>
      </w:pPr>
      <w:r w:rsidRPr="00AE5319">
        <w:rPr>
          <w:sz w:val="14"/>
          <w:szCs w:val="14"/>
        </w:rPr>
        <w:t>2.1.4. Осуществление контроля за соблюдением требований законодательства в сфере организации отдыха  и  оздоровления детей и подростков, создание безопасных условий пребывания в учреждениях отдыха детей и подростков и их оздоровления;</w:t>
      </w:r>
    </w:p>
    <w:p w:rsidR="00CB01D8" w:rsidRPr="00AE5319" w:rsidRDefault="00CB01D8" w:rsidP="00CB01D8">
      <w:pPr>
        <w:tabs>
          <w:tab w:val="left" w:pos="0"/>
        </w:tabs>
        <w:suppressAutoHyphens/>
        <w:ind w:firstLine="284"/>
        <w:jc w:val="both"/>
        <w:rPr>
          <w:sz w:val="14"/>
          <w:szCs w:val="14"/>
        </w:rPr>
      </w:pPr>
      <w:r w:rsidRPr="00AE5319">
        <w:rPr>
          <w:sz w:val="14"/>
          <w:szCs w:val="14"/>
        </w:rPr>
        <w:t>2.1.5. Принятие мер по обеспечению максимальной доступности услуг учреждений отдыха детей и подростков и их оздоровления в муниципальном округе.</w:t>
      </w:r>
    </w:p>
    <w:p w:rsidR="00CB01D8" w:rsidRPr="00AE5319" w:rsidRDefault="00CB01D8" w:rsidP="00CB01D8">
      <w:pPr>
        <w:pStyle w:val="afc"/>
        <w:tabs>
          <w:tab w:val="left" w:pos="0"/>
        </w:tabs>
        <w:suppressAutoHyphens/>
        <w:ind w:left="0" w:firstLine="284"/>
        <w:jc w:val="center"/>
        <w:rPr>
          <w:b/>
          <w:sz w:val="14"/>
          <w:szCs w:val="14"/>
        </w:rPr>
      </w:pPr>
      <w:r w:rsidRPr="00AE5319">
        <w:rPr>
          <w:b/>
          <w:sz w:val="14"/>
          <w:szCs w:val="14"/>
        </w:rPr>
        <w:t>3. Функции комиссии</w:t>
      </w:r>
    </w:p>
    <w:p w:rsidR="00CB01D8" w:rsidRPr="00AE5319" w:rsidRDefault="00CB01D8" w:rsidP="00CB01D8">
      <w:pPr>
        <w:pStyle w:val="afc"/>
        <w:tabs>
          <w:tab w:val="left" w:pos="0"/>
        </w:tabs>
        <w:suppressAutoHyphens/>
        <w:ind w:left="0" w:firstLine="284"/>
        <w:rPr>
          <w:sz w:val="14"/>
          <w:szCs w:val="14"/>
        </w:rPr>
      </w:pPr>
      <w:r w:rsidRPr="00AE5319">
        <w:rPr>
          <w:sz w:val="14"/>
          <w:szCs w:val="14"/>
        </w:rPr>
        <w:t>Комиссия для выполнения возложенных на нее задач выполняет следующие функции:</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3.1. Разрабатывает предложения, направленные на реализацию на территории муниципального округа Федерального закона от 24 июля        1998 года № 124-ФЗ «Об основных гарантиях прав ребенка в Российской Федерации»;</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3.2. Координирует взаимодействие учреждений и организаций муниципального округа по вопросам обеспечения организации отдыха и оздоровления детей и подростков;</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3.3. Анализирует информацию учреждений и организаций муниципального округа по подготовке и проведению отдыха и оздоровления детей и подростков, включая мероприятия по обеспечению безопасности их жизни и здоровья, мероприятия по организации трудоустройства несовершеннолетних в каникулярное время;</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3.4. Разрабатывает предложения, направленные на улучшение методического, кадрового и материально-технического обеспечения учреждений, занимающихся вопросами отдыха и оздоровления детей и подростков в муниципальном округе;</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3.5. Обобщает и анализирует информацию о состоянии отдыха и оздоровления детей и подростков в муниципальном округе, организацию их трудоустройства в каникулярное время;</w:t>
      </w:r>
    </w:p>
    <w:p w:rsidR="00CB01D8" w:rsidRPr="00AE5319" w:rsidRDefault="00CB01D8" w:rsidP="00CB01D8">
      <w:pPr>
        <w:pStyle w:val="afc"/>
        <w:tabs>
          <w:tab w:val="left" w:pos="0"/>
        </w:tabs>
        <w:suppressAutoHyphens/>
        <w:ind w:left="0"/>
        <w:jc w:val="both"/>
        <w:rPr>
          <w:sz w:val="14"/>
          <w:szCs w:val="14"/>
        </w:rPr>
      </w:pPr>
      <w:r w:rsidRPr="00AE5319">
        <w:rPr>
          <w:sz w:val="14"/>
          <w:szCs w:val="14"/>
        </w:rPr>
        <w:t>3.6. Взаимодействует со средствами массовой информации по вопросам освещения отдыха, оздоровления и занятости детей и подростков.</w:t>
      </w:r>
    </w:p>
    <w:p w:rsidR="00CB01D8" w:rsidRPr="00AE5319" w:rsidRDefault="00CB01D8" w:rsidP="00CB01D8">
      <w:pPr>
        <w:pStyle w:val="afc"/>
        <w:tabs>
          <w:tab w:val="left" w:pos="0"/>
        </w:tabs>
        <w:suppressAutoHyphens/>
        <w:ind w:left="0" w:firstLine="284"/>
        <w:jc w:val="center"/>
        <w:rPr>
          <w:b/>
          <w:sz w:val="14"/>
          <w:szCs w:val="14"/>
        </w:rPr>
      </w:pPr>
      <w:r w:rsidRPr="00AE5319">
        <w:rPr>
          <w:b/>
          <w:sz w:val="14"/>
          <w:szCs w:val="14"/>
        </w:rPr>
        <w:t>4. Права комиссии</w:t>
      </w:r>
    </w:p>
    <w:p w:rsidR="00CB01D8" w:rsidRPr="00AE5319" w:rsidRDefault="00CB01D8" w:rsidP="00CB01D8">
      <w:pPr>
        <w:pStyle w:val="afc"/>
        <w:tabs>
          <w:tab w:val="left" w:pos="0"/>
        </w:tabs>
        <w:suppressAutoHyphens/>
        <w:ind w:left="0" w:firstLine="284"/>
        <w:rPr>
          <w:sz w:val="14"/>
          <w:szCs w:val="14"/>
        </w:rPr>
      </w:pPr>
      <w:r w:rsidRPr="00AE5319">
        <w:rPr>
          <w:sz w:val="14"/>
          <w:szCs w:val="14"/>
        </w:rPr>
        <w:t>Для осуществления своих функций комиссия имеет право:</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4.1. Запрашивать и получать информацию от учреждений и организаций, занимающихся вопросами отдыха и оздоровления детей и подростков, включая мероприятия по обеспечению безопасности их жизни и здоровья;</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4.2. Заслушивать на заседаниях комиссии членов комиссии, руководителей учреждений и организаций, занимающихся вопросами отдыха и оздоровления детей и подростков, включая мероприятия по обеспечению безопасности их жизни и здоровья, трудоустройства несовершеннолетних;</w:t>
      </w:r>
    </w:p>
    <w:p w:rsidR="00CB01D8" w:rsidRPr="00AE5319" w:rsidRDefault="00CB01D8" w:rsidP="00CB01D8">
      <w:pPr>
        <w:pStyle w:val="afc"/>
        <w:tabs>
          <w:tab w:val="left" w:pos="0"/>
        </w:tabs>
        <w:suppressAutoHyphens/>
        <w:ind w:left="0" w:firstLine="284"/>
        <w:jc w:val="both"/>
        <w:rPr>
          <w:sz w:val="14"/>
          <w:szCs w:val="14"/>
        </w:rPr>
      </w:pPr>
      <w:r w:rsidRPr="00AE5319">
        <w:rPr>
          <w:sz w:val="14"/>
          <w:szCs w:val="14"/>
        </w:rPr>
        <w:t>4.3. Привлекать к работе комиссии представителей Администрации муниципального округа, государственных и муниципальных учреждений и иных организаций для решения задач, определенных настоящим Положением.</w:t>
      </w:r>
    </w:p>
    <w:p w:rsidR="00CB01D8" w:rsidRPr="00AE5319" w:rsidRDefault="00CB01D8" w:rsidP="00CB01D8">
      <w:pPr>
        <w:pStyle w:val="afc"/>
        <w:tabs>
          <w:tab w:val="left" w:pos="0"/>
        </w:tabs>
        <w:suppressAutoHyphens/>
        <w:ind w:left="0" w:firstLine="284"/>
        <w:jc w:val="center"/>
        <w:rPr>
          <w:b/>
          <w:sz w:val="14"/>
          <w:szCs w:val="14"/>
        </w:rPr>
      </w:pPr>
      <w:r w:rsidRPr="00AE5319">
        <w:rPr>
          <w:b/>
          <w:sz w:val="14"/>
          <w:szCs w:val="14"/>
        </w:rPr>
        <w:t>5. Организация деятельности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t>5.1. Комиссия состоит из 8 (восьми) человек. Возглавляет Комиссию Глава муниципального округа;</w:t>
      </w:r>
    </w:p>
    <w:p w:rsidR="00CB01D8" w:rsidRPr="00AE5319" w:rsidRDefault="00CB01D8" w:rsidP="00CB01D8">
      <w:pPr>
        <w:shd w:val="clear" w:color="auto" w:fill="FFFFFF"/>
        <w:ind w:firstLine="284"/>
        <w:jc w:val="both"/>
        <w:rPr>
          <w:sz w:val="14"/>
          <w:szCs w:val="14"/>
        </w:rPr>
      </w:pPr>
      <w:r w:rsidRPr="00AE5319">
        <w:rPr>
          <w:sz w:val="14"/>
          <w:szCs w:val="14"/>
        </w:rPr>
        <w:t>5.2. Персональный состав Комиссии утверждается постановлением Администрации Солецкого муниципального округа;</w:t>
      </w:r>
    </w:p>
    <w:p w:rsidR="00CB01D8" w:rsidRPr="00AE5319" w:rsidRDefault="00CB01D8" w:rsidP="00CB01D8">
      <w:pPr>
        <w:shd w:val="clear" w:color="auto" w:fill="FFFFFF"/>
        <w:ind w:firstLine="284"/>
        <w:jc w:val="both"/>
        <w:rPr>
          <w:sz w:val="14"/>
          <w:szCs w:val="14"/>
        </w:rPr>
      </w:pPr>
      <w:r w:rsidRPr="00AE5319">
        <w:rPr>
          <w:sz w:val="14"/>
          <w:szCs w:val="14"/>
        </w:rPr>
        <w:t>5.3. В состав Комиссии входят заместитель Главы администрации, курирующий деятельность Комитета, специалисты комитета образования                                                                             и спорта Администрации муниципального округа, представители структурных подразделений Администрации муниципального округа, организаций и учреждений, расположенных на территории муниципального округа. Состав Комиссии формируется таким образом, чтобы была исключена возможность возникновения конфликта интересов, который мог бы повлиять на принимаемые Комиссией решения. В случае возникновения конфликта интересов, заинтересованный член Комиссии должен принять меры по его урегулированию.</w:t>
      </w:r>
    </w:p>
    <w:p w:rsidR="00CB01D8" w:rsidRPr="00AE5319" w:rsidRDefault="00CB01D8" w:rsidP="00CB01D8">
      <w:pPr>
        <w:tabs>
          <w:tab w:val="left" w:pos="0"/>
        </w:tabs>
        <w:suppressAutoHyphens/>
        <w:ind w:firstLine="284"/>
        <w:jc w:val="both"/>
        <w:rPr>
          <w:sz w:val="14"/>
          <w:szCs w:val="14"/>
        </w:rPr>
      </w:pPr>
      <w:r w:rsidRPr="00AE5319">
        <w:rPr>
          <w:sz w:val="14"/>
          <w:szCs w:val="14"/>
        </w:rPr>
        <w:t>5.4. Заседание комиссии проводит председатель комиссии, а в случае его отсутствия или по его поручению – заместитель председателя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t>5.5. Повестку дня заседания комиссии и порядок его проведения определяет председательствующий на заседании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t>5.6. Организационно-техническое обеспечение деятельности комиссии осуществляет комитет образования и спорта Администрации муниципального округа, ведение делопроизводства – секретарь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t>5.7. Секретарь комиссии организует подготовку заседаний комиссии, в том числе:</w:t>
      </w:r>
    </w:p>
    <w:p w:rsidR="00CB01D8" w:rsidRPr="00AE5319" w:rsidRDefault="00CB01D8" w:rsidP="00CB01D8">
      <w:pPr>
        <w:tabs>
          <w:tab w:val="left" w:pos="0"/>
        </w:tabs>
        <w:suppressAutoHyphens/>
        <w:ind w:firstLine="284"/>
        <w:jc w:val="both"/>
        <w:rPr>
          <w:sz w:val="14"/>
          <w:szCs w:val="14"/>
        </w:rPr>
      </w:pPr>
      <w:r w:rsidRPr="00AE5319">
        <w:rPr>
          <w:sz w:val="14"/>
          <w:szCs w:val="14"/>
        </w:rPr>
        <w:t>- извещает членов комиссии и приглашенных на ее заседание лиц о дате, времени, месте проведения и повестке дня заседания комиссии не позднее, чем за 3 рабочих дня до дня проведения заседания;</w:t>
      </w:r>
    </w:p>
    <w:p w:rsidR="00CB01D8" w:rsidRPr="00AE5319" w:rsidRDefault="00CB01D8" w:rsidP="00CB01D8">
      <w:pPr>
        <w:tabs>
          <w:tab w:val="left" w:pos="0"/>
        </w:tabs>
        <w:suppressAutoHyphens/>
        <w:ind w:firstLine="284"/>
        <w:jc w:val="both"/>
        <w:rPr>
          <w:sz w:val="14"/>
          <w:szCs w:val="14"/>
        </w:rPr>
      </w:pPr>
      <w:r w:rsidRPr="00AE5319">
        <w:rPr>
          <w:sz w:val="14"/>
          <w:szCs w:val="14"/>
        </w:rPr>
        <w:t>- оформляет протоколы заседаний комиссии в течение 7 рабочих дней со дня проведения заседания.</w:t>
      </w:r>
    </w:p>
    <w:p w:rsidR="00CB01D8" w:rsidRPr="00AE5319" w:rsidRDefault="00CB01D8" w:rsidP="00CB01D8">
      <w:pPr>
        <w:tabs>
          <w:tab w:val="left" w:pos="0"/>
        </w:tabs>
        <w:suppressAutoHyphens/>
        <w:ind w:firstLine="284"/>
        <w:jc w:val="both"/>
        <w:rPr>
          <w:sz w:val="14"/>
          <w:szCs w:val="14"/>
        </w:rPr>
      </w:pPr>
      <w:r w:rsidRPr="00AE5319">
        <w:rPr>
          <w:sz w:val="14"/>
          <w:szCs w:val="14"/>
        </w:rPr>
        <w:t>При отсутствии секретаря на заседании комиссии секретарь избирается из членов комиссии большинством голосов присутствующих членов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t>5.8. Заседания комиссии проводятся по мере необходимости, но не реже одного раза в полугодие, в соответствии с планом работы;</w:t>
      </w:r>
    </w:p>
    <w:p w:rsidR="00CB01D8" w:rsidRPr="00AE5319" w:rsidRDefault="00CB01D8" w:rsidP="00CB01D8">
      <w:pPr>
        <w:tabs>
          <w:tab w:val="left" w:pos="0"/>
        </w:tabs>
        <w:suppressAutoHyphens/>
        <w:ind w:firstLine="284"/>
        <w:jc w:val="both"/>
        <w:rPr>
          <w:sz w:val="14"/>
          <w:szCs w:val="14"/>
        </w:rPr>
      </w:pPr>
      <w:r w:rsidRPr="00AE5319">
        <w:rPr>
          <w:sz w:val="14"/>
          <w:szCs w:val="14"/>
        </w:rPr>
        <w:t>5.9. Комиссия вправе принимать решение в случае присутствия на заседании более половины ее членов;</w:t>
      </w:r>
    </w:p>
    <w:p w:rsidR="00CB01D8" w:rsidRPr="00AE5319" w:rsidRDefault="00CB01D8" w:rsidP="00CB01D8">
      <w:pPr>
        <w:tabs>
          <w:tab w:val="left" w:pos="0"/>
        </w:tabs>
        <w:suppressAutoHyphens/>
        <w:ind w:firstLine="284"/>
        <w:jc w:val="both"/>
        <w:rPr>
          <w:sz w:val="14"/>
          <w:szCs w:val="14"/>
        </w:rPr>
      </w:pPr>
      <w:r w:rsidRPr="00AE5319">
        <w:rPr>
          <w:sz w:val="14"/>
          <w:szCs w:val="14"/>
        </w:rPr>
        <w:t>5.10. Решения комиссии принимаются открытым голосованием простым большинством присутствующих на заседании членов комиссии. В случае равенства голосов решающим является голос председательствующего на заседании комиссии;</w:t>
      </w:r>
    </w:p>
    <w:p w:rsidR="00CB01D8" w:rsidRPr="00AE5319" w:rsidRDefault="00CB01D8" w:rsidP="00CB01D8">
      <w:pPr>
        <w:tabs>
          <w:tab w:val="left" w:pos="0"/>
        </w:tabs>
        <w:suppressAutoHyphens/>
        <w:ind w:firstLine="284"/>
        <w:jc w:val="both"/>
        <w:rPr>
          <w:sz w:val="14"/>
          <w:szCs w:val="14"/>
        </w:rPr>
      </w:pPr>
      <w:r w:rsidRPr="00AE5319">
        <w:rPr>
          <w:sz w:val="14"/>
          <w:szCs w:val="14"/>
        </w:rPr>
        <w:t>5.11. Решения комиссии оформляются протоколом, который подписывается председателем и секретарем и направляется членам комиссии, другим адресатам, чьи интересы они затрагивают;</w:t>
      </w:r>
    </w:p>
    <w:p w:rsidR="00CB01D8" w:rsidRPr="00AE5319" w:rsidRDefault="00CB01D8" w:rsidP="00CB01D8">
      <w:pPr>
        <w:tabs>
          <w:tab w:val="left" w:pos="0"/>
        </w:tabs>
        <w:suppressAutoHyphens/>
        <w:ind w:firstLine="284"/>
        <w:jc w:val="both"/>
        <w:rPr>
          <w:sz w:val="14"/>
          <w:szCs w:val="14"/>
        </w:rPr>
      </w:pPr>
      <w:r w:rsidRPr="00AE5319">
        <w:rPr>
          <w:sz w:val="14"/>
          <w:szCs w:val="14"/>
        </w:rPr>
        <w:t>5.12. Решения комиссии носят рекомендательный характер;</w:t>
      </w:r>
    </w:p>
    <w:p w:rsidR="00CB01D8" w:rsidRPr="00AE5319" w:rsidRDefault="00CB01D8" w:rsidP="00CB01D8">
      <w:pPr>
        <w:tabs>
          <w:tab w:val="left" w:pos="0"/>
        </w:tabs>
        <w:suppressAutoHyphens/>
        <w:ind w:firstLine="284"/>
        <w:jc w:val="both"/>
        <w:rPr>
          <w:sz w:val="14"/>
          <w:szCs w:val="14"/>
        </w:rPr>
      </w:pPr>
      <w:r w:rsidRPr="00AE5319">
        <w:rPr>
          <w:sz w:val="14"/>
          <w:szCs w:val="14"/>
        </w:rPr>
        <w:t>5.13. Члены комиссии принимают участие в ее работе на общественных началах.</w:t>
      </w:r>
    </w:p>
    <w:p w:rsidR="00CB01D8" w:rsidRDefault="00CB01D8" w:rsidP="00CB01D8">
      <w:pPr>
        <w:pStyle w:val="ConsPlusNormal"/>
        <w:widowControl/>
        <w:ind w:firstLine="0"/>
        <w:jc w:val="right"/>
        <w:outlineLvl w:val="0"/>
        <w:rPr>
          <w:rFonts w:ascii="Times New Roman" w:hAnsi="Times New Roman"/>
          <w:sz w:val="14"/>
          <w:szCs w:val="14"/>
        </w:rPr>
      </w:pPr>
    </w:p>
    <w:p w:rsidR="00CB01D8" w:rsidRPr="00AE5319" w:rsidRDefault="00CB01D8" w:rsidP="00CB01D8">
      <w:pPr>
        <w:pStyle w:val="ConsPlusNormal"/>
        <w:widowControl/>
        <w:ind w:firstLine="0"/>
        <w:jc w:val="right"/>
        <w:outlineLvl w:val="0"/>
        <w:rPr>
          <w:rFonts w:ascii="Times New Roman" w:hAnsi="Times New Roman"/>
          <w:sz w:val="14"/>
          <w:szCs w:val="14"/>
        </w:rPr>
      </w:pPr>
      <w:r w:rsidRPr="00AE5319">
        <w:rPr>
          <w:rFonts w:ascii="Times New Roman" w:hAnsi="Times New Roman"/>
          <w:sz w:val="14"/>
          <w:szCs w:val="14"/>
        </w:rPr>
        <w:t>Утвержден</w:t>
      </w:r>
    </w:p>
    <w:p w:rsidR="00CB01D8" w:rsidRPr="00AE5319" w:rsidRDefault="00CB01D8" w:rsidP="00CB01D8">
      <w:pPr>
        <w:pStyle w:val="ConsPlusNormal"/>
        <w:widowControl/>
        <w:ind w:firstLine="0"/>
        <w:jc w:val="right"/>
        <w:rPr>
          <w:rFonts w:ascii="Times New Roman" w:hAnsi="Times New Roman"/>
          <w:sz w:val="14"/>
          <w:szCs w:val="14"/>
        </w:rPr>
      </w:pPr>
      <w:r w:rsidRPr="00AE5319">
        <w:rPr>
          <w:rFonts w:ascii="Times New Roman" w:hAnsi="Times New Roman"/>
          <w:sz w:val="14"/>
          <w:szCs w:val="14"/>
        </w:rPr>
        <w:t xml:space="preserve">Постановлением Администрации </w:t>
      </w:r>
    </w:p>
    <w:p w:rsidR="00CB01D8" w:rsidRPr="00AE5319" w:rsidRDefault="00CB01D8" w:rsidP="00CB01D8">
      <w:pPr>
        <w:pStyle w:val="ConsPlusNormal"/>
        <w:widowControl/>
        <w:ind w:firstLine="0"/>
        <w:jc w:val="right"/>
        <w:rPr>
          <w:rFonts w:ascii="Times New Roman" w:hAnsi="Times New Roman"/>
          <w:sz w:val="14"/>
          <w:szCs w:val="14"/>
        </w:rPr>
      </w:pPr>
      <w:r w:rsidRPr="00AE5319">
        <w:rPr>
          <w:rFonts w:ascii="Times New Roman" w:hAnsi="Times New Roman"/>
          <w:sz w:val="14"/>
          <w:szCs w:val="14"/>
        </w:rPr>
        <w:t>муниципального  округа</w:t>
      </w:r>
    </w:p>
    <w:p w:rsidR="00CB01D8" w:rsidRPr="00AE5319" w:rsidRDefault="00CB01D8" w:rsidP="00CB01D8">
      <w:pPr>
        <w:pStyle w:val="ConsPlusNormal"/>
        <w:widowControl/>
        <w:ind w:firstLine="0"/>
        <w:jc w:val="right"/>
        <w:rPr>
          <w:rFonts w:ascii="Times New Roman" w:hAnsi="Times New Roman"/>
          <w:sz w:val="14"/>
          <w:szCs w:val="14"/>
        </w:rPr>
      </w:pPr>
      <w:r w:rsidRPr="00AE5319">
        <w:rPr>
          <w:rFonts w:ascii="Times New Roman" w:hAnsi="Times New Roman"/>
          <w:sz w:val="14"/>
          <w:szCs w:val="14"/>
        </w:rPr>
        <w:t>от 31.05.2021 № 746</w:t>
      </w:r>
    </w:p>
    <w:p w:rsidR="00CB01D8" w:rsidRPr="00AE5319" w:rsidRDefault="00CB01D8" w:rsidP="00CB01D8">
      <w:pPr>
        <w:tabs>
          <w:tab w:val="left" w:pos="0"/>
        </w:tabs>
        <w:suppressAutoHyphens/>
        <w:jc w:val="right"/>
        <w:rPr>
          <w:sz w:val="14"/>
          <w:szCs w:val="14"/>
        </w:rPr>
      </w:pPr>
    </w:p>
    <w:p w:rsidR="00CB01D8" w:rsidRPr="00AE5319" w:rsidRDefault="00CB01D8" w:rsidP="00CB01D8">
      <w:pPr>
        <w:jc w:val="center"/>
        <w:rPr>
          <w:b/>
          <w:sz w:val="14"/>
          <w:szCs w:val="14"/>
        </w:rPr>
      </w:pPr>
      <w:r w:rsidRPr="00AE5319">
        <w:rPr>
          <w:b/>
          <w:sz w:val="14"/>
          <w:szCs w:val="14"/>
        </w:rPr>
        <w:t>Состав</w:t>
      </w:r>
    </w:p>
    <w:p w:rsidR="00CB01D8" w:rsidRPr="00AE5319" w:rsidRDefault="00CB01D8" w:rsidP="00CB01D8">
      <w:pPr>
        <w:jc w:val="center"/>
        <w:rPr>
          <w:b/>
          <w:sz w:val="14"/>
          <w:szCs w:val="14"/>
        </w:rPr>
      </w:pPr>
      <w:r w:rsidRPr="00AE5319">
        <w:rPr>
          <w:b/>
          <w:sz w:val="14"/>
          <w:szCs w:val="14"/>
        </w:rPr>
        <w:t>межведомственной комиссии</w:t>
      </w:r>
    </w:p>
    <w:p w:rsidR="00CB01D8" w:rsidRPr="00AE5319" w:rsidRDefault="00CB01D8" w:rsidP="00CB01D8">
      <w:pPr>
        <w:jc w:val="center"/>
        <w:rPr>
          <w:b/>
          <w:sz w:val="14"/>
          <w:szCs w:val="14"/>
        </w:rPr>
      </w:pPr>
      <w:r w:rsidRPr="00AE5319">
        <w:rPr>
          <w:b/>
          <w:sz w:val="14"/>
          <w:szCs w:val="14"/>
        </w:rPr>
        <w:t>по обеспечению организации отдыха и оздоровления</w:t>
      </w:r>
    </w:p>
    <w:p w:rsidR="00CB01D8" w:rsidRPr="00AE5319" w:rsidRDefault="00CB01D8" w:rsidP="00CB01D8">
      <w:pPr>
        <w:jc w:val="center"/>
        <w:rPr>
          <w:b/>
          <w:sz w:val="14"/>
          <w:szCs w:val="14"/>
        </w:rPr>
      </w:pPr>
      <w:r w:rsidRPr="00AE5319">
        <w:rPr>
          <w:b/>
          <w:sz w:val="14"/>
          <w:szCs w:val="14"/>
        </w:rPr>
        <w:t>детей и подростков в каникулярное время, включая</w:t>
      </w:r>
    </w:p>
    <w:p w:rsidR="00CB01D8" w:rsidRPr="00AE5319" w:rsidRDefault="00CB01D8" w:rsidP="00CB01D8">
      <w:pPr>
        <w:jc w:val="center"/>
        <w:rPr>
          <w:b/>
          <w:sz w:val="14"/>
          <w:szCs w:val="14"/>
        </w:rPr>
      </w:pPr>
      <w:r w:rsidRPr="00AE5319">
        <w:rPr>
          <w:b/>
          <w:sz w:val="14"/>
          <w:szCs w:val="14"/>
        </w:rPr>
        <w:t>мероприятия по обеспечению безопасности их жизни и здоровья</w:t>
      </w:r>
    </w:p>
    <w:p w:rsidR="00CB01D8" w:rsidRPr="00AE5319" w:rsidRDefault="00CB01D8" w:rsidP="00CB01D8">
      <w:pPr>
        <w:jc w:val="center"/>
        <w:rPr>
          <w:b/>
          <w:sz w:val="14"/>
          <w:szCs w:val="14"/>
        </w:rPr>
      </w:pPr>
      <w:r w:rsidRPr="00AE5319">
        <w:rPr>
          <w:b/>
          <w:sz w:val="14"/>
          <w:szCs w:val="14"/>
        </w:rPr>
        <w:t>Солецкого муниципального округа</w:t>
      </w:r>
    </w:p>
    <w:p w:rsidR="00CB01D8" w:rsidRPr="00AE5319" w:rsidRDefault="00CB01D8" w:rsidP="00CB01D8">
      <w:pPr>
        <w:jc w:val="center"/>
        <w:rPr>
          <w:b/>
          <w:sz w:val="14"/>
          <w:szCs w:val="1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772"/>
      </w:tblGrid>
      <w:tr w:rsidR="00CB01D8" w:rsidRPr="00AE5319" w:rsidTr="00CB01D8">
        <w:tc>
          <w:tcPr>
            <w:tcW w:w="2943" w:type="dxa"/>
          </w:tcPr>
          <w:p w:rsidR="00CB01D8" w:rsidRPr="00AE5319" w:rsidRDefault="00CB01D8" w:rsidP="00CB01D8">
            <w:pPr>
              <w:rPr>
                <w:b/>
                <w:sz w:val="14"/>
                <w:szCs w:val="14"/>
              </w:rPr>
            </w:pPr>
            <w:r w:rsidRPr="00AE5319">
              <w:rPr>
                <w:b/>
                <w:sz w:val="14"/>
                <w:szCs w:val="14"/>
              </w:rPr>
              <w:t xml:space="preserve">Миронычева Т.А.     -  </w:t>
            </w:r>
          </w:p>
        </w:tc>
        <w:tc>
          <w:tcPr>
            <w:tcW w:w="6237" w:type="dxa"/>
          </w:tcPr>
          <w:p w:rsidR="00CB01D8" w:rsidRPr="00AE5319" w:rsidRDefault="00CB01D8" w:rsidP="00CB01D8">
            <w:pPr>
              <w:jc w:val="both"/>
              <w:rPr>
                <w:sz w:val="14"/>
                <w:szCs w:val="14"/>
              </w:rPr>
            </w:pPr>
            <w:r w:rsidRPr="00AE5319">
              <w:rPr>
                <w:sz w:val="14"/>
                <w:szCs w:val="14"/>
              </w:rPr>
              <w:t>заместитель Главы администрации муниципального округа, председатель комиссии;</w:t>
            </w: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 xml:space="preserve">Михайлова О.А.       -       </w:t>
            </w:r>
          </w:p>
        </w:tc>
        <w:tc>
          <w:tcPr>
            <w:tcW w:w="6237" w:type="dxa"/>
          </w:tcPr>
          <w:p w:rsidR="00CB01D8" w:rsidRPr="00AE5319" w:rsidRDefault="00CB01D8" w:rsidP="00CB01D8">
            <w:pPr>
              <w:jc w:val="both"/>
              <w:rPr>
                <w:sz w:val="14"/>
                <w:szCs w:val="14"/>
              </w:rPr>
            </w:pPr>
            <w:r w:rsidRPr="00AE5319">
              <w:rPr>
                <w:sz w:val="14"/>
                <w:szCs w:val="14"/>
              </w:rPr>
              <w:t>главный специалист комитета образования и спорта Администрации муниципального округа, заместитель председателя комиссии;</w:t>
            </w: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 xml:space="preserve">Чернявская Ю.Г.     - </w:t>
            </w:r>
          </w:p>
          <w:p w:rsidR="00CB01D8" w:rsidRPr="00AE5319" w:rsidRDefault="00CB01D8" w:rsidP="00CB01D8">
            <w:pPr>
              <w:rPr>
                <w:sz w:val="14"/>
                <w:szCs w:val="14"/>
              </w:rPr>
            </w:pPr>
          </w:p>
          <w:p w:rsidR="00CB01D8" w:rsidRPr="00AE5319" w:rsidRDefault="00CB01D8" w:rsidP="00CB01D8">
            <w:pPr>
              <w:rPr>
                <w:sz w:val="14"/>
                <w:szCs w:val="14"/>
              </w:rPr>
            </w:pPr>
          </w:p>
          <w:p w:rsidR="00CB01D8" w:rsidRPr="00AE5319" w:rsidRDefault="00CB01D8" w:rsidP="00CB01D8">
            <w:pPr>
              <w:rPr>
                <w:sz w:val="14"/>
                <w:szCs w:val="14"/>
              </w:rPr>
            </w:pPr>
          </w:p>
          <w:p w:rsidR="00CB01D8" w:rsidRPr="00AE5319" w:rsidRDefault="00CB01D8" w:rsidP="00CB01D8">
            <w:pPr>
              <w:rPr>
                <w:b/>
                <w:sz w:val="14"/>
                <w:szCs w:val="14"/>
              </w:rPr>
            </w:pPr>
            <w:r w:rsidRPr="00AE5319">
              <w:rPr>
                <w:b/>
                <w:sz w:val="14"/>
                <w:szCs w:val="14"/>
              </w:rPr>
              <w:t>Члены комиссии:</w:t>
            </w:r>
          </w:p>
        </w:tc>
        <w:tc>
          <w:tcPr>
            <w:tcW w:w="6237" w:type="dxa"/>
          </w:tcPr>
          <w:p w:rsidR="00CB01D8" w:rsidRPr="00AE5319" w:rsidRDefault="00CB01D8" w:rsidP="00CB01D8">
            <w:pPr>
              <w:jc w:val="both"/>
              <w:rPr>
                <w:sz w:val="14"/>
                <w:szCs w:val="14"/>
              </w:rPr>
            </w:pPr>
            <w:r w:rsidRPr="00AE5319">
              <w:rPr>
                <w:sz w:val="14"/>
                <w:szCs w:val="14"/>
              </w:rPr>
              <w:t>ведущий специалист комитета образования и спорта Администрации муниципального округа, секретарь комиссии;</w:t>
            </w:r>
          </w:p>
          <w:p w:rsidR="00CB01D8" w:rsidRPr="00AE5319" w:rsidRDefault="00CB01D8" w:rsidP="00CB01D8">
            <w:pPr>
              <w:jc w:val="both"/>
              <w:rPr>
                <w:sz w:val="14"/>
                <w:szCs w:val="14"/>
              </w:rPr>
            </w:pPr>
          </w:p>
          <w:p w:rsidR="00CB01D8" w:rsidRPr="00AE5319" w:rsidRDefault="00CB01D8" w:rsidP="00CB01D8">
            <w:pPr>
              <w:jc w:val="both"/>
              <w:rPr>
                <w:sz w:val="14"/>
                <w:szCs w:val="14"/>
              </w:rPr>
            </w:pP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 xml:space="preserve">Жаркова Н.В.            - </w:t>
            </w:r>
          </w:p>
        </w:tc>
        <w:tc>
          <w:tcPr>
            <w:tcW w:w="6237" w:type="dxa"/>
          </w:tcPr>
          <w:p w:rsidR="00CB01D8" w:rsidRPr="00AE5319" w:rsidRDefault="00CB01D8" w:rsidP="00CB01D8">
            <w:pPr>
              <w:jc w:val="both"/>
              <w:rPr>
                <w:sz w:val="14"/>
                <w:szCs w:val="14"/>
              </w:rPr>
            </w:pPr>
            <w:r w:rsidRPr="00AE5319">
              <w:rPr>
                <w:sz w:val="14"/>
                <w:szCs w:val="14"/>
              </w:rPr>
              <w:t>специалист по социальной работе ОАУСО «Солецкий КЦСО» (по согласованию);</w:t>
            </w: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Котова Р.Е.                -</w:t>
            </w:r>
          </w:p>
          <w:p w:rsidR="00CB01D8" w:rsidRPr="00AE5319" w:rsidRDefault="00CB01D8" w:rsidP="00CB01D8">
            <w:pPr>
              <w:rPr>
                <w:b/>
                <w:sz w:val="14"/>
                <w:szCs w:val="14"/>
              </w:rPr>
            </w:pPr>
          </w:p>
          <w:p w:rsidR="00CB01D8" w:rsidRPr="00AE5319" w:rsidRDefault="00CB01D8" w:rsidP="00CB01D8">
            <w:pPr>
              <w:tabs>
                <w:tab w:val="right" w:pos="2727"/>
              </w:tabs>
              <w:rPr>
                <w:b/>
                <w:sz w:val="14"/>
                <w:szCs w:val="14"/>
              </w:rPr>
            </w:pPr>
            <w:r w:rsidRPr="00AE5319">
              <w:rPr>
                <w:b/>
                <w:sz w:val="14"/>
                <w:szCs w:val="14"/>
              </w:rPr>
              <w:t>Левашова Н.В.</w:t>
            </w:r>
            <w:r w:rsidRPr="00AE5319">
              <w:rPr>
                <w:b/>
                <w:sz w:val="14"/>
                <w:szCs w:val="14"/>
              </w:rPr>
              <w:tab/>
              <w:t>-</w:t>
            </w:r>
          </w:p>
          <w:p w:rsidR="00CB01D8" w:rsidRPr="00AE5319" w:rsidRDefault="00CB01D8" w:rsidP="00CB01D8">
            <w:pPr>
              <w:rPr>
                <w:b/>
                <w:sz w:val="14"/>
                <w:szCs w:val="14"/>
              </w:rPr>
            </w:pPr>
          </w:p>
          <w:p w:rsidR="00CB01D8" w:rsidRPr="00AE5319" w:rsidRDefault="00CB01D8" w:rsidP="00CB01D8">
            <w:pPr>
              <w:rPr>
                <w:b/>
                <w:sz w:val="14"/>
                <w:szCs w:val="14"/>
              </w:rPr>
            </w:pPr>
          </w:p>
          <w:p w:rsidR="00CB01D8" w:rsidRPr="00AE5319" w:rsidRDefault="00CB01D8" w:rsidP="00CB01D8">
            <w:pPr>
              <w:rPr>
                <w:b/>
                <w:sz w:val="14"/>
                <w:szCs w:val="14"/>
              </w:rPr>
            </w:pPr>
            <w:r w:rsidRPr="00AE5319">
              <w:rPr>
                <w:b/>
                <w:sz w:val="14"/>
                <w:szCs w:val="14"/>
              </w:rPr>
              <w:t xml:space="preserve">Маркова Т.М.           - </w:t>
            </w:r>
          </w:p>
        </w:tc>
        <w:tc>
          <w:tcPr>
            <w:tcW w:w="6237" w:type="dxa"/>
          </w:tcPr>
          <w:p w:rsidR="00CB01D8" w:rsidRPr="00AE5319" w:rsidRDefault="00CB01D8" w:rsidP="00CB01D8">
            <w:pPr>
              <w:jc w:val="both"/>
              <w:rPr>
                <w:sz w:val="14"/>
                <w:szCs w:val="14"/>
              </w:rPr>
            </w:pPr>
            <w:r w:rsidRPr="00AE5319">
              <w:rPr>
                <w:sz w:val="14"/>
                <w:szCs w:val="14"/>
              </w:rPr>
              <w:t>начальник отдела ГКУ «Центр занятости населения Солецкого района» (по согласованию);</w:t>
            </w:r>
          </w:p>
          <w:p w:rsidR="00CB01D8" w:rsidRPr="00AE5319" w:rsidRDefault="00CB01D8" w:rsidP="00CB01D8">
            <w:pPr>
              <w:jc w:val="both"/>
              <w:rPr>
                <w:sz w:val="14"/>
                <w:szCs w:val="14"/>
              </w:rPr>
            </w:pPr>
            <w:r w:rsidRPr="00AE5319">
              <w:rPr>
                <w:sz w:val="14"/>
                <w:szCs w:val="14"/>
              </w:rPr>
              <w:t>председатель комитета культуры и молодёжной политики Администрации муниципального округа;</w:t>
            </w:r>
          </w:p>
          <w:p w:rsidR="00CB01D8" w:rsidRPr="00AE5319" w:rsidRDefault="00CB01D8" w:rsidP="00CB01D8">
            <w:pPr>
              <w:jc w:val="both"/>
              <w:rPr>
                <w:sz w:val="14"/>
                <w:szCs w:val="14"/>
              </w:rPr>
            </w:pPr>
            <w:r w:rsidRPr="00AE5319">
              <w:rPr>
                <w:sz w:val="14"/>
                <w:szCs w:val="14"/>
              </w:rPr>
              <w:t>врач-педиатр ГОБУЗ «Солецкая ЦРБ» (по согласованию);</w:t>
            </w:r>
          </w:p>
        </w:tc>
      </w:tr>
      <w:tr w:rsidR="00CB01D8" w:rsidRPr="00AE5319" w:rsidTr="00CB01D8">
        <w:tc>
          <w:tcPr>
            <w:tcW w:w="2943" w:type="dxa"/>
          </w:tcPr>
          <w:p w:rsidR="00CB01D8" w:rsidRPr="00AE5319" w:rsidRDefault="00CB01D8" w:rsidP="00CB01D8">
            <w:pPr>
              <w:rPr>
                <w:b/>
                <w:sz w:val="14"/>
                <w:szCs w:val="14"/>
              </w:rPr>
            </w:pPr>
          </w:p>
        </w:tc>
        <w:tc>
          <w:tcPr>
            <w:tcW w:w="6237" w:type="dxa"/>
          </w:tcPr>
          <w:p w:rsidR="00CB01D8" w:rsidRPr="00AE5319" w:rsidRDefault="00CB01D8" w:rsidP="00CB01D8">
            <w:pPr>
              <w:jc w:val="both"/>
              <w:rPr>
                <w:sz w:val="14"/>
                <w:szCs w:val="14"/>
              </w:rPr>
            </w:pPr>
          </w:p>
        </w:tc>
      </w:tr>
      <w:tr w:rsidR="00CB01D8" w:rsidRPr="00AE5319" w:rsidTr="00CB01D8">
        <w:trPr>
          <w:trHeight w:val="64"/>
        </w:trPr>
        <w:tc>
          <w:tcPr>
            <w:tcW w:w="2943" w:type="dxa"/>
          </w:tcPr>
          <w:p w:rsidR="00CB01D8" w:rsidRPr="00AE5319" w:rsidRDefault="00CB01D8" w:rsidP="00CB01D8">
            <w:pPr>
              <w:rPr>
                <w:b/>
                <w:sz w:val="14"/>
                <w:szCs w:val="14"/>
              </w:rPr>
            </w:pPr>
            <w:r w:rsidRPr="00AE5319">
              <w:rPr>
                <w:b/>
                <w:sz w:val="14"/>
                <w:szCs w:val="14"/>
              </w:rPr>
              <w:t>Сумрякова Н.В.        -</w:t>
            </w:r>
          </w:p>
        </w:tc>
        <w:tc>
          <w:tcPr>
            <w:tcW w:w="6237" w:type="dxa"/>
          </w:tcPr>
          <w:p w:rsidR="00CB01D8" w:rsidRPr="00AE5319" w:rsidRDefault="00CB01D8" w:rsidP="00CB01D8">
            <w:pPr>
              <w:jc w:val="both"/>
              <w:rPr>
                <w:sz w:val="14"/>
                <w:szCs w:val="14"/>
              </w:rPr>
            </w:pPr>
            <w:r w:rsidRPr="00AE5319">
              <w:rPr>
                <w:sz w:val="14"/>
                <w:szCs w:val="14"/>
              </w:rPr>
              <w:t>заместитель начальника полиции по охране общественного порядка ОМВД России по Солецкому району (по согласованию);</w:t>
            </w: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Туренко В.Г.              -</w:t>
            </w:r>
          </w:p>
        </w:tc>
        <w:tc>
          <w:tcPr>
            <w:tcW w:w="6237" w:type="dxa"/>
          </w:tcPr>
          <w:p w:rsidR="00CB01D8" w:rsidRPr="00AE5319" w:rsidRDefault="00CB01D8" w:rsidP="00CB01D8">
            <w:pPr>
              <w:jc w:val="both"/>
              <w:rPr>
                <w:sz w:val="14"/>
                <w:szCs w:val="14"/>
              </w:rPr>
            </w:pPr>
            <w:r w:rsidRPr="00AE5319">
              <w:rPr>
                <w:sz w:val="14"/>
                <w:szCs w:val="14"/>
              </w:rPr>
              <w:t>ответственный секретарь районной комиссии по делам несовершеннолетних и защите их прав;</w:t>
            </w: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Фёдоров А.О.             -</w:t>
            </w:r>
          </w:p>
        </w:tc>
        <w:tc>
          <w:tcPr>
            <w:tcW w:w="6237" w:type="dxa"/>
          </w:tcPr>
          <w:p w:rsidR="00CB01D8" w:rsidRPr="00AE5319" w:rsidRDefault="00CB01D8" w:rsidP="00CB01D8">
            <w:pPr>
              <w:jc w:val="both"/>
              <w:rPr>
                <w:sz w:val="14"/>
                <w:szCs w:val="14"/>
              </w:rPr>
            </w:pPr>
            <w:r w:rsidRPr="00AE5319">
              <w:rPr>
                <w:sz w:val="14"/>
                <w:szCs w:val="14"/>
              </w:rPr>
              <w:t>начальник ОГИБДД ОМВД России по Солецкому району (по согласованию);</w:t>
            </w:r>
          </w:p>
        </w:tc>
      </w:tr>
      <w:tr w:rsidR="00CB01D8" w:rsidRPr="00AE5319" w:rsidTr="00CB01D8">
        <w:tc>
          <w:tcPr>
            <w:tcW w:w="2943" w:type="dxa"/>
          </w:tcPr>
          <w:p w:rsidR="00CB01D8" w:rsidRPr="00AE5319" w:rsidRDefault="00CB01D8" w:rsidP="00CB01D8">
            <w:pPr>
              <w:rPr>
                <w:b/>
                <w:sz w:val="14"/>
                <w:szCs w:val="14"/>
              </w:rPr>
            </w:pPr>
            <w:r w:rsidRPr="00AE5319">
              <w:rPr>
                <w:b/>
                <w:sz w:val="14"/>
                <w:szCs w:val="14"/>
              </w:rPr>
              <w:t>Цветков А.Н.             -</w:t>
            </w:r>
          </w:p>
        </w:tc>
        <w:tc>
          <w:tcPr>
            <w:tcW w:w="6237" w:type="dxa"/>
          </w:tcPr>
          <w:p w:rsidR="00CB01D8" w:rsidRPr="00AE5319" w:rsidRDefault="00CB01D8" w:rsidP="00CB01D8">
            <w:pPr>
              <w:jc w:val="both"/>
              <w:rPr>
                <w:sz w:val="14"/>
                <w:szCs w:val="14"/>
              </w:rPr>
            </w:pPr>
            <w:r w:rsidRPr="00AE5319">
              <w:rPr>
                <w:sz w:val="14"/>
                <w:szCs w:val="14"/>
              </w:rPr>
              <w:t>начальник отделения надзорной и профилактической работы Главного Управления МЧС России по Новгородской области (по согласованию);</w:t>
            </w:r>
          </w:p>
        </w:tc>
      </w:tr>
    </w:tbl>
    <w:p w:rsidR="00CB01D8" w:rsidRPr="00AE5319" w:rsidRDefault="00CB01D8" w:rsidP="00CB01D8">
      <w:pPr>
        <w:tabs>
          <w:tab w:val="left" w:pos="6800"/>
        </w:tabs>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CB01D8" w:rsidRPr="00CB01D8" w:rsidRDefault="00CB01D8" w:rsidP="00CB01D8">
      <w:pPr>
        <w:jc w:val="center"/>
        <w:rPr>
          <w:b/>
          <w:sz w:val="16"/>
          <w:szCs w:val="16"/>
        </w:rPr>
      </w:pPr>
      <w:r w:rsidRPr="00CB01D8">
        <w:rPr>
          <w:b/>
          <w:sz w:val="16"/>
          <w:szCs w:val="16"/>
        </w:rPr>
        <w:t>ПОСТАНОВЛЕНИЕ</w:t>
      </w:r>
    </w:p>
    <w:p w:rsidR="00CB01D8" w:rsidRPr="00CB01D8" w:rsidRDefault="00CB01D8" w:rsidP="00CB01D8">
      <w:pPr>
        <w:jc w:val="center"/>
        <w:rPr>
          <w:sz w:val="16"/>
          <w:szCs w:val="16"/>
        </w:rPr>
      </w:pPr>
      <w:r w:rsidRPr="00CB01D8">
        <w:rPr>
          <w:sz w:val="16"/>
          <w:szCs w:val="16"/>
        </w:rPr>
        <w:t>Администрации Солецкого муниципального округа</w:t>
      </w:r>
    </w:p>
    <w:p w:rsidR="00CB01D8" w:rsidRPr="00CB01D8" w:rsidRDefault="00CB01D8" w:rsidP="00CB01D8">
      <w:pPr>
        <w:jc w:val="center"/>
        <w:rPr>
          <w:sz w:val="16"/>
          <w:szCs w:val="16"/>
        </w:rPr>
      </w:pPr>
    </w:p>
    <w:p w:rsidR="00CB01D8" w:rsidRPr="00CB01D8" w:rsidRDefault="00CB01D8" w:rsidP="00CB01D8">
      <w:pPr>
        <w:jc w:val="center"/>
        <w:rPr>
          <w:sz w:val="16"/>
          <w:szCs w:val="16"/>
        </w:rPr>
      </w:pPr>
      <w:r w:rsidRPr="00CB01D8">
        <w:rPr>
          <w:sz w:val="16"/>
          <w:szCs w:val="16"/>
        </w:rPr>
        <w:t>от 31.05.2020 № 7</w:t>
      </w:r>
      <w:r w:rsidR="005D7E22">
        <w:rPr>
          <w:sz w:val="16"/>
          <w:szCs w:val="16"/>
        </w:rPr>
        <w:t>62</w:t>
      </w:r>
    </w:p>
    <w:p w:rsidR="00CB01D8" w:rsidRDefault="00CB01D8" w:rsidP="00CB01D8">
      <w:pPr>
        <w:jc w:val="center"/>
        <w:rPr>
          <w:sz w:val="16"/>
          <w:szCs w:val="16"/>
        </w:rPr>
      </w:pPr>
      <w:r w:rsidRPr="00CB01D8">
        <w:rPr>
          <w:sz w:val="16"/>
          <w:szCs w:val="16"/>
        </w:rPr>
        <w:t>г. Сольцы</w:t>
      </w:r>
    </w:p>
    <w:p w:rsidR="00E507E7" w:rsidRPr="00804BB3" w:rsidRDefault="00E507E7" w:rsidP="00E507E7">
      <w:pPr>
        <w:tabs>
          <w:tab w:val="left" w:pos="0"/>
        </w:tabs>
        <w:jc w:val="both"/>
        <w:rPr>
          <w:sz w:val="14"/>
          <w:szCs w:val="14"/>
        </w:rPr>
      </w:pPr>
      <w:r w:rsidRPr="00804BB3">
        <w:rPr>
          <w:sz w:val="14"/>
          <w:szCs w:val="14"/>
        </w:rPr>
        <w:t xml:space="preserve">       </w:t>
      </w:r>
    </w:p>
    <w:p w:rsidR="00E507E7" w:rsidRPr="00804BB3" w:rsidRDefault="00E507E7" w:rsidP="00E507E7">
      <w:pPr>
        <w:jc w:val="center"/>
        <w:rPr>
          <w:b/>
          <w:sz w:val="14"/>
          <w:szCs w:val="14"/>
        </w:rPr>
      </w:pPr>
      <w:r w:rsidRPr="00804BB3">
        <w:rPr>
          <w:b/>
          <w:sz w:val="14"/>
          <w:szCs w:val="14"/>
        </w:rPr>
        <w:t>Об утверждении Положения о реализации приоритетного регионального проекта «Народный бюджет» в Солецком муниципальном округе</w:t>
      </w:r>
    </w:p>
    <w:p w:rsidR="00E507E7" w:rsidRPr="00804BB3" w:rsidRDefault="00E507E7" w:rsidP="00E507E7">
      <w:pPr>
        <w:autoSpaceDE w:val="0"/>
        <w:autoSpaceDN w:val="0"/>
        <w:adjustRightInd w:val="0"/>
        <w:jc w:val="both"/>
        <w:rPr>
          <w:sz w:val="14"/>
          <w:szCs w:val="14"/>
        </w:rPr>
      </w:pPr>
    </w:p>
    <w:p w:rsidR="00E507E7" w:rsidRPr="00E507E7" w:rsidRDefault="00E507E7" w:rsidP="00E507E7">
      <w:pPr>
        <w:ind w:firstLine="284"/>
        <w:jc w:val="both"/>
        <w:rPr>
          <w:sz w:val="14"/>
          <w:szCs w:val="14"/>
        </w:rPr>
      </w:pPr>
      <w:r w:rsidRPr="00E507E7">
        <w:rPr>
          <w:sz w:val="14"/>
          <w:szCs w:val="14"/>
        </w:rPr>
        <w:t xml:space="preserve">В соответствии с Федеральным </w:t>
      </w:r>
      <w:hyperlink r:id="rId72" w:history="1">
        <w:r w:rsidRPr="00E507E7">
          <w:rPr>
            <w:sz w:val="14"/>
            <w:szCs w:val="14"/>
          </w:rPr>
          <w:t>законом</w:t>
        </w:r>
      </w:hyperlink>
      <w:r w:rsidRPr="00E507E7">
        <w:rPr>
          <w:sz w:val="14"/>
          <w:szCs w:val="14"/>
        </w:rPr>
        <w:t xml:space="preserve"> от 06 октября  2003 года № 131-ФЗ «Об общих принципах организации местного самоуправления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Уставом Солецкого муниципального округа Новгородской области в целях вовлечения граждан в </w:t>
      </w:r>
      <w:r w:rsidRPr="00E507E7">
        <w:rPr>
          <w:sz w:val="14"/>
          <w:szCs w:val="14"/>
        </w:rPr>
        <w:lastRenderedPageBreak/>
        <w:t xml:space="preserve">обсуждение и принятие решений по эффективному распределению части средств бюджета Солецкого муниципального округа, содействия решению вопросов местного значения, внедрения механизмов инициативного бюджетирования, Администрация Солецкого муниципального округа </w:t>
      </w:r>
      <w:r w:rsidRPr="00E507E7">
        <w:rPr>
          <w:b/>
          <w:sz w:val="14"/>
          <w:szCs w:val="14"/>
        </w:rPr>
        <w:t>ПОСТАНОВЛЯЕТ:</w:t>
      </w:r>
    </w:p>
    <w:p w:rsidR="00E507E7" w:rsidRPr="00E507E7" w:rsidRDefault="00E507E7" w:rsidP="00E507E7">
      <w:pPr>
        <w:autoSpaceDE w:val="0"/>
        <w:autoSpaceDN w:val="0"/>
        <w:adjustRightInd w:val="0"/>
        <w:ind w:firstLine="284"/>
        <w:jc w:val="both"/>
        <w:rPr>
          <w:sz w:val="14"/>
          <w:szCs w:val="14"/>
        </w:rPr>
      </w:pPr>
      <w:r w:rsidRPr="00E507E7">
        <w:rPr>
          <w:sz w:val="14"/>
          <w:szCs w:val="14"/>
        </w:rPr>
        <w:t>1. Утвердить прилагаемые:</w:t>
      </w:r>
    </w:p>
    <w:p w:rsidR="00E507E7" w:rsidRPr="00E507E7" w:rsidRDefault="00E507E7" w:rsidP="00E507E7">
      <w:pPr>
        <w:autoSpaceDE w:val="0"/>
        <w:autoSpaceDN w:val="0"/>
        <w:adjustRightInd w:val="0"/>
        <w:ind w:firstLine="284"/>
        <w:jc w:val="both"/>
        <w:rPr>
          <w:sz w:val="14"/>
          <w:szCs w:val="14"/>
        </w:rPr>
      </w:pPr>
      <w:r w:rsidRPr="00E507E7">
        <w:rPr>
          <w:sz w:val="14"/>
          <w:szCs w:val="14"/>
        </w:rPr>
        <w:t xml:space="preserve">1.1. Положение о реализации </w:t>
      </w:r>
      <w:r w:rsidRPr="00E507E7">
        <w:rPr>
          <w:color w:val="000000"/>
          <w:sz w:val="14"/>
          <w:szCs w:val="14"/>
        </w:rPr>
        <w:t xml:space="preserve">приоритетного регионального </w:t>
      </w:r>
      <w:r w:rsidRPr="00E507E7">
        <w:rPr>
          <w:sz w:val="14"/>
          <w:szCs w:val="14"/>
        </w:rPr>
        <w:t>проекта «Народный бюджет» в Солецком муниципальном округе.</w:t>
      </w:r>
    </w:p>
    <w:p w:rsidR="00E507E7" w:rsidRPr="00E507E7" w:rsidRDefault="00E507E7" w:rsidP="00E507E7">
      <w:pPr>
        <w:autoSpaceDE w:val="0"/>
        <w:autoSpaceDN w:val="0"/>
        <w:adjustRightInd w:val="0"/>
        <w:ind w:firstLine="284"/>
        <w:jc w:val="both"/>
        <w:rPr>
          <w:sz w:val="14"/>
          <w:szCs w:val="14"/>
        </w:rPr>
      </w:pPr>
      <w:r w:rsidRPr="00E507E7">
        <w:rPr>
          <w:sz w:val="14"/>
          <w:szCs w:val="14"/>
        </w:rPr>
        <w:t>1.2. Положение о порядке проведения экспертизы инициатив в приоритетном региональном проекте «Народный бюджет».</w:t>
      </w:r>
    </w:p>
    <w:p w:rsidR="00E507E7" w:rsidRPr="00E507E7" w:rsidRDefault="00E507E7" w:rsidP="00E507E7">
      <w:pPr>
        <w:widowControl w:val="0"/>
        <w:ind w:firstLine="284"/>
        <w:jc w:val="both"/>
        <w:rPr>
          <w:sz w:val="14"/>
          <w:szCs w:val="14"/>
        </w:rPr>
      </w:pPr>
      <w:r w:rsidRPr="00E507E7">
        <w:rPr>
          <w:sz w:val="14"/>
          <w:szCs w:val="14"/>
        </w:rPr>
        <w:t xml:space="preserve">2. Создать и утвердить рабочую группу по реализации </w:t>
      </w:r>
      <w:r w:rsidRPr="00E507E7">
        <w:rPr>
          <w:color w:val="000000"/>
          <w:sz w:val="14"/>
          <w:szCs w:val="14"/>
        </w:rPr>
        <w:t xml:space="preserve">приоритетного регионального </w:t>
      </w:r>
      <w:r w:rsidRPr="00E507E7">
        <w:rPr>
          <w:sz w:val="14"/>
          <w:szCs w:val="14"/>
        </w:rPr>
        <w:t>проекта «Народный бюджет» в Солецком муниципальном округе в составе:</w:t>
      </w:r>
    </w:p>
    <w:p w:rsidR="00E507E7" w:rsidRPr="00E507E7" w:rsidRDefault="00E507E7" w:rsidP="00E507E7">
      <w:pPr>
        <w:widowControl w:val="0"/>
        <w:ind w:firstLine="284"/>
        <w:jc w:val="both"/>
        <w:rPr>
          <w:sz w:val="14"/>
          <w:szCs w:val="14"/>
        </w:rPr>
      </w:pPr>
      <w:r w:rsidRPr="00E507E7">
        <w:rPr>
          <w:sz w:val="14"/>
          <w:szCs w:val="14"/>
        </w:rPr>
        <w:t>Чопозов С.И. – и.о. Главы  Солецкого муниципального округа, руководитель рабочей группы;</w:t>
      </w:r>
    </w:p>
    <w:p w:rsidR="00E507E7" w:rsidRPr="00E507E7" w:rsidRDefault="00E507E7" w:rsidP="00E507E7">
      <w:pPr>
        <w:widowControl w:val="0"/>
        <w:ind w:firstLine="284"/>
        <w:jc w:val="both"/>
        <w:rPr>
          <w:sz w:val="14"/>
          <w:szCs w:val="14"/>
        </w:rPr>
      </w:pPr>
      <w:r w:rsidRPr="00E507E7">
        <w:rPr>
          <w:sz w:val="14"/>
          <w:szCs w:val="14"/>
        </w:rPr>
        <w:t>Миронычева Т.А. –заместитель Главы администрации муниципального округа, заместитель руководителя рабочей группы.</w:t>
      </w:r>
    </w:p>
    <w:p w:rsidR="00E507E7" w:rsidRPr="00E507E7" w:rsidRDefault="00E507E7" w:rsidP="00E507E7">
      <w:pPr>
        <w:widowControl w:val="0"/>
        <w:ind w:firstLine="284"/>
        <w:jc w:val="both"/>
        <w:rPr>
          <w:sz w:val="14"/>
          <w:szCs w:val="14"/>
        </w:rPr>
      </w:pPr>
      <w:r w:rsidRPr="00E507E7">
        <w:rPr>
          <w:sz w:val="14"/>
          <w:szCs w:val="14"/>
        </w:rPr>
        <w:t>Члены рабочей группы:</w:t>
      </w:r>
    </w:p>
    <w:p w:rsidR="00E507E7" w:rsidRPr="00E507E7" w:rsidRDefault="00E507E7" w:rsidP="00E507E7">
      <w:pPr>
        <w:widowControl w:val="0"/>
        <w:ind w:firstLine="284"/>
        <w:jc w:val="both"/>
        <w:rPr>
          <w:sz w:val="14"/>
          <w:szCs w:val="14"/>
        </w:rPr>
      </w:pPr>
      <w:r w:rsidRPr="00E507E7">
        <w:rPr>
          <w:sz w:val="14"/>
          <w:szCs w:val="14"/>
        </w:rPr>
        <w:t>Бахар В.Г. – депутат Думы Солецкого муниципального округа (по согласованию);</w:t>
      </w:r>
    </w:p>
    <w:p w:rsidR="00E507E7" w:rsidRPr="00E507E7" w:rsidRDefault="00E507E7" w:rsidP="00E507E7">
      <w:pPr>
        <w:widowControl w:val="0"/>
        <w:ind w:firstLine="284"/>
        <w:jc w:val="both"/>
        <w:rPr>
          <w:sz w:val="14"/>
          <w:szCs w:val="14"/>
        </w:rPr>
      </w:pPr>
      <w:r w:rsidRPr="00E507E7">
        <w:rPr>
          <w:sz w:val="14"/>
          <w:szCs w:val="14"/>
        </w:rPr>
        <w:t>Ильина Т.Ф. – ведущий служащий управления делами Администрации муниципального округа;</w:t>
      </w:r>
    </w:p>
    <w:p w:rsidR="00E507E7" w:rsidRPr="00E507E7" w:rsidRDefault="00E507E7" w:rsidP="00E507E7">
      <w:pPr>
        <w:widowControl w:val="0"/>
        <w:ind w:firstLine="284"/>
        <w:jc w:val="both"/>
        <w:rPr>
          <w:sz w:val="14"/>
          <w:szCs w:val="14"/>
        </w:rPr>
      </w:pPr>
      <w:r w:rsidRPr="00E507E7">
        <w:rPr>
          <w:sz w:val="14"/>
          <w:szCs w:val="14"/>
        </w:rPr>
        <w:t>Качанович Е.Н. – председатель комитета  жилищно-коммунального хозяйства, дорожного строительства и транспорта Администрации муниципального округа;</w:t>
      </w:r>
    </w:p>
    <w:p w:rsidR="00E507E7" w:rsidRPr="00E507E7" w:rsidRDefault="00E507E7" w:rsidP="00E507E7">
      <w:pPr>
        <w:widowControl w:val="0"/>
        <w:ind w:firstLine="284"/>
        <w:jc w:val="both"/>
        <w:rPr>
          <w:sz w:val="14"/>
          <w:szCs w:val="14"/>
        </w:rPr>
      </w:pPr>
      <w:r w:rsidRPr="00E507E7">
        <w:rPr>
          <w:sz w:val="14"/>
          <w:szCs w:val="14"/>
        </w:rPr>
        <w:t>Колесникова И.А. – председатель комитета градостроительства и благоустройства Администрации муниципального округа;</w:t>
      </w:r>
    </w:p>
    <w:p w:rsidR="00E507E7" w:rsidRPr="00E507E7" w:rsidRDefault="00E507E7" w:rsidP="00E507E7">
      <w:pPr>
        <w:widowControl w:val="0"/>
        <w:ind w:firstLine="284"/>
        <w:jc w:val="both"/>
        <w:rPr>
          <w:sz w:val="14"/>
          <w:szCs w:val="14"/>
        </w:rPr>
      </w:pPr>
      <w:r w:rsidRPr="00E507E7">
        <w:rPr>
          <w:sz w:val="14"/>
          <w:szCs w:val="14"/>
        </w:rPr>
        <w:t>Михайлова Ю.В. – заместитель Главы администрации муниципального округа;</w:t>
      </w:r>
    </w:p>
    <w:p w:rsidR="00E507E7" w:rsidRPr="00E507E7" w:rsidRDefault="00E507E7" w:rsidP="00E507E7">
      <w:pPr>
        <w:widowControl w:val="0"/>
        <w:ind w:firstLine="284"/>
        <w:jc w:val="both"/>
        <w:rPr>
          <w:sz w:val="14"/>
          <w:szCs w:val="14"/>
        </w:rPr>
      </w:pPr>
      <w:r w:rsidRPr="00E507E7">
        <w:rPr>
          <w:sz w:val="14"/>
          <w:szCs w:val="14"/>
        </w:rPr>
        <w:t>Петрова Т.Ю. – председатель комитета финансов Администрации муниципального округа;</w:t>
      </w:r>
    </w:p>
    <w:p w:rsidR="00E507E7" w:rsidRPr="00E507E7" w:rsidRDefault="00E507E7" w:rsidP="00E507E7">
      <w:pPr>
        <w:widowControl w:val="0"/>
        <w:ind w:firstLine="284"/>
        <w:jc w:val="both"/>
        <w:rPr>
          <w:sz w:val="14"/>
          <w:szCs w:val="14"/>
        </w:rPr>
      </w:pPr>
      <w:r w:rsidRPr="00E507E7">
        <w:rPr>
          <w:sz w:val="14"/>
          <w:szCs w:val="14"/>
        </w:rPr>
        <w:t>Семенова А.С. – начальник управления делами Администрации муниципального округа.</w:t>
      </w:r>
    </w:p>
    <w:p w:rsidR="00E507E7" w:rsidRPr="00E507E7" w:rsidRDefault="00E507E7" w:rsidP="00E507E7">
      <w:pPr>
        <w:pStyle w:val="2f1"/>
        <w:shd w:val="clear" w:color="auto" w:fill="auto"/>
        <w:suppressAutoHyphens/>
        <w:spacing w:after="0" w:line="240" w:lineRule="auto"/>
        <w:ind w:firstLine="284"/>
        <w:jc w:val="both"/>
        <w:rPr>
          <w:rFonts w:ascii="Times New Roman" w:hAnsi="Times New Roman"/>
          <w:b w:val="0"/>
          <w:sz w:val="14"/>
          <w:szCs w:val="14"/>
        </w:rPr>
      </w:pPr>
      <w:r w:rsidRPr="00E507E7">
        <w:rPr>
          <w:rFonts w:ascii="Times New Roman" w:hAnsi="Times New Roman"/>
          <w:b w:val="0"/>
          <w:sz w:val="14"/>
          <w:szCs w:val="14"/>
        </w:rPr>
        <w:t xml:space="preserve">3. Рабочей группе по реализации </w:t>
      </w:r>
      <w:r w:rsidRPr="00E507E7">
        <w:rPr>
          <w:rFonts w:ascii="Times New Roman" w:hAnsi="Times New Roman"/>
          <w:b w:val="0"/>
          <w:color w:val="000000"/>
          <w:sz w:val="14"/>
          <w:szCs w:val="14"/>
        </w:rPr>
        <w:t xml:space="preserve">приоритетного регионального </w:t>
      </w:r>
      <w:r w:rsidRPr="00E507E7">
        <w:rPr>
          <w:rFonts w:ascii="Times New Roman" w:hAnsi="Times New Roman"/>
          <w:b w:val="0"/>
          <w:sz w:val="14"/>
          <w:szCs w:val="14"/>
        </w:rPr>
        <w:t>проекта «Народный бюджет» в Солецком муниципальном округе организовать работу в соответствии с настоящим постановлением.</w:t>
      </w:r>
    </w:p>
    <w:p w:rsidR="00E507E7" w:rsidRPr="00E507E7" w:rsidRDefault="00E507E7" w:rsidP="00E507E7">
      <w:pPr>
        <w:suppressAutoHyphens/>
        <w:ind w:firstLine="284"/>
        <w:jc w:val="both"/>
        <w:rPr>
          <w:sz w:val="14"/>
          <w:szCs w:val="14"/>
        </w:rPr>
      </w:pPr>
      <w:r w:rsidRPr="00E507E7">
        <w:rPr>
          <w:sz w:val="14"/>
          <w:szCs w:val="14"/>
        </w:rPr>
        <w:t>4. Признать утратившими силу постановления Администрации муниципального района от 29.05.2020 № 575 «Об утверждении Положения о реализации приоритетного регионального проекта «Народный бюджет» в Солецком городском поселении», от 30.07.2020 № 859 «О внесении изменений в постановление Администрации муниципального района от 29.05.2020 № 575», от 05.10.2020 № 1215 «</w:t>
      </w:r>
      <w:r w:rsidRPr="00E507E7">
        <w:rPr>
          <w:bCs/>
          <w:color w:val="000000"/>
          <w:sz w:val="14"/>
          <w:szCs w:val="14"/>
        </w:rPr>
        <w:t>О внесении изменений в постановление Администрации муниципального района от 29.05.2020 № 575».</w:t>
      </w:r>
    </w:p>
    <w:p w:rsidR="00E507E7" w:rsidRPr="00E507E7" w:rsidRDefault="00E507E7" w:rsidP="00E507E7">
      <w:pPr>
        <w:widowControl w:val="0"/>
        <w:ind w:firstLine="284"/>
        <w:jc w:val="both"/>
        <w:rPr>
          <w:sz w:val="14"/>
          <w:szCs w:val="14"/>
        </w:rPr>
      </w:pPr>
      <w:r w:rsidRPr="00E507E7">
        <w:rPr>
          <w:sz w:val="14"/>
          <w:szCs w:val="14"/>
        </w:rPr>
        <w:t>5. Контроль за выполнением настоящего постановления оставляю за собой.</w:t>
      </w:r>
    </w:p>
    <w:p w:rsidR="00E507E7" w:rsidRPr="00E507E7" w:rsidRDefault="00E507E7" w:rsidP="00E507E7">
      <w:pPr>
        <w:pStyle w:val="2f1"/>
        <w:shd w:val="clear" w:color="auto" w:fill="auto"/>
        <w:suppressAutoHyphens/>
        <w:spacing w:after="0" w:line="240" w:lineRule="auto"/>
        <w:ind w:firstLine="284"/>
        <w:jc w:val="both"/>
        <w:rPr>
          <w:rFonts w:ascii="Times New Roman" w:hAnsi="Times New Roman"/>
          <w:b w:val="0"/>
          <w:sz w:val="14"/>
          <w:szCs w:val="14"/>
        </w:rPr>
      </w:pPr>
      <w:r w:rsidRPr="00E507E7">
        <w:rPr>
          <w:rFonts w:ascii="Times New Roman" w:hAnsi="Times New Roman"/>
          <w:b w:val="0"/>
          <w:sz w:val="14"/>
          <w:szCs w:val="14"/>
        </w:rPr>
        <w:t xml:space="preserve"> 6.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507E7" w:rsidRPr="00804BB3" w:rsidRDefault="00E507E7" w:rsidP="00E507E7">
      <w:pPr>
        <w:suppressAutoHyphens/>
        <w:jc w:val="both"/>
        <w:rPr>
          <w:sz w:val="14"/>
          <w:szCs w:val="14"/>
        </w:rPr>
      </w:pPr>
    </w:p>
    <w:p w:rsidR="00E507E7" w:rsidRPr="00804BB3" w:rsidRDefault="00E507E7" w:rsidP="00E507E7">
      <w:pPr>
        <w:suppressAutoHyphens/>
        <w:jc w:val="both"/>
        <w:rPr>
          <w:sz w:val="14"/>
          <w:szCs w:val="14"/>
        </w:rPr>
      </w:pPr>
    </w:p>
    <w:p w:rsidR="00E507E7" w:rsidRPr="00804BB3" w:rsidRDefault="00E507E7" w:rsidP="00E507E7">
      <w:pPr>
        <w:suppressAutoHyphens/>
        <w:rPr>
          <w:b/>
          <w:sz w:val="14"/>
          <w:szCs w:val="14"/>
        </w:rPr>
      </w:pPr>
      <w:r w:rsidRPr="00804BB3">
        <w:rPr>
          <w:b/>
          <w:sz w:val="14"/>
          <w:szCs w:val="14"/>
        </w:rPr>
        <w:t>И.о. Главы муниципального округа     С.И. Чопозов</w:t>
      </w:r>
    </w:p>
    <w:p w:rsidR="00E507E7" w:rsidRPr="00804BB3" w:rsidRDefault="00E507E7" w:rsidP="00E507E7">
      <w:pPr>
        <w:suppressAutoHyphens/>
        <w:rPr>
          <w:b/>
          <w:sz w:val="14"/>
          <w:szCs w:val="14"/>
        </w:rPr>
      </w:pPr>
    </w:p>
    <w:p w:rsidR="00E507E7" w:rsidRPr="00804BB3" w:rsidRDefault="00E507E7" w:rsidP="00E507E7">
      <w:pPr>
        <w:suppressAutoHyphens/>
        <w:rPr>
          <w:b/>
          <w:sz w:val="14"/>
          <w:szCs w:val="14"/>
        </w:rPr>
      </w:pPr>
    </w:p>
    <w:p w:rsidR="00E507E7" w:rsidRPr="00804BB3" w:rsidRDefault="00E507E7" w:rsidP="00E507E7">
      <w:pPr>
        <w:autoSpaceDE w:val="0"/>
        <w:autoSpaceDN w:val="0"/>
        <w:adjustRightInd w:val="0"/>
        <w:jc w:val="right"/>
        <w:outlineLvl w:val="0"/>
        <w:rPr>
          <w:sz w:val="14"/>
          <w:szCs w:val="14"/>
        </w:rPr>
      </w:pPr>
      <w:r w:rsidRPr="00804BB3">
        <w:rPr>
          <w:sz w:val="14"/>
          <w:szCs w:val="14"/>
        </w:rPr>
        <w:t>УТВЕРЖДЕНО</w:t>
      </w:r>
    </w:p>
    <w:p w:rsidR="00E507E7" w:rsidRDefault="00E507E7" w:rsidP="00E507E7">
      <w:pPr>
        <w:autoSpaceDE w:val="0"/>
        <w:autoSpaceDN w:val="0"/>
        <w:adjustRightInd w:val="0"/>
        <w:jc w:val="right"/>
        <w:rPr>
          <w:sz w:val="14"/>
          <w:szCs w:val="14"/>
        </w:rPr>
      </w:pPr>
      <w:r w:rsidRPr="00804BB3">
        <w:rPr>
          <w:sz w:val="14"/>
          <w:szCs w:val="14"/>
        </w:rPr>
        <w:t xml:space="preserve">постановлением Администрации </w:t>
      </w:r>
    </w:p>
    <w:p w:rsidR="00E507E7" w:rsidRPr="00804BB3" w:rsidRDefault="00E507E7" w:rsidP="00E507E7">
      <w:pPr>
        <w:autoSpaceDE w:val="0"/>
        <w:autoSpaceDN w:val="0"/>
        <w:adjustRightInd w:val="0"/>
        <w:jc w:val="right"/>
        <w:rPr>
          <w:sz w:val="14"/>
          <w:szCs w:val="14"/>
        </w:rPr>
      </w:pPr>
      <w:r w:rsidRPr="00804BB3">
        <w:rPr>
          <w:sz w:val="14"/>
          <w:szCs w:val="14"/>
        </w:rPr>
        <w:t>муниципального округа</w:t>
      </w:r>
    </w:p>
    <w:p w:rsidR="00E507E7" w:rsidRPr="00804BB3" w:rsidRDefault="00E507E7" w:rsidP="00E507E7">
      <w:pPr>
        <w:autoSpaceDE w:val="0"/>
        <w:autoSpaceDN w:val="0"/>
        <w:adjustRightInd w:val="0"/>
        <w:jc w:val="right"/>
        <w:rPr>
          <w:sz w:val="14"/>
          <w:szCs w:val="14"/>
        </w:rPr>
      </w:pPr>
      <w:r w:rsidRPr="00804BB3">
        <w:rPr>
          <w:sz w:val="14"/>
          <w:szCs w:val="14"/>
        </w:rPr>
        <w:t>от 31.05.2021 № 762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267"/>
      </w:tblGrid>
      <w:tr w:rsidR="00E507E7" w:rsidRPr="00804BB3" w:rsidTr="00367464">
        <w:tc>
          <w:tcPr>
            <w:tcW w:w="5211" w:type="dxa"/>
          </w:tcPr>
          <w:p w:rsidR="00E507E7" w:rsidRPr="00804BB3" w:rsidRDefault="00E507E7" w:rsidP="00367464">
            <w:pPr>
              <w:pStyle w:val="ConsPlusNormal"/>
              <w:suppressAutoHyphens/>
              <w:ind w:firstLine="0"/>
              <w:jc w:val="center"/>
              <w:outlineLvl w:val="1"/>
              <w:rPr>
                <w:rFonts w:ascii="Times New Roman" w:hAnsi="Times New Roman" w:cs="Times New Roman"/>
                <w:bCs/>
                <w:sz w:val="14"/>
                <w:szCs w:val="14"/>
              </w:rPr>
            </w:pPr>
          </w:p>
        </w:tc>
        <w:tc>
          <w:tcPr>
            <w:tcW w:w="4302" w:type="dxa"/>
          </w:tcPr>
          <w:p w:rsidR="00E507E7" w:rsidRPr="00804BB3" w:rsidRDefault="00E507E7" w:rsidP="00367464">
            <w:pPr>
              <w:pStyle w:val="ConsPlusNormal"/>
              <w:suppressAutoHyphens/>
              <w:ind w:firstLine="0"/>
              <w:jc w:val="right"/>
              <w:outlineLvl w:val="1"/>
              <w:rPr>
                <w:rFonts w:ascii="Times New Roman" w:hAnsi="Times New Roman" w:cs="Times New Roman"/>
                <w:bCs/>
                <w:sz w:val="14"/>
                <w:szCs w:val="14"/>
              </w:rPr>
            </w:pPr>
          </w:p>
        </w:tc>
      </w:tr>
    </w:tbl>
    <w:p w:rsidR="00E507E7" w:rsidRPr="00804BB3" w:rsidRDefault="005B3FFE" w:rsidP="00E507E7">
      <w:pPr>
        <w:jc w:val="center"/>
        <w:rPr>
          <w:b/>
          <w:sz w:val="14"/>
          <w:szCs w:val="14"/>
        </w:rPr>
      </w:pPr>
      <w:hyperlink w:anchor="Par31" w:history="1">
        <w:r w:rsidR="00E507E7" w:rsidRPr="00804BB3">
          <w:rPr>
            <w:b/>
            <w:sz w:val="14"/>
            <w:szCs w:val="14"/>
          </w:rPr>
          <w:t>ПО</w:t>
        </w:r>
      </w:hyperlink>
      <w:r w:rsidR="00E507E7" w:rsidRPr="00804BB3">
        <w:rPr>
          <w:b/>
          <w:sz w:val="14"/>
          <w:szCs w:val="14"/>
        </w:rPr>
        <w:t xml:space="preserve">ЛОЖЕНИЕ </w:t>
      </w:r>
    </w:p>
    <w:p w:rsidR="00E507E7" w:rsidRPr="00804BB3" w:rsidRDefault="00E507E7" w:rsidP="00E507E7">
      <w:pPr>
        <w:jc w:val="center"/>
        <w:rPr>
          <w:b/>
          <w:sz w:val="14"/>
          <w:szCs w:val="14"/>
        </w:rPr>
      </w:pPr>
      <w:r w:rsidRPr="00804BB3">
        <w:rPr>
          <w:b/>
          <w:sz w:val="14"/>
          <w:szCs w:val="14"/>
        </w:rPr>
        <w:t>о реализации приоритетного регионального проекта «Народный бюджет» в Солецком муниципальном округе</w:t>
      </w:r>
    </w:p>
    <w:p w:rsidR="00E507E7" w:rsidRPr="00804BB3" w:rsidRDefault="00E507E7" w:rsidP="00E507E7">
      <w:pPr>
        <w:jc w:val="center"/>
        <w:rPr>
          <w:sz w:val="14"/>
          <w:szCs w:val="14"/>
        </w:rPr>
      </w:pPr>
    </w:p>
    <w:p w:rsidR="00E507E7" w:rsidRPr="00804BB3" w:rsidRDefault="00E507E7" w:rsidP="00E507E7">
      <w:pPr>
        <w:widowControl w:val="0"/>
        <w:autoSpaceDE w:val="0"/>
        <w:autoSpaceDN w:val="0"/>
        <w:adjustRightInd w:val="0"/>
        <w:ind w:firstLine="284"/>
        <w:rPr>
          <w:b/>
          <w:sz w:val="14"/>
          <w:szCs w:val="14"/>
        </w:rPr>
      </w:pPr>
      <w:r w:rsidRPr="00804BB3">
        <w:rPr>
          <w:b/>
          <w:sz w:val="14"/>
          <w:szCs w:val="14"/>
        </w:rPr>
        <w:t>1. Общие положения</w:t>
      </w:r>
    </w:p>
    <w:p w:rsidR="00E507E7" w:rsidRPr="00804BB3" w:rsidRDefault="00E507E7" w:rsidP="00E507E7">
      <w:pPr>
        <w:ind w:firstLine="284"/>
        <w:jc w:val="both"/>
        <w:rPr>
          <w:sz w:val="14"/>
          <w:szCs w:val="14"/>
          <w:vertAlign w:val="superscript"/>
        </w:rPr>
      </w:pPr>
      <w:r w:rsidRPr="00804BB3">
        <w:rPr>
          <w:sz w:val="14"/>
          <w:szCs w:val="14"/>
        </w:rPr>
        <w:t>1.1. Настоящее Положение о реализации приоритетного регионального проекта «Народный бюджет» в Солецком муниципальном округе (далее Положение) определяет цель, участников и порядок реализации приоритетного регионального проекта «Народный бюджет» в Солецком муниципальном округе (далее муниципальный округ).</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1.2. Под проектом «Народный бюджет» (далее проект) понимается комплекс мероприятий, направленных на определение и реализацию социально значимых проектов на территории муниципального округа с привлечением граждан и организаций к деятельности органов местного самоуправления в решении вопросов местного значения.</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1.3.Целью проекта является обеспечение участия населения муниципального округа в решении вопросов местного значения, входящих в компетенцию органов местного самоуправления, посредством формирования заявок, содержащих описание проблем социально-экономического характера.</w:t>
      </w:r>
    </w:p>
    <w:p w:rsidR="00E507E7" w:rsidRPr="00804BB3" w:rsidRDefault="00E507E7" w:rsidP="00E507E7">
      <w:pPr>
        <w:widowControl w:val="0"/>
        <w:ind w:firstLine="284"/>
        <w:jc w:val="both"/>
        <w:rPr>
          <w:sz w:val="14"/>
          <w:szCs w:val="14"/>
        </w:rPr>
      </w:pPr>
      <w:r w:rsidRPr="00804BB3">
        <w:rPr>
          <w:sz w:val="14"/>
          <w:szCs w:val="14"/>
        </w:rPr>
        <w:t>1.4.</w:t>
      </w:r>
      <w:r w:rsidRPr="00804BB3">
        <w:rPr>
          <w:sz w:val="14"/>
          <w:szCs w:val="14"/>
        </w:rPr>
        <w:tab/>
        <w:t>Задачи проекта:</w:t>
      </w:r>
    </w:p>
    <w:p w:rsidR="00E507E7" w:rsidRPr="00804BB3" w:rsidRDefault="00E507E7" w:rsidP="00E507E7">
      <w:pPr>
        <w:widowControl w:val="0"/>
        <w:ind w:firstLine="284"/>
        <w:jc w:val="both"/>
        <w:rPr>
          <w:sz w:val="14"/>
          <w:szCs w:val="14"/>
        </w:rPr>
      </w:pPr>
      <w:r w:rsidRPr="00804BB3">
        <w:rPr>
          <w:sz w:val="14"/>
          <w:szCs w:val="14"/>
        </w:rPr>
        <w:t>1) вовлечение жителей в решение вопросов местного значения;</w:t>
      </w:r>
    </w:p>
    <w:p w:rsidR="00E507E7" w:rsidRPr="00804BB3" w:rsidRDefault="00E507E7" w:rsidP="00E507E7">
      <w:pPr>
        <w:widowControl w:val="0"/>
        <w:ind w:firstLine="284"/>
        <w:jc w:val="both"/>
        <w:rPr>
          <w:sz w:val="14"/>
          <w:szCs w:val="14"/>
        </w:rPr>
      </w:pPr>
      <w:r w:rsidRPr="00804BB3">
        <w:rPr>
          <w:sz w:val="14"/>
          <w:szCs w:val="14"/>
        </w:rPr>
        <w:t>2) повышение эффективности бюджетных расходов за счет вовлечения жителей в процессы принятия решений на местном уровне;</w:t>
      </w:r>
    </w:p>
    <w:p w:rsidR="00E507E7" w:rsidRPr="00804BB3" w:rsidRDefault="00E507E7" w:rsidP="00E507E7">
      <w:pPr>
        <w:widowControl w:val="0"/>
        <w:ind w:firstLine="284"/>
        <w:jc w:val="both"/>
        <w:rPr>
          <w:sz w:val="14"/>
          <w:szCs w:val="14"/>
        </w:rPr>
      </w:pPr>
      <w:r w:rsidRPr="00804BB3">
        <w:rPr>
          <w:sz w:val="14"/>
          <w:szCs w:val="14"/>
        </w:rPr>
        <w:t>3) повышение открытости деятельности органов местного самоуправления;</w:t>
      </w:r>
    </w:p>
    <w:p w:rsidR="00E507E7" w:rsidRPr="00804BB3" w:rsidRDefault="00E507E7" w:rsidP="00E507E7">
      <w:pPr>
        <w:widowControl w:val="0"/>
        <w:ind w:firstLine="284"/>
        <w:jc w:val="both"/>
        <w:rPr>
          <w:sz w:val="14"/>
          <w:szCs w:val="14"/>
        </w:rPr>
      </w:pPr>
      <w:r w:rsidRPr="00804BB3">
        <w:rPr>
          <w:sz w:val="14"/>
          <w:szCs w:val="14"/>
        </w:rPr>
        <w:t xml:space="preserve">4) повышение информированности и финансовой грамотности жителей. </w:t>
      </w:r>
    </w:p>
    <w:p w:rsidR="00E507E7" w:rsidRPr="00804BB3" w:rsidRDefault="00E507E7" w:rsidP="00E507E7">
      <w:pPr>
        <w:widowControl w:val="0"/>
        <w:ind w:firstLine="284"/>
        <w:jc w:val="both"/>
        <w:rPr>
          <w:sz w:val="14"/>
          <w:szCs w:val="14"/>
        </w:rPr>
      </w:pPr>
      <w:r w:rsidRPr="00804BB3">
        <w:rPr>
          <w:sz w:val="14"/>
          <w:szCs w:val="14"/>
        </w:rPr>
        <w:t>1.5.</w:t>
      </w:r>
      <w:r w:rsidRPr="00804BB3">
        <w:rPr>
          <w:sz w:val="14"/>
          <w:szCs w:val="14"/>
        </w:rPr>
        <w:tab/>
        <w:t>В целях настоящего Положения используются следующие понятия:</w:t>
      </w:r>
    </w:p>
    <w:p w:rsidR="00E507E7" w:rsidRPr="00804BB3" w:rsidRDefault="00E507E7" w:rsidP="00E507E7">
      <w:pPr>
        <w:widowControl w:val="0"/>
        <w:ind w:firstLine="284"/>
        <w:jc w:val="both"/>
        <w:rPr>
          <w:sz w:val="14"/>
          <w:szCs w:val="14"/>
        </w:rPr>
      </w:pPr>
      <w:r w:rsidRPr="00804BB3">
        <w:rPr>
          <w:sz w:val="14"/>
          <w:szCs w:val="14"/>
        </w:rPr>
        <w:t xml:space="preserve">бюджетная комиссия – жители муниципального округа, отобранные путем </w:t>
      </w:r>
      <w:r w:rsidRPr="00804BB3">
        <w:rPr>
          <w:sz w:val="14"/>
          <w:szCs w:val="14"/>
        </w:rPr>
        <w:t xml:space="preserve">жеребьевки, и имеющие право вносить инициативные предложения; </w:t>
      </w:r>
    </w:p>
    <w:p w:rsidR="00E507E7" w:rsidRPr="00804BB3" w:rsidRDefault="00E507E7" w:rsidP="00E507E7">
      <w:pPr>
        <w:widowControl w:val="0"/>
        <w:ind w:firstLine="284"/>
        <w:jc w:val="both"/>
        <w:rPr>
          <w:sz w:val="14"/>
          <w:szCs w:val="14"/>
        </w:rPr>
      </w:pPr>
      <w:r w:rsidRPr="00804BB3">
        <w:rPr>
          <w:sz w:val="14"/>
          <w:szCs w:val="14"/>
        </w:rPr>
        <w:t>модератор бюджетной комиссии (далее – модератор) – физическое лицо, осуществляющее организацию и проведение заседаний бюджетной комиссии;</w:t>
      </w:r>
    </w:p>
    <w:p w:rsidR="00E507E7" w:rsidRPr="00804BB3" w:rsidRDefault="00E507E7" w:rsidP="00E507E7">
      <w:pPr>
        <w:widowControl w:val="0"/>
        <w:ind w:firstLine="284"/>
        <w:jc w:val="both"/>
        <w:rPr>
          <w:sz w:val="14"/>
          <w:szCs w:val="14"/>
        </w:rPr>
      </w:pPr>
      <w:r w:rsidRPr="00804BB3">
        <w:rPr>
          <w:sz w:val="14"/>
          <w:szCs w:val="14"/>
        </w:rPr>
        <w:t>инициативное предложение – предложение по распределению средств на решение вопросов местного значения в рамках проекта, выдвинутое членом бюджетной комиссии.</w:t>
      </w:r>
    </w:p>
    <w:p w:rsidR="00E507E7" w:rsidRPr="00804BB3" w:rsidRDefault="00E507E7" w:rsidP="00E507E7">
      <w:pPr>
        <w:widowControl w:val="0"/>
        <w:ind w:firstLine="284"/>
        <w:jc w:val="both"/>
        <w:rPr>
          <w:b/>
          <w:sz w:val="14"/>
          <w:szCs w:val="14"/>
        </w:rPr>
      </w:pPr>
      <w:r w:rsidRPr="00804BB3">
        <w:rPr>
          <w:b/>
          <w:sz w:val="14"/>
          <w:szCs w:val="14"/>
        </w:rPr>
        <w:t>2. Организаторы проекта</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2.1. Организатором проекта является Администрация Солецкого муниципального округа (далее Администрация муниципального округа) в лице комитета градостроительства и благоустройства Администрации муниципального округа, управления делами Администрации муниципального округа (далее организатор проекта).</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2.2.</w:t>
      </w:r>
      <w:r w:rsidRPr="00804BB3">
        <w:rPr>
          <w:sz w:val="14"/>
          <w:szCs w:val="14"/>
        </w:rPr>
        <w:tab/>
        <w:t>Организатор проекта предоставляет помещение участникам проекта и осуществляет материально-техническое обеспечение проекта.</w:t>
      </w:r>
    </w:p>
    <w:p w:rsidR="00E507E7" w:rsidRPr="00804BB3" w:rsidRDefault="00E507E7" w:rsidP="00E507E7">
      <w:pPr>
        <w:widowControl w:val="0"/>
        <w:autoSpaceDE w:val="0"/>
        <w:autoSpaceDN w:val="0"/>
        <w:adjustRightInd w:val="0"/>
        <w:ind w:firstLine="284"/>
        <w:jc w:val="both"/>
        <w:rPr>
          <w:b/>
          <w:sz w:val="14"/>
          <w:szCs w:val="14"/>
        </w:rPr>
      </w:pPr>
      <w:r w:rsidRPr="00804BB3">
        <w:rPr>
          <w:b/>
          <w:sz w:val="14"/>
          <w:szCs w:val="14"/>
        </w:rPr>
        <w:t>3. Сроки реализации проекта</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 xml:space="preserve">3.1. Информационное сообщение о сборе заявок на участие в проекте размещается на официальном сайте Администрации муниципального округа в информационно-коммуникационной сети «Интернет» и в периодическом печатном издании - «Бюллетень Солецкого муниципального округа» не позднее 25 сентября  года, предшествующего году участия в проекте. </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3.2. Сбор заявок на участие в проекте производится в течение 20 календарных дней со дня размещения информационного сообщения о сборе заявок на участие в проекте.</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3.3. Проведение жеребьевки для создания бюджетной комиссии осуществляется в течение 10 календарных дней со дня окончания сбора заявок на участие в проекте.</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3.4. Обучение членов бюджетной комиссии и разъяснение порядка формирования и исполнения бюджета муниципального округа осуществляется специалистами Администрации муниципального округа в течение 30 календарных дней со дня формирования бюджетной комиссии.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3.5. Заседания бюджетной комиссии, рассмотрение инициативных предложений на заседаниях бюджетной комиссии (с участием представителей  Администрации муниципального округа), определение инициативных предложений, подлежащих включению в проект бюджета муниципального округа на очередной финансовый год, производится в течение 60 календарных дней со дня формирования бюджетной комиссии.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3.6. Работа с отобранными инициативными предложениями в части включения их в проект бюджета муниципального округа на очередной финансовый год осуществляется в течение 15 календарных дней со дня проведения заседания бюджетной комиссии по определению инициативных предложений, подлежащих включению в проект бюджета муниципального округа на очередной финансовый год.</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b/>
          <w:sz w:val="14"/>
          <w:szCs w:val="14"/>
        </w:rPr>
      </w:pPr>
      <w:r w:rsidRPr="00804BB3">
        <w:rPr>
          <w:b/>
          <w:sz w:val="14"/>
          <w:szCs w:val="14"/>
        </w:rPr>
        <w:t>4. Участники проекта</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 xml:space="preserve">4.1. Право на участие в проекте имеют дееспособные совершеннолетние граждане, проживающие на территории муниципального округа, не являющиеся депутатами представительного органа местного самоуправления муниципального округа, муниципальными служащими и иными работниками органов местного самоуправления муниципального округа, подавшие заявку на участие в проекте. </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4.2. Организаторы проекта объявляют о сборе заявок на участие в проекте в срок, предусмотренный в подпункте 3.1 пункта 3 настоящего Положения.</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4.3. Заявка на участие в проекте направляется в срок, предусмотренный в пункте 3.2 раздела 3 настоящего Положения, по форме согласно приложению № 1 к Положению, одним из следующих способов:</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по адресу: пл.Победы, д. 3, г.Сольцы;</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факсимильной связью: 8-81655-31748;</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 xml:space="preserve">по </w:t>
      </w:r>
      <w:r w:rsidRPr="00804BB3">
        <w:rPr>
          <w:sz w:val="14"/>
          <w:szCs w:val="14"/>
          <w:lang w:val="en-US"/>
        </w:rPr>
        <w:t>e</w:t>
      </w:r>
      <w:r w:rsidRPr="00804BB3">
        <w:rPr>
          <w:sz w:val="14"/>
          <w:szCs w:val="14"/>
        </w:rPr>
        <w:t>-</w:t>
      </w:r>
      <w:r w:rsidRPr="00804BB3">
        <w:rPr>
          <w:sz w:val="14"/>
          <w:szCs w:val="14"/>
          <w:lang w:val="en-US"/>
        </w:rPr>
        <w:t>mail</w:t>
      </w:r>
      <w:r w:rsidRPr="00804BB3">
        <w:rPr>
          <w:sz w:val="14"/>
          <w:szCs w:val="14"/>
        </w:rPr>
        <w:t xml:space="preserve">: </w:t>
      </w:r>
      <w:hyperlink r:id="rId73" w:history="1">
        <w:r w:rsidRPr="00804BB3">
          <w:rPr>
            <w:sz w:val="14"/>
            <w:szCs w:val="14"/>
            <w:lang w:val="en-US"/>
          </w:rPr>
          <w:t>soleco</w:t>
        </w:r>
        <w:r w:rsidRPr="00804BB3">
          <w:rPr>
            <w:sz w:val="14"/>
            <w:szCs w:val="14"/>
          </w:rPr>
          <w:t>@</w:t>
        </w:r>
        <w:r w:rsidRPr="00804BB3">
          <w:rPr>
            <w:sz w:val="14"/>
            <w:szCs w:val="14"/>
            <w:lang w:val="en-US"/>
          </w:rPr>
          <w:t>adminsoltcy</w:t>
        </w:r>
        <w:r w:rsidRPr="00804BB3">
          <w:rPr>
            <w:sz w:val="14"/>
            <w:szCs w:val="14"/>
          </w:rPr>
          <w:t>.</w:t>
        </w:r>
        <w:r w:rsidRPr="00804BB3">
          <w:rPr>
            <w:sz w:val="14"/>
            <w:szCs w:val="14"/>
            <w:lang w:val="en-US"/>
          </w:rPr>
          <w:t>ru</w:t>
        </w:r>
      </w:hyperlink>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b/>
          <w:sz w:val="14"/>
          <w:szCs w:val="14"/>
        </w:rPr>
      </w:pPr>
      <w:r w:rsidRPr="00804BB3">
        <w:rPr>
          <w:b/>
          <w:sz w:val="14"/>
          <w:szCs w:val="14"/>
        </w:rPr>
        <w:t>5. Отбор участников проекта</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5.1. Организаторами проекта назначается время и место проведения заседания по формированию бюджетной комиссии и размещается уведомление  в периодическом печатном издании – «Бюллетень Солецкого муниципального округа» и газете «Солецкая газета», а также в информационно-телекоммуникационной сети «Интернет» на официальном сайте Администрации  муниципального округа  и в социальной сети «ВКонтакте» в срок до 16 октября года, предшествующего году участия в проекте.</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 xml:space="preserve">5.2. Отбор участников проекта осуществляется путем проведения жеребьевки среди граждан, которые подали заявки в установленный настоящим Положением срок и присутствуют на заседании по формированию бюджетной комиссии согласно Регламенту отбора членов бюджетной комиссии и резерва бюджетной комиссии в приоритетном региональном проекте «Народный бюджет» (приложение №  1  к настоящему Положению). Заявки тех, кто не пришел на заседание, к жеребьевке не допускаются. </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 xml:space="preserve">Организаторами проекта до начала проведения жеребьевки обеспечивается регистрация прибывших для участия в заседании граждан, подавших заявки на участие в проекте. </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5.3. Жеребьевка проводится в помещении, оборудованном сидячими местами в количестве, достаточном для размещения всех приглашенных.</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Ограничения по кругу лиц, имеющих право присутствовать при проведении жеребьевки, не устанавливаются.</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 xml:space="preserve">Количество заявок для проведения жеребьевки должно быть равно числу присутствующих и предъявивших заявки граждан. </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Проведение жеребьевки и оглашение ее результатов осуществляет модератор бюджетной комиссии.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lastRenderedPageBreak/>
        <w:t xml:space="preserve">Проведение жеребьевки прекращается, как только определены 11 членов бюджетной комиссии с правом голоса и  </w:t>
      </w:r>
      <w:r w:rsidRPr="00804BB3">
        <w:rPr>
          <w:b/>
          <w:sz w:val="14"/>
          <w:szCs w:val="14"/>
        </w:rPr>
        <w:t xml:space="preserve">5 </w:t>
      </w:r>
      <w:r w:rsidRPr="00804BB3">
        <w:rPr>
          <w:sz w:val="14"/>
          <w:szCs w:val="14"/>
        </w:rPr>
        <w:t>членов резервного состава бюджетной комиссии.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По результатам проведенной жеребьевки составляется протокол.</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b/>
          <w:sz w:val="14"/>
          <w:szCs w:val="14"/>
        </w:rPr>
      </w:pPr>
      <w:r w:rsidRPr="00804BB3">
        <w:rPr>
          <w:b/>
          <w:sz w:val="14"/>
          <w:szCs w:val="14"/>
        </w:rPr>
        <w:t>6. Деятельность бюджетной комиссии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6.1. Бюджетная комиссия является коллегиальным органом, который  собирается для принятия решений по определению целей расходования выделенных из бюджета муниципального округа средств на реализацию проекта.</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Объем средств бюджета муниципального округа, который подлежит распределению, составляет 2 млн. рублей, в том числе средства субсидии из областного бюджета – 1 млн.рублей.</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6.2. В работе бюджетной комиссии принимают участие представители Администрации муниципального округа.</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6.3. Заседание бюджетной комиссии считается правомочным, если на нем присутствуют не менее 2/3 членов ее основного состава.</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6.4. Время и место проведения первого заседания бюджетной комиссии назначается организаторами проекта в срок не позднее 3 рабочих дней со дня проведения жеребьевки.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Даты проведения последующих заседаний бюджетной комиссии определяются членами основного состава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Заседания бюджетной комиссии проводятся не менее 4 раз в течение 60 календарных дней со дня формирования бюджетной комиссии.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6.5.</w:t>
      </w:r>
      <w:r w:rsidRPr="00804BB3">
        <w:rPr>
          <w:sz w:val="14"/>
          <w:szCs w:val="14"/>
        </w:rPr>
        <w:tab/>
        <w:t>Решения бюджетной комиссии принимаются открытым голосованием простым большинством голосов от присутствующих членов основного состава бюджетной комиссии. Член бюджетной комиссии не голосует за выдвинутое им инициативное предложение.</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6.6.</w:t>
      </w:r>
      <w:r w:rsidRPr="00804BB3">
        <w:rPr>
          <w:sz w:val="14"/>
          <w:szCs w:val="14"/>
        </w:rPr>
        <w:tab/>
        <w:t>По результатам заседания бюджетной комиссии модератором бюджетной комиссии составляется протокол заседания бюджетной комиссии, который подписывается членами основного состава бюджетной комиссии, присутствующими на заседании.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6.7.</w:t>
      </w:r>
      <w:r w:rsidRPr="00804BB3">
        <w:rPr>
          <w:sz w:val="14"/>
          <w:szCs w:val="14"/>
        </w:rPr>
        <w:tab/>
        <w:t>Заседания бюджетной комиссии открыты для посещения всеми желающими.</w:t>
      </w:r>
    </w:p>
    <w:p w:rsidR="00E507E7" w:rsidRPr="00804BB3" w:rsidRDefault="00E507E7" w:rsidP="00E507E7">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804BB3">
        <w:rPr>
          <w:sz w:val="14"/>
          <w:szCs w:val="14"/>
        </w:rPr>
        <w:t>Видеозаписи заседаний бюджетной комиссии, фотоотчеты, протоколы, экспертные заключения, материалы, использованные в работе бюджетной комиссии, а также объявления о предстоящих заседаниях подлежат размещению в информационно-телекоммуникационной сети «Интернет».</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 xml:space="preserve">6.8. Права и обязанности членов бюджетной комиссии, резервного состава бюджетной комиссии. </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6.8.1. Члены бюджетной комиссии имеют право на:</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выдвижение не более трех инициативных предложений по направлению расходования средств от каждого члена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участие в обсуждении представленных инициативных предложений;</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 xml:space="preserve">получение консультации соответствующих специалистов Администрации муниципального округа, направление в Администрацию муниципального округа предложения по реализации инициативного предложения, а также осуществление контроля за реализацией инициативного предложения. </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6.8.2. Члены бюджетной комиссии обязаны:</w:t>
      </w:r>
    </w:p>
    <w:p w:rsidR="00E507E7" w:rsidRPr="00804BB3" w:rsidRDefault="00E507E7" w:rsidP="00E507E7">
      <w:pPr>
        <w:widowControl w:val="0"/>
        <w:tabs>
          <w:tab w:val="left" w:pos="1276"/>
        </w:tabs>
        <w:autoSpaceDE w:val="0"/>
        <w:autoSpaceDN w:val="0"/>
        <w:adjustRightInd w:val="0"/>
        <w:ind w:firstLine="284"/>
        <w:jc w:val="both"/>
        <w:rPr>
          <w:sz w:val="14"/>
          <w:szCs w:val="14"/>
        </w:rPr>
      </w:pPr>
      <w:r w:rsidRPr="00804BB3">
        <w:rPr>
          <w:sz w:val="14"/>
          <w:szCs w:val="14"/>
        </w:rPr>
        <w:t xml:space="preserve">лично присутствовать на заседаниях бюджетной комиссии; </w:t>
      </w:r>
    </w:p>
    <w:p w:rsidR="00E507E7" w:rsidRPr="00804BB3" w:rsidRDefault="00E507E7" w:rsidP="00E507E7">
      <w:pPr>
        <w:widowControl w:val="0"/>
        <w:tabs>
          <w:tab w:val="left" w:pos="1276"/>
        </w:tabs>
        <w:autoSpaceDE w:val="0"/>
        <w:autoSpaceDN w:val="0"/>
        <w:adjustRightInd w:val="0"/>
        <w:ind w:firstLine="284"/>
        <w:jc w:val="both"/>
        <w:rPr>
          <w:sz w:val="14"/>
          <w:szCs w:val="14"/>
        </w:rPr>
      </w:pPr>
      <w:r w:rsidRPr="00804BB3">
        <w:rPr>
          <w:sz w:val="14"/>
          <w:szCs w:val="14"/>
        </w:rPr>
        <w:t>выполнять задания модератора в рамках работы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6.8.3. Члены резервного состава бюджетной комиссии имеют право на:</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присутствие на всех заседаниях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устное выступление до или после заседания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 xml:space="preserve">замену члена бюджетной комиссии, выбывшего из основного состава, по итогам жеребьевки. </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6.9. Модератор проекта</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6.9.1. Модератор, определяемый организатором проекта, не является членом бюджетной комиссии и имеет следующие обязанности: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организация и проведение заседаний бюджетной комиссии;</w:t>
      </w:r>
    </w:p>
    <w:p w:rsidR="00E507E7" w:rsidRPr="00804BB3" w:rsidRDefault="00E507E7" w:rsidP="00E507E7">
      <w:pPr>
        <w:widowControl w:val="0"/>
        <w:autoSpaceDE w:val="0"/>
        <w:autoSpaceDN w:val="0"/>
        <w:ind w:firstLine="284"/>
        <w:jc w:val="both"/>
        <w:rPr>
          <w:sz w:val="14"/>
          <w:szCs w:val="14"/>
        </w:rPr>
      </w:pPr>
      <w:r w:rsidRPr="00804BB3">
        <w:rPr>
          <w:sz w:val="14"/>
          <w:szCs w:val="14"/>
        </w:rPr>
        <w:t>информационное освещение реализации проекта в информационно-телекоммуникационной сети «Интернет»;</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доведение информации до членов бюджетной комиссии об изменениях, связанных с датой и временем проведения заседаний;</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организация взаимодействия членов бюджетной комиссии и представителей Администрации муниципального округа.</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6.9.2. Модератор не участвует в обсуждении инициативных предложений и не имеет права голоса на итоговом голосовании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6.9.3. В начале каждого заседания модератором бюджетной комиссии определяются:</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формат заседания и время, отведенное на выступление каждого члена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порядок выступлений (каким образом членам комиссии предоставляется право слова, описание порядка очередности выступающих и т.д.).</w:t>
      </w:r>
    </w:p>
    <w:p w:rsidR="00E507E7" w:rsidRPr="00804BB3" w:rsidRDefault="00E507E7" w:rsidP="00E507E7">
      <w:pPr>
        <w:widowControl w:val="0"/>
        <w:autoSpaceDE w:val="0"/>
        <w:autoSpaceDN w:val="0"/>
        <w:adjustRightInd w:val="0"/>
        <w:ind w:firstLine="284"/>
        <w:jc w:val="both"/>
        <w:outlineLvl w:val="2"/>
        <w:rPr>
          <w:bCs/>
          <w:sz w:val="14"/>
          <w:szCs w:val="14"/>
        </w:rPr>
      </w:pPr>
      <w:r w:rsidRPr="00804BB3">
        <w:rPr>
          <w:bCs/>
          <w:sz w:val="14"/>
          <w:szCs w:val="14"/>
        </w:rPr>
        <w:t>6.10. Замена члена бюджетной комиссии на члена резерва бюджетной комиссии осуществляется по следующим основаниям:</w:t>
      </w:r>
    </w:p>
    <w:p w:rsidR="00E507E7" w:rsidRPr="00804BB3" w:rsidRDefault="00E507E7" w:rsidP="00E507E7">
      <w:pPr>
        <w:widowControl w:val="0"/>
        <w:autoSpaceDE w:val="0"/>
        <w:autoSpaceDN w:val="0"/>
        <w:ind w:firstLine="284"/>
        <w:jc w:val="both"/>
        <w:rPr>
          <w:sz w:val="14"/>
          <w:szCs w:val="14"/>
        </w:rPr>
      </w:pPr>
      <w:r w:rsidRPr="00804BB3">
        <w:rPr>
          <w:sz w:val="14"/>
          <w:szCs w:val="14"/>
        </w:rPr>
        <w:t>вследствие пропуска двух заседаний без уважительной причины;</w:t>
      </w:r>
    </w:p>
    <w:p w:rsidR="00E507E7" w:rsidRPr="00804BB3" w:rsidRDefault="00E507E7" w:rsidP="00E507E7">
      <w:pPr>
        <w:widowControl w:val="0"/>
        <w:autoSpaceDE w:val="0"/>
        <w:autoSpaceDN w:val="0"/>
        <w:ind w:firstLine="284"/>
        <w:jc w:val="both"/>
        <w:rPr>
          <w:sz w:val="14"/>
          <w:szCs w:val="14"/>
        </w:rPr>
      </w:pPr>
      <w:r w:rsidRPr="00804BB3">
        <w:rPr>
          <w:sz w:val="14"/>
          <w:szCs w:val="14"/>
        </w:rPr>
        <w:t>за неоднократное нарушение хода заседания бюджетной комиссии. После третьего предупреждения модератор бюджетной комиссии имеет право на замену члена комиссии. Предупреждения могут быть получены в ходе одного или нескольких заседаний.</w:t>
      </w:r>
    </w:p>
    <w:p w:rsidR="00E507E7" w:rsidRPr="00804BB3" w:rsidRDefault="00E507E7" w:rsidP="00E507E7">
      <w:pPr>
        <w:widowControl w:val="0"/>
        <w:autoSpaceDE w:val="0"/>
        <w:autoSpaceDN w:val="0"/>
        <w:ind w:firstLine="284"/>
        <w:jc w:val="both"/>
        <w:rPr>
          <w:sz w:val="14"/>
          <w:szCs w:val="14"/>
        </w:rPr>
      </w:pPr>
      <w:r w:rsidRPr="00804BB3">
        <w:rPr>
          <w:sz w:val="14"/>
          <w:szCs w:val="14"/>
        </w:rPr>
        <w:t>К нарушениям относятся:</w:t>
      </w:r>
    </w:p>
    <w:p w:rsidR="00E507E7" w:rsidRPr="00804BB3" w:rsidRDefault="00E507E7" w:rsidP="00E507E7">
      <w:pPr>
        <w:widowControl w:val="0"/>
        <w:autoSpaceDE w:val="0"/>
        <w:autoSpaceDN w:val="0"/>
        <w:ind w:firstLine="284"/>
        <w:jc w:val="both"/>
        <w:rPr>
          <w:sz w:val="14"/>
          <w:szCs w:val="14"/>
        </w:rPr>
      </w:pPr>
      <w:r w:rsidRPr="00804BB3">
        <w:rPr>
          <w:sz w:val="14"/>
          <w:szCs w:val="14"/>
        </w:rPr>
        <w:t>превышение времени, отведенного модератором бюджетной комиссии на выступление;</w:t>
      </w:r>
    </w:p>
    <w:p w:rsidR="00E507E7" w:rsidRPr="00804BB3" w:rsidRDefault="00E507E7" w:rsidP="00E507E7">
      <w:pPr>
        <w:widowControl w:val="0"/>
        <w:autoSpaceDE w:val="0"/>
        <w:autoSpaceDN w:val="0"/>
        <w:ind w:firstLine="284"/>
        <w:jc w:val="both"/>
        <w:rPr>
          <w:sz w:val="14"/>
          <w:szCs w:val="14"/>
        </w:rPr>
      </w:pPr>
      <w:r w:rsidRPr="00804BB3">
        <w:rPr>
          <w:sz w:val="14"/>
          <w:szCs w:val="14"/>
        </w:rPr>
        <w:t>нарушение порядка выступлений и обсуждений (перебивание других членов бюджетной комиссии, выступление без разрешения модератора бюджетной комиссии и т.д.);</w:t>
      </w:r>
    </w:p>
    <w:p w:rsidR="00E507E7" w:rsidRPr="00804BB3" w:rsidRDefault="00E507E7" w:rsidP="00E507E7">
      <w:pPr>
        <w:widowControl w:val="0"/>
        <w:autoSpaceDE w:val="0"/>
        <w:autoSpaceDN w:val="0"/>
        <w:ind w:firstLine="284"/>
        <w:jc w:val="both"/>
        <w:rPr>
          <w:sz w:val="14"/>
          <w:szCs w:val="14"/>
        </w:rPr>
      </w:pPr>
      <w:r w:rsidRPr="00804BB3">
        <w:rPr>
          <w:sz w:val="14"/>
          <w:szCs w:val="14"/>
        </w:rPr>
        <w:t>присутствие члена бюджетной комиссии на заседании в состоянии алкогольного и наркотического опьянения;</w:t>
      </w:r>
    </w:p>
    <w:p w:rsidR="00E507E7" w:rsidRPr="00804BB3" w:rsidRDefault="00E507E7" w:rsidP="00E507E7">
      <w:pPr>
        <w:widowControl w:val="0"/>
        <w:autoSpaceDE w:val="0"/>
        <w:autoSpaceDN w:val="0"/>
        <w:ind w:firstLine="284"/>
        <w:jc w:val="both"/>
        <w:rPr>
          <w:sz w:val="14"/>
          <w:szCs w:val="14"/>
        </w:rPr>
      </w:pPr>
      <w:r w:rsidRPr="00804BB3">
        <w:rPr>
          <w:sz w:val="14"/>
          <w:szCs w:val="14"/>
        </w:rPr>
        <w:t>употребление недопустимых форм речевой коммуникации (оскорбления и т.д.).</w:t>
      </w:r>
    </w:p>
    <w:p w:rsidR="00E507E7" w:rsidRPr="00804BB3" w:rsidRDefault="00E507E7" w:rsidP="00E507E7">
      <w:pPr>
        <w:widowControl w:val="0"/>
        <w:autoSpaceDE w:val="0"/>
        <w:autoSpaceDN w:val="0"/>
        <w:ind w:firstLine="284"/>
        <w:jc w:val="both"/>
        <w:rPr>
          <w:sz w:val="14"/>
          <w:szCs w:val="14"/>
        </w:rPr>
      </w:pPr>
      <w:r w:rsidRPr="00804BB3">
        <w:rPr>
          <w:sz w:val="14"/>
          <w:szCs w:val="14"/>
        </w:rPr>
        <w:t>Выбывший член бюджетной комиссии заменяется членом резерва бюджетной комиссии по итогам жеребьевки. Жеребьевка проводится из числа членов резервного состава, присутствующих на заседании. Член резервного состава, заместивший члена бюджетной комиссии, включается в текущий этап работы. Если этап выдвижения инициативных предложений пройден, новый член не может выдвигать свое инициативное предложение, но может голосовать за выдвинутые инициативные предложения и участвовать в их разработке.</w:t>
      </w:r>
    </w:p>
    <w:p w:rsidR="00E507E7" w:rsidRPr="00804BB3" w:rsidRDefault="00E507E7" w:rsidP="00E507E7">
      <w:pPr>
        <w:widowControl w:val="0"/>
        <w:autoSpaceDE w:val="0"/>
        <w:autoSpaceDN w:val="0"/>
        <w:ind w:firstLine="284"/>
        <w:jc w:val="both"/>
        <w:rPr>
          <w:sz w:val="14"/>
          <w:szCs w:val="14"/>
        </w:rPr>
      </w:pPr>
      <w:r w:rsidRPr="00804BB3">
        <w:rPr>
          <w:sz w:val="14"/>
          <w:szCs w:val="14"/>
        </w:rPr>
        <w:t>6.11. Член резервного состава бюджетной комиссии выбывает из него в случае получения предупреждения модератора за следующие нарушения:</w:t>
      </w:r>
    </w:p>
    <w:p w:rsidR="00E507E7" w:rsidRPr="00804BB3" w:rsidRDefault="00E507E7" w:rsidP="00E507E7">
      <w:pPr>
        <w:widowControl w:val="0"/>
        <w:autoSpaceDE w:val="0"/>
        <w:autoSpaceDN w:val="0"/>
        <w:ind w:firstLine="284"/>
        <w:jc w:val="both"/>
        <w:rPr>
          <w:sz w:val="14"/>
          <w:szCs w:val="14"/>
        </w:rPr>
      </w:pPr>
      <w:r w:rsidRPr="00804BB3">
        <w:rPr>
          <w:sz w:val="14"/>
          <w:szCs w:val="14"/>
        </w:rPr>
        <w:t>организация шума, препятствующего проведению заседания бюджетной комиссии (в случае получения трех предупреждений модератора);</w:t>
      </w:r>
    </w:p>
    <w:p w:rsidR="00E507E7" w:rsidRPr="00804BB3" w:rsidRDefault="00E507E7" w:rsidP="00E507E7">
      <w:pPr>
        <w:widowControl w:val="0"/>
        <w:autoSpaceDE w:val="0"/>
        <w:autoSpaceDN w:val="0"/>
        <w:ind w:firstLine="284"/>
        <w:jc w:val="both"/>
        <w:rPr>
          <w:sz w:val="14"/>
          <w:szCs w:val="14"/>
        </w:rPr>
      </w:pPr>
      <w:r w:rsidRPr="00804BB3">
        <w:rPr>
          <w:sz w:val="14"/>
          <w:szCs w:val="14"/>
        </w:rPr>
        <w:t>появление на заседаниях в состоянии алкогольного, наркотического и иного опьянения;</w:t>
      </w:r>
    </w:p>
    <w:p w:rsidR="00E507E7" w:rsidRPr="00804BB3" w:rsidRDefault="00E507E7" w:rsidP="00E507E7">
      <w:pPr>
        <w:widowControl w:val="0"/>
        <w:autoSpaceDE w:val="0"/>
        <w:autoSpaceDN w:val="0"/>
        <w:ind w:firstLine="284"/>
        <w:jc w:val="both"/>
        <w:rPr>
          <w:sz w:val="14"/>
          <w:szCs w:val="14"/>
        </w:rPr>
      </w:pPr>
      <w:r w:rsidRPr="00804BB3">
        <w:rPr>
          <w:sz w:val="14"/>
          <w:szCs w:val="14"/>
        </w:rPr>
        <w:t>недопустимые формы речевой коммуникации (оскорбления и т.д.).</w:t>
      </w:r>
    </w:p>
    <w:p w:rsidR="00E507E7" w:rsidRPr="00804BB3" w:rsidRDefault="00E507E7" w:rsidP="00E507E7">
      <w:pPr>
        <w:widowControl w:val="0"/>
        <w:autoSpaceDE w:val="0"/>
        <w:autoSpaceDN w:val="0"/>
        <w:adjustRightInd w:val="0"/>
        <w:ind w:firstLine="284"/>
        <w:outlineLvl w:val="1"/>
        <w:rPr>
          <w:b/>
          <w:bCs/>
          <w:sz w:val="14"/>
          <w:szCs w:val="14"/>
        </w:rPr>
      </w:pPr>
      <w:r w:rsidRPr="00804BB3">
        <w:rPr>
          <w:b/>
          <w:bCs/>
          <w:sz w:val="14"/>
          <w:szCs w:val="14"/>
        </w:rPr>
        <w:t>7. Порядок рассмотрения инициативных предложений</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7.1. Члены основного состава бюджетной комиссии представляют инициативные предложения, оформленные согласно приложению № 2 к настоящему Положению, на первое заседание бюджетной комиссии.</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7.2. Стоимость инициативного предложения (инициативных предложений) не должна превышать объем средств, указанный в абзаце втором подпункта 6.1 настоящего Положения.</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 xml:space="preserve"> 7.3. Инициативные </w:t>
      </w:r>
      <w:hyperlink w:anchor="P200" w:history="1">
        <w:r w:rsidRPr="00804BB3">
          <w:rPr>
            <w:sz w:val="14"/>
            <w:szCs w:val="14"/>
          </w:rPr>
          <w:t>предложения</w:t>
        </w:r>
      </w:hyperlink>
      <w:r w:rsidRPr="00804BB3">
        <w:rPr>
          <w:sz w:val="14"/>
          <w:szCs w:val="14"/>
        </w:rPr>
        <w:t xml:space="preserve"> в течение 45 календарных дней со дня формирования бюджетной комиссии направляются в Администрацию муниципального округа для рассмотрения и подготовки в письменном виде экспертного положительного или отрицательного заключения. </w:t>
      </w:r>
    </w:p>
    <w:p w:rsidR="00E507E7" w:rsidRPr="00804BB3" w:rsidRDefault="00E507E7" w:rsidP="00E507E7">
      <w:pPr>
        <w:widowControl w:val="0"/>
        <w:autoSpaceDE w:val="0"/>
        <w:autoSpaceDN w:val="0"/>
        <w:ind w:firstLine="284"/>
        <w:jc w:val="both"/>
        <w:rPr>
          <w:sz w:val="14"/>
          <w:szCs w:val="14"/>
        </w:rPr>
      </w:pPr>
      <w:r w:rsidRPr="00804BB3">
        <w:rPr>
          <w:sz w:val="14"/>
          <w:szCs w:val="14"/>
        </w:rPr>
        <w:t>Указанные инициативные предложения подлежат рассмотрению Администрацией муниципального округа в течение 10 календарных дней со дня получения.</w:t>
      </w:r>
    </w:p>
    <w:p w:rsidR="00E507E7" w:rsidRPr="00804BB3" w:rsidRDefault="00E507E7" w:rsidP="00E507E7">
      <w:pPr>
        <w:widowControl w:val="0"/>
        <w:autoSpaceDE w:val="0"/>
        <w:autoSpaceDN w:val="0"/>
        <w:ind w:firstLine="284"/>
        <w:jc w:val="both"/>
        <w:rPr>
          <w:sz w:val="14"/>
          <w:szCs w:val="14"/>
        </w:rPr>
      </w:pPr>
      <w:r w:rsidRPr="00804BB3">
        <w:rPr>
          <w:sz w:val="14"/>
          <w:szCs w:val="14"/>
        </w:rPr>
        <w:t>7.4. Отрицательное экспертное заключение на направленное инициативное предложение выносится при наличии одного из следующих оснований:</w:t>
      </w:r>
    </w:p>
    <w:p w:rsidR="00E507E7" w:rsidRPr="00804BB3" w:rsidRDefault="00E507E7" w:rsidP="00E507E7">
      <w:pPr>
        <w:widowControl w:val="0"/>
        <w:autoSpaceDE w:val="0"/>
        <w:autoSpaceDN w:val="0"/>
        <w:ind w:firstLine="284"/>
        <w:jc w:val="both"/>
        <w:rPr>
          <w:sz w:val="14"/>
          <w:szCs w:val="14"/>
        </w:rPr>
      </w:pPr>
      <w:r w:rsidRPr="00804BB3">
        <w:rPr>
          <w:sz w:val="14"/>
          <w:szCs w:val="14"/>
        </w:rPr>
        <w:t>мероприятия, предусмотренные инициативным предложением, не относятся к полномочиям органов местного самоуправления муниципального округа, установленным законодательством Российской Федерации;</w:t>
      </w:r>
    </w:p>
    <w:p w:rsidR="00E507E7" w:rsidRPr="00804BB3" w:rsidRDefault="00E507E7" w:rsidP="00E507E7">
      <w:pPr>
        <w:widowControl w:val="0"/>
        <w:autoSpaceDE w:val="0"/>
        <w:autoSpaceDN w:val="0"/>
        <w:ind w:firstLine="284"/>
        <w:jc w:val="both"/>
        <w:rPr>
          <w:sz w:val="14"/>
          <w:szCs w:val="14"/>
        </w:rPr>
      </w:pPr>
      <w:r w:rsidRPr="00804BB3">
        <w:rPr>
          <w:sz w:val="14"/>
          <w:szCs w:val="14"/>
        </w:rPr>
        <w:t xml:space="preserve">мероприятиям, предусмотренные инициативным предложением, дублируют мероприятия, финансовое обеспечение которых предусмотрено в бюджете муниципального округа на соответствующий финансовый год; </w:t>
      </w:r>
    </w:p>
    <w:p w:rsidR="00E507E7" w:rsidRPr="00804BB3" w:rsidRDefault="00E507E7" w:rsidP="00E507E7">
      <w:pPr>
        <w:widowControl w:val="0"/>
        <w:autoSpaceDE w:val="0"/>
        <w:autoSpaceDN w:val="0"/>
        <w:ind w:firstLine="284"/>
        <w:jc w:val="both"/>
        <w:rPr>
          <w:sz w:val="14"/>
          <w:szCs w:val="14"/>
        </w:rPr>
      </w:pPr>
      <w:r w:rsidRPr="00804BB3">
        <w:rPr>
          <w:sz w:val="14"/>
          <w:szCs w:val="14"/>
        </w:rPr>
        <w:t>объект, подлежащий ремонту или реконструкции в рамках инициативного предложения, не находится в собственности муниципального округа;</w:t>
      </w:r>
    </w:p>
    <w:p w:rsidR="00E507E7" w:rsidRPr="00804BB3" w:rsidRDefault="00E507E7" w:rsidP="00E507E7">
      <w:pPr>
        <w:widowControl w:val="0"/>
        <w:autoSpaceDE w:val="0"/>
        <w:autoSpaceDN w:val="0"/>
        <w:ind w:firstLine="284"/>
        <w:jc w:val="both"/>
        <w:rPr>
          <w:sz w:val="14"/>
          <w:szCs w:val="14"/>
        </w:rPr>
      </w:pPr>
      <w:r w:rsidRPr="00804BB3">
        <w:rPr>
          <w:sz w:val="14"/>
          <w:szCs w:val="14"/>
        </w:rPr>
        <w:t>выгодополучателями инициативного предложения (группа населения, которая будет пользоваться результатами) не являются физические лица - жители муниципального округа;</w:t>
      </w:r>
    </w:p>
    <w:p w:rsidR="00E507E7" w:rsidRPr="00804BB3" w:rsidRDefault="00E507E7" w:rsidP="00E507E7">
      <w:pPr>
        <w:widowControl w:val="0"/>
        <w:autoSpaceDE w:val="0"/>
        <w:autoSpaceDN w:val="0"/>
        <w:ind w:firstLine="284"/>
        <w:jc w:val="both"/>
        <w:rPr>
          <w:sz w:val="14"/>
          <w:szCs w:val="14"/>
        </w:rPr>
      </w:pPr>
      <w:r w:rsidRPr="00804BB3">
        <w:rPr>
          <w:sz w:val="14"/>
          <w:szCs w:val="14"/>
        </w:rPr>
        <w:t>реализация инициативного предложения окажет отрицательное воздействие на состояние окружающей среды;</w:t>
      </w:r>
    </w:p>
    <w:p w:rsidR="00E507E7" w:rsidRPr="00804BB3" w:rsidRDefault="00E507E7" w:rsidP="00E507E7">
      <w:pPr>
        <w:widowControl w:val="0"/>
        <w:autoSpaceDE w:val="0"/>
        <w:autoSpaceDN w:val="0"/>
        <w:ind w:firstLine="284"/>
        <w:jc w:val="both"/>
        <w:rPr>
          <w:sz w:val="14"/>
          <w:szCs w:val="14"/>
        </w:rPr>
      </w:pPr>
      <w:r w:rsidRPr="00804BB3">
        <w:rPr>
          <w:sz w:val="14"/>
          <w:szCs w:val="14"/>
        </w:rPr>
        <w:t>срок реализации инициативного предложения выходит за рамки соответствующего финансового года.</w:t>
      </w:r>
    </w:p>
    <w:p w:rsidR="00E507E7" w:rsidRPr="00804BB3" w:rsidRDefault="00E507E7" w:rsidP="00E507E7">
      <w:pPr>
        <w:widowControl w:val="0"/>
        <w:autoSpaceDE w:val="0"/>
        <w:autoSpaceDN w:val="0"/>
        <w:ind w:firstLine="284"/>
        <w:jc w:val="both"/>
        <w:rPr>
          <w:sz w:val="14"/>
          <w:szCs w:val="14"/>
        </w:rPr>
      </w:pPr>
      <w:r w:rsidRPr="00804BB3">
        <w:rPr>
          <w:sz w:val="14"/>
          <w:szCs w:val="14"/>
        </w:rPr>
        <w:t>Инициативные предложения, в отношении которых вынесено отрицательное экспертное заключение, не подлежат дальнейшему рассмотрению бюджетной комиссии.</w:t>
      </w:r>
    </w:p>
    <w:p w:rsidR="00E507E7" w:rsidRPr="00804BB3" w:rsidRDefault="00E507E7" w:rsidP="00E507E7">
      <w:pPr>
        <w:widowControl w:val="0"/>
        <w:autoSpaceDE w:val="0"/>
        <w:autoSpaceDN w:val="0"/>
        <w:ind w:firstLine="284"/>
        <w:jc w:val="both"/>
        <w:rPr>
          <w:sz w:val="14"/>
          <w:szCs w:val="14"/>
        </w:rPr>
      </w:pPr>
      <w:r w:rsidRPr="00804BB3">
        <w:rPr>
          <w:sz w:val="14"/>
          <w:szCs w:val="14"/>
        </w:rPr>
        <w:t xml:space="preserve"> 7.5. Члены бюджетной комиссии имеют право в случае отрицательного экспертного заключения инициативных предложений на письменные разъяснения причин отклонения  и на личную встречу с сотрудником Администрации муниципального округа.</w:t>
      </w:r>
    </w:p>
    <w:p w:rsidR="00E507E7" w:rsidRPr="00804BB3" w:rsidRDefault="00E507E7" w:rsidP="00E507E7">
      <w:pPr>
        <w:ind w:firstLine="284"/>
        <w:jc w:val="both"/>
        <w:rPr>
          <w:sz w:val="14"/>
          <w:szCs w:val="14"/>
        </w:rPr>
      </w:pPr>
      <w:r w:rsidRPr="00804BB3">
        <w:rPr>
          <w:sz w:val="14"/>
          <w:szCs w:val="14"/>
        </w:rPr>
        <w:t>7.6. Одобренные бюджетной комиссией инициативные предложения в срок не позднее 05 ноября года, предшествующего году участия в проекте, направляются в рабочую группу, для рассмотрения и подготовки в письменном виде заключения на предмет соответствия инициативных предложений полномочиям органов местного самоуправления, установленным законодательством Российской Федерации, и отсутствия дублирования мероприятий, финансовое обеспечение которых запланировано в проекте бюджета муниципального округа на очередной финансовый год и (или) включенных в муниципальные программы на очередной финансовый год.</w:t>
      </w:r>
    </w:p>
    <w:p w:rsidR="00E507E7" w:rsidRPr="00804BB3" w:rsidRDefault="00E507E7" w:rsidP="00E507E7">
      <w:pPr>
        <w:ind w:firstLine="284"/>
        <w:jc w:val="both"/>
        <w:rPr>
          <w:sz w:val="14"/>
          <w:szCs w:val="14"/>
        </w:rPr>
      </w:pPr>
      <w:r w:rsidRPr="00804BB3">
        <w:rPr>
          <w:sz w:val="14"/>
          <w:szCs w:val="14"/>
        </w:rPr>
        <w:t>Среди инициативных предложений, получивших положительные заключения рабочей группы, бюджетной комиссией проводится отбор для подготовки рекомендаций о включении их в проект бюджета муниципального округа на очередной финансовый год и соответствующие муниципальные программы на очередной финансовый год.</w:t>
      </w:r>
    </w:p>
    <w:p w:rsidR="00E507E7" w:rsidRPr="00804BB3" w:rsidRDefault="00E507E7" w:rsidP="00E507E7">
      <w:pPr>
        <w:ind w:firstLine="284"/>
        <w:jc w:val="both"/>
        <w:rPr>
          <w:sz w:val="14"/>
          <w:szCs w:val="14"/>
        </w:rPr>
      </w:pPr>
      <w:r w:rsidRPr="00804BB3">
        <w:rPr>
          <w:sz w:val="14"/>
          <w:szCs w:val="14"/>
        </w:rPr>
        <w:t>Проведение отбора осуществляется членами бюджетной комиссии согласно Регламенту голосования членов бюджетной комиссии в приоритетном региональном проекте «Народный бюджет» (приложение № 5   к настоящему Положению).</w:t>
      </w:r>
    </w:p>
    <w:p w:rsidR="00E507E7" w:rsidRPr="00804BB3" w:rsidRDefault="00E507E7" w:rsidP="00E507E7">
      <w:pPr>
        <w:ind w:firstLine="284"/>
        <w:jc w:val="both"/>
        <w:rPr>
          <w:sz w:val="14"/>
          <w:szCs w:val="14"/>
        </w:rPr>
      </w:pPr>
      <w:r w:rsidRPr="00804BB3">
        <w:rPr>
          <w:sz w:val="14"/>
          <w:szCs w:val="14"/>
        </w:rPr>
        <w:t xml:space="preserve">Бюджетная комиссия готовит рекомендации о включении инициативных предложений, набравших наибольшее количество баллов, на общую сумму не более 2000000 (двух миллионов) рублей, в проект бюджета муниципального округа и соответствующие муниципальные программы на очередной финансовый год. </w:t>
      </w:r>
    </w:p>
    <w:p w:rsidR="00E507E7" w:rsidRPr="00804BB3" w:rsidRDefault="00E507E7" w:rsidP="00E507E7">
      <w:pPr>
        <w:widowControl w:val="0"/>
        <w:autoSpaceDE w:val="0"/>
        <w:autoSpaceDN w:val="0"/>
        <w:adjustRightInd w:val="0"/>
        <w:ind w:firstLine="284"/>
        <w:jc w:val="both"/>
        <w:rPr>
          <w:b/>
          <w:sz w:val="14"/>
          <w:szCs w:val="14"/>
        </w:rPr>
      </w:pPr>
      <w:r w:rsidRPr="00804BB3">
        <w:rPr>
          <w:b/>
          <w:sz w:val="14"/>
          <w:szCs w:val="14"/>
        </w:rPr>
        <w:t>8. Реализация инициативного предложения</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lastRenderedPageBreak/>
        <w:t>8.1.</w:t>
      </w:r>
      <w:r w:rsidRPr="00804BB3">
        <w:rPr>
          <w:sz w:val="14"/>
          <w:szCs w:val="14"/>
        </w:rPr>
        <w:tab/>
        <w:t>В целях реализации инициативных предложений, прошедших отбор, создается рабочая группа в составе не менее 9 человек, и утверждается настоящим постановлением.</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В состав рабочей группы входят специалисты Администрации муниципального округа, депутаты Думы муниципального округа, члены бюджетной комиссии, инициативные предложения которых прошли отбор. Члены основного и резервного составов бюджетной комиссии и модератор входят в состав рабочей группы по личному согласию.</w:t>
      </w:r>
    </w:p>
    <w:p w:rsidR="00E507E7" w:rsidRPr="00804BB3" w:rsidRDefault="00E507E7" w:rsidP="00E507E7">
      <w:pPr>
        <w:widowControl w:val="0"/>
        <w:autoSpaceDE w:val="0"/>
        <w:autoSpaceDN w:val="0"/>
        <w:adjustRightInd w:val="0"/>
        <w:ind w:firstLine="284"/>
        <w:jc w:val="both"/>
        <w:rPr>
          <w:sz w:val="14"/>
          <w:szCs w:val="14"/>
        </w:rPr>
      </w:pPr>
      <w:r w:rsidRPr="00804BB3">
        <w:rPr>
          <w:sz w:val="14"/>
          <w:szCs w:val="14"/>
        </w:rPr>
        <w:t>8.2.</w:t>
      </w:r>
      <w:r w:rsidRPr="00804BB3">
        <w:rPr>
          <w:sz w:val="14"/>
          <w:szCs w:val="14"/>
        </w:rPr>
        <w:tab/>
        <w:t>Рабочая группа определяет основные сроки и способы реализации инициативных предложений, прошедших отбор, осуществляет контроль за их реализацией, а также информирует жителей муниципального округа о ходе реализации инициативных предложений.</w:t>
      </w:r>
    </w:p>
    <w:p w:rsidR="00E507E7" w:rsidRPr="00804BB3" w:rsidRDefault="00E507E7" w:rsidP="00E507E7">
      <w:pPr>
        <w:widowControl w:val="0"/>
        <w:autoSpaceDE w:val="0"/>
        <w:autoSpaceDN w:val="0"/>
        <w:ind w:firstLine="284"/>
        <w:jc w:val="both"/>
        <w:rPr>
          <w:sz w:val="14"/>
          <w:szCs w:val="14"/>
        </w:rPr>
      </w:pPr>
      <w:r w:rsidRPr="00804BB3">
        <w:rPr>
          <w:sz w:val="14"/>
          <w:szCs w:val="14"/>
        </w:rPr>
        <w:t>8.3. В случае изменения величины предварительной сметной стоимости в ходе проведения мероприятий по реализации инициативного предложения, включенного в бюджет муниципального округа, организаторами проекта собирается внеочередное заседание бюджетной комиссии.</w:t>
      </w:r>
    </w:p>
    <w:p w:rsidR="00E507E7" w:rsidRPr="00804BB3" w:rsidRDefault="00E507E7" w:rsidP="00E507E7">
      <w:pPr>
        <w:widowControl w:val="0"/>
        <w:autoSpaceDE w:val="0"/>
        <w:autoSpaceDN w:val="0"/>
        <w:ind w:firstLine="284"/>
        <w:jc w:val="both"/>
        <w:rPr>
          <w:sz w:val="14"/>
          <w:szCs w:val="14"/>
        </w:rPr>
      </w:pPr>
      <w:r w:rsidRPr="00804BB3">
        <w:rPr>
          <w:sz w:val="14"/>
          <w:szCs w:val="14"/>
        </w:rPr>
        <w:t>Решение о дальнейшем направлении средств, предусмотренных в бюджете муниципального округа на реализацию рассматриваемого инициативного предложения, принимается простым большинством голосов.</w:t>
      </w:r>
    </w:p>
    <w:p w:rsidR="00E507E7" w:rsidRPr="00804BB3" w:rsidRDefault="00E507E7" w:rsidP="00E507E7">
      <w:pPr>
        <w:widowControl w:val="0"/>
        <w:autoSpaceDE w:val="0"/>
        <w:autoSpaceDN w:val="0"/>
        <w:jc w:val="both"/>
        <w:rPr>
          <w:sz w:val="14"/>
          <w:szCs w:val="14"/>
        </w:rPr>
      </w:pPr>
    </w:p>
    <w:p w:rsidR="00E507E7" w:rsidRPr="00804BB3" w:rsidRDefault="00E507E7" w:rsidP="00E507E7">
      <w:pPr>
        <w:autoSpaceDE w:val="0"/>
        <w:autoSpaceDN w:val="0"/>
        <w:adjustRightInd w:val="0"/>
        <w:jc w:val="right"/>
        <w:outlineLvl w:val="0"/>
        <w:rPr>
          <w:sz w:val="14"/>
          <w:szCs w:val="14"/>
        </w:rPr>
      </w:pPr>
      <w:r w:rsidRPr="00804BB3">
        <w:rPr>
          <w:sz w:val="14"/>
          <w:szCs w:val="14"/>
        </w:rPr>
        <w:t>Приложение № 1</w:t>
      </w:r>
    </w:p>
    <w:p w:rsidR="00E507E7" w:rsidRDefault="00E507E7" w:rsidP="00E507E7">
      <w:pPr>
        <w:autoSpaceDE w:val="0"/>
        <w:autoSpaceDN w:val="0"/>
        <w:adjustRightInd w:val="0"/>
        <w:jc w:val="right"/>
        <w:rPr>
          <w:sz w:val="14"/>
          <w:szCs w:val="14"/>
        </w:rPr>
      </w:pPr>
      <w:r w:rsidRPr="00804BB3">
        <w:rPr>
          <w:sz w:val="14"/>
          <w:szCs w:val="14"/>
        </w:rPr>
        <w:t xml:space="preserve">к Положению о реализации приоритетного </w:t>
      </w:r>
    </w:p>
    <w:p w:rsidR="00E507E7" w:rsidRDefault="00E507E7" w:rsidP="00E507E7">
      <w:pPr>
        <w:autoSpaceDE w:val="0"/>
        <w:autoSpaceDN w:val="0"/>
        <w:adjustRightInd w:val="0"/>
        <w:jc w:val="right"/>
        <w:rPr>
          <w:sz w:val="14"/>
          <w:szCs w:val="14"/>
        </w:rPr>
      </w:pPr>
      <w:r w:rsidRPr="00804BB3">
        <w:rPr>
          <w:sz w:val="14"/>
          <w:szCs w:val="14"/>
        </w:rPr>
        <w:t>регионального проекта «Народный бюджет»</w:t>
      </w:r>
    </w:p>
    <w:p w:rsidR="00E507E7" w:rsidRPr="00804BB3" w:rsidRDefault="00E507E7" w:rsidP="00E507E7">
      <w:pPr>
        <w:autoSpaceDE w:val="0"/>
        <w:autoSpaceDN w:val="0"/>
        <w:adjustRightInd w:val="0"/>
        <w:jc w:val="right"/>
        <w:rPr>
          <w:sz w:val="14"/>
          <w:szCs w:val="14"/>
        </w:rPr>
      </w:pPr>
      <w:r w:rsidRPr="00804BB3">
        <w:rPr>
          <w:sz w:val="14"/>
          <w:szCs w:val="14"/>
        </w:rPr>
        <w:t xml:space="preserve"> в Солецком муниципальном округе</w:t>
      </w:r>
    </w:p>
    <w:p w:rsidR="00E507E7" w:rsidRPr="00804BB3" w:rsidRDefault="00E507E7" w:rsidP="00E507E7">
      <w:pPr>
        <w:jc w:val="right"/>
        <w:rPr>
          <w:sz w:val="14"/>
          <w:szCs w:val="14"/>
        </w:rPr>
      </w:pPr>
    </w:p>
    <w:p w:rsidR="00E507E7" w:rsidRPr="00804BB3" w:rsidRDefault="00E507E7" w:rsidP="00E507E7">
      <w:pPr>
        <w:jc w:val="center"/>
        <w:rPr>
          <w:sz w:val="14"/>
          <w:szCs w:val="14"/>
        </w:rPr>
      </w:pPr>
    </w:p>
    <w:p w:rsidR="00E507E7" w:rsidRPr="00804BB3" w:rsidRDefault="00E507E7" w:rsidP="00E507E7">
      <w:pPr>
        <w:widowControl w:val="0"/>
        <w:autoSpaceDE w:val="0"/>
        <w:autoSpaceDN w:val="0"/>
        <w:adjustRightInd w:val="0"/>
        <w:jc w:val="center"/>
        <w:rPr>
          <w:b/>
          <w:sz w:val="14"/>
          <w:szCs w:val="14"/>
        </w:rPr>
      </w:pPr>
      <w:r w:rsidRPr="00804BB3">
        <w:rPr>
          <w:b/>
          <w:sz w:val="14"/>
          <w:szCs w:val="14"/>
        </w:rPr>
        <w:t>ЗАЯВКА</w:t>
      </w:r>
    </w:p>
    <w:p w:rsidR="00E507E7" w:rsidRPr="00804BB3" w:rsidRDefault="00E507E7" w:rsidP="00E507E7">
      <w:pPr>
        <w:widowControl w:val="0"/>
        <w:autoSpaceDE w:val="0"/>
        <w:autoSpaceDN w:val="0"/>
        <w:adjustRightInd w:val="0"/>
        <w:jc w:val="center"/>
        <w:rPr>
          <w:sz w:val="14"/>
          <w:szCs w:val="14"/>
        </w:rPr>
      </w:pPr>
      <w:r w:rsidRPr="00804BB3">
        <w:rPr>
          <w:sz w:val="14"/>
          <w:szCs w:val="14"/>
        </w:rPr>
        <w:t xml:space="preserve">на участие в проекте «Народный бюджет» </w:t>
      </w:r>
    </w:p>
    <w:tbl>
      <w:tblPr>
        <w:tblpPr w:leftFromText="180" w:rightFromText="180" w:vertAnchor="text" w:horzAnchor="margin"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281"/>
      </w:tblGrid>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Фамилия</w:t>
            </w:r>
          </w:p>
        </w:tc>
        <w:tc>
          <w:tcPr>
            <w:tcW w:w="4773" w:type="dxa"/>
          </w:tcPr>
          <w:p w:rsidR="00E507E7" w:rsidRPr="00804BB3" w:rsidRDefault="00E507E7" w:rsidP="00367464">
            <w:pPr>
              <w:autoSpaceDE w:val="0"/>
              <w:autoSpaceDN w:val="0"/>
              <w:adjustRightInd w:val="0"/>
              <w:jc w:val="both"/>
              <w:rPr>
                <w:sz w:val="14"/>
                <w:szCs w:val="14"/>
              </w:rPr>
            </w:pPr>
          </w:p>
        </w:tc>
      </w:tr>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Имя</w:t>
            </w:r>
          </w:p>
        </w:tc>
        <w:tc>
          <w:tcPr>
            <w:tcW w:w="4773" w:type="dxa"/>
          </w:tcPr>
          <w:p w:rsidR="00E507E7" w:rsidRPr="00804BB3" w:rsidRDefault="00E507E7" w:rsidP="00367464">
            <w:pPr>
              <w:autoSpaceDE w:val="0"/>
              <w:autoSpaceDN w:val="0"/>
              <w:adjustRightInd w:val="0"/>
              <w:jc w:val="both"/>
              <w:rPr>
                <w:sz w:val="14"/>
                <w:szCs w:val="14"/>
              </w:rPr>
            </w:pPr>
          </w:p>
        </w:tc>
      </w:tr>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Отчество</w:t>
            </w:r>
          </w:p>
        </w:tc>
        <w:tc>
          <w:tcPr>
            <w:tcW w:w="4773" w:type="dxa"/>
          </w:tcPr>
          <w:p w:rsidR="00E507E7" w:rsidRPr="00804BB3" w:rsidRDefault="00E507E7" w:rsidP="00367464">
            <w:pPr>
              <w:autoSpaceDE w:val="0"/>
              <w:autoSpaceDN w:val="0"/>
              <w:adjustRightInd w:val="0"/>
              <w:jc w:val="both"/>
              <w:rPr>
                <w:sz w:val="14"/>
                <w:szCs w:val="14"/>
              </w:rPr>
            </w:pPr>
          </w:p>
        </w:tc>
      </w:tr>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Возраст</w:t>
            </w:r>
          </w:p>
        </w:tc>
        <w:tc>
          <w:tcPr>
            <w:tcW w:w="4773" w:type="dxa"/>
          </w:tcPr>
          <w:p w:rsidR="00E507E7" w:rsidRPr="00804BB3" w:rsidRDefault="00E507E7" w:rsidP="00367464">
            <w:pPr>
              <w:autoSpaceDE w:val="0"/>
              <w:autoSpaceDN w:val="0"/>
              <w:adjustRightInd w:val="0"/>
              <w:jc w:val="both"/>
              <w:rPr>
                <w:sz w:val="14"/>
                <w:szCs w:val="14"/>
              </w:rPr>
            </w:pPr>
          </w:p>
        </w:tc>
      </w:tr>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Профессия, тип занятости</w:t>
            </w:r>
          </w:p>
        </w:tc>
        <w:tc>
          <w:tcPr>
            <w:tcW w:w="4773" w:type="dxa"/>
          </w:tcPr>
          <w:p w:rsidR="00E507E7" w:rsidRPr="00804BB3" w:rsidRDefault="00E507E7" w:rsidP="00367464">
            <w:pPr>
              <w:autoSpaceDE w:val="0"/>
              <w:autoSpaceDN w:val="0"/>
              <w:adjustRightInd w:val="0"/>
              <w:jc w:val="both"/>
              <w:rPr>
                <w:sz w:val="14"/>
                <w:szCs w:val="14"/>
              </w:rPr>
            </w:pPr>
          </w:p>
        </w:tc>
      </w:tr>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Контактный телефон</w:t>
            </w:r>
          </w:p>
        </w:tc>
        <w:tc>
          <w:tcPr>
            <w:tcW w:w="4773" w:type="dxa"/>
          </w:tcPr>
          <w:p w:rsidR="00E507E7" w:rsidRPr="00804BB3" w:rsidRDefault="00E507E7" w:rsidP="00367464">
            <w:pPr>
              <w:autoSpaceDE w:val="0"/>
              <w:autoSpaceDN w:val="0"/>
              <w:adjustRightInd w:val="0"/>
              <w:jc w:val="both"/>
              <w:rPr>
                <w:sz w:val="14"/>
                <w:szCs w:val="14"/>
              </w:rPr>
            </w:pPr>
          </w:p>
        </w:tc>
      </w:tr>
      <w:tr w:rsidR="00E507E7" w:rsidRPr="00804BB3" w:rsidTr="00367464">
        <w:trPr>
          <w:trHeight w:val="534"/>
        </w:trPr>
        <w:tc>
          <w:tcPr>
            <w:tcW w:w="4772" w:type="dxa"/>
          </w:tcPr>
          <w:p w:rsidR="00E507E7" w:rsidRPr="00804BB3" w:rsidRDefault="00E507E7" w:rsidP="00367464">
            <w:pPr>
              <w:autoSpaceDE w:val="0"/>
              <w:autoSpaceDN w:val="0"/>
              <w:adjustRightInd w:val="0"/>
              <w:jc w:val="both"/>
              <w:rPr>
                <w:sz w:val="14"/>
                <w:szCs w:val="14"/>
              </w:rPr>
            </w:pPr>
            <w:r w:rsidRPr="00804BB3">
              <w:rPr>
                <w:sz w:val="14"/>
                <w:szCs w:val="14"/>
              </w:rPr>
              <w:t>Другие контактные данные:</w:t>
            </w:r>
          </w:p>
          <w:p w:rsidR="00E507E7" w:rsidRPr="00804BB3" w:rsidRDefault="00E507E7" w:rsidP="00367464">
            <w:pPr>
              <w:autoSpaceDE w:val="0"/>
              <w:autoSpaceDN w:val="0"/>
              <w:adjustRightInd w:val="0"/>
              <w:jc w:val="both"/>
              <w:rPr>
                <w:sz w:val="14"/>
                <w:szCs w:val="14"/>
              </w:rPr>
            </w:pPr>
            <w:r w:rsidRPr="00804BB3">
              <w:rPr>
                <w:sz w:val="14"/>
                <w:szCs w:val="14"/>
              </w:rPr>
              <w:t>(заполняется по желанию)</w:t>
            </w:r>
          </w:p>
        </w:tc>
        <w:tc>
          <w:tcPr>
            <w:tcW w:w="4773" w:type="dxa"/>
          </w:tcPr>
          <w:p w:rsidR="00E507E7" w:rsidRPr="00804BB3" w:rsidRDefault="00E507E7" w:rsidP="00367464">
            <w:pPr>
              <w:autoSpaceDE w:val="0"/>
              <w:autoSpaceDN w:val="0"/>
              <w:adjustRightInd w:val="0"/>
              <w:jc w:val="both"/>
              <w:rPr>
                <w:sz w:val="14"/>
                <w:szCs w:val="14"/>
              </w:rPr>
            </w:pPr>
          </w:p>
        </w:tc>
      </w:tr>
    </w:tbl>
    <w:p w:rsidR="00E507E7" w:rsidRPr="00804BB3" w:rsidRDefault="00E507E7" w:rsidP="00E507E7">
      <w:pPr>
        <w:widowControl w:val="0"/>
        <w:autoSpaceDE w:val="0"/>
        <w:autoSpaceDN w:val="0"/>
        <w:adjustRightInd w:val="0"/>
        <w:rPr>
          <w:sz w:val="14"/>
          <w:szCs w:val="14"/>
        </w:rPr>
      </w:pPr>
    </w:p>
    <w:p w:rsidR="00E507E7" w:rsidRPr="00804BB3" w:rsidRDefault="00E507E7" w:rsidP="00E507E7">
      <w:pPr>
        <w:rPr>
          <w:sz w:val="14"/>
          <w:szCs w:val="14"/>
        </w:rPr>
      </w:pPr>
      <w:r w:rsidRPr="00804BB3">
        <w:rPr>
          <w:sz w:val="14"/>
          <w:szCs w:val="14"/>
        </w:rPr>
        <w:t>О проекте узнал из (отметить галочкой):</w:t>
      </w:r>
    </w:p>
    <w:tbl>
      <w:tblPr>
        <w:tblpPr w:leftFromText="180" w:rightFromText="180" w:vertAnchor="text" w:horzAnchor="margin" w:tblpY="5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238"/>
        <w:gridCol w:w="4438"/>
      </w:tblGrid>
      <w:tr w:rsidR="00E507E7" w:rsidRPr="00E507E7" w:rsidTr="00367464">
        <w:trPr>
          <w:trHeight w:val="412"/>
        </w:trPr>
        <w:tc>
          <w:tcPr>
            <w:tcW w:w="529" w:type="dxa"/>
          </w:tcPr>
          <w:p w:rsidR="00E507E7" w:rsidRPr="00E507E7" w:rsidRDefault="00E507E7" w:rsidP="00367464">
            <w:pPr>
              <w:autoSpaceDE w:val="0"/>
              <w:autoSpaceDN w:val="0"/>
              <w:rPr>
                <w:sz w:val="10"/>
                <w:szCs w:val="14"/>
              </w:rPr>
            </w:pPr>
          </w:p>
        </w:tc>
        <w:tc>
          <w:tcPr>
            <w:tcW w:w="280" w:type="dxa"/>
            <w:tcBorders>
              <w:top w:val="nil"/>
              <w:bottom w:val="nil"/>
              <w:right w:val="nil"/>
            </w:tcBorders>
          </w:tcPr>
          <w:p w:rsidR="00E507E7" w:rsidRPr="00E507E7" w:rsidRDefault="00E507E7" w:rsidP="00367464">
            <w:pPr>
              <w:autoSpaceDE w:val="0"/>
              <w:autoSpaceDN w:val="0"/>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r w:rsidRPr="00E507E7">
              <w:rPr>
                <w:sz w:val="10"/>
                <w:szCs w:val="14"/>
              </w:rPr>
              <w:t>Печатные СМИ</w:t>
            </w:r>
          </w:p>
        </w:tc>
      </w:tr>
      <w:tr w:rsidR="00E507E7" w:rsidRPr="00E507E7" w:rsidTr="00367464">
        <w:trPr>
          <w:trHeight w:val="60"/>
        </w:trPr>
        <w:tc>
          <w:tcPr>
            <w:tcW w:w="529" w:type="dxa"/>
            <w:tcBorders>
              <w:left w:val="nil"/>
              <w:right w:val="nil"/>
            </w:tcBorders>
          </w:tcPr>
          <w:p w:rsidR="00E507E7" w:rsidRPr="00E507E7" w:rsidRDefault="00E507E7" w:rsidP="00367464">
            <w:pPr>
              <w:autoSpaceDE w:val="0"/>
              <w:autoSpaceDN w:val="0"/>
              <w:rPr>
                <w:sz w:val="10"/>
                <w:szCs w:val="14"/>
              </w:rPr>
            </w:pPr>
          </w:p>
        </w:tc>
        <w:tc>
          <w:tcPr>
            <w:tcW w:w="280" w:type="dxa"/>
            <w:tcBorders>
              <w:top w:val="nil"/>
              <w:left w:val="nil"/>
              <w:bottom w:val="nil"/>
              <w:right w:val="nil"/>
            </w:tcBorders>
          </w:tcPr>
          <w:p w:rsidR="00E507E7" w:rsidRPr="00E507E7" w:rsidRDefault="00E507E7" w:rsidP="00367464">
            <w:pPr>
              <w:autoSpaceDE w:val="0"/>
              <w:autoSpaceDN w:val="0"/>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p>
        </w:tc>
      </w:tr>
      <w:tr w:rsidR="00E507E7" w:rsidRPr="00E507E7" w:rsidTr="00367464">
        <w:trPr>
          <w:trHeight w:val="408"/>
        </w:trPr>
        <w:tc>
          <w:tcPr>
            <w:tcW w:w="529" w:type="dxa"/>
          </w:tcPr>
          <w:p w:rsidR="00E507E7" w:rsidRPr="00E507E7" w:rsidRDefault="00E507E7" w:rsidP="00367464">
            <w:pPr>
              <w:autoSpaceDE w:val="0"/>
              <w:autoSpaceDN w:val="0"/>
              <w:rPr>
                <w:sz w:val="10"/>
                <w:szCs w:val="14"/>
              </w:rPr>
            </w:pPr>
          </w:p>
        </w:tc>
        <w:tc>
          <w:tcPr>
            <w:tcW w:w="280" w:type="dxa"/>
            <w:tcBorders>
              <w:top w:val="nil"/>
              <w:bottom w:val="nil"/>
              <w:right w:val="nil"/>
            </w:tcBorders>
          </w:tcPr>
          <w:p w:rsidR="00E507E7" w:rsidRPr="00E507E7" w:rsidRDefault="00E507E7" w:rsidP="00367464">
            <w:pPr>
              <w:autoSpaceDE w:val="0"/>
              <w:autoSpaceDN w:val="0"/>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r w:rsidRPr="00E507E7">
              <w:rPr>
                <w:sz w:val="10"/>
                <w:szCs w:val="14"/>
              </w:rPr>
              <w:t>Официальный сайт муниципального образования</w:t>
            </w:r>
          </w:p>
        </w:tc>
      </w:tr>
      <w:tr w:rsidR="00E507E7" w:rsidRPr="00E507E7" w:rsidTr="00367464">
        <w:trPr>
          <w:trHeight w:val="131"/>
        </w:trPr>
        <w:tc>
          <w:tcPr>
            <w:tcW w:w="529" w:type="dxa"/>
            <w:tcBorders>
              <w:left w:val="nil"/>
              <w:right w:val="nil"/>
            </w:tcBorders>
          </w:tcPr>
          <w:p w:rsidR="00E507E7" w:rsidRPr="00E507E7" w:rsidRDefault="00E507E7" w:rsidP="00367464">
            <w:pPr>
              <w:autoSpaceDE w:val="0"/>
              <w:autoSpaceDN w:val="0"/>
              <w:rPr>
                <w:sz w:val="10"/>
                <w:szCs w:val="14"/>
              </w:rPr>
            </w:pPr>
          </w:p>
        </w:tc>
        <w:tc>
          <w:tcPr>
            <w:tcW w:w="280" w:type="dxa"/>
            <w:tcBorders>
              <w:top w:val="nil"/>
              <w:left w:val="nil"/>
              <w:bottom w:val="nil"/>
              <w:right w:val="nil"/>
            </w:tcBorders>
          </w:tcPr>
          <w:p w:rsidR="00E507E7" w:rsidRPr="00E507E7" w:rsidRDefault="00E507E7" w:rsidP="00367464">
            <w:pPr>
              <w:autoSpaceDE w:val="0"/>
              <w:autoSpaceDN w:val="0"/>
              <w:jc w:val="both"/>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p>
        </w:tc>
      </w:tr>
      <w:tr w:rsidR="00E507E7" w:rsidRPr="00E507E7" w:rsidTr="00367464">
        <w:trPr>
          <w:trHeight w:val="417"/>
        </w:trPr>
        <w:tc>
          <w:tcPr>
            <w:tcW w:w="529" w:type="dxa"/>
          </w:tcPr>
          <w:p w:rsidR="00E507E7" w:rsidRPr="00E507E7" w:rsidRDefault="00E507E7" w:rsidP="00367464">
            <w:pPr>
              <w:autoSpaceDE w:val="0"/>
              <w:autoSpaceDN w:val="0"/>
              <w:rPr>
                <w:sz w:val="10"/>
                <w:szCs w:val="14"/>
              </w:rPr>
            </w:pPr>
          </w:p>
        </w:tc>
        <w:tc>
          <w:tcPr>
            <w:tcW w:w="280" w:type="dxa"/>
            <w:tcBorders>
              <w:top w:val="nil"/>
              <w:bottom w:val="nil"/>
              <w:right w:val="nil"/>
            </w:tcBorders>
          </w:tcPr>
          <w:p w:rsidR="00E507E7" w:rsidRPr="00E507E7" w:rsidRDefault="00E507E7" w:rsidP="00367464">
            <w:pPr>
              <w:autoSpaceDE w:val="0"/>
              <w:autoSpaceDN w:val="0"/>
              <w:jc w:val="both"/>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r w:rsidRPr="00E507E7">
              <w:rPr>
                <w:sz w:val="10"/>
                <w:szCs w:val="14"/>
              </w:rPr>
              <w:t>Телевидение</w:t>
            </w:r>
          </w:p>
        </w:tc>
      </w:tr>
      <w:tr w:rsidR="00E507E7" w:rsidRPr="00E507E7" w:rsidTr="00367464">
        <w:trPr>
          <w:trHeight w:val="150"/>
        </w:trPr>
        <w:tc>
          <w:tcPr>
            <w:tcW w:w="529" w:type="dxa"/>
            <w:tcBorders>
              <w:left w:val="nil"/>
              <w:right w:val="nil"/>
            </w:tcBorders>
          </w:tcPr>
          <w:p w:rsidR="00E507E7" w:rsidRPr="00E507E7" w:rsidRDefault="00E507E7" w:rsidP="00367464">
            <w:pPr>
              <w:autoSpaceDE w:val="0"/>
              <w:autoSpaceDN w:val="0"/>
              <w:rPr>
                <w:sz w:val="10"/>
                <w:szCs w:val="14"/>
              </w:rPr>
            </w:pPr>
          </w:p>
        </w:tc>
        <w:tc>
          <w:tcPr>
            <w:tcW w:w="280" w:type="dxa"/>
            <w:tcBorders>
              <w:top w:val="nil"/>
              <w:left w:val="nil"/>
              <w:bottom w:val="nil"/>
              <w:right w:val="nil"/>
            </w:tcBorders>
          </w:tcPr>
          <w:p w:rsidR="00E507E7" w:rsidRPr="00E507E7" w:rsidRDefault="00E507E7" w:rsidP="00367464">
            <w:pPr>
              <w:autoSpaceDE w:val="0"/>
              <w:autoSpaceDN w:val="0"/>
              <w:jc w:val="both"/>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p>
        </w:tc>
      </w:tr>
      <w:tr w:rsidR="00E507E7" w:rsidRPr="00E507E7" w:rsidTr="00367464">
        <w:trPr>
          <w:trHeight w:val="413"/>
        </w:trPr>
        <w:tc>
          <w:tcPr>
            <w:tcW w:w="529" w:type="dxa"/>
          </w:tcPr>
          <w:p w:rsidR="00E507E7" w:rsidRPr="00E507E7" w:rsidRDefault="00E507E7" w:rsidP="00367464">
            <w:pPr>
              <w:autoSpaceDE w:val="0"/>
              <w:autoSpaceDN w:val="0"/>
              <w:rPr>
                <w:sz w:val="10"/>
                <w:szCs w:val="14"/>
              </w:rPr>
            </w:pPr>
          </w:p>
        </w:tc>
        <w:tc>
          <w:tcPr>
            <w:tcW w:w="280" w:type="dxa"/>
            <w:tcBorders>
              <w:top w:val="nil"/>
              <w:bottom w:val="nil"/>
              <w:right w:val="nil"/>
            </w:tcBorders>
          </w:tcPr>
          <w:p w:rsidR="00E507E7" w:rsidRPr="00E507E7" w:rsidRDefault="00E507E7" w:rsidP="00367464">
            <w:pPr>
              <w:autoSpaceDE w:val="0"/>
              <w:autoSpaceDN w:val="0"/>
              <w:jc w:val="both"/>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r w:rsidRPr="00E507E7">
              <w:rPr>
                <w:sz w:val="10"/>
                <w:szCs w:val="14"/>
              </w:rPr>
              <w:t>Радио</w:t>
            </w:r>
          </w:p>
        </w:tc>
      </w:tr>
      <w:tr w:rsidR="00E507E7" w:rsidRPr="00E507E7" w:rsidTr="00367464">
        <w:trPr>
          <w:trHeight w:val="28"/>
        </w:trPr>
        <w:tc>
          <w:tcPr>
            <w:tcW w:w="529" w:type="dxa"/>
            <w:tcBorders>
              <w:left w:val="nil"/>
              <w:right w:val="nil"/>
            </w:tcBorders>
          </w:tcPr>
          <w:p w:rsidR="00E507E7" w:rsidRPr="00E507E7" w:rsidRDefault="00E507E7" w:rsidP="00367464">
            <w:pPr>
              <w:autoSpaceDE w:val="0"/>
              <w:autoSpaceDN w:val="0"/>
              <w:rPr>
                <w:sz w:val="10"/>
                <w:szCs w:val="14"/>
              </w:rPr>
            </w:pPr>
          </w:p>
        </w:tc>
        <w:tc>
          <w:tcPr>
            <w:tcW w:w="280" w:type="dxa"/>
            <w:tcBorders>
              <w:top w:val="nil"/>
              <w:left w:val="nil"/>
              <w:bottom w:val="nil"/>
              <w:right w:val="nil"/>
            </w:tcBorders>
          </w:tcPr>
          <w:p w:rsidR="00E507E7" w:rsidRPr="00E507E7" w:rsidRDefault="00E507E7" w:rsidP="00367464">
            <w:pPr>
              <w:autoSpaceDE w:val="0"/>
              <w:autoSpaceDN w:val="0"/>
              <w:jc w:val="both"/>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p>
        </w:tc>
      </w:tr>
      <w:tr w:rsidR="00E507E7" w:rsidRPr="00E507E7" w:rsidTr="00367464">
        <w:trPr>
          <w:trHeight w:val="410"/>
        </w:trPr>
        <w:tc>
          <w:tcPr>
            <w:tcW w:w="529" w:type="dxa"/>
          </w:tcPr>
          <w:p w:rsidR="00E507E7" w:rsidRPr="00E507E7" w:rsidRDefault="00E507E7" w:rsidP="00367464">
            <w:pPr>
              <w:autoSpaceDE w:val="0"/>
              <w:autoSpaceDN w:val="0"/>
              <w:rPr>
                <w:sz w:val="10"/>
                <w:szCs w:val="14"/>
              </w:rPr>
            </w:pPr>
          </w:p>
        </w:tc>
        <w:tc>
          <w:tcPr>
            <w:tcW w:w="280" w:type="dxa"/>
            <w:tcBorders>
              <w:top w:val="nil"/>
              <w:bottom w:val="nil"/>
              <w:right w:val="nil"/>
            </w:tcBorders>
          </w:tcPr>
          <w:p w:rsidR="00E507E7" w:rsidRPr="00E507E7" w:rsidRDefault="00E507E7" w:rsidP="00367464">
            <w:pPr>
              <w:autoSpaceDE w:val="0"/>
              <w:autoSpaceDN w:val="0"/>
              <w:jc w:val="both"/>
              <w:rPr>
                <w:sz w:val="10"/>
                <w:szCs w:val="14"/>
              </w:rPr>
            </w:pPr>
          </w:p>
        </w:tc>
        <w:tc>
          <w:tcPr>
            <w:tcW w:w="8669" w:type="dxa"/>
            <w:tcBorders>
              <w:top w:val="nil"/>
              <w:left w:val="nil"/>
              <w:bottom w:val="nil"/>
              <w:right w:val="nil"/>
            </w:tcBorders>
            <w:vAlign w:val="center"/>
          </w:tcPr>
          <w:p w:rsidR="00E507E7" w:rsidRPr="00E507E7" w:rsidRDefault="00E507E7" w:rsidP="00367464">
            <w:pPr>
              <w:autoSpaceDE w:val="0"/>
              <w:autoSpaceDN w:val="0"/>
              <w:rPr>
                <w:sz w:val="10"/>
                <w:szCs w:val="14"/>
              </w:rPr>
            </w:pPr>
            <w:r w:rsidRPr="00E507E7">
              <w:rPr>
                <w:sz w:val="10"/>
                <w:szCs w:val="14"/>
              </w:rPr>
              <w:t>Другое (указать)____________________________________________</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247"/>
        <w:gridCol w:w="4385"/>
      </w:tblGrid>
      <w:tr w:rsidR="00E507E7" w:rsidRPr="00804BB3" w:rsidTr="00E507E7">
        <w:trPr>
          <w:trHeight w:val="422"/>
        </w:trPr>
        <w:tc>
          <w:tcPr>
            <w:tcW w:w="352" w:type="dxa"/>
            <w:tcBorders>
              <w:bottom w:val="single" w:sz="4" w:space="0" w:color="auto"/>
            </w:tcBorders>
          </w:tcPr>
          <w:p w:rsidR="00E507E7" w:rsidRPr="00804BB3" w:rsidRDefault="00E507E7" w:rsidP="00367464">
            <w:pPr>
              <w:autoSpaceDE w:val="0"/>
              <w:autoSpaceDN w:val="0"/>
              <w:rPr>
                <w:sz w:val="14"/>
                <w:szCs w:val="14"/>
              </w:rPr>
            </w:pPr>
          </w:p>
        </w:tc>
        <w:tc>
          <w:tcPr>
            <w:tcW w:w="247" w:type="dxa"/>
            <w:tcBorders>
              <w:top w:val="nil"/>
              <w:bottom w:val="nil"/>
              <w:right w:val="nil"/>
            </w:tcBorders>
          </w:tcPr>
          <w:p w:rsidR="00E507E7" w:rsidRPr="00804BB3" w:rsidRDefault="00E507E7" w:rsidP="00367464">
            <w:pPr>
              <w:autoSpaceDE w:val="0"/>
              <w:autoSpaceDN w:val="0"/>
              <w:rPr>
                <w:sz w:val="14"/>
                <w:szCs w:val="14"/>
              </w:rPr>
            </w:pPr>
          </w:p>
        </w:tc>
        <w:tc>
          <w:tcPr>
            <w:tcW w:w="4385" w:type="dxa"/>
            <w:vMerge w:val="restart"/>
            <w:tcBorders>
              <w:top w:val="nil"/>
              <w:left w:val="nil"/>
              <w:bottom w:val="nil"/>
              <w:right w:val="nil"/>
            </w:tcBorders>
          </w:tcPr>
          <w:p w:rsidR="00E507E7" w:rsidRPr="00804BB3" w:rsidRDefault="00E507E7" w:rsidP="00367464">
            <w:pPr>
              <w:autoSpaceDE w:val="0"/>
              <w:autoSpaceDN w:val="0"/>
              <w:adjustRightInd w:val="0"/>
              <w:jc w:val="both"/>
              <w:rPr>
                <w:sz w:val="14"/>
                <w:szCs w:val="14"/>
              </w:rPr>
            </w:pPr>
            <w:r w:rsidRPr="00804BB3">
              <w:rPr>
                <w:sz w:val="14"/>
                <w:szCs w:val="14"/>
              </w:rPr>
              <w:t xml:space="preserve">Даю свое согласие на обработку персональных данных в соответствии с </w:t>
            </w:r>
            <w:hyperlink r:id="rId74" w:history="1">
              <w:r w:rsidRPr="00804BB3">
                <w:rPr>
                  <w:sz w:val="14"/>
                  <w:szCs w:val="14"/>
                </w:rPr>
                <w:t>п. 4 ст. 9</w:t>
              </w:r>
            </w:hyperlink>
            <w:r w:rsidRPr="00804BB3">
              <w:rPr>
                <w:sz w:val="14"/>
                <w:szCs w:val="14"/>
              </w:rPr>
              <w:t xml:space="preserve"> Федерального закона от 27.07.2006 № 152-ФЗ «О персональных данных», то есть на совершение действий, предусмотренных </w:t>
            </w:r>
            <w:hyperlink r:id="rId75" w:history="1">
              <w:r w:rsidRPr="00804BB3">
                <w:rPr>
                  <w:sz w:val="14"/>
                  <w:szCs w:val="14"/>
                </w:rPr>
                <w:t>п. 3 ст. 3</w:t>
              </w:r>
            </w:hyperlink>
            <w:r w:rsidRPr="00804BB3">
              <w:rPr>
                <w:sz w:val="14"/>
                <w:szCs w:val="14"/>
              </w:rPr>
              <w:t xml:space="preserve"> Федерального закона от 27.07.2006     № 152-ФЗ «О персональных данных». Настоящее согласие действует со дня его подписания до дня отзыва в письменной форме.</w:t>
            </w:r>
          </w:p>
          <w:p w:rsidR="00E507E7" w:rsidRPr="00804BB3" w:rsidRDefault="00E507E7" w:rsidP="00367464">
            <w:pPr>
              <w:autoSpaceDE w:val="0"/>
              <w:autoSpaceDN w:val="0"/>
              <w:adjustRightInd w:val="0"/>
              <w:jc w:val="both"/>
              <w:rPr>
                <w:sz w:val="14"/>
                <w:szCs w:val="14"/>
              </w:rPr>
            </w:pPr>
          </w:p>
        </w:tc>
      </w:tr>
      <w:tr w:rsidR="00E507E7" w:rsidRPr="00804BB3" w:rsidTr="00E507E7">
        <w:trPr>
          <w:trHeight w:val="329"/>
        </w:trPr>
        <w:tc>
          <w:tcPr>
            <w:tcW w:w="352" w:type="dxa"/>
            <w:tcBorders>
              <w:top w:val="single" w:sz="4" w:space="0" w:color="auto"/>
              <w:left w:val="nil"/>
              <w:bottom w:val="nil"/>
              <w:right w:val="nil"/>
            </w:tcBorders>
          </w:tcPr>
          <w:p w:rsidR="00E507E7" w:rsidRPr="00804BB3" w:rsidRDefault="00E507E7" w:rsidP="00367464">
            <w:pPr>
              <w:autoSpaceDE w:val="0"/>
              <w:autoSpaceDN w:val="0"/>
              <w:rPr>
                <w:sz w:val="14"/>
                <w:szCs w:val="14"/>
              </w:rPr>
            </w:pPr>
          </w:p>
        </w:tc>
        <w:tc>
          <w:tcPr>
            <w:tcW w:w="247" w:type="dxa"/>
            <w:tcBorders>
              <w:top w:val="nil"/>
              <w:left w:val="nil"/>
              <w:bottom w:val="nil"/>
              <w:right w:val="nil"/>
            </w:tcBorders>
          </w:tcPr>
          <w:p w:rsidR="00E507E7" w:rsidRPr="00804BB3" w:rsidRDefault="00E507E7" w:rsidP="00367464">
            <w:pPr>
              <w:autoSpaceDE w:val="0"/>
              <w:autoSpaceDN w:val="0"/>
              <w:rPr>
                <w:sz w:val="14"/>
                <w:szCs w:val="14"/>
              </w:rPr>
            </w:pPr>
          </w:p>
        </w:tc>
        <w:tc>
          <w:tcPr>
            <w:tcW w:w="4385" w:type="dxa"/>
            <w:vMerge/>
            <w:tcBorders>
              <w:left w:val="nil"/>
              <w:bottom w:val="nil"/>
              <w:right w:val="nil"/>
            </w:tcBorders>
          </w:tcPr>
          <w:p w:rsidR="00E507E7" w:rsidRPr="00804BB3" w:rsidRDefault="00E507E7" w:rsidP="00367464">
            <w:pPr>
              <w:autoSpaceDE w:val="0"/>
              <w:autoSpaceDN w:val="0"/>
              <w:adjustRightInd w:val="0"/>
              <w:jc w:val="both"/>
              <w:rPr>
                <w:sz w:val="14"/>
                <w:szCs w:val="14"/>
              </w:rPr>
            </w:pPr>
          </w:p>
        </w:tc>
      </w:tr>
    </w:tbl>
    <w:p w:rsidR="00E507E7" w:rsidRPr="00804BB3" w:rsidRDefault="00E507E7" w:rsidP="00E507E7">
      <w:pPr>
        <w:contextualSpacing/>
        <w:jc w:val="center"/>
        <w:rPr>
          <w:sz w:val="14"/>
          <w:szCs w:val="14"/>
        </w:rPr>
      </w:pPr>
      <w:r w:rsidRPr="00804BB3">
        <w:rPr>
          <w:sz w:val="14"/>
          <w:szCs w:val="14"/>
        </w:rPr>
        <w:t>____________________</w:t>
      </w:r>
    </w:p>
    <w:p w:rsidR="00E507E7" w:rsidRPr="00804BB3" w:rsidRDefault="00E507E7" w:rsidP="00E507E7">
      <w:pPr>
        <w:autoSpaceDE w:val="0"/>
        <w:autoSpaceDN w:val="0"/>
        <w:adjustRightInd w:val="0"/>
        <w:jc w:val="right"/>
        <w:outlineLvl w:val="0"/>
        <w:rPr>
          <w:sz w:val="14"/>
          <w:szCs w:val="14"/>
        </w:rPr>
      </w:pPr>
      <w:r w:rsidRPr="00804BB3">
        <w:rPr>
          <w:sz w:val="14"/>
          <w:szCs w:val="14"/>
        </w:rPr>
        <w:t>Приложение № 2</w:t>
      </w:r>
    </w:p>
    <w:p w:rsidR="00E507E7" w:rsidRDefault="00E507E7" w:rsidP="00E507E7">
      <w:pPr>
        <w:autoSpaceDE w:val="0"/>
        <w:autoSpaceDN w:val="0"/>
        <w:adjustRightInd w:val="0"/>
        <w:jc w:val="right"/>
        <w:rPr>
          <w:sz w:val="14"/>
          <w:szCs w:val="14"/>
        </w:rPr>
      </w:pPr>
      <w:r w:rsidRPr="00804BB3">
        <w:rPr>
          <w:sz w:val="14"/>
          <w:szCs w:val="14"/>
        </w:rPr>
        <w:t xml:space="preserve">к Положению о реализации  приоритетного </w:t>
      </w:r>
    </w:p>
    <w:p w:rsidR="00E507E7" w:rsidRDefault="00E507E7" w:rsidP="00E507E7">
      <w:pPr>
        <w:autoSpaceDE w:val="0"/>
        <w:autoSpaceDN w:val="0"/>
        <w:adjustRightInd w:val="0"/>
        <w:jc w:val="right"/>
        <w:rPr>
          <w:sz w:val="14"/>
          <w:szCs w:val="14"/>
        </w:rPr>
      </w:pPr>
      <w:r w:rsidRPr="00804BB3">
        <w:rPr>
          <w:sz w:val="14"/>
          <w:szCs w:val="14"/>
        </w:rPr>
        <w:t>регионального</w:t>
      </w:r>
      <w:r>
        <w:rPr>
          <w:sz w:val="14"/>
          <w:szCs w:val="14"/>
        </w:rPr>
        <w:t xml:space="preserve"> </w:t>
      </w:r>
      <w:r w:rsidRPr="00804BB3">
        <w:rPr>
          <w:sz w:val="14"/>
          <w:szCs w:val="14"/>
        </w:rPr>
        <w:t xml:space="preserve">проекта «Народный бюджет» </w:t>
      </w:r>
    </w:p>
    <w:p w:rsidR="00E507E7" w:rsidRPr="00804BB3" w:rsidRDefault="00E507E7" w:rsidP="00E507E7">
      <w:pPr>
        <w:autoSpaceDE w:val="0"/>
        <w:autoSpaceDN w:val="0"/>
        <w:adjustRightInd w:val="0"/>
        <w:jc w:val="right"/>
        <w:rPr>
          <w:sz w:val="14"/>
          <w:szCs w:val="14"/>
        </w:rPr>
      </w:pPr>
      <w:r w:rsidRPr="00804BB3">
        <w:rPr>
          <w:sz w:val="14"/>
          <w:szCs w:val="14"/>
        </w:rPr>
        <w:t>в Солецком муниципальном округе</w:t>
      </w:r>
    </w:p>
    <w:p w:rsidR="00E507E7" w:rsidRPr="00804BB3" w:rsidRDefault="00E507E7" w:rsidP="00E507E7">
      <w:pPr>
        <w:widowControl w:val="0"/>
        <w:autoSpaceDE w:val="0"/>
        <w:autoSpaceDN w:val="0"/>
        <w:adjustRightInd w:val="0"/>
        <w:jc w:val="center"/>
        <w:rPr>
          <w:b/>
          <w:caps/>
          <w:sz w:val="14"/>
          <w:szCs w:val="14"/>
        </w:rPr>
      </w:pPr>
    </w:p>
    <w:p w:rsidR="00E507E7" w:rsidRPr="00804BB3" w:rsidRDefault="00E507E7" w:rsidP="00E507E7">
      <w:pPr>
        <w:widowControl w:val="0"/>
        <w:autoSpaceDE w:val="0"/>
        <w:autoSpaceDN w:val="0"/>
        <w:adjustRightInd w:val="0"/>
        <w:jc w:val="center"/>
        <w:rPr>
          <w:b/>
          <w:caps/>
          <w:sz w:val="14"/>
          <w:szCs w:val="14"/>
        </w:rPr>
      </w:pPr>
      <w:r w:rsidRPr="00804BB3">
        <w:rPr>
          <w:b/>
          <w:caps/>
          <w:sz w:val="14"/>
          <w:szCs w:val="14"/>
        </w:rPr>
        <w:t>инициативное предложение</w:t>
      </w:r>
    </w:p>
    <w:p w:rsidR="00E507E7" w:rsidRPr="00804BB3" w:rsidRDefault="00E507E7" w:rsidP="00E507E7">
      <w:pPr>
        <w:widowControl w:val="0"/>
        <w:autoSpaceDE w:val="0"/>
        <w:autoSpaceDN w:val="0"/>
        <w:adjustRightInd w:val="0"/>
        <w:jc w:val="center"/>
        <w:rPr>
          <w:b/>
          <w:sz w:val="14"/>
          <w:szCs w:val="14"/>
        </w:rPr>
      </w:pPr>
      <w:r w:rsidRPr="00804BB3">
        <w:rPr>
          <w:b/>
          <w:sz w:val="14"/>
          <w:szCs w:val="14"/>
        </w:rPr>
        <w:t>по распределению части бюджетных средств</w:t>
      </w:r>
    </w:p>
    <w:p w:rsidR="00E507E7" w:rsidRPr="00804BB3" w:rsidRDefault="00E507E7" w:rsidP="00E507E7">
      <w:pPr>
        <w:widowControl w:val="0"/>
        <w:autoSpaceDE w:val="0"/>
        <w:autoSpaceDN w:val="0"/>
        <w:adjustRightInd w:val="0"/>
        <w:outlineLvl w:val="0"/>
        <w:rPr>
          <w:sz w:val="14"/>
          <w:szCs w:val="14"/>
        </w:rPr>
      </w:pPr>
    </w:p>
    <w:p w:rsidR="00E507E7" w:rsidRPr="00804BB3" w:rsidRDefault="00E507E7" w:rsidP="00E507E7">
      <w:pPr>
        <w:widowControl w:val="0"/>
        <w:autoSpaceDE w:val="0"/>
        <w:autoSpaceDN w:val="0"/>
        <w:adjustRightInd w:val="0"/>
        <w:rPr>
          <w:sz w:val="14"/>
          <w:szCs w:val="14"/>
        </w:rPr>
      </w:pPr>
      <w:r w:rsidRPr="00804BB3">
        <w:rPr>
          <w:sz w:val="14"/>
          <w:szCs w:val="14"/>
        </w:rPr>
        <w:t>от _________________________________________________________________</w:t>
      </w:r>
    </w:p>
    <w:p w:rsidR="00E507E7" w:rsidRPr="00804BB3" w:rsidRDefault="00E507E7" w:rsidP="00E507E7">
      <w:pPr>
        <w:widowControl w:val="0"/>
        <w:autoSpaceDE w:val="0"/>
        <w:autoSpaceDN w:val="0"/>
        <w:adjustRightInd w:val="0"/>
        <w:jc w:val="center"/>
        <w:rPr>
          <w:sz w:val="14"/>
          <w:szCs w:val="14"/>
        </w:rPr>
      </w:pPr>
      <w:r w:rsidRPr="00804BB3">
        <w:rPr>
          <w:sz w:val="14"/>
          <w:szCs w:val="14"/>
        </w:rPr>
        <w:t>(Ф.И.О. члена бюджетной комиссии)</w:t>
      </w:r>
    </w:p>
    <w:p w:rsidR="00E507E7" w:rsidRPr="00804BB3" w:rsidRDefault="00E507E7" w:rsidP="00E507E7">
      <w:pPr>
        <w:widowControl w:val="0"/>
        <w:autoSpaceDE w:val="0"/>
        <w:autoSpaceDN w:val="0"/>
        <w:adjustRightInd w:val="0"/>
        <w:rPr>
          <w:sz w:val="14"/>
          <w:szCs w:val="14"/>
        </w:rPr>
      </w:pPr>
    </w:p>
    <w:p w:rsidR="00E507E7" w:rsidRPr="00804BB3" w:rsidRDefault="00E507E7" w:rsidP="00E507E7">
      <w:pPr>
        <w:widowControl w:val="0"/>
        <w:autoSpaceDE w:val="0"/>
        <w:autoSpaceDN w:val="0"/>
        <w:adjustRightInd w:val="0"/>
        <w:rPr>
          <w:sz w:val="14"/>
          <w:szCs w:val="14"/>
        </w:rPr>
      </w:pPr>
      <w:r w:rsidRPr="00804BB3">
        <w:rPr>
          <w:sz w:val="14"/>
          <w:szCs w:val="14"/>
        </w:rPr>
        <w:t>1. Предложение:</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p>
    <w:p w:rsidR="00E507E7" w:rsidRPr="00804BB3" w:rsidRDefault="00E507E7" w:rsidP="00E507E7">
      <w:pPr>
        <w:widowControl w:val="0"/>
        <w:autoSpaceDE w:val="0"/>
        <w:autoSpaceDN w:val="0"/>
        <w:adjustRightInd w:val="0"/>
        <w:rPr>
          <w:sz w:val="14"/>
          <w:szCs w:val="14"/>
        </w:rPr>
      </w:pPr>
      <w:r w:rsidRPr="00804BB3">
        <w:rPr>
          <w:sz w:val="14"/>
          <w:szCs w:val="14"/>
        </w:rPr>
        <w:t>2. Краткое описание проблемы, на решение которой направлено предложение:</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p>
    <w:p w:rsidR="00E507E7" w:rsidRPr="00804BB3" w:rsidRDefault="00E507E7" w:rsidP="00E507E7">
      <w:pPr>
        <w:widowControl w:val="0"/>
        <w:autoSpaceDE w:val="0"/>
        <w:autoSpaceDN w:val="0"/>
        <w:adjustRightInd w:val="0"/>
        <w:jc w:val="both"/>
        <w:rPr>
          <w:sz w:val="14"/>
          <w:szCs w:val="14"/>
        </w:rPr>
      </w:pPr>
      <w:r w:rsidRPr="00804BB3">
        <w:rPr>
          <w:sz w:val="14"/>
          <w:szCs w:val="14"/>
        </w:rPr>
        <w:t>3. Мероприятия по реализации предложения (описание работ, которые необходимо провести для реализации предложения):</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p>
    <w:p w:rsidR="00E507E7" w:rsidRPr="00804BB3" w:rsidRDefault="00E507E7" w:rsidP="00E507E7">
      <w:pPr>
        <w:widowControl w:val="0"/>
        <w:autoSpaceDE w:val="0"/>
        <w:autoSpaceDN w:val="0"/>
        <w:adjustRightInd w:val="0"/>
        <w:rPr>
          <w:sz w:val="14"/>
          <w:szCs w:val="14"/>
        </w:rPr>
      </w:pPr>
      <w:r w:rsidRPr="00804BB3">
        <w:rPr>
          <w:sz w:val="14"/>
          <w:szCs w:val="14"/>
        </w:rPr>
        <w:t>4. Ориентировочный бюджет предложения:</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p>
    <w:p w:rsidR="00E507E7" w:rsidRPr="00804BB3" w:rsidRDefault="00E507E7" w:rsidP="00E507E7">
      <w:pPr>
        <w:widowControl w:val="0"/>
        <w:autoSpaceDE w:val="0"/>
        <w:autoSpaceDN w:val="0"/>
        <w:adjustRightInd w:val="0"/>
        <w:rPr>
          <w:sz w:val="14"/>
          <w:szCs w:val="14"/>
        </w:rPr>
      </w:pPr>
      <w:r w:rsidRPr="00804BB3">
        <w:rPr>
          <w:sz w:val="14"/>
          <w:szCs w:val="14"/>
        </w:rPr>
        <w:t>5. Ожидаемые результаты:</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p>
    <w:p w:rsidR="00E507E7" w:rsidRPr="00804BB3" w:rsidRDefault="00E507E7" w:rsidP="00E507E7">
      <w:pPr>
        <w:widowControl w:val="0"/>
        <w:autoSpaceDE w:val="0"/>
        <w:autoSpaceDN w:val="0"/>
        <w:adjustRightInd w:val="0"/>
        <w:rPr>
          <w:sz w:val="14"/>
          <w:szCs w:val="14"/>
        </w:rPr>
      </w:pPr>
      <w:r w:rsidRPr="00804BB3">
        <w:rPr>
          <w:sz w:val="14"/>
          <w:szCs w:val="14"/>
        </w:rPr>
        <w:t>6. Кто получит пользу от реализации предложения:</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widowControl w:val="0"/>
        <w:autoSpaceDE w:val="0"/>
        <w:autoSpaceDN w:val="0"/>
        <w:adjustRightInd w:val="0"/>
        <w:rPr>
          <w:sz w:val="14"/>
          <w:szCs w:val="14"/>
        </w:rPr>
      </w:pPr>
      <w:r w:rsidRPr="00804BB3">
        <w:rPr>
          <w:sz w:val="14"/>
          <w:szCs w:val="14"/>
        </w:rPr>
        <w:t>__________________________________________________________________</w:t>
      </w:r>
    </w:p>
    <w:p w:rsidR="00E507E7" w:rsidRPr="00804BB3" w:rsidRDefault="00E507E7" w:rsidP="00E507E7">
      <w:pPr>
        <w:contextualSpacing/>
        <w:jc w:val="center"/>
        <w:rPr>
          <w:rFonts w:ascii="Calibri" w:hAnsi="Calibri"/>
          <w:sz w:val="14"/>
          <w:szCs w:val="14"/>
        </w:rPr>
      </w:pPr>
    </w:p>
    <w:p w:rsidR="00E507E7" w:rsidRPr="00804BB3" w:rsidRDefault="00E507E7" w:rsidP="00E507E7">
      <w:pPr>
        <w:jc w:val="center"/>
        <w:rPr>
          <w:sz w:val="14"/>
          <w:szCs w:val="14"/>
        </w:rPr>
      </w:pPr>
    </w:p>
    <w:p w:rsidR="00E507E7" w:rsidRPr="00804BB3" w:rsidRDefault="00E507E7" w:rsidP="00E507E7">
      <w:pPr>
        <w:jc w:val="right"/>
        <w:rPr>
          <w:sz w:val="14"/>
          <w:szCs w:val="14"/>
        </w:rPr>
      </w:pPr>
      <w:r w:rsidRPr="00804BB3">
        <w:rPr>
          <w:sz w:val="14"/>
          <w:szCs w:val="14"/>
        </w:rPr>
        <w:t xml:space="preserve">                                      Приложение № 3</w:t>
      </w:r>
    </w:p>
    <w:p w:rsidR="00E507E7" w:rsidRDefault="00E507E7" w:rsidP="00E507E7">
      <w:pPr>
        <w:autoSpaceDE w:val="0"/>
        <w:autoSpaceDN w:val="0"/>
        <w:adjustRightInd w:val="0"/>
        <w:jc w:val="right"/>
        <w:rPr>
          <w:sz w:val="14"/>
          <w:szCs w:val="14"/>
        </w:rPr>
      </w:pPr>
      <w:r w:rsidRPr="00804BB3">
        <w:rPr>
          <w:sz w:val="14"/>
          <w:szCs w:val="14"/>
        </w:rPr>
        <w:t xml:space="preserve">к Положению о реализации приоритетного </w:t>
      </w:r>
    </w:p>
    <w:p w:rsidR="00E507E7" w:rsidRDefault="00E507E7" w:rsidP="00E507E7">
      <w:pPr>
        <w:autoSpaceDE w:val="0"/>
        <w:autoSpaceDN w:val="0"/>
        <w:adjustRightInd w:val="0"/>
        <w:jc w:val="right"/>
        <w:rPr>
          <w:sz w:val="14"/>
          <w:szCs w:val="14"/>
        </w:rPr>
      </w:pPr>
      <w:r w:rsidRPr="00804BB3">
        <w:rPr>
          <w:sz w:val="14"/>
          <w:szCs w:val="14"/>
        </w:rPr>
        <w:t>регионального проекта</w:t>
      </w:r>
      <w:r>
        <w:rPr>
          <w:sz w:val="14"/>
          <w:szCs w:val="14"/>
        </w:rPr>
        <w:t xml:space="preserve"> </w:t>
      </w:r>
      <w:r w:rsidRPr="00804BB3">
        <w:rPr>
          <w:sz w:val="14"/>
          <w:szCs w:val="14"/>
        </w:rPr>
        <w:t xml:space="preserve">«Народный бюджет» </w:t>
      </w:r>
    </w:p>
    <w:p w:rsidR="00E507E7" w:rsidRPr="00804BB3" w:rsidRDefault="00E507E7" w:rsidP="00E507E7">
      <w:pPr>
        <w:autoSpaceDE w:val="0"/>
        <w:autoSpaceDN w:val="0"/>
        <w:adjustRightInd w:val="0"/>
        <w:jc w:val="right"/>
        <w:rPr>
          <w:sz w:val="14"/>
          <w:szCs w:val="14"/>
        </w:rPr>
      </w:pPr>
      <w:r w:rsidRPr="00804BB3">
        <w:rPr>
          <w:sz w:val="14"/>
          <w:szCs w:val="14"/>
        </w:rPr>
        <w:t>в Солецком муниципальном округе</w:t>
      </w:r>
    </w:p>
    <w:p w:rsidR="00E507E7" w:rsidRPr="00804BB3" w:rsidRDefault="00E507E7" w:rsidP="00E507E7">
      <w:pPr>
        <w:jc w:val="right"/>
        <w:rPr>
          <w:sz w:val="14"/>
          <w:szCs w:val="14"/>
        </w:rPr>
      </w:pPr>
    </w:p>
    <w:p w:rsidR="00E507E7" w:rsidRPr="00804BB3" w:rsidRDefault="00E507E7" w:rsidP="00E507E7">
      <w:pPr>
        <w:jc w:val="center"/>
        <w:rPr>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РЕГЛАМЕНТ</w:t>
      </w: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отбора членов бюджетной комиссии и резерва бюджетной комиссии</w:t>
      </w: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 xml:space="preserve">в приоритетном региональном проекте «Народный бюджет» </w:t>
      </w:r>
    </w:p>
    <w:p w:rsidR="00E507E7" w:rsidRPr="00804BB3" w:rsidRDefault="00E507E7" w:rsidP="00E507E7">
      <w:pPr>
        <w:pBdr>
          <w:top w:val="nil"/>
          <w:left w:val="nil"/>
          <w:bottom w:val="nil"/>
          <w:right w:val="nil"/>
          <w:between w:val="nil"/>
        </w:pBdr>
        <w:jc w:val="center"/>
        <w:rPr>
          <w:sz w:val="14"/>
          <w:szCs w:val="14"/>
        </w:rPr>
      </w:pP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1. Основные положения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Процедура отбора основных и резервных членов бюджетной комиссии (инициативных жителей муниципального округа) в приоритетном региональном проекте «Народный бюджет» (далее проект «Народный бюджет» ) состоит из двух этапов: </w:t>
      </w:r>
      <w:r w:rsidRPr="00804BB3">
        <w:rPr>
          <w:i/>
          <w:sz w:val="14"/>
          <w:szCs w:val="14"/>
        </w:rPr>
        <w:t xml:space="preserve">рекрутинга </w:t>
      </w:r>
      <w:r w:rsidRPr="00804BB3">
        <w:rPr>
          <w:sz w:val="14"/>
          <w:szCs w:val="14"/>
        </w:rPr>
        <w:t xml:space="preserve">(процедуры сбора заявок на участие в проекте) и </w:t>
      </w:r>
      <w:r w:rsidRPr="00804BB3">
        <w:rPr>
          <w:i/>
          <w:sz w:val="14"/>
          <w:szCs w:val="14"/>
        </w:rPr>
        <w:t xml:space="preserve">жеребьевки </w:t>
      </w:r>
      <w:r w:rsidRPr="00804BB3">
        <w:rPr>
          <w:sz w:val="14"/>
          <w:szCs w:val="14"/>
        </w:rPr>
        <w:t>(процедуры отбора членов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Цель процедуры отбора – отобрать 11 членов бюджетной комиссии с правом голоса и 5 членов резерва бюджетной для проведения заседаний и выполнения целей и задач проекта.</w:t>
      </w:r>
    </w:p>
    <w:p w:rsidR="00E507E7" w:rsidRPr="00804BB3" w:rsidRDefault="00E507E7" w:rsidP="00E507E7">
      <w:pPr>
        <w:pBdr>
          <w:top w:val="nil"/>
          <w:left w:val="nil"/>
          <w:bottom w:val="nil"/>
          <w:right w:val="nil"/>
          <w:between w:val="nil"/>
        </w:pBdr>
        <w:ind w:firstLine="284"/>
        <w:jc w:val="both"/>
        <w:rPr>
          <w:sz w:val="14"/>
          <w:szCs w:val="14"/>
        </w:rPr>
      </w:pPr>
      <w:r w:rsidRPr="00804BB3">
        <w:rPr>
          <w:i/>
          <w:sz w:val="14"/>
          <w:szCs w:val="14"/>
        </w:rPr>
        <w:t xml:space="preserve">Члены бюджетной комиссии с правом голоса </w:t>
      </w:r>
      <w:r w:rsidRPr="00804BB3">
        <w:rPr>
          <w:sz w:val="14"/>
          <w:szCs w:val="14"/>
        </w:rPr>
        <w:t>(11 человек) получают право выдвижения инициатив в рамках проекта «Народный бюджет». Права и обязанности членов бюджетной комиссии определены в Регламенте заседаний бюджетной комиссии в приоритетном региональном проекте «Народный бюджет» (приложение № 4 к  Положению о реализации приоритетного регионального проекта «Народный бюджет» в Солецком муниципальном округе).</w:t>
      </w:r>
    </w:p>
    <w:p w:rsidR="00E507E7" w:rsidRPr="00804BB3" w:rsidRDefault="00E507E7" w:rsidP="00E507E7">
      <w:pPr>
        <w:pBdr>
          <w:top w:val="nil"/>
          <w:left w:val="nil"/>
          <w:bottom w:val="nil"/>
          <w:right w:val="nil"/>
          <w:between w:val="nil"/>
        </w:pBdr>
        <w:ind w:firstLine="284"/>
        <w:jc w:val="both"/>
        <w:rPr>
          <w:sz w:val="14"/>
          <w:szCs w:val="14"/>
        </w:rPr>
      </w:pPr>
      <w:r w:rsidRPr="00804BB3">
        <w:rPr>
          <w:i/>
          <w:sz w:val="14"/>
          <w:szCs w:val="14"/>
        </w:rPr>
        <w:t xml:space="preserve">Члены резерва бюджетной комиссии </w:t>
      </w:r>
      <w:r w:rsidRPr="00804BB3">
        <w:rPr>
          <w:sz w:val="14"/>
          <w:szCs w:val="14"/>
        </w:rPr>
        <w:t>(5 человек) получают право замещать членов бюджетной комиссии с правом голоса в случае невозможности исполнения ими своих обязанностей. Порядок замещения членов бюджетной комиссии с правом голоса на членов резерва бюджетной комиссии определен в Регламенте заседаний бюджетной комиссии в приоритетном региональном проекте «Народный бюджет» (приложение № 4 к  Положению о реализации приоритетного регионального проекта «Народный бюджет» в Солецком муниципальном округе).</w:t>
      </w:r>
    </w:p>
    <w:p w:rsidR="00E507E7" w:rsidRPr="00804BB3" w:rsidRDefault="00E507E7" w:rsidP="00E507E7">
      <w:pPr>
        <w:pBdr>
          <w:top w:val="nil"/>
          <w:left w:val="nil"/>
          <w:bottom w:val="nil"/>
          <w:right w:val="nil"/>
          <w:between w:val="nil"/>
        </w:pBdr>
        <w:ind w:firstLine="284"/>
        <w:jc w:val="both"/>
        <w:rPr>
          <w:sz w:val="14"/>
          <w:szCs w:val="14"/>
        </w:rPr>
      </w:pP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2. Порядок рекрутинга членов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i/>
          <w:sz w:val="14"/>
          <w:szCs w:val="14"/>
        </w:rPr>
        <w:t xml:space="preserve">Рекрутинг </w:t>
      </w:r>
      <w:r w:rsidRPr="00804BB3">
        <w:rPr>
          <w:sz w:val="14"/>
          <w:szCs w:val="14"/>
        </w:rPr>
        <w:t xml:space="preserve">– процедура набора кандидатов на участие в проекте «Народный бюджет» (далее – кандидаты). </w:t>
      </w:r>
    </w:p>
    <w:p w:rsidR="00E507E7" w:rsidRPr="00804BB3" w:rsidRDefault="00E507E7" w:rsidP="00E507E7">
      <w:pPr>
        <w:pBdr>
          <w:top w:val="nil"/>
          <w:left w:val="nil"/>
          <w:bottom w:val="nil"/>
          <w:right w:val="nil"/>
          <w:between w:val="nil"/>
        </w:pBdr>
        <w:ind w:firstLine="284"/>
        <w:jc w:val="both"/>
        <w:rPr>
          <w:sz w:val="14"/>
          <w:szCs w:val="14"/>
        </w:rPr>
      </w:pPr>
      <w:r w:rsidRPr="00804BB3">
        <w:rPr>
          <w:i/>
          <w:sz w:val="14"/>
          <w:szCs w:val="14"/>
        </w:rPr>
        <w:t xml:space="preserve">Кандидатом </w:t>
      </w:r>
      <w:r w:rsidRPr="00804BB3">
        <w:rPr>
          <w:sz w:val="14"/>
          <w:szCs w:val="14"/>
        </w:rPr>
        <w:t xml:space="preserve">считается совершеннолетний гражданин Россйской Федерации, не являющийся представителем органов государственной власти или местного </w:t>
      </w:r>
      <w:r w:rsidRPr="00804BB3">
        <w:rPr>
          <w:sz w:val="14"/>
          <w:szCs w:val="14"/>
        </w:rPr>
        <w:lastRenderedPageBreak/>
        <w:t>самоуправления, подавший заявку на участие в проекте «Народный бюджет» с описанием идеи по развитию Солецкого муниципального округа (далее муниципальный округ).</w:t>
      </w:r>
    </w:p>
    <w:p w:rsidR="00E507E7" w:rsidRPr="00804BB3" w:rsidRDefault="00E507E7" w:rsidP="00E507E7">
      <w:pPr>
        <w:pBdr>
          <w:top w:val="nil"/>
          <w:left w:val="nil"/>
          <w:bottom w:val="nil"/>
          <w:right w:val="nil"/>
          <w:between w:val="nil"/>
        </w:pBdr>
        <w:ind w:firstLine="284"/>
        <w:jc w:val="both"/>
        <w:rPr>
          <w:b/>
          <w:sz w:val="14"/>
          <w:szCs w:val="14"/>
        </w:rPr>
      </w:pPr>
      <w:r w:rsidRPr="00804BB3">
        <w:rPr>
          <w:sz w:val="14"/>
          <w:szCs w:val="14"/>
        </w:rPr>
        <w:t>Заявка на участие в проекте должна содержать согласие заявителя на обработку его персональных данных и подтверждение, что кандидат является совершеннолетним гражданином Российской Федерации и не является представителем органов государственной власти или местного самоуправления.</w:t>
      </w:r>
    </w:p>
    <w:p w:rsidR="00E507E7" w:rsidRPr="00804BB3" w:rsidRDefault="00E507E7" w:rsidP="00E507E7">
      <w:pPr>
        <w:pBdr>
          <w:top w:val="nil"/>
          <w:left w:val="nil"/>
          <w:bottom w:val="nil"/>
          <w:right w:val="nil"/>
          <w:between w:val="nil"/>
        </w:pBdr>
        <w:ind w:firstLine="284"/>
        <w:jc w:val="both"/>
        <w:rPr>
          <w:b/>
          <w:sz w:val="14"/>
          <w:szCs w:val="14"/>
        </w:rPr>
      </w:pPr>
      <w:r w:rsidRPr="00804BB3">
        <w:rPr>
          <w:sz w:val="14"/>
          <w:szCs w:val="14"/>
        </w:rPr>
        <w:t>Обязанность по сбору и ведению базы данных кандидатов возлагается на организатора проекта: Администрацию Солецкого муниципального округа (сбор и обработка электронных и бумажных заявок).</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3. Порядок отбора членов бюджетной комиссии (жеребьевки)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Жеребьевка проводится Администрацией Солецкого муниципального округа (далее Администрация муниципального округа).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Лицами, ответственными за организацию и проведение процедуры жеребьевки, являются: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назначенный организаторами проекта «Народный бюджет» ведущий жеребьевки; </w:t>
      </w:r>
    </w:p>
    <w:p w:rsidR="00E507E7" w:rsidRPr="00804BB3" w:rsidRDefault="00E507E7" w:rsidP="00E507E7">
      <w:pPr>
        <w:pBdr>
          <w:top w:val="nil"/>
          <w:left w:val="nil"/>
          <w:bottom w:val="nil"/>
          <w:right w:val="nil"/>
          <w:between w:val="nil"/>
        </w:pBdr>
        <w:ind w:firstLine="284"/>
        <w:jc w:val="both"/>
        <w:rPr>
          <w:sz w:val="14"/>
          <w:szCs w:val="14"/>
        </w:rPr>
      </w:pPr>
      <w:bookmarkStart w:id="20" w:name="_gjdgxs" w:colFirst="0" w:colLast="0"/>
      <w:bookmarkEnd w:id="20"/>
      <w:r w:rsidRPr="00804BB3">
        <w:rPr>
          <w:sz w:val="14"/>
          <w:szCs w:val="14"/>
        </w:rPr>
        <w:t xml:space="preserve">представитель Администрации муниципального округа (куратор проекта «Народный бюджет»); </w:t>
      </w:r>
    </w:p>
    <w:p w:rsidR="00E507E7" w:rsidRPr="00804BB3" w:rsidRDefault="00E507E7" w:rsidP="00E507E7">
      <w:pPr>
        <w:pBdr>
          <w:top w:val="nil"/>
          <w:left w:val="nil"/>
          <w:bottom w:val="nil"/>
          <w:right w:val="nil"/>
          <w:between w:val="nil"/>
        </w:pBdr>
        <w:ind w:firstLine="284"/>
        <w:rPr>
          <w:sz w:val="14"/>
          <w:szCs w:val="14"/>
        </w:rPr>
      </w:pPr>
      <w:r w:rsidRPr="00804BB3">
        <w:rPr>
          <w:sz w:val="14"/>
          <w:szCs w:val="14"/>
        </w:rPr>
        <w:t>модератор бюджетной комиссии (права и обязанности модератора бюджетной комиссии определены в Регламенте  заседаний бюджетной комиссии в приоритетном региональном проекте «Народный бюджет» (приложение № 4  к  Положению о реализации приоритетного регионального проекта «Народный бюджет» в Солецком муниципальном округе).</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Участниками жеребьевки являются кандидаты на участие в проекте «Народный бюджет», подавшие заявку в рамках проекта «Народный бюджет».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Перед началом жеребьевки представители Администрации муниципального округа по телефону или по электронной почте сообщают кандидатам о дате, времени и месте проведения жеребьевки. Жеребьевка проводится очно, при личном присутствии кандидатов. Кандидаты, не присутствующие на жеребьевке, до жеребьевки не допускаются. Жеребьевка проводится после завершения рекрутинга и проходит по правилам, описанным ниже.</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В назначенный день перед началом жеребьевки проводится регистрация участников жеребьевки. Участником жеребьевки считается кандидат, пришедший на жеребьевку и предъявивший удостоверение личности либо иной документ с фотографией, позволяющий идентифицировать его владельца (паспорт РФ, заграничный паспорт, водительские права, военный билет и т.п.).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Зарегистрированные кандидаты вносятся в список для жеребьевки в следующем порядке: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Шаг 1. </w:t>
      </w:r>
      <w:r w:rsidRPr="00804BB3">
        <w:rPr>
          <w:sz w:val="14"/>
          <w:szCs w:val="14"/>
        </w:rPr>
        <w:t xml:space="preserve">Кандидат на участие в проекте «Народный бюджет» предъявляет удостоверение личности.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Шаг 2. </w:t>
      </w:r>
      <w:r w:rsidRPr="00804BB3">
        <w:rPr>
          <w:sz w:val="14"/>
          <w:szCs w:val="14"/>
        </w:rPr>
        <w:t xml:space="preserve">Регистрирующий сотрудник сверяет данные кандидата с общим списком кандидатов, подавших заявки на участие в проекте и выдает кандидату билет для внесения соответствующих данных (фамилия, имя, отчество кандидата) или билет с уже внесенными данными. </w:t>
      </w:r>
    </w:p>
    <w:p w:rsidR="00E507E7" w:rsidRPr="00804BB3" w:rsidRDefault="00E507E7" w:rsidP="00E507E7">
      <w:pPr>
        <w:pBdr>
          <w:top w:val="nil"/>
          <w:left w:val="nil"/>
          <w:bottom w:val="nil"/>
          <w:right w:val="nil"/>
          <w:between w:val="nil"/>
        </w:pBdr>
        <w:ind w:firstLine="284"/>
        <w:jc w:val="both"/>
        <w:rPr>
          <w:b/>
          <w:sz w:val="14"/>
          <w:szCs w:val="14"/>
        </w:rPr>
      </w:pPr>
      <w:r w:rsidRPr="00804BB3">
        <w:rPr>
          <w:b/>
          <w:sz w:val="14"/>
          <w:szCs w:val="14"/>
        </w:rPr>
        <w:t xml:space="preserve">Шаг 3. </w:t>
      </w:r>
      <w:r w:rsidRPr="00804BB3">
        <w:rPr>
          <w:sz w:val="14"/>
          <w:szCs w:val="14"/>
        </w:rPr>
        <w:t xml:space="preserve">Кандидат вносит свои данные или проверяет подготовленный билет на соответствие своих данных (фамилия, имя, отчество кандидата) и расписывается на билете. Билет возвращается регистрирующему сотруднику.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Шаг 4. </w:t>
      </w:r>
      <w:r w:rsidRPr="00804BB3">
        <w:rPr>
          <w:sz w:val="14"/>
          <w:szCs w:val="14"/>
        </w:rPr>
        <w:t>Регистрирующий сотрудник помещает билет с подписью и данными кандидата в «барабан» для проведения жеребьевки. С этого момента кандидат на участие в проекте «Народный бюджет» становится участником жеребьевки.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В назначенное время начинается жеребьевка, проходящая в следующем порядке: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1. Ведущий объявляет о начале жеребьевки, дает краткую информацию о цели мероприятия, представляет присутствующих организаторов: представителя Администрации муниципального округа, модератора бюджетной комиссии; информирует о правилах, установленных настоящим регламентом; разъясняет права и обязанности членов бюджетной комиссии с правом голоса и членов резерва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2. Перед началом жеребьевки представитель Администрации муниципального округа кратко презентует проект, информирует о средствах бюджета муниципального округа, выделяемых в рамках проекта, порядке работы, сроках работы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 Билеты в «барабане» для проведения жеребьевки перемешиваются. После этого начинается процедура жеребьевки.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4. Специально отобранный житель муниципального округа (известное в округе лицо, пользующееся авторитетом и доверием жителей, при этом не являющееся представителем организаторов проекта «Народный бюджет», либо присутствующий на жеребьевке любой ребенок в возрасте от 7 до 12 лет) последовательно вынимает билеты из барабана и передает их для оглашения ведущему по следующему принципу: первыми вынимаются и оглашаются 11 билетов членов бюджетной комиссии с правом голоса, за ними вынимаются и оглашаются 5 билетов членов резерва бюджетной комиссии. Любой выбранный член вышеуказанной комиссии имеет право отказаться от участия в комиссии - участника проекта «Народный бюджет», что публично оглашается и фиксируется в протоколе.</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5. По окончании жеребьевки ведущий повторно оглашает список участников комиссии с правом голоса и список членов резерва.</w:t>
      </w:r>
    </w:p>
    <w:p w:rsidR="00E507E7" w:rsidRDefault="00E507E7" w:rsidP="00E507E7">
      <w:pPr>
        <w:ind w:firstLine="284"/>
        <w:jc w:val="center"/>
        <w:rPr>
          <w:sz w:val="14"/>
          <w:szCs w:val="14"/>
        </w:rPr>
      </w:pPr>
    </w:p>
    <w:p w:rsidR="00E507E7" w:rsidRDefault="00E507E7" w:rsidP="00E507E7">
      <w:pPr>
        <w:ind w:firstLine="284"/>
        <w:jc w:val="center"/>
        <w:rPr>
          <w:sz w:val="14"/>
          <w:szCs w:val="14"/>
        </w:rPr>
      </w:pPr>
    </w:p>
    <w:p w:rsidR="00E507E7" w:rsidRDefault="00E507E7" w:rsidP="00E507E7">
      <w:pPr>
        <w:ind w:firstLine="284"/>
        <w:jc w:val="center"/>
        <w:rPr>
          <w:sz w:val="14"/>
          <w:szCs w:val="14"/>
        </w:rPr>
      </w:pPr>
    </w:p>
    <w:p w:rsidR="00E507E7" w:rsidRDefault="00E507E7" w:rsidP="00E507E7">
      <w:pPr>
        <w:ind w:firstLine="284"/>
        <w:jc w:val="center"/>
        <w:rPr>
          <w:sz w:val="14"/>
          <w:szCs w:val="14"/>
        </w:rPr>
      </w:pPr>
    </w:p>
    <w:p w:rsidR="00E507E7" w:rsidRPr="00804BB3" w:rsidRDefault="00E507E7" w:rsidP="00E507E7">
      <w:pPr>
        <w:ind w:firstLine="284"/>
        <w:jc w:val="right"/>
        <w:rPr>
          <w:sz w:val="14"/>
          <w:szCs w:val="14"/>
        </w:rPr>
      </w:pPr>
      <w:r w:rsidRPr="00804BB3">
        <w:rPr>
          <w:sz w:val="14"/>
          <w:szCs w:val="14"/>
        </w:rPr>
        <w:t xml:space="preserve">                                      Приложение № 4</w:t>
      </w:r>
    </w:p>
    <w:p w:rsidR="00E507E7" w:rsidRDefault="00E507E7" w:rsidP="00E507E7">
      <w:pPr>
        <w:autoSpaceDE w:val="0"/>
        <w:autoSpaceDN w:val="0"/>
        <w:adjustRightInd w:val="0"/>
        <w:jc w:val="right"/>
        <w:rPr>
          <w:sz w:val="14"/>
          <w:szCs w:val="14"/>
        </w:rPr>
      </w:pPr>
      <w:r w:rsidRPr="00804BB3">
        <w:rPr>
          <w:sz w:val="14"/>
          <w:szCs w:val="14"/>
        </w:rPr>
        <w:t>к Положению о реализации приоритетного</w:t>
      </w:r>
    </w:p>
    <w:p w:rsidR="00E507E7" w:rsidRDefault="00E507E7" w:rsidP="00E507E7">
      <w:pPr>
        <w:autoSpaceDE w:val="0"/>
        <w:autoSpaceDN w:val="0"/>
        <w:adjustRightInd w:val="0"/>
        <w:jc w:val="right"/>
        <w:rPr>
          <w:sz w:val="14"/>
          <w:szCs w:val="14"/>
        </w:rPr>
      </w:pPr>
      <w:r w:rsidRPr="00804BB3">
        <w:rPr>
          <w:sz w:val="14"/>
          <w:szCs w:val="14"/>
        </w:rPr>
        <w:t xml:space="preserve"> регионального проекта «Народный бюджет» </w:t>
      </w:r>
    </w:p>
    <w:p w:rsidR="00E507E7" w:rsidRPr="00804BB3" w:rsidRDefault="00E507E7" w:rsidP="00E507E7">
      <w:pPr>
        <w:autoSpaceDE w:val="0"/>
        <w:autoSpaceDN w:val="0"/>
        <w:adjustRightInd w:val="0"/>
        <w:jc w:val="right"/>
        <w:rPr>
          <w:sz w:val="14"/>
          <w:szCs w:val="14"/>
        </w:rPr>
      </w:pPr>
      <w:r w:rsidRPr="00804BB3">
        <w:rPr>
          <w:sz w:val="14"/>
          <w:szCs w:val="14"/>
        </w:rPr>
        <w:t>в Солецком муниципальном округе</w:t>
      </w:r>
    </w:p>
    <w:p w:rsidR="00E507E7" w:rsidRPr="00804BB3" w:rsidRDefault="00E507E7" w:rsidP="00E507E7">
      <w:pPr>
        <w:jc w:val="right"/>
        <w:rPr>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РЕГЛАМЕНТ</w:t>
      </w: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заседаний бюджетных комиссий в приоритетном региональном проекте  «Народный бюджет»</w:t>
      </w:r>
    </w:p>
    <w:p w:rsidR="00E507E7" w:rsidRPr="00804BB3" w:rsidRDefault="00E507E7" w:rsidP="00E507E7">
      <w:pPr>
        <w:pBdr>
          <w:top w:val="nil"/>
          <w:left w:val="nil"/>
          <w:bottom w:val="nil"/>
          <w:right w:val="nil"/>
          <w:between w:val="nil"/>
        </w:pBdr>
        <w:jc w:val="both"/>
        <w:rPr>
          <w:b/>
          <w:sz w:val="14"/>
          <w:szCs w:val="14"/>
        </w:rPr>
      </w:pP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1. Общие положения</w:t>
      </w:r>
    </w:p>
    <w:p w:rsidR="00E507E7" w:rsidRPr="00804BB3" w:rsidRDefault="00E507E7" w:rsidP="00E507E7">
      <w:pPr>
        <w:pBdr>
          <w:top w:val="nil"/>
          <w:left w:val="nil"/>
          <w:bottom w:val="nil"/>
          <w:right w:val="nil"/>
          <w:between w:val="nil"/>
        </w:pBdr>
        <w:ind w:firstLine="284"/>
        <w:jc w:val="both"/>
        <w:rPr>
          <w:i/>
          <w:sz w:val="14"/>
          <w:szCs w:val="14"/>
        </w:rPr>
      </w:pPr>
      <w:r w:rsidRPr="00804BB3">
        <w:rPr>
          <w:b/>
          <w:i/>
          <w:sz w:val="14"/>
          <w:szCs w:val="14"/>
        </w:rPr>
        <w:t>Бюджетная комиссия</w:t>
      </w:r>
      <w:r w:rsidRPr="00804BB3">
        <w:rPr>
          <w:sz w:val="14"/>
          <w:szCs w:val="14"/>
        </w:rPr>
        <w:t>– это инновационная форма общественных обсуждений по бюджетной тематике.</w:t>
      </w:r>
    </w:p>
    <w:p w:rsidR="00E507E7" w:rsidRPr="00804BB3" w:rsidRDefault="00E507E7" w:rsidP="00E507E7">
      <w:pPr>
        <w:pBdr>
          <w:top w:val="nil"/>
          <w:left w:val="nil"/>
          <w:bottom w:val="nil"/>
          <w:right w:val="nil"/>
          <w:between w:val="nil"/>
        </w:pBdr>
        <w:ind w:firstLine="284"/>
        <w:jc w:val="both"/>
        <w:rPr>
          <w:i/>
          <w:sz w:val="14"/>
          <w:szCs w:val="14"/>
        </w:rPr>
      </w:pPr>
      <w:r w:rsidRPr="00804BB3">
        <w:rPr>
          <w:i/>
          <w:sz w:val="14"/>
          <w:szCs w:val="14"/>
        </w:rPr>
        <w:t xml:space="preserve">Члены бюджетной комиссии с правом голоса </w:t>
      </w:r>
      <w:r w:rsidRPr="00804BB3">
        <w:rPr>
          <w:sz w:val="14"/>
          <w:szCs w:val="14"/>
        </w:rPr>
        <w:t>(11 человек) получают право выдвижения инициатив и право голоса при голосовании в рамках проекта «Народный бюджет».</w:t>
      </w:r>
    </w:p>
    <w:p w:rsidR="00E507E7" w:rsidRPr="00804BB3" w:rsidRDefault="00E507E7" w:rsidP="00E507E7">
      <w:pPr>
        <w:pBdr>
          <w:top w:val="nil"/>
          <w:left w:val="nil"/>
          <w:bottom w:val="nil"/>
          <w:right w:val="nil"/>
          <w:between w:val="nil"/>
        </w:pBdr>
        <w:ind w:firstLine="284"/>
        <w:jc w:val="both"/>
        <w:rPr>
          <w:sz w:val="14"/>
          <w:szCs w:val="14"/>
        </w:rPr>
      </w:pPr>
      <w:r w:rsidRPr="00804BB3">
        <w:rPr>
          <w:i/>
          <w:sz w:val="14"/>
          <w:szCs w:val="14"/>
        </w:rPr>
        <w:t xml:space="preserve">Члены резерва бюджетной комиссии </w:t>
      </w:r>
      <w:r w:rsidRPr="00804BB3">
        <w:rPr>
          <w:sz w:val="14"/>
          <w:szCs w:val="14"/>
        </w:rPr>
        <w:t>(5 человек) получают право замещать членов бюджетной комиссии с правом голоса в случае невозможности исполнения последними своих обязанностей.</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Бюджетная комиссия формируются по правилам, содержащимся в Регламенте отбора членов бюджетной комиссии и резерва бюджетной комиссии в приоритетном региональном проекте «Народный бюджет» (приложение № 3  к Положению о реализации приоритетного регионального проекта «Народный бюджет» в Солецком муниципальном округе.</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Состав и количество заседаний бюджетной комиссии определяются в соответствии с настоящим регламентом и расписанием заседаний, составляемым отдельно.</w:t>
      </w:r>
    </w:p>
    <w:p w:rsidR="00E507E7" w:rsidRPr="00804BB3" w:rsidRDefault="00E507E7" w:rsidP="00E507E7">
      <w:pPr>
        <w:pBdr>
          <w:top w:val="nil"/>
          <w:left w:val="nil"/>
          <w:bottom w:val="nil"/>
          <w:right w:val="nil"/>
          <w:between w:val="nil"/>
        </w:pBdr>
        <w:ind w:firstLine="284"/>
        <w:jc w:val="both"/>
        <w:rPr>
          <w:b/>
          <w:sz w:val="14"/>
          <w:szCs w:val="14"/>
        </w:rPr>
      </w:pPr>
      <w:r w:rsidRPr="00804BB3">
        <w:rPr>
          <w:sz w:val="14"/>
          <w:szCs w:val="14"/>
        </w:rPr>
        <w:t xml:space="preserve">Заседания бюджетной комиссии ведет </w:t>
      </w:r>
      <w:r w:rsidRPr="00804BB3">
        <w:rPr>
          <w:b/>
          <w:i/>
          <w:sz w:val="14"/>
          <w:szCs w:val="14"/>
        </w:rPr>
        <w:t>модератор</w:t>
      </w:r>
      <w:r w:rsidRPr="00804BB3">
        <w:rPr>
          <w:sz w:val="14"/>
          <w:szCs w:val="14"/>
        </w:rPr>
        <w:t>, предлагаемый консультантами проекта и утвержденный организатором проекта «Народный бюджет»; при необходимости модераторов может быть двое.</w:t>
      </w:r>
    </w:p>
    <w:p w:rsidR="00E507E7" w:rsidRPr="00804BB3" w:rsidRDefault="00E507E7" w:rsidP="00E507E7">
      <w:pPr>
        <w:pBdr>
          <w:top w:val="nil"/>
          <w:left w:val="nil"/>
          <w:bottom w:val="nil"/>
          <w:right w:val="nil"/>
          <w:between w:val="nil"/>
        </w:pBdr>
        <w:ind w:firstLine="284"/>
        <w:jc w:val="both"/>
        <w:rPr>
          <w:sz w:val="14"/>
          <w:szCs w:val="14"/>
        </w:rPr>
      </w:pPr>
      <w:r w:rsidRPr="00804BB3">
        <w:rPr>
          <w:b/>
          <w:i/>
          <w:sz w:val="14"/>
          <w:szCs w:val="14"/>
        </w:rPr>
        <w:t xml:space="preserve">Инициативное предложение (инициатива) </w:t>
      </w:r>
      <w:r w:rsidRPr="00804BB3">
        <w:rPr>
          <w:sz w:val="14"/>
          <w:szCs w:val="14"/>
        </w:rPr>
        <w:t>члена бюджетной комиссии – предложение по улучшению городской среды или других сфер жизни в округе, разрабатываемое членом бюджетной комиссии в процессе заседаний в соответствии с Формой, представленной в приложении к настоящему регламенту.</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2. Решения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Заседания бюджетной комиссии проводятся для формирования, обсуждения и уточнения инициатив граждан в рамках проекта «Народный бюджет» с учетом замечаний и предложений сотрудников Администрации муниципального округа.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Окончательным результатом заседаний бюджетной комиссии является голосование бюджетной комиссии с целью отбора инициатив граждан для их последующей реализации, оформляемое протоколом в соответствии с п. 5.2 Регламента голосования членов бюджетной комиссии в  приоритетном региональном проекте  «Народный бюджет</w:t>
      </w:r>
      <w:r w:rsidRPr="00804BB3">
        <w:rPr>
          <w:b/>
          <w:sz w:val="14"/>
          <w:szCs w:val="14"/>
        </w:rPr>
        <w:t>».</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3. Права и обязанности членов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3.1. Права членов бюджетной комиссии с правом голоса.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3.1.1. Члены бюджетной комиссии с правом голоса имеют право на выдвижение не более 3х (трех) инициатив в рамках проекта «Народный бюджет» вплоть до этапа экспертизы. После экспертизы члены бюджетной комиссии вправе выносить на голосование не более 1 (одной) инициативы из числа прошедших экспертизу в соответствие с Положением о порядке проведения экспертизы инициатив в  приоритетном региональном проекте  «Народный бюджет». Член комиссии с правом голоса вправе снимать свои инициативы с обсуждения (рассмотрения до голосования) и голосования членов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3.1.2. Члены бюджетной комиссии с правом голоса имеют право на получение информации от Администрации муниципального округа, связанной с их инициативами или необходимой для разработки инициатив.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3.1.3. Члены бюджетной комиссии с правом голоса имеют право на отбор инициатив, обсуждаемых бюджетной комиссией. Отбор осуществляется голосованием членов бюджетной комиссии. Голосование за инициативы осуществляется согласно Регламенту голосования членов бюджетной комиссии в  приоритетном региональном проекте  «Народный бюджет» (приложение № 5 к Положению о реализации приоритетного регионального проекта «Народный бюджет» в Солецком муниципальном округе.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3.2. Обязанности членов бюджетных комиссий с правом голоса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3.2.1. Члены бюджетной комиссии с правом голоса должны выполнять правила, установленные настоящим регламентом.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3.2.2. Члены бюджетной комиссии с правом голоса должны посещать заседания бюджетных комиссий и участвовать в их работе.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3.2.3. Члены бюджетной комиссии с правом голоса должны разрабатывать свои инициативы в оговоренные сроки в соответствии с Формой.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3.2.4. Члены бюджетной комиссии с правом голоса должны своевременно выполнять выдаваемые модератором задания, касающиеся выдвигаемых инициатив. Формат выполнения задания оговаривается модератором.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3.2.5. Члены бюджетной комиссии с правом голоса должны заранее информировать модератора о пропусках заседаний или опозданиях. Способ информирования будет принят большинством голосов на первом заседании бюджетной комиссии с учетом возможностей и пожеланий членов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3.2.6. Член бюджетной комиссии обязан придерживаться допустимых форматов поведения во время обсуждения (не допускать оскорбительных высказываний и т.д.).</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3.3. Права членов резерва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lastRenderedPageBreak/>
        <w:t xml:space="preserve">3.3.1. Члены резерва имеют право присутствовать на всех заседаниях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3.3.2. Члены резерва имеют право на устное выступление перед членами бюджетной комиссии за полчаса до или после заседания бюджетной комиссии (время выступления согласовывается с членами бюджетной комиссии и модератором). Во время выступления (продолжительность которого определяется модератором) член резерва имеет право озвучить собственную инициативу.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3.3.3. Члены резерва получают право высказываться на заседаниях только в том случае, если модератор предоставляет им слово.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3.4. Обязанности членов резерва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3.4.1. При желании войти в состав бюджетной комиссии с правом голоса члены резерва обязаны очно участвовать в жеребьевке для замещения выбывающих членов бюджетной комиссии. При этом пропуски предыдущих заседаний бюджетной комиссии не лишают членов резерва права замещать выбывающих членов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3.4.2. Член резерва не должен вмешиваться в непосредственный ход заседания.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3.4.3. Член резерва не должен отвлекать членов бюджетной комиссии от работы (разговорами или иным способом).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3.4.4. Член резерва обязан придерживаться допустимых форматов поведения во время заседаний (не допускать оскорбительных высказываний и т.д.).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4. Права и обязанности модератора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4.1. Права модератора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4.1.1. Модератор имеет исключительное право предоставления и лишения слова в течение каждого заседания. Модератор может лишить слова члена бюджетной комиссии в том случае, если последний начинает выступать без согласия модератора (способ выражения согласия модератора согласовывается с членами бюджетной комиссии на первом заседании).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4.1.2. Модератор обладает исключительным правом на замену члена бюджетной комиссии с правом голоса членом резерва в том случае, если член комиссии с правом голоса совершает действия, указанные в пункте 5.1.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4.1.3. Модератор имеет право давать задания членам бюджетной комиссии и определять срок их выполнения (с учетом мнений членов комиссии, однако право окончательного определения срока остается за модератором).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4.2. Обязанности модератора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4.2.1. Информировать собравшихся членов бюджетной комиссии о целях и задачах текущего заседания.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4.2.2. Отвечать на вопросы членов бюджетной комиссии по порядку проведения заседания.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4.2.3. Предоставлять пояснения по правилам настоящего регламента и расписанию заседаний.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4.2.4. В начале каждого заседания определять ход заседания в виде: формата заседания и времени, отведенного на выступление каждого члена бюджетной комиссии, порядка выступлений (каким образом членам бюджетной комиссии предоставляется право слова, описание порядка очередности выступающих и т.д.).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5. Порядок исключения из состава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Исключение члена бюджетной комиссии осуществляется модератором.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5.1. Порядок исключения из состава бюджетной комиссии с правом голоса (замены члена комиссии на члена резерва)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Замена члена бюджетной комиссии осуществляется по следующим возможным причинам: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5.1.1. Трехкратное нарушение п. 3.2.2 (пропуск заседания).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5.1.2. Двукратное нарушение п. 3.2.4 (невыполнение задания).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5.1.3. Неоднократное нарушение хода заседаний. После третьего предупреждения модератор имеет право на замену члена бюджетной комиссии. Предупреждения могут быть получены в ходе одного или нескольких заседаний. К нарушениям относятся: превышение времени, отведенного модератором на выступление; нарушение порядка выступлений и обсуждений (перебивание других членов бюджетной комиссии, выступление без разрешения модератора); употребление недопустимых способов речевой коммуникации (оскорбления и т.д.), появление на заседаниях в нетрезвом состоянии.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Выбывший член бюджетной комиссии заменяется членом резерва. Новый член бюджетной комиссии с правом голоса выбирается в ходе жеребьевки из числа присутствующих на заседании членов резерва. Жеребьевка проходит в начале заседания в присутствии членов бюджетной комиссии и резерва. Заместивший члена бюджетной комиссии член резерва включается в текущий этап работы. Если этап экспертизы инициатив пройден, новый член бюджетной комиссии не может выдвигать свою инициативу. В этом случае он может голосовать за одну из выдвинутых другим членом бюджетной комиссии инициатив и участвовать в ее доработке. В случае отсутствия членов резерва, число членов бюджетной комиссии соответствующим образом уменьшается.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 xml:space="preserve">5.2. Порядок исключения из состава резерва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После третьего предупреждения, полученного от модератора, о нарушении членом резерва своих обязанностей, член резерва выбывает из его состава. Однако он может быть удален и после первого предупреждения по решению модератора в том случае, если нарушения касаются пунктов 3.4.2 и/или 3.4.3, 3.4.4. и будут сочтены модератором совершенно неприемлемыми.</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6. Экспертиза инициативных предложений</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Инициативы, выдвинутые в рамках проекта «Народный бюджет» на одном из этапов заседаний, проходят экспертизу в Администрации муниципального округа. Порядок экспертизы инициатив определен Положением о порядке проведения экспертизы инициатив в  приоритетном региональном проекте  «Народный бюджет».</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7. Изменения регламента</w:t>
      </w:r>
    </w:p>
    <w:p w:rsidR="00E507E7" w:rsidRDefault="00E507E7" w:rsidP="00E507E7">
      <w:pPr>
        <w:pBdr>
          <w:top w:val="nil"/>
          <w:left w:val="nil"/>
          <w:bottom w:val="nil"/>
          <w:right w:val="nil"/>
          <w:between w:val="nil"/>
        </w:pBdr>
        <w:ind w:firstLine="284"/>
        <w:jc w:val="both"/>
        <w:rPr>
          <w:sz w:val="14"/>
          <w:szCs w:val="14"/>
        </w:rPr>
      </w:pPr>
      <w:r w:rsidRPr="00804BB3">
        <w:rPr>
          <w:sz w:val="14"/>
          <w:szCs w:val="14"/>
        </w:rPr>
        <w:t>Изменения настоящего регламента в течение текущего года работы бюджетной комиссии в рамках проекта «Народный бюджет» не допускаются. Члены бюджетной комиссии и жители муниципального округа могут предлагать изменения, дополнения и уточнения к проектам регламентов и положений, определяющих порядок реализации проекта «Народный бюджет» в следующем году.</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                               </w:t>
      </w:r>
    </w:p>
    <w:p w:rsidR="00E507E7" w:rsidRPr="00804BB3" w:rsidRDefault="00E507E7" w:rsidP="00E507E7">
      <w:pPr>
        <w:jc w:val="right"/>
        <w:rPr>
          <w:sz w:val="14"/>
          <w:szCs w:val="14"/>
        </w:rPr>
      </w:pPr>
      <w:r w:rsidRPr="00804BB3">
        <w:rPr>
          <w:sz w:val="14"/>
          <w:szCs w:val="14"/>
        </w:rPr>
        <w:t xml:space="preserve">                                       Приложение № 5</w:t>
      </w:r>
    </w:p>
    <w:p w:rsidR="00E507E7" w:rsidRDefault="00E507E7" w:rsidP="00E507E7">
      <w:pPr>
        <w:autoSpaceDE w:val="0"/>
        <w:autoSpaceDN w:val="0"/>
        <w:adjustRightInd w:val="0"/>
        <w:jc w:val="right"/>
        <w:rPr>
          <w:sz w:val="14"/>
          <w:szCs w:val="14"/>
        </w:rPr>
      </w:pPr>
      <w:r w:rsidRPr="00804BB3">
        <w:rPr>
          <w:sz w:val="14"/>
          <w:szCs w:val="14"/>
        </w:rPr>
        <w:t xml:space="preserve">к Положению о реализации приоритетного </w:t>
      </w:r>
    </w:p>
    <w:p w:rsidR="00E507E7" w:rsidRDefault="00E507E7" w:rsidP="00E507E7">
      <w:pPr>
        <w:autoSpaceDE w:val="0"/>
        <w:autoSpaceDN w:val="0"/>
        <w:adjustRightInd w:val="0"/>
        <w:jc w:val="right"/>
        <w:rPr>
          <w:sz w:val="14"/>
          <w:szCs w:val="14"/>
        </w:rPr>
      </w:pPr>
      <w:r w:rsidRPr="00804BB3">
        <w:rPr>
          <w:sz w:val="14"/>
          <w:szCs w:val="14"/>
        </w:rPr>
        <w:t>регионального проекта «Народный бюджет»</w:t>
      </w:r>
    </w:p>
    <w:p w:rsidR="00E507E7" w:rsidRPr="00804BB3" w:rsidRDefault="00E507E7" w:rsidP="00E507E7">
      <w:pPr>
        <w:autoSpaceDE w:val="0"/>
        <w:autoSpaceDN w:val="0"/>
        <w:adjustRightInd w:val="0"/>
        <w:jc w:val="right"/>
        <w:rPr>
          <w:sz w:val="14"/>
          <w:szCs w:val="14"/>
        </w:rPr>
      </w:pPr>
      <w:r w:rsidRPr="00804BB3">
        <w:rPr>
          <w:sz w:val="14"/>
          <w:szCs w:val="14"/>
        </w:rPr>
        <w:t xml:space="preserve"> в Солецком муниципальном округе</w:t>
      </w:r>
    </w:p>
    <w:p w:rsidR="00E507E7" w:rsidRPr="00804BB3" w:rsidRDefault="00E507E7" w:rsidP="00E507E7">
      <w:pPr>
        <w:pBdr>
          <w:top w:val="nil"/>
          <w:left w:val="nil"/>
          <w:bottom w:val="nil"/>
          <w:right w:val="nil"/>
          <w:between w:val="nil"/>
        </w:pBdr>
        <w:jc w:val="center"/>
        <w:rPr>
          <w:b/>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РЕГЛАМЕНТ</w:t>
      </w:r>
    </w:p>
    <w:p w:rsidR="00E507E7" w:rsidRPr="00804BB3" w:rsidRDefault="00E507E7" w:rsidP="00E507E7">
      <w:pPr>
        <w:pBdr>
          <w:top w:val="nil"/>
          <w:left w:val="nil"/>
          <w:bottom w:val="nil"/>
          <w:right w:val="nil"/>
          <w:between w:val="nil"/>
        </w:pBdr>
        <w:jc w:val="center"/>
        <w:rPr>
          <w:sz w:val="14"/>
          <w:szCs w:val="14"/>
        </w:rPr>
      </w:pPr>
      <w:r w:rsidRPr="00804BB3">
        <w:rPr>
          <w:b/>
          <w:sz w:val="14"/>
          <w:szCs w:val="14"/>
        </w:rPr>
        <w:t>голосования членов бюджетной комиссии в  приоритетном региональном проекте  «Народный бюджет»</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1. Общие положения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1.1. Процедура голосования членов бюджетной комиссии проводится с целью определения инициатив, подлежащих реализации в рамках проекта «Народный бюджет». На голосование выносятся инициативы членов бюджетной комиссии с правом голоса. К голосованию допускаются только члены бюджетной комиссии с правом голоса. Каждый имеет один голос. Воздержаться от голосования запрещается. Члены резерва к голосованию не допускаются.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1.2. Процедура голосования проводится в случае, если на заседании присутствует не менее половины членов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1.3. На голосование выносятся инициативы, которые по итогам экспертизы имеют положительное заключение или условно-положительное заключение. В случае условно-положительного заключения в инициативе, выносимой на голосование, должны быть внесены изменения согласно условиям, указанным в заключениях экспертизы. При необходимости, условия согласовываются авторами инициатив – членами бюджетных комиссий с представителями органов власти, предоставивших заключение экспертизы. При отказе члена бюджетной комиссии – автора инициативы вносить изменения согласно условиям, содержащимся в заключении условно-положительной экспертизы, инициатива на голосование не выносится.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1.4. Инициативы, имеющие отрицательное заключение по итогам экспертизы, на голосование не выносятся.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1.5. Изменения в инициативе, которые получили положительное или условно-положительное заключение, должны вноситься до процедуры голосования.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2. Формирование комплексных инициатив</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2.1. Членам бюджетной комиссии рекомендуется объединять свои инициативы до подачи инициатив на экспертизу.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2.2. Члены бюджетной комиссии, решившие объединить свои инициативы после экспертизы, должны получить согласование объединенной инициативы от специалистов Администрации муниципального округа до презентации объединенной инициативы - в личном порядке. Модераторы могут помогать членам бюджетной комиссии в получении такого согласования, но его получение - ответственность авторов инициатив, решивших объединиться после этапа экспертизы.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2.3. Объединять после этапа экспертизы можно только инициативы, получившие положительную или условно-положительную (при соблюдении условий) экспертизы.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2.4. В случае объединения на голосование выносится единая комплексная инициатива. Правила допуска комплексной инициативы к голосованию аналогичны правилам допуска индивидуальных инициатив, изложенным в пунктах 1.3-1.5 настоящего Регламента.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2.5. В случае формирования комплексной инициативы один из членов бюджетной комиссии, по решению членов бюджетной комиссии, объединивших свои инициативы, получает статус автора инициативы. Он не голосует за данную инициативу. Остальные участники объединенной инициативы из числа членов бюджетной комиссии, не являются ее авторами, имеют право за нее голосовать. </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3. Порядок проведения голосования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3.1. В том случае, если член бюджетной комиссии не может присутствовать на голосовании лично, он имеет право голосовать заочно, при условии передачи модератору письменного заявления до начала голосования. Заявление должно содержать фамилию члена бюджетной комиссии и наименование инициативы, за которую заочно голосует член бюджетной комиссии. Модератор обязуется не передавать информацию, содержащуюся в заявлении, третьим лицам до начала голосования.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3.2. Непосредственно перед процедурой голосования члены бюджетной комиссии в отсутствие модератора, координатора проекта от Администрации муниципального округа, членов резерва и любых лиц, которые не являются членами бюджетной комиссии, проводят пробное голосование. Результаты пробного голосования не имеют силы и служат примером выбора инициатив для членов бюджетной комиссии. Пробное голосование проводится тайно, подсчет голосов производится коллегиально членами бюджетной комиссии.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 Процедура голосования осуществляется следующим образом: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3.3.1. Предварительно составляется пронумерованный список инициатив, допущенных к голосованию с указанием авторов инициатив, стоимости их реализации, выраженной в виде диапазона минимальных и максимальных значений (в зависимости от объема реализации инициатив), заявленных авторами. Член бюджетной комиссии не имеет права отдавать голос за инициативу, если в списке </w:t>
      </w:r>
      <w:r w:rsidRPr="00804BB3">
        <w:rPr>
          <w:sz w:val="14"/>
          <w:szCs w:val="14"/>
        </w:rPr>
        <w:lastRenderedPageBreak/>
        <w:t xml:space="preserve">инициатив он является ее автором (в том числе и автором комплексной инициативы).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3.3.2. Голосование является тайным: каждый из членов бюджетной комиссии с правом голоса получает незаполненный бюллетень, в котором заполняет номер той инициативы, за которую отдает свой голос, и удостоверяет свое решение подписью.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3.3.3. Член бюджетной комиссии не имеет права показывать свой бюллетень или озвучивать свое решение другим членам бюджетной комиссии до завершения процедуры голосования.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3.3.4. Заполненные бюллетени сдаются модератору.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3.3.5. После того, как бюллетени переданы модератору, последний по очереди вскрывает их и зачитывает, отмечая голоса, полученные каждой инициативой, в списке инициатив, допущенных до голосования. В том случае, если член бюджетной комиссии подал бюллетень заочно в соответствии с пунктом 3.1 настоящего Регламента, модератор демонстрирует членам бюджетной комиссии соответствующее заявление и отмечает голос в списке инициатив, допущенных до голосования.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3.4. Члены бюджетной комиссии имеют право ознакомиться с содержанием бюллетеней по завершении голосования.</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4. Определение победителей голосования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4.1. Победителем голосования объявляется инициатива, набравшая наибольшее количество голосов членов бюджетной комиссии. Инициатива-победитель забирает максимум запрашиваемого финансирования.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4.2. В том случае, если стоимость реализации инициативы-победителя голосования в максимальном варианте финансирования составляет менее 2 млн. руб., второй инициативой-победителем считается инициатива, набравшая максимальное количество голосов из оставшихся инициатив, а также имеющая стоимость реализации (в одном из модульных вариантов), не превышающую сумму в 2 млн. руб. за вычетом стоимости реализации инициативы-победителя. В случае превышения этой суммы инициатива не признается победителем. Вторая и последующие по рейтингу набранных голосов инициативы не обязаны забирать максимум финансирования - это решает автор соответствующей инициативы.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4.3. В случае, если суммарная стоимость реализации первых двух инициатив-победителей составляет менее 2 млн. руб., правило, изложенное в пункте 4.2, применяется к инициативам, набравшим максимальное количество голосов из оставшихся до тех пор, пока суммарная стоимость реализации инициатив-победителей не составит 2 млн. руб.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4.4. В случае равенства голосов членов бюджетной комиссии, при котором невозможно определение инициатив-победителей по количеству голосов и стоимости реализации инициатив, среди членов резерва проводится выбор дополнительного члена бюджетной комиссии для голосования путем жеребьевки. Процедура голосования проводится заново.</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5. Оформление итогов голосования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5.1. Модератор обязуется довести настоящий Регламент до сведения членов бюджетной комиссии перед началом голосования.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5.2. По результатам голосования составляется протокол, который подписывается членами основного состава бюджетной комиссии, присутствующими на заседании. Протокол с результатами голосования подлежит публикации в графическом формате в периодическом печатном издании – «Бюллетень Солецкого муниципального округа» и газете «Солецкая газета», а также в информационно-телекоммуникационной сети «Интернет» на официальном сайте Администрации  муниципального округа  и в социальной сети «ВКонтакте»  в течение семи рабочих дней со дня голосования.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5.3. В случае если в процедуре голосования были допущены нарушения и это подтверждено большинством членов бюджетной комиссии (в письменной форме с указанием нарушения и подписями всех присутствующих членов бюджетной комиссии), голосование проводится повторно. В противном случае голосование считается состоявшимся.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5.4. Правила, изложенные в настоящем Регламенте, не подлежат изменению в ходе реализации проекта «Народный бюджет».</w:t>
      </w:r>
    </w:p>
    <w:p w:rsidR="00E507E7" w:rsidRPr="00804BB3" w:rsidRDefault="00E507E7" w:rsidP="00E507E7">
      <w:pPr>
        <w:rPr>
          <w:b/>
          <w:sz w:val="14"/>
          <w:szCs w:val="14"/>
        </w:rPr>
      </w:pPr>
    </w:p>
    <w:p w:rsidR="00E507E7" w:rsidRPr="00804BB3" w:rsidRDefault="00E507E7" w:rsidP="00E507E7">
      <w:pPr>
        <w:autoSpaceDE w:val="0"/>
        <w:autoSpaceDN w:val="0"/>
        <w:adjustRightInd w:val="0"/>
        <w:jc w:val="right"/>
        <w:outlineLvl w:val="0"/>
        <w:rPr>
          <w:sz w:val="14"/>
          <w:szCs w:val="14"/>
        </w:rPr>
      </w:pPr>
      <w:r w:rsidRPr="00804BB3">
        <w:rPr>
          <w:sz w:val="14"/>
          <w:szCs w:val="14"/>
        </w:rPr>
        <w:t>УТВЕРЖДЕНО</w:t>
      </w:r>
    </w:p>
    <w:p w:rsidR="00E507E7" w:rsidRDefault="00E507E7" w:rsidP="00E507E7">
      <w:pPr>
        <w:autoSpaceDE w:val="0"/>
        <w:autoSpaceDN w:val="0"/>
        <w:adjustRightInd w:val="0"/>
        <w:jc w:val="right"/>
        <w:rPr>
          <w:sz w:val="14"/>
          <w:szCs w:val="14"/>
        </w:rPr>
      </w:pPr>
      <w:r w:rsidRPr="00804BB3">
        <w:rPr>
          <w:sz w:val="14"/>
          <w:szCs w:val="14"/>
        </w:rPr>
        <w:t>постановлением Администрации</w:t>
      </w:r>
    </w:p>
    <w:p w:rsidR="00E507E7" w:rsidRPr="00804BB3" w:rsidRDefault="00E507E7" w:rsidP="00E507E7">
      <w:pPr>
        <w:autoSpaceDE w:val="0"/>
        <w:autoSpaceDN w:val="0"/>
        <w:adjustRightInd w:val="0"/>
        <w:jc w:val="right"/>
        <w:rPr>
          <w:sz w:val="14"/>
          <w:szCs w:val="14"/>
        </w:rPr>
      </w:pPr>
      <w:r w:rsidRPr="00804BB3">
        <w:rPr>
          <w:sz w:val="14"/>
          <w:szCs w:val="14"/>
        </w:rPr>
        <w:t xml:space="preserve"> муниципального округа </w:t>
      </w:r>
    </w:p>
    <w:p w:rsidR="00E507E7" w:rsidRPr="00804BB3" w:rsidRDefault="00E507E7" w:rsidP="00E507E7">
      <w:pPr>
        <w:autoSpaceDE w:val="0"/>
        <w:autoSpaceDN w:val="0"/>
        <w:adjustRightInd w:val="0"/>
        <w:jc w:val="right"/>
        <w:rPr>
          <w:sz w:val="14"/>
          <w:szCs w:val="14"/>
        </w:rPr>
      </w:pPr>
      <w:r w:rsidRPr="00804BB3">
        <w:rPr>
          <w:sz w:val="14"/>
          <w:szCs w:val="14"/>
        </w:rPr>
        <w:t xml:space="preserve">от 31.05.2021 № 762 </w:t>
      </w:r>
    </w:p>
    <w:p w:rsidR="00E507E7" w:rsidRPr="00804BB3" w:rsidRDefault="00E507E7" w:rsidP="00E507E7">
      <w:pPr>
        <w:autoSpaceDE w:val="0"/>
        <w:autoSpaceDN w:val="0"/>
        <w:adjustRightInd w:val="0"/>
        <w:jc w:val="right"/>
        <w:rPr>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ПОЛОЖЕНИЕ</w:t>
      </w: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о порядке проведения экспертизы инициатив</w:t>
      </w:r>
    </w:p>
    <w:p w:rsidR="00E507E7" w:rsidRPr="00804BB3" w:rsidRDefault="00E507E7" w:rsidP="00E507E7">
      <w:pPr>
        <w:pBdr>
          <w:top w:val="nil"/>
          <w:left w:val="nil"/>
          <w:bottom w:val="nil"/>
          <w:right w:val="nil"/>
          <w:between w:val="nil"/>
        </w:pBdr>
        <w:jc w:val="center"/>
        <w:rPr>
          <w:sz w:val="14"/>
          <w:szCs w:val="14"/>
        </w:rPr>
      </w:pPr>
      <w:r w:rsidRPr="00804BB3">
        <w:rPr>
          <w:b/>
          <w:sz w:val="14"/>
          <w:szCs w:val="14"/>
        </w:rPr>
        <w:t>в  приоритетном региональном проекте  «Народный бюджет»</w:t>
      </w:r>
    </w:p>
    <w:p w:rsidR="00E507E7" w:rsidRPr="00804BB3" w:rsidRDefault="00E507E7" w:rsidP="00E507E7">
      <w:pPr>
        <w:pBdr>
          <w:top w:val="nil"/>
          <w:left w:val="nil"/>
          <w:bottom w:val="nil"/>
          <w:right w:val="nil"/>
          <w:between w:val="nil"/>
        </w:pBdr>
        <w:jc w:val="center"/>
        <w:rPr>
          <w:b/>
          <w:sz w:val="14"/>
          <w:szCs w:val="14"/>
        </w:rPr>
      </w:pP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1.Общие положения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1.1. Экспертиза инициативных предложений (далее – экспертиза) – это этап отбора инициативных предложений членов бюджетной комиссии (далее – БК) с правом голоса в проекте «Народный бюджет».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1.2. Целями экспертизы являются: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1.2.1. Определение возможности реализации инициатив членов БК в рамках полномочий органов местного самоуправления Солецкого муниципального округа (далее – ОМСУ).</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1.2.2. Определение главного распорядителя бюджетных средств (далее – ГРБС) для реализации инициативы члена БК с правом голоса, в том случае, если эта инициатива будет определена как инициатива-победитель проекта «Народный бюджет».</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1.2.3. Предоставление членам БК рекомендаций по модификации инициатив, направленных на экспертизу, основанных на существенных условиях организационно-правового характера, при выполнении которых инициатива может быть реализована в рамках полномочий соответствующего ОМСУ. </w:t>
      </w:r>
    </w:p>
    <w:p w:rsidR="00E507E7" w:rsidRPr="00804BB3" w:rsidRDefault="00E507E7" w:rsidP="00E507E7">
      <w:pPr>
        <w:pBdr>
          <w:top w:val="nil"/>
          <w:left w:val="nil"/>
          <w:bottom w:val="nil"/>
          <w:right w:val="nil"/>
          <w:between w:val="nil"/>
        </w:pBdr>
        <w:ind w:firstLine="284"/>
        <w:jc w:val="both"/>
        <w:rPr>
          <w:rFonts w:eastAsia="Noto Sans Symbols"/>
          <w:sz w:val="14"/>
          <w:szCs w:val="14"/>
        </w:rPr>
      </w:pPr>
      <w:r w:rsidRPr="00804BB3">
        <w:rPr>
          <w:sz w:val="14"/>
          <w:szCs w:val="14"/>
        </w:rPr>
        <w:t>1.3. Экспертиза считается выполненной, если ОМСУ предоставлен ответ на инициативное предложение, содержащий заключение о возможности реализации инициативы в одной из следующих форм:</w:t>
      </w:r>
    </w:p>
    <w:p w:rsidR="00E507E7" w:rsidRPr="00804BB3" w:rsidRDefault="00E507E7" w:rsidP="00E507E7">
      <w:pPr>
        <w:pBdr>
          <w:top w:val="nil"/>
          <w:left w:val="nil"/>
          <w:bottom w:val="nil"/>
          <w:right w:val="nil"/>
          <w:between w:val="nil"/>
        </w:pBdr>
        <w:ind w:firstLine="284"/>
        <w:jc w:val="both"/>
        <w:rPr>
          <w:rFonts w:eastAsia="Noto Sans Symbols"/>
          <w:sz w:val="14"/>
          <w:szCs w:val="14"/>
        </w:rPr>
      </w:pPr>
      <w:r w:rsidRPr="00804BB3">
        <w:rPr>
          <w:sz w:val="14"/>
          <w:szCs w:val="14"/>
        </w:rPr>
        <w:t>положительное заключение (инициатива может быть реализована);</w:t>
      </w:r>
    </w:p>
    <w:p w:rsidR="00E507E7" w:rsidRPr="00804BB3" w:rsidRDefault="00E507E7" w:rsidP="00E507E7">
      <w:pPr>
        <w:pBdr>
          <w:top w:val="nil"/>
          <w:left w:val="nil"/>
          <w:bottom w:val="nil"/>
          <w:right w:val="nil"/>
          <w:between w:val="nil"/>
        </w:pBdr>
        <w:ind w:firstLine="284"/>
        <w:jc w:val="both"/>
        <w:rPr>
          <w:rFonts w:eastAsia="Noto Sans Symbols"/>
          <w:sz w:val="14"/>
          <w:szCs w:val="14"/>
        </w:rPr>
      </w:pPr>
      <w:r w:rsidRPr="00804BB3">
        <w:rPr>
          <w:sz w:val="14"/>
          <w:szCs w:val="14"/>
        </w:rPr>
        <w:t>условно-положительное заключение (инициатива может быть реализована при соблюдении условий, указанных в заключении);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отрицательное заключение (инициатива не может быть реализована).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Ответ на инициативное предложение должен быть подкреплен ссылками на соответствующие нормативные правовые акты.</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2. Этапы и общие правила проведения экспертизы инициатив</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2.1. Экспертиза состоит из нескольких этапов. Общую координацию процесса проведения экспертизы инициатив осуществляет Администрация Солецкого муниципального округа (далее Администрация муниципального округа).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2.2. Первый этап экспертизы: сбор, передача в ОМСУ инициатив. В рамках первого этапа экспертизы модератор БК собирает инициативы членов БК и пересылает их координатору проекта от ОМСУ. Инициативы, отправленные модератором, должны быть подготовлены согласно утвержденной Форме подачи инициатив.</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2.3. Второй этап: ОМСУ проводят совещание с обязательным присутствием модератора БК.</w:t>
      </w:r>
    </w:p>
    <w:p w:rsidR="00E507E7" w:rsidRPr="00804BB3" w:rsidRDefault="00E507E7" w:rsidP="00E507E7">
      <w:pPr>
        <w:pBdr>
          <w:top w:val="nil"/>
          <w:left w:val="nil"/>
          <w:bottom w:val="nil"/>
          <w:right w:val="nil"/>
          <w:between w:val="nil"/>
        </w:pBdr>
        <w:ind w:firstLine="284"/>
        <w:jc w:val="both"/>
        <w:rPr>
          <w:rFonts w:eastAsia="Noto Sans Symbols"/>
          <w:sz w:val="14"/>
          <w:szCs w:val="14"/>
        </w:rPr>
      </w:pPr>
      <w:r w:rsidRPr="00804BB3">
        <w:rPr>
          <w:sz w:val="14"/>
          <w:szCs w:val="14"/>
        </w:rPr>
        <w:t xml:space="preserve">2.3.1. Цель совещания – вынесение экспертных заключений для каждой инициатив: </w:t>
      </w:r>
    </w:p>
    <w:p w:rsidR="00E507E7" w:rsidRPr="00804BB3" w:rsidRDefault="00E507E7" w:rsidP="00E507E7">
      <w:pPr>
        <w:pBdr>
          <w:top w:val="nil"/>
          <w:left w:val="nil"/>
          <w:bottom w:val="nil"/>
          <w:right w:val="nil"/>
          <w:between w:val="nil"/>
        </w:pBdr>
        <w:ind w:firstLine="284"/>
        <w:jc w:val="both"/>
        <w:rPr>
          <w:rFonts w:eastAsia="Noto Sans Symbols"/>
          <w:sz w:val="14"/>
          <w:szCs w:val="14"/>
        </w:rPr>
      </w:pPr>
      <w:r w:rsidRPr="00804BB3">
        <w:rPr>
          <w:sz w:val="14"/>
          <w:szCs w:val="14"/>
        </w:rPr>
        <w:t>положительное заключение (инициатива может быть реализована);</w:t>
      </w:r>
    </w:p>
    <w:p w:rsidR="00E507E7" w:rsidRPr="00804BB3" w:rsidRDefault="00E507E7" w:rsidP="00E507E7">
      <w:pPr>
        <w:pBdr>
          <w:top w:val="nil"/>
          <w:left w:val="nil"/>
          <w:bottom w:val="nil"/>
          <w:right w:val="nil"/>
          <w:between w:val="nil"/>
        </w:pBdr>
        <w:ind w:firstLine="284"/>
        <w:jc w:val="both"/>
        <w:rPr>
          <w:rFonts w:eastAsia="Noto Sans Symbols"/>
          <w:sz w:val="14"/>
          <w:szCs w:val="14"/>
        </w:rPr>
      </w:pPr>
      <w:r w:rsidRPr="00804BB3">
        <w:rPr>
          <w:sz w:val="14"/>
          <w:szCs w:val="14"/>
        </w:rPr>
        <w:t>условно-положительное заключение (инициатива может быть реализована при соблюдении условий, указанных в заключении);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отрицательное заключение (инициатива не может быть реализована).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2.3.2. В случае недостатка информации для вынесения квалифицированного экспертного заключения, либо в том случае, если по мнению консультантов и/или модератора Проекта ОМСУ требуется время на доработку экспертного заключения, такая доработка возможна в течение 5 рабочих дней с момента проведения Совещания.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2.4. Третий этап экспертизы: предоставление письменных экспертных заключений от ОМСУ по каждой инициативе.</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2.4.1. Результаты экспертизы в течение 6 рабочих дней с момента окончания совещания (п. 2.3.1) оформляются согласно установленной Форме экспертного заключения.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2.4.2. Экспертные заключения от Администрации муниципального округа пересылаются к модератору БК.</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3. Права и обязанности членов бюджетной комиссии с правом голоса при проведении экспертизы</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3.1. Член бюджетной комиссии с правом голоса имеет право направить на экспертизу три инициативных предложения.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3.3. Член бюджетной комиссии с правом голоса имеет право приложить к инициативному предложению необходимые документы (эскизы, фотографии, чертежи, планы и т.п.).</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3.3. После проведения экспертизы, член бюджетной комиссии с правом голоса имеет право на очную встречу (экспертную консультацию) со специалистами Администрации муниципального округа, предоставившими экспертное заключение на инициативное предложение.</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3.3.1. Экспертная консультация организуется модератором БК по запросу автора инициативы.</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3.3.2. Запрос на экспертную консультацию должен поступить не позднее, чем через 1 рабочий день после даты получения экспертного заключения.</w:t>
      </w:r>
    </w:p>
    <w:p w:rsidR="00E507E7" w:rsidRPr="00804BB3" w:rsidRDefault="00E507E7" w:rsidP="00E507E7">
      <w:pPr>
        <w:pBdr>
          <w:top w:val="nil"/>
          <w:left w:val="nil"/>
          <w:bottom w:val="nil"/>
          <w:right w:val="nil"/>
          <w:between w:val="nil"/>
        </w:pBdr>
        <w:ind w:firstLine="284"/>
        <w:jc w:val="both"/>
        <w:rPr>
          <w:sz w:val="14"/>
          <w:szCs w:val="14"/>
        </w:rPr>
      </w:pPr>
      <w:r w:rsidRPr="00804BB3">
        <w:rPr>
          <w:b/>
          <w:sz w:val="14"/>
          <w:szCs w:val="14"/>
        </w:rPr>
        <w:t>4.Критерии для подготовки экспертного заключения</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4.1. Законность инициативного предложения. Под законностью инициативного предложения подразумевается возможность его реализации в соответствии с действующим федеральным законодательством, законодательством Новгородской области и нормативными правовыми актами Солецкого муниципального округа.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В экспертном заключении рекомендуется изложить рекомендации по ее изменению, в том числе, для возможности реализации инициативы в рамках действующего законодательства.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В этом случае рекомендации должны быть подкреплены ссылками на соответствующие нормативно-правовые акты.</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4.2. Стоимость инициативного предложения. Расчетная стоимость инициативных предложений  не должна превышать 2 млн. рублей. В случае, если инициатива, по мнению сотрудника ОМСУ, осуществляющего экспертизу, эту сумму превышает, желательно указать, может ли инициатива быть реализована частично в пределах суммы 2 млн. руб. и в какой именно части (например: «только разработка ПСД, без учета выполнения СМР» или «только в части демонтажа устаревшего оборудования, без учета выполнения СМР», или «только в части создания концепции благоустройства и проведения историко-культурной экспертизы, без разработки ПСД и выполнения СМР», или (для линейных объектов) «только на меньшей территории/протяженности» и т.п.).</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 xml:space="preserve">4.3. Нецелесообразность: мероприятия, предусмотренные инициативным предложением, не должны дублировать мероприятия, финансовое обеспечение которых предусмотрено в бюджете Солецкого муниципального округа на соответствующий финансовый год. </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lastRenderedPageBreak/>
        <w:t>4.4. Таким образом, отрицательное экспертное заключение по инициативному предложению выносится при наличии одного вышеперечисленных оснований (пп. 4.1.,4.2.,4.3.). В иных случаях следует выбирать вариант "условно-положительное заключение" и оговаривать условия, при соблюдении которых инициатива может быть реализована.</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4.5. Инициативные предложения, в отношении которых вынесено отрицательное экспертное заключение, не подлежат дальнейшему рассмотрению бюджетной комиссии.</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4.6. Помимо собственно текста экспертного заключения, экспертам рекомендуется формировать дополнительные предложения и рекомендации, связанные, например, с характеристиками территорий для реализации инициатив, с тем, как ОМСУ сможет впоследствии содержать (выступить балансодержателем) созданных объектов и т.п.</w:t>
      </w:r>
    </w:p>
    <w:p w:rsidR="00E507E7" w:rsidRPr="00804BB3" w:rsidRDefault="00E507E7" w:rsidP="00E507E7">
      <w:pPr>
        <w:pBdr>
          <w:top w:val="nil"/>
          <w:left w:val="nil"/>
          <w:bottom w:val="nil"/>
          <w:right w:val="nil"/>
          <w:between w:val="nil"/>
        </w:pBdr>
        <w:ind w:firstLine="284"/>
        <w:jc w:val="both"/>
        <w:rPr>
          <w:sz w:val="14"/>
          <w:szCs w:val="14"/>
        </w:rPr>
      </w:pPr>
      <w:r w:rsidRPr="00804BB3">
        <w:rPr>
          <w:sz w:val="14"/>
          <w:szCs w:val="14"/>
        </w:rPr>
        <w:t>Результаты экспертизы ОМСУ передаются модератору БК и должны быть опубликованы в информационно-телекоммуникационной сети Интернет на странице проекта «Народный бюджет», в социальной сети «ВКонтакте» в течение 2 рабочих дней с даты получения экспертного заключения. Ответственный за публикацию – модератор БК.</w:t>
      </w:r>
    </w:p>
    <w:p w:rsidR="00E507E7" w:rsidRDefault="00E507E7" w:rsidP="00E507E7">
      <w:pPr>
        <w:autoSpaceDE w:val="0"/>
        <w:autoSpaceDN w:val="0"/>
        <w:adjustRightInd w:val="0"/>
        <w:ind w:firstLine="284"/>
        <w:jc w:val="center"/>
        <w:rPr>
          <w:b/>
          <w:sz w:val="14"/>
          <w:szCs w:val="14"/>
        </w:rPr>
      </w:pPr>
    </w:p>
    <w:p w:rsidR="00E507E7" w:rsidRPr="00804BB3" w:rsidRDefault="00E507E7" w:rsidP="00E507E7">
      <w:pPr>
        <w:autoSpaceDE w:val="0"/>
        <w:autoSpaceDN w:val="0"/>
        <w:adjustRightInd w:val="0"/>
        <w:ind w:firstLine="284"/>
        <w:jc w:val="center"/>
        <w:rPr>
          <w:b/>
          <w:sz w:val="14"/>
          <w:szCs w:val="14"/>
        </w:rPr>
      </w:pPr>
      <w:r w:rsidRPr="00804BB3">
        <w:rPr>
          <w:b/>
          <w:sz w:val="14"/>
          <w:szCs w:val="14"/>
        </w:rPr>
        <w:t>ИНИЦИАТИВНОЕ ПРЕДЛОЖЕНИЕ</w:t>
      </w:r>
    </w:p>
    <w:p w:rsidR="00E507E7" w:rsidRPr="00804BB3" w:rsidRDefault="00E507E7" w:rsidP="00E507E7">
      <w:pPr>
        <w:autoSpaceDE w:val="0"/>
        <w:autoSpaceDN w:val="0"/>
        <w:adjustRightInd w:val="0"/>
        <w:jc w:val="center"/>
        <w:rPr>
          <w:sz w:val="14"/>
          <w:szCs w:val="14"/>
        </w:rPr>
      </w:pPr>
      <w:r w:rsidRPr="00804BB3">
        <w:rPr>
          <w:sz w:val="14"/>
          <w:szCs w:val="14"/>
        </w:rPr>
        <w:t>по распределению части средств бюджета</w:t>
      </w:r>
    </w:p>
    <w:p w:rsidR="00E507E7" w:rsidRPr="00804BB3" w:rsidRDefault="00E507E7" w:rsidP="00E507E7">
      <w:pPr>
        <w:autoSpaceDE w:val="0"/>
        <w:autoSpaceDN w:val="0"/>
        <w:adjustRightInd w:val="0"/>
        <w:jc w:val="center"/>
        <w:rPr>
          <w:sz w:val="14"/>
          <w:szCs w:val="14"/>
        </w:rPr>
      </w:pPr>
      <w:r w:rsidRPr="00804BB3">
        <w:rPr>
          <w:sz w:val="14"/>
          <w:szCs w:val="14"/>
        </w:rPr>
        <w:t>Солецкого муниципального округа</w:t>
      </w:r>
    </w:p>
    <w:p w:rsidR="00E507E7" w:rsidRPr="00804BB3" w:rsidRDefault="00E507E7" w:rsidP="00E507E7">
      <w:pPr>
        <w:autoSpaceDE w:val="0"/>
        <w:autoSpaceDN w:val="0"/>
        <w:adjustRightInd w:val="0"/>
        <w:jc w:val="both"/>
        <w:rPr>
          <w:sz w:val="14"/>
          <w:szCs w:val="14"/>
        </w:rPr>
      </w:pPr>
    </w:p>
    <w:p w:rsidR="00E507E7" w:rsidRPr="00804BB3" w:rsidRDefault="00E507E7" w:rsidP="00E507E7">
      <w:pPr>
        <w:autoSpaceDE w:val="0"/>
        <w:autoSpaceDN w:val="0"/>
        <w:adjustRightInd w:val="0"/>
        <w:jc w:val="both"/>
        <w:rPr>
          <w:sz w:val="14"/>
          <w:szCs w:val="14"/>
        </w:rPr>
      </w:pPr>
      <w:r w:rsidRPr="00804BB3">
        <w:rPr>
          <w:sz w:val="14"/>
          <w:szCs w:val="14"/>
        </w:rPr>
        <w:t>от 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(Ф.И.О. члена бюджетной комиссии)</w:t>
      </w:r>
    </w:p>
    <w:p w:rsidR="00E507E7" w:rsidRPr="00804BB3" w:rsidRDefault="00E507E7" w:rsidP="00E507E7">
      <w:pPr>
        <w:autoSpaceDE w:val="0"/>
        <w:autoSpaceDN w:val="0"/>
        <w:adjustRightInd w:val="0"/>
        <w:jc w:val="both"/>
        <w:rPr>
          <w:sz w:val="14"/>
          <w:szCs w:val="14"/>
        </w:rPr>
      </w:pPr>
    </w:p>
    <w:p w:rsidR="00E507E7" w:rsidRPr="00804BB3" w:rsidRDefault="00E507E7" w:rsidP="00E507E7">
      <w:pPr>
        <w:autoSpaceDE w:val="0"/>
        <w:autoSpaceDN w:val="0"/>
        <w:adjustRightInd w:val="0"/>
        <w:jc w:val="both"/>
        <w:rPr>
          <w:sz w:val="14"/>
          <w:szCs w:val="14"/>
        </w:rPr>
      </w:pPr>
      <w:r w:rsidRPr="00804BB3">
        <w:rPr>
          <w:sz w:val="14"/>
          <w:szCs w:val="14"/>
        </w:rPr>
        <w:t>1. Название предложения:</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2. Ориентировочный бюджет предложения:</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3. Краткое описание сути проблемы, на решение которой направлено предложение:</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4. Мероприятия по реализации предложения (описание, что конкретно и каким способом планируется сделать с указанием ориентировочной стоимости мероприятий):</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5. Ожидаемые результаты:</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autoSpaceDE w:val="0"/>
        <w:autoSpaceDN w:val="0"/>
        <w:adjustRightInd w:val="0"/>
        <w:jc w:val="both"/>
        <w:rPr>
          <w:sz w:val="14"/>
          <w:szCs w:val="14"/>
        </w:rPr>
      </w:pPr>
      <w:r w:rsidRPr="00804BB3">
        <w:rPr>
          <w:sz w:val="14"/>
          <w:szCs w:val="14"/>
        </w:rPr>
        <w:t>6. Категории населения, которые получат пользу от реализации предложения:</w:t>
      </w:r>
    </w:p>
    <w:p w:rsidR="00E507E7" w:rsidRPr="00804BB3" w:rsidRDefault="00E507E7" w:rsidP="00E507E7">
      <w:pPr>
        <w:autoSpaceDE w:val="0"/>
        <w:autoSpaceDN w:val="0"/>
        <w:adjustRightInd w:val="0"/>
        <w:jc w:val="both"/>
        <w:rPr>
          <w:sz w:val="14"/>
          <w:szCs w:val="14"/>
        </w:rPr>
      </w:pPr>
      <w:r w:rsidRPr="00804BB3">
        <w:rPr>
          <w:sz w:val="14"/>
          <w:szCs w:val="14"/>
        </w:rPr>
        <w:t>__________________________________________________________________</w:t>
      </w:r>
    </w:p>
    <w:p w:rsidR="00E507E7" w:rsidRPr="00804BB3" w:rsidRDefault="00E507E7" w:rsidP="00E507E7">
      <w:pPr>
        <w:jc w:val="both"/>
        <w:rPr>
          <w:sz w:val="14"/>
          <w:szCs w:val="14"/>
        </w:rPr>
      </w:pPr>
      <w:r w:rsidRPr="00804BB3">
        <w:rPr>
          <w:sz w:val="14"/>
          <w:szCs w:val="14"/>
        </w:rPr>
        <w:t>______________________________________________________________________________________________________________________________________________________________________________________________________</w:t>
      </w:r>
    </w:p>
    <w:p w:rsidR="00E507E7" w:rsidRDefault="00E507E7" w:rsidP="00E507E7">
      <w:pPr>
        <w:pBdr>
          <w:top w:val="nil"/>
          <w:left w:val="nil"/>
          <w:bottom w:val="nil"/>
          <w:right w:val="nil"/>
          <w:between w:val="nil"/>
        </w:pBdr>
        <w:jc w:val="center"/>
        <w:rPr>
          <w:b/>
          <w:sz w:val="14"/>
          <w:szCs w:val="14"/>
        </w:rPr>
      </w:pPr>
    </w:p>
    <w:p w:rsidR="00E507E7" w:rsidRDefault="00E507E7" w:rsidP="00E507E7">
      <w:pPr>
        <w:pBdr>
          <w:top w:val="nil"/>
          <w:left w:val="nil"/>
          <w:bottom w:val="nil"/>
          <w:right w:val="nil"/>
          <w:between w:val="nil"/>
        </w:pBdr>
        <w:jc w:val="center"/>
        <w:rPr>
          <w:b/>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ЭКСПЕРТНОЕ ЗАКЛЮЧЕНИЕ</w:t>
      </w: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НА ИНИЦИАТИВНОЕ ПРЕДЛОЖЕНИЕ</w:t>
      </w: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в рамках приоритетного регионального проекта «Народный бюджет»</w:t>
      </w:r>
    </w:p>
    <w:p w:rsidR="00E507E7" w:rsidRPr="00804BB3" w:rsidRDefault="00E507E7" w:rsidP="00E507E7">
      <w:pPr>
        <w:pBdr>
          <w:top w:val="nil"/>
          <w:left w:val="nil"/>
          <w:bottom w:val="nil"/>
          <w:right w:val="nil"/>
          <w:between w:val="nil"/>
        </w:pBdr>
        <w:jc w:val="center"/>
        <w:rPr>
          <w:sz w:val="14"/>
          <w:szCs w:val="14"/>
        </w:rPr>
      </w:pPr>
      <w:r w:rsidRPr="00804BB3">
        <w:rPr>
          <w:b/>
          <w:sz w:val="14"/>
          <w:szCs w:val="14"/>
        </w:rPr>
        <w:t>(форма)</w:t>
      </w:r>
    </w:p>
    <w:p w:rsidR="00E507E7" w:rsidRPr="00804BB3" w:rsidRDefault="00E507E7" w:rsidP="00E507E7">
      <w:pPr>
        <w:pBdr>
          <w:top w:val="nil"/>
          <w:left w:val="nil"/>
          <w:bottom w:val="nil"/>
          <w:right w:val="nil"/>
          <w:between w:val="nil"/>
        </w:pBdr>
        <w:jc w:val="both"/>
        <w:rPr>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ЧАСТЬ 1. СОДЕРЖАНИЕ ИНИЦИАТИВЫ</w:t>
      </w:r>
    </w:p>
    <w:p w:rsidR="00E507E7" w:rsidRPr="00804BB3" w:rsidRDefault="00E507E7" w:rsidP="00E507E7">
      <w:pPr>
        <w:pBdr>
          <w:top w:val="nil"/>
          <w:left w:val="nil"/>
          <w:bottom w:val="nil"/>
          <w:right w:val="nil"/>
          <w:between w:val="nil"/>
        </w:pBdr>
        <w:jc w:val="both"/>
        <w:rPr>
          <w:b/>
          <w:sz w:val="14"/>
          <w:szCs w:val="14"/>
        </w:rPr>
      </w:pPr>
    </w:p>
    <w:p w:rsidR="00E507E7" w:rsidRPr="00804BB3" w:rsidRDefault="00E507E7" w:rsidP="00E507E7">
      <w:pPr>
        <w:pBdr>
          <w:top w:val="nil"/>
          <w:left w:val="nil"/>
          <w:bottom w:val="nil"/>
          <w:right w:val="nil"/>
          <w:between w:val="nil"/>
        </w:pBdr>
        <w:jc w:val="both"/>
        <w:rPr>
          <w:sz w:val="14"/>
          <w:szCs w:val="14"/>
        </w:rPr>
      </w:pPr>
      <w:r w:rsidRPr="00804BB3">
        <w:rPr>
          <w:sz w:val="14"/>
          <w:szCs w:val="14"/>
        </w:rPr>
        <w:t>1.1. Автор и название предложения: 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1.2. Ориентировочный бюджет: _______________________________________</w:t>
      </w:r>
    </w:p>
    <w:p w:rsidR="00E507E7" w:rsidRPr="00804BB3" w:rsidRDefault="00E507E7" w:rsidP="00E507E7">
      <w:pPr>
        <w:pBdr>
          <w:top w:val="nil"/>
          <w:left w:val="nil"/>
          <w:bottom w:val="nil"/>
          <w:right w:val="nil"/>
          <w:between w:val="nil"/>
        </w:pBdr>
        <w:jc w:val="both"/>
        <w:rPr>
          <w:sz w:val="14"/>
          <w:szCs w:val="14"/>
        </w:rPr>
      </w:pP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1.3. Краткое описание сути инициативного предложения: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______________________________________________________________________________________________________________________________________________________________________________________________________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1.4. Точное местоположение для реализации инициативы: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p>
    <w:p w:rsidR="00E507E7" w:rsidRPr="00804BB3" w:rsidRDefault="00E507E7" w:rsidP="00E507E7">
      <w:pPr>
        <w:pBdr>
          <w:top w:val="nil"/>
          <w:left w:val="nil"/>
          <w:bottom w:val="nil"/>
          <w:right w:val="nil"/>
          <w:between w:val="nil"/>
        </w:pBdr>
        <w:jc w:val="center"/>
        <w:rPr>
          <w:sz w:val="14"/>
          <w:szCs w:val="14"/>
        </w:rPr>
      </w:pPr>
      <w:r w:rsidRPr="00804BB3">
        <w:rPr>
          <w:b/>
          <w:sz w:val="14"/>
          <w:szCs w:val="14"/>
        </w:rPr>
        <w:t>ЧАСТЬ 2. СООТВЕТСТВИЕ ИНИЦИАТИВЫ ТРЕБОВАНИЯМ</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2.1 Законность инициативного предложения: соответствие действующему законодательству (РФ, Новгородской области, полномочиям ОМСУ и подзаконным актам):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2.1.1. Предложения эксперта по корректировке инициативы с целью обеспечения соответствия действующему законодательству: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2.2. Соответствие инициативного предложения полномочиям органов местного самоуправления Солецкого муниципального округа:</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2.3. Стоимость инициативного предложения (с учетом лимита в 2 млн. руб.):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2.3.1. Если, по мнению эксперта, на указанную сумму инициатива может быть реализована только частично, просьба указать, в какой части, или высказать свои предложения по ее корректировке в целях обеспечения соблюдения бюджетного ограничения:</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2.4. Целесообразность инициативного предложения (с учетом уже запланированных адресных программ и расходов др.). При наличии признаков нецелесообразности, необходимо обосновать это утверждение (указать адресную программу и др.):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2.5. Ваши предложения и комментарии по возможной доработке инициативы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(списки альтернативных территорий, потенциальные проблемы, связанные с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реализацией и советы, как их избежать и т.п.)</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b/>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b/>
          <w:sz w:val="14"/>
          <w:szCs w:val="14"/>
        </w:rPr>
      </w:pPr>
    </w:p>
    <w:p w:rsidR="00E507E7" w:rsidRPr="00804BB3" w:rsidRDefault="00E507E7" w:rsidP="00E507E7">
      <w:pPr>
        <w:pBdr>
          <w:top w:val="nil"/>
          <w:left w:val="nil"/>
          <w:bottom w:val="nil"/>
          <w:right w:val="nil"/>
          <w:between w:val="nil"/>
        </w:pBdr>
        <w:jc w:val="center"/>
        <w:rPr>
          <w:b/>
          <w:sz w:val="14"/>
          <w:szCs w:val="14"/>
        </w:rPr>
      </w:pPr>
    </w:p>
    <w:p w:rsidR="00E507E7" w:rsidRPr="00804BB3" w:rsidRDefault="00E507E7" w:rsidP="00E507E7">
      <w:pPr>
        <w:pBdr>
          <w:top w:val="nil"/>
          <w:left w:val="nil"/>
          <w:bottom w:val="nil"/>
          <w:right w:val="nil"/>
          <w:between w:val="nil"/>
        </w:pBdr>
        <w:jc w:val="center"/>
        <w:rPr>
          <w:b/>
          <w:sz w:val="14"/>
          <w:szCs w:val="14"/>
        </w:rPr>
      </w:pPr>
      <w:r w:rsidRPr="00804BB3">
        <w:rPr>
          <w:b/>
          <w:sz w:val="14"/>
          <w:szCs w:val="14"/>
        </w:rPr>
        <w:t>ЗАКЛЮЧЕНИЕ</w:t>
      </w:r>
    </w:p>
    <w:p w:rsidR="00E507E7" w:rsidRPr="00804BB3" w:rsidRDefault="00E507E7" w:rsidP="00E507E7">
      <w:pPr>
        <w:pBdr>
          <w:top w:val="nil"/>
          <w:left w:val="nil"/>
          <w:bottom w:val="nil"/>
          <w:right w:val="nil"/>
          <w:between w:val="nil"/>
        </w:pBdr>
        <w:jc w:val="both"/>
        <w:rPr>
          <w:b/>
          <w:sz w:val="14"/>
          <w:szCs w:val="14"/>
        </w:rPr>
      </w:pPr>
    </w:p>
    <w:p w:rsidR="00E507E7" w:rsidRPr="00804BB3" w:rsidRDefault="00E507E7" w:rsidP="00E507E7">
      <w:pPr>
        <w:pBdr>
          <w:top w:val="nil"/>
          <w:left w:val="nil"/>
          <w:bottom w:val="nil"/>
          <w:right w:val="nil"/>
          <w:between w:val="nil"/>
        </w:pBdr>
        <w:jc w:val="both"/>
        <w:rPr>
          <w:sz w:val="14"/>
          <w:szCs w:val="14"/>
        </w:rPr>
      </w:pPr>
      <w:r w:rsidRPr="00804BB3">
        <w:rPr>
          <w:sz w:val="14"/>
          <w:szCs w:val="14"/>
        </w:rPr>
        <w:t>(выберите нужный вариант и поясните)</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 </w:t>
      </w:r>
      <w:r w:rsidRPr="00804BB3">
        <w:rPr>
          <w:b/>
          <w:i/>
          <w:sz w:val="14"/>
          <w:szCs w:val="14"/>
        </w:rPr>
        <w:t>положительное заключение</w:t>
      </w:r>
      <w:r w:rsidRPr="00804BB3">
        <w:rPr>
          <w:sz w:val="14"/>
          <w:szCs w:val="14"/>
        </w:rPr>
        <w:t xml:space="preserve">: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инициатива может быть реализована в рамках полномочий органов местного самоуправления Солецкого муниципального округа на территории Солецкого муниципального округа _______________________________ </w:t>
      </w:r>
    </w:p>
    <w:p w:rsidR="00E507E7" w:rsidRPr="00804BB3" w:rsidRDefault="00E507E7" w:rsidP="00E507E7">
      <w:pPr>
        <w:pBdr>
          <w:top w:val="nil"/>
          <w:left w:val="nil"/>
          <w:bottom w:val="nil"/>
          <w:right w:val="nil"/>
          <w:between w:val="nil"/>
        </w:pBdr>
        <w:jc w:val="both"/>
        <w:rPr>
          <w:sz w:val="14"/>
          <w:szCs w:val="14"/>
        </w:rPr>
      </w:pP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 </w:t>
      </w:r>
      <w:r w:rsidRPr="00804BB3">
        <w:rPr>
          <w:b/>
          <w:i/>
          <w:sz w:val="14"/>
          <w:szCs w:val="14"/>
        </w:rPr>
        <w:t xml:space="preserve">условно-положительное заключение: </w:t>
      </w:r>
      <w:r w:rsidRPr="00804BB3">
        <w:rPr>
          <w:sz w:val="14"/>
          <w:szCs w:val="14"/>
        </w:rPr>
        <w:t xml:space="preserve">инициатива может быть реализована в рамках полномочий органов местного самоуправления Солецкого муниципального округа на территории Солецкого муниципального округа при соблюдении следующих условий: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p>
    <w:p w:rsidR="00E507E7" w:rsidRPr="00804BB3" w:rsidRDefault="00E507E7" w:rsidP="00E507E7">
      <w:pPr>
        <w:pBdr>
          <w:top w:val="nil"/>
          <w:left w:val="nil"/>
          <w:bottom w:val="nil"/>
          <w:right w:val="nil"/>
          <w:between w:val="nil"/>
        </w:pBdr>
        <w:jc w:val="both"/>
        <w:rPr>
          <w:sz w:val="14"/>
          <w:szCs w:val="14"/>
        </w:rPr>
      </w:pPr>
      <w:r w:rsidRPr="00804BB3">
        <w:rPr>
          <w:sz w:val="14"/>
          <w:szCs w:val="14"/>
        </w:rPr>
        <w:t xml:space="preserve">□ </w:t>
      </w:r>
      <w:r w:rsidRPr="00804BB3">
        <w:rPr>
          <w:b/>
          <w:i/>
          <w:sz w:val="14"/>
          <w:szCs w:val="14"/>
        </w:rPr>
        <w:t>отрицательное заключение:</w:t>
      </w:r>
      <w:r w:rsidRPr="00804BB3">
        <w:rPr>
          <w:sz w:val="14"/>
          <w:szCs w:val="14"/>
        </w:rPr>
        <w:t xml:space="preserve"> инициатива не может быть реализована в рамках полномочий органов местного самоуправления Солецкого муниципального округа на территории Солецкого муниципального округа поскольку (краткое резюме оснований в терминах законности, стоимости и/или целесообразности):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__________________________________________________________________</w:t>
      </w:r>
    </w:p>
    <w:p w:rsidR="00E507E7" w:rsidRPr="00804BB3" w:rsidRDefault="00E507E7" w:rsidP="00E507E7">
      <w:pPr>
        <w:pBdr>
          <w:top w:val="nil"/>
          <w:left w:val="nil"/>
          <w:bottom w:val="nil"/>
          <w:right w:val="nil"/>
          <w:between w:val="nil"/>
        </w:pBdr>
        <w:jc w:val="both"/>
        <w:rPr>
          <w:sz w:val="14"/>
          <w:szCs w:val="14"/>
        </w:rPr>
      </w:pPr>
    </w:p>
    <w:p w:rsidR="00E507E7" w:rsidRPr="00804BB3" w:rsidRDefault="00E507E7" w:rsidP="00E507E7">
      <w:pPr>
        <w:pBdr>
          <w:top w:val="nil"/>
          <w:left w:val="nil"/>
          <w:bottom w:val="nil"/>
          <w:right w:val="nil"/>
          <w:between w:val="nil"/>
        </w:pBdr>
        <w:jc w:val="both"/>
        <w:rPr>
          <w:sz w:val="14"/>
          <w:szCs w:val="14"/>
        </w:rPr>
      </w:pPr>
      <w:r w:rsidRPr="00804BB3">
        <w:rPr>
          <w:b/>
          <w:sz w:val="14"/>
          <w:szCs w:val="14"/>
        </w:rPr>
        <w:t>Подпись, дата</w:t>
      </w:r>
      <w:r w:rsidRPr="00804BB3">
        <w:rPr>
          <w:sz w:val="14"/>
          <w:szCs w:val="14"/>
        </w:rPr>
        <w:t xml:space="preserve"> (с обязательным указанием ФИО, должности и контактных данных специалиста, подготовившего экспертное заключение) </w:t>
      </w:r>
    </w:p>
    <w:p w:rsidR="00E507E7" w:rsidRPr="00804BB3" w:rsidRDefault="00E507E7" w:rsidP="00E507E7">
      <w:pPr>
        <w:pBdr>
          <w:top w:val="nil"/>
          <w:left w:val="nil"/>
          <w:bottom w:val="nil"/>
          <w:right w:val="nil"/>
          <w:between w:val="nil"/>
        </w:pBdr>
        <w:jc w:val="both"/>
        <w:rPr>
          <w:sz w:val="14"/>
          <w:szCs w:val="14"/>
        </w:rPr>
      </w:pPr>
      <w:r w:rsidRPr="00804BB3">
        <w:rPr>
          <w:sz w:val="14"/>
          <w:szCs w:val="14"/>
        </w:rPr>
        <w:t>____________________________________________________________</w:t>
      </w:r>
    </w:p>
    <w:p w:rsidR="00E507E7" w:rsidRPr="00804BB3" w:rsidRDefault="00E507E7" w:rsidP="00E507E7">
      <w:pPr>
        <w:jc w:val="both"/>
        <w:rPr>
          <w:sz w:val="14"/>
          <w:szCs w:val="14"/>
        </w:rPr>
      </w:pPr>
    </w:p>
    <w:p w:rsidR="005D7E22" w:rsidRPr="00CB01D8" w:rsidRDefault="005D7E22" w:rsidP="005D7E22">
      <w:pPr>
        <w:spacing w:line="276" w:lineRule="auto"/>
        <w:jc w:val="center"/>
        <w:rPr>
          <w:b/>
          <w:sz w:val="14"/>
          <w:szCs w:val="14"/>
        </w:rPr>
      </w:pPr>
    </w:p>
    <w:p w:rsidR="005D7E22" w:rsidRPr="00CB01D8" w:rsidRDefault="005D7E22" w:rsidP="005D7E22">
      <w:pPr>
        <w:jc w:val="center"/>
        <w:rPr>
          <w:b/>
          <w:sz w:val="16"/>
          <w:szCs w:val="16"/>
        </w:rPr>
      </w:pPr>
      <w:r w:rsidRPr="00CB01D8">
        <w:rPr>
          <w:b/>
          <w:sz w:val="16"/>
          <w:szCs w:val="16"/>
        </w:rPr>
        <w:t>ПОСТАНОВЛЕНИЕ</w:t>
      </w:r>
    </w:p>
    <w:p w:rsidR="005D7E22" w:rsidRPr="00CB01D8" w:rsidRDefault="005D7E22" w:rsidP="005D7E22">
      <w:pPr>
        <w:jc w:val="center"/>
        <w:rPr>
          <w:sz w:val="16"/>
          <w:szCs w:val="16"/>
        </w:rPr>
      </w:pPr>
      <w:r w:rsidRPr="00CB01D8">
        <w:rPr>
          <w:sz w:val="16"/>
          <w:szCs w:val="16"/>
        </w:rPr>
        <w:t>Администрации Солецкого муниципального округа</w:t>
      </w:r>
    </w:p>
    <w:p w:rsidR="005D7E22" w:rsidRPr="00CB01D8" w:rsidRDefault="005D7E22" w:rsidP="005D7E22">
      <w:pPr>
        <w:jc w:val="center"/>
        <w:rPr>
          <w:sz w:val="16"/>
          <w:szCs w:val="16"/>
        </w:rPr>
      </w:pPr>
    </w:p>
    <w:p w:rsidR="005D7E22" w:rsidRPr="00CB01D8" w:rsidRDefault="005D7E22" w:rsidP="005D7E22">
      <w:pPr>
        <w:jc w:val="center"/>
        <w:rPr>
          <w:sz w:val="16"/>
          <w:szCs w:val="16"/>
        </w:rPr>
      </w:pPr>
      <w:r w:rsidRPr="00CB01D8">
        <w:rPr>
          <w:sz w:val="16"/>
          <w:szCs w:val="16"/>
        </w:rPr>
        <w:t>от 31.05.2020 № 7</w:t>
      </w:r>
      <w:r>
        <w:rPr>
          <w:sz w:val="16"/>
          <w:szCs w:val="16"/>
        </w:rPr>
        <w:t>63</w:t>
      </w:r>
    </w:p>
    <w:p w:rsidR="005D7E22" w:rsidRPr="00CB01D8" w:rsidRDefault="005D7E22" w:rsidP="005D7E22">
      <w:pPr>
        <w:jc w:val="center"/>
        <w:rPr>
          <w:sz w:val="16"/>
          <w:szCs w:val="16"/>
        </w:rPr>
      </w:pPr>
      <w:r w:rsidRPr="00CB01D8">
        <w:rPr>
          <w:sz w:val="16"/>
          <w:szCs w:val="16"/>
        </w:rPr>
        <w:t>г. Сольцы</w:t>
      </w:r>
    </w:p>
    <w:p w:rsidR="005D7E22" w:rsidRDefault="005D7E22" w:rsidP="009E3512">
      <w:pPr>
        <w:spacing w:line="276" w:lineRule="auto"/>
        <w:jc w:val="center"/>
        <w:rPr>
          <w:b/>
          <w:sz w:val="14"/>
          <w:szCs w:val="14"/>
        </w:rPr>
      </w:pPr>
    </w:p>
    <w:p w:rsidR="00E507E7" w:rsidRPr="00681D98" w:rsidRDefault="00E507E7" w:rsidP="00E507E7">
      <w:pPr>
        <w:jc w:val="center"/>
        <w:rPr>
          <w:b/>
          <w:sz w:val="14"/>
          <w:szCs w:val="14"/>
        </w:rPr>
      </w:pPr>
      <w:r w:rsidRPr="00681D98">
        <w:rPr>
          <w:b/>
          <w:sz w:val="14"/>
          <w:szCs w:val="14"/>
        </w:rPr>
        <w:t>О назначении общественных обсуждений</w:t>
      </w:r>
    </w:p>
    <w:p w:rsidR="00E507E7" w:rsidRPr="00681D98" w:rsidRDefault="00E507E7" w:rsidP="00E507E7">
      <w:pPr>
        <w:jc w:val="center"/>
        <w:rPr>
          <w:b/>
          <w:sz w:val="14"/>
          <w:szCs w:val="14"/>
        </w:rPr>
      </w:pPr>
    </w:p>
    <w:p w:rsidR="00E507E7" w:rsidRPr="00681D98" w:rsidRDefault="00E507E7" w:rsidP="00E507E7">
      <w:pPr>
        <w:suppressAutoHyphens/>
        <w:ind w:firstLine="284"/>
        <w:jc w:val="both"/>
        <w:rPr>
          <w:b/>
          <w:sz w:val="14"/>
          <w:szCs w:val="14"/>
        </w:rPr>
      </w:pPr>
      <w:r w:rsidRPr="00681D98">
        <w:rPr>
          <w:sz w:val="14"/>
          <w:szCs w:val="14"/>
        </w:rPr>
        <w:t>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w:t>
      </w:r>
      <w:r w:rsidRPr="00681D98">
        <w:rPr>
          <w:color w:val="000000"/>
          <w:sz w:val="14"/>
          <w:szCs w:val="14"/>
        </w:rPr>
        <w:t xml:space="preserve"> подпунктом 2.3.7 пункта 2.3 и пунктом 5.3  Положения о публичных слушаний Солецкого городского поселения  от 02.11.2005 №9, Уставом Солецкого муниципального округа Новгородской области  </w:t>
      </w:r>
      <w:r w:rsidRPr="00681D98">
        <w:rPr>
          <w:sz w:val="14"/>
          <w:szCs w:val="14"/>
        </w:rPr>
        <w:t xml:space="preserve">Администрация муниципального округа </w:t>
      </w:r>
      <w:r w:rsidRPr="00681D98">
        <w:rPr>
          <w:b/>
          <w:sz w:val="14"/>
          <w:szCs w:val="14"/>
        </w:rPr>
        <w:t>ПОСТАНОВЛЯЕТ:</w:t>
      </w:r>
    </w:p>
    <w:p w:rsidR="00E507E7" w:rsidRPr="00681D98" w:rsidRDefault="00E507E7" w:rsidP="00E507E7">
      <w:pPr>
        <w:suppressAutoHyphens/>
        <w:autoSpaceDE w:val="0"/>
        <w:autoSpaceDN w:val="0"/>
        <w:adjustRightInd w:val="0"/>
        <w:ind w:firstLine="284"/>
        <w:jc w:val="both"/>
        <w:rPr>
          <w:sz w:val="14"/>
          <w:szCs w:val="14"/>
        </w:rPr>
      </w:pPr>
      <w:r w:rsidRPr="00681D98">
        <w:rPr>
          <w:color w:val="000000"/>
          <w:sz w:val="14"/>
          <w:szCs w:val="14"/>
        </w:rPr>
        <w:t xml:space="preserve">1 . </w:t>
      </w:r>
      <w:r w:rsidRPr="00681D98">
        <w:rPr>
          <w:sz w:val="14"/>
          <w:szCs w:val="14"/>
        </w:rPr>
        <w:t xml:space="preserve">Назначить общественные обсуждения на 15 июня 2021 года на 17-30 по адресу: Новгородская область, Солецкий муниципальный округ, г. Сольцы, пл. Победы, д.3, второй этаж (большой зал) по вопросу обсуждения  проекта решения </w:t>
      </w:r>
      <w:r w:rsidRPr="00681D98">
        <w:rPr>
          <w:spacing w:val="-1"/>
          <w:sz w:val="14"/>
          <w:szCs w:val="14"/>
        </w:rPr>
        <w:lastRenderedPageBreak/>
        <w:t>Думы Солецкого муниципального  округа</w:t>
      </w:r>
      <w:r w:rsidRPr="00681D98">
        <w:rPr>
          <w:sz w:val="14"/>
          <w:szCs w:val="14"/>
        </w:rPr>
        <w:t xml:space="preserve"> «Об утверждении Правил по обеспечению  чистоты, порядка и  благоустройства на территории Солецкого муниципального округа, надлежащему содержанию расположенных на ней объектов» ( далее - Проект).</w:t>
      </w:r>
    </w:p>
    <w:p w:rsidR="00E507E7" w:rsidRPr="00681D98" w:rsidRDefault="00E507E7" w:rsidP="00E507E7">
      <w:pPr>
        <w:suppressAutoHyphens/>
        <w:autoSpaceDE w:val="0"/>
        <w:autoSpaceDN w:val="0"/>
        <w:adjustRightInd w:val="0"/>
        <w:ind w:firstLine="284"/>
        <w:jc w:val="both"/>
        <w:rPr>
          <w:sz w:val="14"/>
          <w:szCs w:val="14"/>
        </w:rPr>
      </w:pPr>
      <w:r w:rsidRPr="00681D98">
        <w:rPr>
          <w:sz w:val="14"/>
          <w:szCs w:val="14"/>
        </w:rPr>
        <w:t>2. Установить, что:</w:t>
      </w:r>
    </w:p>
    <w:p w:rsidR="00E507E7" w:rsidRPr="00681D98" w:rsidRDefault="00E507E7" w:rsidP="00E507E7">
      <w:pPr>
        <w:suppressAutoHyphens/>
        <w:autoSpaceDE w:val="0"/>
        <w:autoSpaceDN w:val="0"/>
        <w:adjustRightInd w:val="0"/>
        <w:ind w:firstLine="284"/>
        <w:jc w:val="both"/>
        <w:rPr>
          <w:sz w:val="14"/>
          <w:szCs w:val="14"/>
        </w:rPr>
      </w:pPr>
      <w:r w:rsidRPr="00681D98">
        <w:rPr>
          <w:sz w:val="14"/>
          <w:szCs w:val="14"/>
        </w:rPr>
        <w:t>2.1. Предложения по обсуждению Проекта принимаются до 14 июня 2021 года по адресу: Новгородская область, Солецкий муниципальный округ, г. Сольцы, пл. Победы, д.3, каб. 22, с понедельника по пятницу с 8.30 до 17.30, перерыв с 13.00 до 14.00 (тел: 8 (816 55) 31-748).</w:t>
      </w:r>
    </w:p>
    <w:p w:rsidR="00E507E7" w:rsidRPr="00681D98" w:rsidRDefault="00E507E7" w:rsidP="00E507E7">
      <w:pPr>
        <w:suppressAutoHyphens/>
        <w:autoSpaceDE w:val="0"/>
        <w:autoSpaceDN w:val="0"/>
        <w:adjustRightInd w:val="0"/>
        <w:ind w:firstLine="284"/>
        <w:jc w:val="both"/>
        <w:rPr>
          <w:sz w:val="14"/>
          <w:szCs w:val="14"/>
        </w:rPr>
      </w:pPr>
      <w:r w:rsidRPr="00681D98">
        <w:rPr>
          <w:sz w:val="14"/>
          <w:szCs w:val="14"/>
        </w:rPr>
        <w:t xml:space="preserve">  2.2. Ознакомиться с Проектом можно на официальном сайте Администрации Солецкого муниципального округа в информационно – телекоммуникационной сети «Интернет» по ссылке </w:t>
      </w:r>
      <w:hyperlink r:id="rId76" w:history="1">
        <w:r w:rsidRPr="00681D98">
          <w:rPr>
            <w:rStyle w:val="af5"/>
            <w:sz w:val="14"/>
            <w:szCs w:val="14"/>
          </w:rPr>
          <w:t>http://adminsoltcy.ru/documents/558.html</w:t>
        </w:r>
      </w:hyperlink>
      <w:r w:rsidRPr="00681D98">
        <w:rPr>
          <w:sz w:val="14"/>
          <w:szCs w:val="14"/>
        </w:rPr>
        <w:t xml:space="preserve"> , либо в  периодическом печатном издании – «Бюллетень Солецкого муниципального округа».</w:t>
      </w:r>
    </w:p>
    <w:p w:rsidR="00E507E7" w:rsidRPr="00681D98" w:rsidRDefault="00E507E7" w:rsidP="00E507E7">
      <w:pPr>
        <w:suppressAutoHyphens/>
        <w:ind w:firstLine="284"/>
        <w:jc w:val="both"/>
        <w:rPr>
          <w:sz w:val="14"/>
          <w:szCs w:val="14"/>
        </w:rPr>
      </w:pPr>
      <w:r w:rsidRPr="00681D98">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телекоммуникационной сети «Интернет».</w:t>
      </w:r>
    </w:p>
    <w:p w:rsidR="00E507E7" w:rsidRPr="00681D98" w:rsidRDefault="00E507E7" w:rsidP="00E507E7">
      <w:pPr>
        <w:tabs>
          <w:tab w:val="left" w:pos="6800"/>
        </w:tabs>
        <w:suppressAutoHyphens/>
        <w:ind w:firstLine="284"/>
        <w:rPr>
          <w:b/>
          <w:sz w:val="14"/>
          <w:szCs w:val="14"/>
        </w:rPr>
      </w:pPr>
    </w:p>
    <w:p w:rsidR="00E507E7" w:rsidRDefault="00E507E7" w:rsidP="00E507E7">
      <w:pPr>
        <w:rPr>
          <w:b/>
          <w:sz w:val="14"/>
          <w:szCs w:val="14"/>
        </w:rPr>
      </w:pPr>
    </w:p>
    <w:p w:rsidR="00E507E7" w:rsidRPr="00681D98" w:rsidRDefault="00E507E7" w:rsidP="00E507E7">
      <w:pPr>
        <w:rPr>
          <w:b/>
          <w:sz w:val="14"/>
          <w:szCs w:val="14"/>
        </w:rPr>
      </w:pPr>
      <w:r w:rsidRPr="00681D98">
        <w:rPr>
          <w:b/>
          <w:sz w:val="14"/>
          <w:szCs w:val="14"/>
        </w:rPr>
        <w:t>Заместитель Главы администрации Т.А. Миронычева</w:t>
      </w:r>
    </w:p>
    <w:p w:rsidR="00E507E7" w:rsidRPr="00CB01D8" w:rsidRDefault="00E507E7" w:rsidP="009E3512">
      <w:pPr>
        <w:spacing w:line="276" w:lineRule="auto"/>
        <w:jc w:val="center"/>
        <w:rPr>
          <w:b/>
          <w:sz w:val="14"/>
          <w:szCs w:val="14"/>
        </w:rPr>
      </w:pPr>
    </w:p>
    <w:p w:rsidR="00CB01D8" w:rsidRPr="00CB01D8" w:rsidRDefault="00CB01D8" w:rsidP="009E3512">
      <w:pPr>
        <w:spacing w:line="276" w:lineRule="auto"/>
        <w:jc w:val="center"/>
        <w:rPr>
          <w:b/>
          <w:sz w:val="14"/>
          <w:szCs w:val="14"/>
        </w:rPr>
      </w:pPr>
    </w:p>
    <w:p w:rsidR="00152FAC" w:rsidRPr="00CB01D8" w:rsidRDefault="0039711B" w:rsidP="009E3512">
      <w:pPr>
        <w:spacing w:line="276" w:lineRule="auto"/>
        <w:jc w:val="center"/>
        <w:rPr>
          <w:b/>
          <w:sz w:val="14"/>
          <w:szCs w:val="14"/>
        </w:rPr>
      </w:pPr>
      <w:r w:rsidRPr="00CB01D8">
        <w:rPr>
          <w:b/>
          <w:sz w:val="14"/>
          <w:szCs w:val="14"/>
        </w:rPr>
        <w:t>РЕШЕНИЕ</w:t>
      </w:r>
    </w:p>
    <w:p w:rsidR="0039711B" w:rsidRPr="00CB01D8" w:rsidRDefault="0039711B" w:rsidP="009E3512">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9E3512">
      <w:pPr>
        <w:spacing w:line="276" w:lineRule="auto"/>
        <w:jc w:val="center"/>
        <w:rPr>
          <w:sz w:val="14"/>
          <w:szCs w:val="14"/>
        </w:rPr>
      </w:pPr>
    </w:p>
    <w:p w:rsidR="0039711B" w:rsidRPr="00CB01D8" w:rsidRDefault="0039711B" w:rsidP="009E3512">
      <w:pPr>
        <w:spacing w:line="276" w:lineRule="auto"/>
        <w:jc w:val="center"/>
        <w:rPr>
          <w:sz w:val="14"/>
          <w:szCs w:val="14"/>
        </w:rPr>
      </w:pPr>
      <w:r w:rsidRPr="00CB01D8">
        <w:rPr>
          <w:sz w:val="14"/>
          <w:szCs w:val="14"/>
        </w:rPr>
        <w:t>от 27.05.2021 № 146</w:t>
      </w:r>
    </w:p>
    <w:p w:rsidR="0039711B" w:rsidRPr="00CB01D8" w:rsidRDefault="0039711B" w:rsidP="009E3512">
      <w:pPr>
        <w:spacing w:line="276" w:lineRule="auto"/>
        <w:jc w:val="center"/>
        <w:rPr>
          <w:sz w:val="14"/>
          <w:szCs w:val="14"/>
        </w:rPr>
      </w:pPr>
      <w:r w:rsidRPr="00CB01D8">
        <w:rPr>
          <w:sz w:val="14"/>
          <w:szCs w:val="14"/>
        </w:rPr>
        <w:t>г. Сольцы</w:t>
      </w:r>
    </w:p>
    <w:p w:rsidR="00152FAC" w:rsidRPr="00CB01D8" w:rsidRDefault="00152FAC" w:rsidP="009E3512">
      <w:pPr>
        <w:spacing w:line="276" w:lineRule="auto"/>
        <w:jc w:val="center"/>
        <w:rPr>
          <w:b/>
          <w:sz w:val="14"/>
          <w:szCs w:val="14"/>
        </w:rPr>
      </w:pPr>
    </w:p>
    <w:p w:rsidR="00823E2D" w:rsidRPr="00CB01D8" w:rsidRDefault="00823E2D" w:rsidP="00823E2D">
      <w:pPr>
        <w:pStyle w:val="afff0"/>
        <w:jc w:val="center"/>
        <w:rPr>
          <w:rFonts w:ascii="Times New Roman" w:hAnsi="Times New Roman"/>
          <w:b/>
          <w:sz w:val="14"/>
          <w:szCs w:val="14"/>
        </w:rPr>
      </w:pPr>
      <w:r w:rsidRPr="00CB01D8">
        <w:rPr>
          <w:rFonts w:ascii="Times New Roman" w:hAnsi="Times New Roman"/>
          <w:b/>
          <w:sz w:val="14"/>
          <w:szCs w:val="14"/>
        </w:rPr>
        <w:t xml:space="preserve">Об исполнении бюджета муниципального округа </w:t>
      </w:r>
    </w:p>
    <w:p w:rsidR="00823E2D" w:rsidRPr="00CB01D8" w:rsidRDefault="00823E2D" w:rsidP="00823E2D">
      <w:pPr>
        <w:pStyle w:val="afff0"/>
        <w:jc w:val="center"/>
        <w:rPr>
          <w:rFonts w:ascii="Times New Roman" w:hAnsi="Times New Roman"/>
          <w:b/>
          <w:sz w:val="14"/>
          <w:szCs w:val="14"/>
        </w:rPr>
      </w:pPr>
      <w:r w:rsidRPr="00CB01D8">
        <w:rPr>
          <w:rFonts w:ascii="Times New Roman" w:hAnsi="Times New Roman"/>
          <w:b/>
          <w:sz w:val="14"/>
          <w:szCs w:val="14"/>
        </w:rPr>
        <w:t>за 1 квартал 2021 года</w:t>
      </w:r>
    </w:p>
    <w:p w:rsidR="00823E2D" w:rsidRPr="00CB01D8" w:rsidRDefault="00823E2D" w:rsidP="00823E2D">
      <w:pPr>
        <w:widowControl w:val="0"/>
        <w:shd w:val="clear" w:color="auto" w:fill="FFFFFF"/>
        <w:jc w:val="center"/>
        <w:rPr>
          <w:sz w:val="14"/>
          <w:szCs w:val="14"/>
        </w:rPr>
      </w:pPr>
    </w:p>
    <w:p w:rsidR="00823E2D" w:rsidRPr="00CB01D8" w:rsidRDefault="00823E2D" w:rsidP="00823E2D">
      <w:pPr>
        <w:pStyle w:val="afc"/>
        <w:ind w:left="0" w:firstLine="284"/>
        <w:jc w:val="both"/>
        <w:rPr>
          <w:sz w:val="14"/>
          <w:szCs w:val="14"/>
        </w:rPr>
      </w:pPr>
      <w:r w:rsidRPr="00CB01D8">
        <w:rPr>
          <w:sz w:val="14"/>
          <w:szCs w:val="14"/>
        </w:rPr>
        <w:t xml:space="preserve">Заслушав информацию Петровой Т.Ю., председателя комитета  финансов Администрации муниципального округа  об исполнении бюджета муниципального округа за 1 квартал 2021 года,  Дума Солецкого муниципального округа </w:t>
      </w:r>
      <w:r w:rsidRPr="00CB01D8">
        <w:rPr>
          <w:b/>
          <w:sz w:val="14"/>
          <w:szCs w:val="14"/>
        </w:rPr>
        <w:t>РЕШИЛА:</w:t>
      </w:r>
    </w:p>
    <w:p w:rsidR="00823E2D" w:rsidRPr="00CB01D8" w:rsidRDefault="00823E2D" w:rsidP="00823E2D">
      <w:pPr>
        <w:pStyle w:val="afff0"/>
        <w:ind w:firstLine="284"/>
        <w:jc w:val="both"/>
        <w:rPr>
          <w:rFonts w:ascii="Times New Roman" w:hAnsi="Times New Roman"/>
          <w:sz w:val="14"/>
          <w:szCs w:val="14"/>
        </w:rPr>
      </w:pPr>
      <w:r w:rsidRPr="00CB01D8">
        <w:rPr>
          <w:rFonts w:ascii="Times New Roman" w:hAnsi="Times New Roman"/>
          <w:sz w:val="14"/>
          <w:szCs w:val="14"/>
        </w:rPr>
        <w:t>1. Информацию об исполнении бюджета муниципального округа за 1 квартал 2021 года принять к сведению.</w:t>
      </w:r>
    </w:p>
    <w:p w:rsidR="00823E2D" w:rsidRPr="00CB01D8" w:rsidRDefault="00823E2D" w:rsidP="00823E2D">
      <w:pPr>
        <w:pStyle w:val="afff0"/>
        <w:ind w:firstLine="284"/>
        <w:jc w:val="both"/>
        <w:rPr>
          <w:rFonts w:ascii="Times New Roman" w:hAnsi="Times New Roman"/>
          <w:b/>
          <w:sz w:val="14"/>
          <w:szCs w:val="14"/>
        </w:rPr>
      </w:pPr>
      <w:r w:rsidRPr="00CB01D8">
        <w:rPr>
          <w:rFonts w:ascii="Times New Roman" w:hAnsi="Times New Roman"/>
          <w:sz w:val="14"/>
          <w:szCs w:val="14"/>
        </w:rPr>
        <w:t>2.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CB01D8">
        <w:rPr>
          <w:rFonts w:ascii="Times New Roman" w:hAnsi="Times New Roman"/>
          <w:b/>
          <w:sz w:val="14"/>
          <w:szCs w:val="14"/>
        </w:rPr>
        <w:t xml:space="preserve">                                                                                                                                                                                                                                                                                                                                                                                                                                                                                                                                                                                                                                                                                                                                                                                                                                                                                                          </w:t>
      </w:r>
    </w:p>
    <w:p w:rsidR="00823E2D" w:rsidRPr="00CB01D8" w:rsidRDefault="00823E2D" w:rsidP="00823E2D">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823E2D" w:rsidRPr="00CB01D8" w:rsidTr="00823E2D">
        <w:trPr>
          <w:trHeight w:val="940"/>
        </w:trPr>
        <w:tc>
          <w:tcPr>
            <w:tcW w:w="2657" w:type="pct"/>
          </w:tcPr>
          <w:p w:rsidR="00823E2D" w:rsidRPr="00CB01D8" w:rsidRDefault="00823E2D" w:rsidP="00823E2D">
            <w:pPr>
              <w:pStyle w:val="1a"/>
              <w:suppressLineNumbers/>
              <w:snapToGrid w:val="0"/>
              <w:spacing w:before="0" w:after="0" w:line="240" w:lineRule="auto"/>
              <w:ind w:firstLine="0"/>
              <w:rPr>
                <w:rFonts w:ascii="Times New Roman" w:hAnsi="Times New Roman" w:cs="Times New Roman"/>
                <w:b/>
                <w:sz w:val="14"/>
                <w:szCs w:val="14"/>
              </w:rPr>
            </w:pPr>
          </w:p>
          <w:p w:rsidR="00823E2D" w:rsidRPr="00CB01D8" w:rsidRDefault="00823E2D" w:rsidP="00823E2D">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823E2D" w:rsidRPr="00CB01D8" w:rsidRDefault="00823E2D" w:rsidP="00823E2D">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823E2D" w:rsidRPr="00CB01D8" w:rsidRDefault="00823E2D" w:rsidP="00823E2D">
            <w:pPr>
              <w:pStyle w:val="1a"/>
              <w:suppressLineNumbers/>
              <w:snapToGrid w:val="0"/>
              <w:spacing w:before="0" w:after="0" w:line="240" w:lineRule="auto"/>
              <w:ind w:firstLine="0"/>
              <w:jc w:val="left"/>
              <w:rPr>
                <w:rFonts w:ascii="Times New Roman" w:hAnsi="Times New Roman" w:cs="Times New Roman"/>
                <w:b/>
                <w:sz w:val="14"/>
                <w:szCs w:val="14"/>
              </w:rPr>
            </w:pPr>
          </w:p>
          <w:p w:rsidR="00823E2D" w:rsidRPr="00CB01D8" w:rsidRDefault="00823E2D" w:rsidP="00823E2D">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823E2D" w:rsidRPr="00CB01D8" w:rsidRDefault="00823E2D" w:rsidP="00823E2D">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823E2D" w:rsidRPr="00CB01D8" w:rsidRDefault="00823E2D" w:rsidP="009E3512">
      <w:pPr>
        <w:spacing w:line="276" w:lineRule="auto"/>
        <w:jc w:val="center"/>
        <w:rPr>
          <w:b/>
          <w:sz w:val="14"/>
          <w:szCs w:val="14"/>
        </w:rPr>
      </w:pPr>
    </w:p>
    <w:p w:rsidR="00823E2D" w:rsidRPr="00CB01D8" w:rsidRDefault="00823E2D" w:rsidP="00823E2D">
      <w:pPr>
        <w:rPr>
          <w:b/>
          <w:sz w:val="14"/>
          <w:szCs w:val="14"/>
        </w:rPr>
      </w:pPr>
      <w:r w:rsidRPr="00CB01D8">
        <w:rPr>
          <w:sz w:val="14"/>
          <w:szCs w:val="14"/>
        </w:rPr>
        <w:t xml:space="preserve">                                                                      </w:t>
      </w:r>
      <w:r w:rsidRPr="00CB01D8">
        <w:rPr>
          <w:b/>
          <w:sz w:val="14"/>
          <w:szCs w:val="14"/>
        </w:rPr>
        <w:t>ОТЧЕТ</w:t>
      </w:r>
    </w:p>
    <w:p w:rsidR="00823E2D" w:rsidRPr="00CB01D8" w:rsidRDefault="00823E2D" w:rsidP="00823E2D">
      <w:pPr>
        <w:rPr>
          <w:sz w:val="14"/>
          <w:szCs w:val="14"/>
        </w:rPr>
      </w:pPr>
      <w:r w:rsidRPr="00CB01D8">
        <w:rPr>
          <w:sz w:val="14"/>
          <w:szCs w:val="14"/>
        </w:rPr>
        <w:t xml:space="preserve">                               об использовании бюджетных ассигнований</w:t>
      </w:r>
    </w:p>
    <w:p w:rsidR="00823E2D" w:rsidRPr="00CB01D8" w:rsidRDefault="00823E2D" w:rsidP="00823E2D">
      <w:pPr>
        <w:rPr>
          <w:sz w:val="14"/>
          <w:szCs w:val="14"/>
        </w:rPr>
      </w:pPr>
      <w:r w:rsidRPr="00CB01D8">
        <w:rPr>
          <w:sz w:val="14"/>
          <w:szCs w:val="14"/>
        </w:rPr>
        <w:t xml:space="preserve">          резервного фонда Администрации Солецкого муниципального округа</w:t>
      </w:r>
    </w:p>
    <w:p w:rsidR="00823E2D" w:rsidRPr="00CB01D8" w:rsidRDefault="00823E2D" w:rsidP="00823E2D">
      <w:pPr>
        <w:jc w:val="center"/>
        <w:rPr>
          <w:sz w:val="14"/>
          <w:szCs w:val="14"/>
        </w:rPr>
      </w:pPr>
      <w:r w:rsidRPr="00CB01D8">
        <w:rPr>
          <w:sz w:val="14"/>
          <w:szCs w:val="14"/>
        </w:rPr>
        <w:t>за 1 квартал 2021 года</w:t>
      </w:r>
    </w:p>
    <w:p w:rsidR="00823E2D" w:rsidRPr="00CB01D8" w:rsidRDefault="00823E2D" w:rsidP="00823E2D">
      <w:pPr>
        <w:rPr>
          <w:b/>
          <w:sz w:val="14"/>
          <w:szCs w:val="14"/>
        </w:rPr>
      </w:pPr>
      <w:r w:rsidRPr="00CB01D8">
        <w:rPr>
          <w:sz w:val="14"/>
          <w:szCs w:val="14"/>
        </w:rPr>
        <w:t xml:space="preserve">                                   </w:t>
      </w:r>
    </w:p>
    <w:p w:rsidR="00823E2D" w:rsidRPr="00CB01D8" w:rsidRDefault="00823E2D" w:rsidP="00823E2D">
      <w:pPr>
        <w:rPr>
          <w:sz w:val="14"/>
          <w:szCs w:val="14"/>
        </w:rPr>
      </w:pPr>
      <w:r w:rsidRPr="00CB01D8">
        <w:rPr>
          <w:sz w:val="14"/>
          <w:szCs w:val="14"/>
        </w:rPr>
        <w:t>План-200000 ,00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353"/>
        <w:gridCol w:w="1962"/>
        <w:gridCol w:w="1068"/>
      </w:tblGrid>
      <w:tr w:rsidR="00823E2D" w:rsidRPr="00CB01D8" w:rsidTr="007023F2">
        <w:tc>
          <w:tcPr>
            <w:tcW w:w="1008"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jc w:val="center"/>
              <w:rPr>
                <w:b/>
                <w:sz w:val="14"/>
                <w:szCs w:val="14"/>
              </w:rPr>
            </w:pPr>
            <w:r w:rsidRPr="00CB01D8">
              <w:rPr>
                <w:b/>
                <w:sz w:val="14"/>
                <w:szCs w:val="14"/>
              </w:rPr>
              <w:t>№</w:t>
            </w:r>
          </w:p>
          <w:p w:rsidR="00823E2D" w:rsidRPr="00CB01D8" w:rsidRDefault="00823E2D" w:rsidP="007023F2">
            <w:pPr>
              <w:jc w:val="center"/>
              <w:rPr>
                <w:b/>
                <w:sz w:val="14"/>
                <w:szCs w:val="14"/>
              </w:rPr>
            </w:pPr>
            <w:r w:rsidRPr="00CB01D8">
              <w:rPr>
                <w:b/>
                <w:sz w:val="14"/>
                <w:szCs w:val="14"/>
              </w:rPr>
              <w:t>п/п</w:t>
            </w:r>
          </w:p>
        </w:tc>
        <w:tc>
          <w:tcPr>
            <w:tcW w:w="2219"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jc w:val="center"/>
              <w:rPr>
                <w:b/>
                <w:sz w:val="14"/>
                <w:szCs w:val="14"/>
              </w:rPr>
            </w:pPr>
            <w:r w:rsidRPr="00CB01D8">
              <w:rPr>
                <w:b/>
                <w:sz w:val="14"/>
                <w:szCs w:val="14"/>
              </w:rPr>
              <w:t>Получатель</w:t>
            </w:r>
          </w:p>
        </w:tc>
        <w:tc>
          <w:tcPr>
            <w:tcW w:w="3780"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jc w:val="center"/>
              <w:rPr>
                <w:b/>
                <w:sz w:val="14"/>
                <w:szCs w:val="14"/>
              </w:rPr>
            </w:pPr>
            <w:r w:rsidRPr="00CB01D8">
              <w:rPr>
                <w:b/>
                <w:sz w:val="14"/>
                <w:szCs w:val="14"/>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jc w:val="center"/>
              <w:rPr>
                <w:b/>
                <w:sz w:val="14"/>
                <w:szCs w:val="14"/>
              </w:rPr>
            </w:pPr>
            <w:r w:rsidRPr="00CB01D8">
              <w:rPr>
                <w:b/>
                <w:sz w:val="14"/>
                <w:szCs w:val="14"/>
              </w:rPr>
              <w:t>Сумма</w:t>
            </w:r>
          </w:p>
          <w:p w:rsidR="00823E2D" w:rsidRPr="00CB01D8" w:rsidRDefault="00823E2D" w:rsidP="007023F2">
            <w:pPr>
              <w:jc w:val="center"/>
              <w:rPr>
                <w:b/>
                <w:sz w:val="14"/>
                <w:szCs w:val="14"/>
              </w:rPr>
            </w:pPr>
            <w:r w:rsidRPr="00CB01D8">
              <w:rPr>
                <w:b/>
                <w:sz w:val="14"/>
                <w:szCs w:val="14"/>
              </w:rPr>
              <w:t>(рублей)</w:t>
            </w:r>
          </w:p>
        </w:tc>
      </w:tr>
      <w:tr w:rsidR="00823E2D" w:rsidRPr="00CB01D8" w:rsidTr="007023F2">
        <w:tc>
          <w:tcPr>
            <w:tcW w:w="1008"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rPr>
                <w:sz w:val="14"/>
                <w:szCs w:val="14"/>
              </w:rPr>
            </w:pPr>
            <w:r w:rsidRPr="00CB01D8">
              <w:rPr>
                <w:sz w:val="14"/>
                <w:szCs w:val="14"/>
              </w:rPr>
              <w:t>-</w:t>
            </w:r>
          </w:p>
        </w:tc>
        <w:tc>
          <w:tcPr>
            <w:tcW w:w="2219"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rPr>
                <w:sz w:val="14"/>
                <w:szCs w:val="14"/>
              </w:rPr>
            </w:pPr>
            <w:r w:rsidRPr="00CB01D8">
              <w:rPr>
                <w:sz w:val="14"/>
                <w:szCs w:val="14"/>
              </w:rPr>
              <w:t>-</w:t>
            </w:r>
          </w:p>
        </w:tc>
        <w:tc>
          <w:tcPr>
            <w:tcW w:w="3780"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rPr>
                <w:sz w:val="14"/>
                <w:szCs w:val="14"/>
              </w:rPr>
            </w:pPr>
            <w:r w:rsidRPr="00CB01D8">
              <w:rPr>
                <w:sz w:val="14"/>
                <w:szCs w:val="14"/>
              </w:rPr>
              <w:t>-</w:t>
            </w:r>
          </w:p>
        </w:tc>
        <w:tc>
          <w:tcPr>
            <w:tcW w:w="1800" w:type="dxa"/>
            <w:tcBorders>
              <w:top w:val="single" w:sz="4" w:space="0" w:color="auto"/>
              <w:left w:val="single" w:sz="4" w:space="0" w:color="auto"/>
              <w:bottom w:val="single" w:sz="4" w:space="0" w:color="auto"/>
              <w:right w:val="single" w:sz="4" w:space="0" w:color="auto"/>
            </w:tcBorders>
          </w:tcPr>
          <w:p w:rsidR="00823E2D" w:rsidRPr="00CB01D8" w:rsidRDefault="00823E2D" w:rsidP="007023F2">
            <w:pPr>
              <w:jc w:val="center"/>
              <w:rPr>
                <w:sz w:val="14"/>
                <w:szCs w:val="14"/>
              </w:rPr>
            </w:pPr>
            <w:r w:rsidRPr="00CB01D8">
              <w:rPr>
                <w:sz w:val="14"/>
                <w:szCs w:val="14"/>
              </w:rPr>
              <w:t>0,00</w:t>
            </w:r>
          </w:p>
        </w:tc>
      </w:tr>
    </w:tbl>
    <w:p w:rsidR="00823E2D" w:rsidRPr="00CB01D8" w:rsidRDefault="00823E2D" w:rsidP="00823E2D">
      <w:pPr>
        <w:rPr>
          <w:sz w:val="14"/>
          <w:szCs w:val="14"/>
        </w:rPr>
      </w:pPr>
    </w:p>
    <w:p w:rsidR="00823E2D" w:rsidRPr="00CB01D8" w:rsidRDefault="00823E2D" w:rsidP="00823E2D">
      <w:pPr>
        <w:rPr>
          <w:sz w:val="14"/>
          <w:szCs w:val="14"/>
        </w:rPr>
      </w:pPr>
      <w:r w:rsidRPr="00CB01D8">
        <w:rPr>
          <w:sz w:val="14"/>
          <w:szCs w:val="14"/>
        </w:rPr>
        <w:t>Остаток резервного  фонда на 01.04.2021 –200000,00 руб.</w:t>
      </w:r>
    </w:p>
    <w:p w:rsidR="00823E2D" w:rsidRPr="00CB01D8" w:rsidRDefault="00823E2D" w:rsidP="00823E2D">
      <w:pPr>
        <w:rPr>
          <w:sz w:val="14"/>
          <w:szCs w:val="14"/>
        </w:rPr>
      </w:pPr>
    </w:p>
    <w:p w:rsidR="00823E2D" w:rsidRPr="00CB01D8" w:rsidRDefault="00823E2D" w:rsidP="00823E2D">
      <w:pPr>
        <w:rPr>
          <w:sz w:val="14"/>
          <w:szCs w:val="14"/>
        </w:rPr>
      </w:pPr>
    </w:p>
    <w:tbl>
      <w:tblPr>
        <w:tblW w:w="0" w:type="auto"/>
        <w:tblInd w:w="-30" w:type="dxa"/>
        <w:tblLook w:val="0000" w:firstRow="0" w:lastRow="0" w:firstColumn="0" w:lastColumn="0" w:noHBand="0" w:noVBand="0"/>
      </w:tblPr>
      <w:tblGrid>
        <w:gridCol w:w="746"/>
        <w:gridCol w:w="1240"/>
        <w:gridCol w:w="676"/>
        <w:gridCol w:w="638"/>
        <w:gridCol w:w="637"/>
        <w:gridCol w:w="556"/>
        <w:gridCol w:w="526"/>
      </w:tblGrid>
      <w:tr w:rsidR="007023F2" w:rsidRPr="00CB01D8" w:rsidTr="007023F2">
        <w:trPr>
          <w:trHeight w:val="20"/>
        </w:trPr>
        <w:tc>
          <w:tcPr>
            <w:tcW w:w="0" w:type="auto"/>
            <w:gridSpan w:val="5"/>
            <w:vMerge w:val="restart"/>
            <w:tcBorders>
              <w:top w:val="nil"/>
              <w:left w:val="nil"/>
              <w:right w:val="nil"/>
            </w:tcBorders>
          </w:tcPr>
          <w:p w:rsidR="007023F2" w:rsidRPr="00CB01D8" w:rsidRDefault="007023F2">
            <w:pPr>
              <w:autoSpaceDE w:val="0"/>
              <w:autoSpaceDN w:val="0"/>
              <w:adjustRightInd w:val="0"/>
              <w:jc w:val="center"/>
              <w:rPr>
                <w:b/>
                <w:bCs/>
                <w:color w:val="000000"/>
                <w:sz w:val="8"/>
                <w:szCs w:val="10"/>
                <w:lang w:eastAsia="ru-RU"/>
              </w:rPr>
            </w:pPr>
            <w:r w:rsidRPr="00CB01D8">
              <w:rPr>
                <w:b/>
                <w:bCs/>
                <w:color w:val="000000"/>
                <w:sz w:val="8"/>
                <w:szCs w:val="10"/>
                <w:lang w:eastAsia="ru-RU"/>
              </w:rPr>
              <w:t>Исполнение бюджета Солецкого муниципального округа по доходам  в 2021 году</w:t>
            </w:r>
          </w:p>
          <w:p w:rsidR="007023F2" w:rsidRPr="00CB01D8" w:rsidRDefault="007023F2">
            <w:pPr>
              <w:autoSpaceDE w:val="0"/>
              <w:autoSpaceDN w:val="0"/>
              <w:adjustRightInd w:val="0"/>
              <w:jc w:val="center"/>
              <w:rPr>
                <w:color w:val="000000"/>
                <w:sz w:val="8"/>
                <w:szCs w:val="10"/>
                <w:lang w:eastAsia="ru-RU"/>
              </w:rPr>
            </w:pPr>
            <w:r w:rsidRPr="00CB01D8">
              <w:rPr>
                <w:color w:val="000000"/>
                <w:sz w:val="8"/>
                <w:szCs w:val="10"/>
                <w:lang w:eastAsia="ru-RU"/>
              </w:rPr>
              <w:t xml:space="preserve">            (тыс.рублей)</w:t>
            </w:r>
          </w:p>
        </w:tc>
        <w:tc>
          <w:tcPr>
            <w:tcW w:w="0" w:type="auto"/>
            <w:tcBorders>
              <w:top w:val="nil"/>
              <w:left w:val="nil"/>
              <w:bottom w:val="nil"/>
              <w:right w:val="nil"/>
            </w:tcBorders>
          </w:tcPr>
          <w:p w:rsidR="007023F2" w:rsidRPr="00CB01D8" w:rsidRDefault="007023F2">
            <w:pPr>
              <w:autoSpaceDE w:val="0"/>
              <w:autoSpaceDN w:val="0"/>
              <w:adjustRightInd w:val="0"/>
              <w:jc w:val="center"/>
              <w:rPr>
                <w:color w:val="000000"/>
                <w:sz w:val="8"/>
                <w:szCs w:val="10"/>
                <w:lang w:eastAsia="ru-RU"/>
              </w:rPr>
            </w:pPr>
          </w:p>
        </w:tc>
        <w:tc>
          <w:tcPr>
            <w:tcW w:w="0" w:type="auto"/>
            <w:tcBorders>
              <w:top w:val="nil"/>
              <w:left w:val="nil"/>
              <w:bottom w:val="nil"/>
              <w:right w:val="nil"/>
            </w:tcBorders>
          </w:tcPr>
          <w:p w:rsidR="007023F2" w:rsidRPr="00CB01D8" w:rsidRDefault="007023F2">
            <w:pPr>
              <w:autoSpaceDE w:val="0"/>
              <w:autoSpaceDN w:val="0"/>
              <w:adjustRightInd w:val="0"/>
              <w:jc w:val="center"/>
              <w:rPr>
                <w:color w:val="000000"/>
                <w:sz w:val="8"/>
                <w:szCs w:val="10"/>
                <w:lang w:eastAsia="ru-RU"/>
              </w:rPr>
            </w:pPr>
          </w:p>
        </w:tc>
      </w:tr>
      <w:tr w:rsidR="007023F2" w:rsidRPr="00CB01D8" w:rsidTr="007023F2">
        <w:trPr>
          <w:trHeight w:val="20"/>
        </w:trPr>
        <w:tc>
          <w:tcPr>
            <w:tcW w:w="0" w:type="auto"/>
            <w:gridSpan w:val="5"/>
            <w:vMerge/>
            <w:tcBorders>
              <w:left w:val="nil"/>
              <w:bottom w:val="nil"/>
              <w:right w:val="nil"/>
            </w:tcBorders>
          </w:tcPr>
          <w:p w:rsidR="007023F2" w:rsidRPr="00CB01D8" w:rsidRDefault="007023F2">
            <w:pPr>
              <w:autoSpaceDE w:val="0"/>
              <w:autoSpaceDN w:val="0"/>
              <w:adjustRightInd w:val="0"/>
              <w:jc w:val="right"/>
              <w:rPr>
                <w:color w:val="000000"/>
                <w:sz w:val="8"/>
                <w:szCs w:val="10"/>
                <w:lang w:eastAsia="ru-RU"/>
              </w:rPr>
            </w:pPr>
          </w:p>
        </w:tc>
        <w:tc>
          <w:tcPr>
            <w:tcW w:w="0" w:type="auto"/>
            <w:tcBorders>
              <w:top w:val="nil"/>
              <w:left w:val="nil"/>
              <w:bottom w:val="nil"/>
              <w:right w:val="nil"/>
            </w:tcBorders>
          </w:tcPr>
          <w:p w:rsidR="007023F2" w:rsidRPr="00CB01D8" w:rsidRDefault="007023F2">
            <w:pPr>
              <w:autoSpaceDE w:val="0"/>
              <w:autoSpaceDN w:val="0"/>
              <w:adjustRightInd w:val="0"/>
              <w:jc w:val="right"/>
              <w:rPr>
                <w:color w:val="000000"/>
                <w:sz w:val="8"/>
                <w:szCs w:val="10"/>
                <w:lang w:eastAsia="ru-RU"/>
              </w:rPr>
            </w:pPr>
          </w:p>
        </w:tc>
        <w:tc>
          <w:tcPr>
            <w:tcW w:w="0" w:type="auto"/>
            <w:tcBorders>
              <w:top w:val="nil"/>
              <w:left w:val="nil"/>
              <w:bottom w:val="nil"/>
              <w:right w:val="nil"/>
            </w:tcBorders>
          </w:tcPr>
          <w:p w:rsidR="007023F2" w:rsidRPr="00CB01D8" w:rsidRDefault="007023F2">
            <w:pPr>
              <w:autoSpaceDE w:val="0"/>
              <w:autoSpaceDN w:val="0"/>
              <w:adjustRightInd w:val="0"/>
              <w:jc w:val="right"/>
              <w:rPr>
                <w:color w:val="000000"/>
                <w:sz w:val="8"/>
                <w:szCs w:val="10"/>
                <w:lang w:eastAsia="ru-RU"/>
              </w:rPr>
            </w:pPr>
          </w:p>
        </w:tc>
      </w:tr>
      <w:tr w:rsidR="00823E2D" w:rsidRPr="00CB01D8" w:rsidTr="00823E2D">
        <w:trPr>
          <w:trHeight w:val="20"/>
        </w:trPr>
        <w:tc>
          <w:tcPr>
            <w:tcW w:w="0" w:type="auto"/>
            <w:gridSpan w:val="2"/>
            <w:tcBorders>
              <w:top w:val="single" w:sz="6" w:space="0" w:color="auto"/>
              <w:left w:val="single" w:sz="6" w:space="0" w:color="auto"/>
              <w:bottom w:val="nil"/>
              <w:right w:val="nil"/>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 xml:space="preserve">Код бюджетной </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Уточн. план </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Исполнено </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    процент</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План на</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Кассовый</w:t>
            </w:r>
          </w:p>
        </w:tc>
        <w:tc>
          <w:tcPr>
            <w:tcW w:w="0" w:type="auto"/>
            <w:tcBorders>
              <w:top w:val="single" w:sz="6" w:space="0" w:color="auto"/>
              <w:left w:val="nil"/>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 Исполнено</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Процент выполн.</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Процент выполн.</w:t>
            </w:r>
          </w:p>
        </w:tc>
      </w:tr>
      <w:tr w:rsidR="00823E2D" w:rsidRPr="00CB01D8" w:rsidTr="00823E2D">
        <w:trPr>
          <w:trHeight w:val="20"/>
        </w:trPr>
        <w:tc>
          <w:tcPr>
            <w:tcW w:w="0" w:type="auto"/>
            <w:gridSpan w:val="2"/>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Российской Федерации</w:t>
            </w: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план</w:t>
            </w:r>
          </w:p>
        </w:tc>
        <w:tc>
          <w:tcPr>
            <w:tcW w:w="0" w:type="auto"/>
            <w:tcBorders>
              <w:top w:val="nil"/>
              <w:left w:val="nil"/>
              <w:bottom w:val="nil"/>
              <w:right w:val="nil"/>
            </w:tcBorders>
          </w:tcPr>
          <w:p w:rsidR="00823E2D" w:rsidRPr="00CB01D8" w:rsidRDefault="00823E2D">
            <w:pPr>
              <w:autoSpaceDE w:val="0"/>
              <w:autoSpaceDN w:val="0"/>
              <w:adjustRightInd w:val="0"/>
              <w:jc w:val="center"/>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кассового</w:t>
            </w: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годового</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center"/>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2021 год</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1 квартала  2021</w:t>
            </w:r>
          </w:p>
        </w:tc>
        <w:tc>
          <w:tcPr>
            <w:tcW w:w="0" w:type="auto"/>
            <w:tcBorders>
              <w:top w:val="nil"/>
              <w:left w:val="nil"/>
              <w:bottom w:val="single" w:sz="6" w:space="0" w:color="auto"/>
              <w:right w:val="nil"/>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на 01.04.2021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плана</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color w:val="000000"/>
                <w:sz w:val="8"/>
                <w:szCs w:val="10"/>
                <w:lang w:eastAsia="ru-RU"/>
              </w:rPr>
            </w:pPr>
            <w:r w:rsidRPr="00CB01D8">
              <w:rPr>
                <w:color w:val="000000"/>
                <w:sz w:val="8"/>
                <w:szCs w:val="10"/>
                <w:lang w:eastAsia="ru-RU"/>
              </w:rPr>
              <w:t>плана</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center"/>
              <w:rPr>
                <w:b/>
                <w:bCs/>
                <w:color w:val="000000"/>
                <w:sz w:val="8"/>
                <w:szCs w:val="10"/>
                <w:lang w:eastAsia="ru-RU"/>
              </w:rPr>
            </w:pP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162481,37000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29236,65000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29104,41356</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99,5%</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17,9%</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1 00 00000 00 0000 000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Налоговые доходы</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149095,57000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27787,50000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27592,74088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99,3%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18,5%</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1 01 02000 01 0000 110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122377,30000</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23181,10000</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21976,16885</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94,8%</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18,0%</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6227,47000</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1396,20000</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1396,32479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22,4%</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1 05 00000 00 0000 000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6041,70000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1718,00000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2682,31289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156,1%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44,4%</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05 01000 00 0000 110                                                                                                              Налог, взимаемый в связи с применением упрощенной системы налогообложения</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4823,70000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500,00000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500,09042</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10,4%</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1 05 02000 02 0000 110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1 05 02000 02 0000 110                                                                                           Единый налог на вмененный </w:t>
            </w:r>
            <w:r w:rsidRPr="00CB01D8">
              <w:rPr>
                <w:i/>
                <w:iCs/>
                <w:color w:val="000000"/>
                <w:sz w:val="8"/>
                <w:szCs w:val="10"/>
                <w:lang w:eastAsia="ru-RU"/>
              </w:rPr>
              <w:t>доход для отдельных видов деятельности</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924,00000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924,00000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1434,18998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155,2%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155,2%</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262,00000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262,00000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583,10549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222,6%</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222,6%</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05 04000 02 0000 110                                                                                           Налог, взимаемый в связи с применением патентной системы налогообложения</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32,00000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32,00000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164,92700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515,4%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515,4%</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1 06 00000 00 0000 000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Налоги на имущество</w:t>
            </w:r>
          </w:p>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12144,00000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1142,00000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1235,50111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108,2%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10,2%</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1 06 01000 00 0000 110</w:t>
            </w:r>
          </w:p>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1849,00000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112,00000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123,11479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109,9%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6,7%</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1 06 06000 00 0000 110</w:t>
            </w:r>
          </w:p>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10295,00000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1030,00000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1112,38632</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108,0%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10,8%</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1 08 00000 00 0000 000</w:t>
            </w: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08 00000 00 0000 000                                                                                           Государственная  пошлина</w:t>
            </w: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2305,10000</w:t>
            </w: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350,20000</w:t>
            </w: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302,43324</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86,4%</w:t>
            </w: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13,1%</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1 08 03010 01 0000 110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2293,00000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350,00000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302,23324</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86,4%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13,2%</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center"/>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08 04020 01 0000 110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12,10000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0,20000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0,20000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1,7%</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Неналоговые доходы</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13385,80000</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1449,15000</w:t>
            </w: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1511,67268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104,3%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11,3%</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7911,60000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1238,30000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1238,56666</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15,7%</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p>
        </w:tc>
        <w:tc>
          <w:tcPr>
            <w:tcW w:w="0" w:type="auto"/>
            <w:gridSpan w:val="6"/>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p>
        </w:tc>
        <w:tc>
          <w:tcPr>
            <w:tcW w:w="0" w:type="auto"/>
            <w:tcBorders>
              <w:top w:val="nil"/>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 учреждений, а  также имущества государственных</w:t>
            </w: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nil"/>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p>
        </w:tc>
        <w:tc>
          <w:tcPr>
            <w:tcW w:w="0" w:type="auto"/>
            <w:tcBorders>
              <w:top w:val="nil"/>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и муниципальных унитарных </w:t>
            </w: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nil"/>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предприятий, в том числе казенных)</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3786,60000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846,30000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846,49488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nil"/>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22,4%</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11 09000 00 0000 120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4125,00000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392,00000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392,07178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9,5%</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11 09044 14 0000 120                                                                                                                           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4125,00000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392,00000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392,07178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9,5%</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1 12 00000 00 0000 000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1 12 00000 00 0000 120                                                                                            Платежи при пользовании природными ресурсами   </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190,00000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32,00000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32,09942</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16,9%</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1 12 01000 01 0000 120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1 12 01000 01 0000 120                                                                                            Плата за негативное воздействие на окружающую среду</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190,00000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32,00000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32,09942</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100,3%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16,9%</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1 13 00000 00 0000 000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13 00000 00 0000 000                                                                                             Доходы от оказания платных услуг (работ) и компенсации затрат государства</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8,81867</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5,9%</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13 02064 14 0000 130                                                                                     Доходы, поступающие в порядке возмещения расходов, понесенных в связи с эксплуатацией имущества муниципальных округов</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150,00000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8,81867</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5,9%</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4496,00000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151,10000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151,18807</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3,4%</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p>
        </w:tc>
        <w:tc>
          <w:tcPr>
            <w:tcW w:w="0" w:type="auto"/>
            <w:tcBorders>
              <w:top w:val="nil"/>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4000,00000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1 14 02030 05 0000 410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1 14 02040 14 0000 410             </w:t>
            </w:r>
          </w:p>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4000,00000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449,00000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133,50000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133,53776</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29,7%</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823E2D" w:rsidRPr="00CB01D8" w:rsidRDefault="00823E2D">
            <w:pPr>
              <w:autoSpaceDE w:val="0"/>
              <w:autoSpaceDN w:val="0"/>
              <w:adjustRightInd w:val="0"/>
              <w:rPr>
                <w:b/>
                <w:bCs/>
                <w:color w:val="000000"/>
                <w:sz w:val="8"/>
                <w:szCs w:val="10"/>
                <w:lang w:eastAsia="ru-RU"/>
              </w:rPr>
            </w:pP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47,00000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17,60000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17,65031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37,6%</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14 06312 14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47,00000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17,60000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17,65031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37,6%</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1 16 00000 00 0000 000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1 16 00000 00 0000 000                                                                                            Штрафы, санкции, возмещение ущерба </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638,20000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27,75000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73,54857</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265,0%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11,5%</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1 17 00000 00 0000 000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1 17 00000 00 0000 000                                                                                                                Прочие неналоговые доходы</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7,45129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17 01040 14 0000 180                                                                                                       Невыясненные поступления, зачисляемые в бюджеты муниципальных округов</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7,45129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1 17 05050 05 0000 180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1 17 05040 14 0000 000                                                                                              Прочие неналоговые доходы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#ДЕЛ/0!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2 00 00000 00 0000 000                                                                                            Безвозмездные поступления </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407942,87508</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39237,94138</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39020,63425</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99,4%</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9,6%</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02 00000 00 0000 000                                                                                            Безвозмездные поступления от других бюджетов бюджетной системы Российской Федерации</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407942,87508</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39237,94138</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39237,94138</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9,6%</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2 02 01000 00 0000 151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02 10000 00 0000 150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12722,30000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3596,20000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3596,20000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28,3%</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2 02 01010 05 0000 151</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15001 14 0000 150                                                                                                   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12722,30000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3596,20000</w:t>
            </w:r>
          </w:p>
        </w:tc>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3596,20000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28,3%</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02 20000 00 0000 150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278932,25508</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13165,56254</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13165,56254</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4,7%</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2 02 25243 14 0000 150 </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Субсидии бюджетам муниципальных округов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161627,41000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2 02 25304 14 0000 150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5295,10000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1136,95231</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1136,95231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21,5%</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25497 14 0000 150                                                                                                           Субсидии бюджетам муниципальныхокругов на реализацию мероприятий по обеспечению жильем молодых семей</w:t>
            </w:r>
          </w:p>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1365,96969</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25519 14 0000 150                                                                                                            Субсидия бюджетам муниципальных округов на поддержку отрасли культуры</w:t>
            </w:r>
          </w:p>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2 02 25555 14 0000 150 </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4666,91300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2 02 25576 14 0000 150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Субсидии бюджетам муниципальных округов на обеспечение комплексного развития сельских территорий</w:t>
            </w:r>
          </w:p>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585,90000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2 02 27139 14 0000 150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64190,46239</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29999 14 0000 150                                                                                                    Прочие субсидии бюджетам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41100,50000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12028,61023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12028,61023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29,3%</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02 30000 00 0000 150                                                                                  Субвенции  бюджетам бюджетной системы Российской Федерации</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111288,32000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22476,17884</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22476,17884</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20,2%</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2 02 30021 14 0000 150                                                                                       Субвенции бюджетам муниципальных округов на ежемесячное денежное </w:t>
            </w:r>
            <w:r w:rsidRPr="00CB01D8">
              <w:rPr>
                <w:color w:val="000000"/>
                <w:sz w:val="8"/>
                <w:szCs w:val="10"/>
                <w:lang w:eastAsia="ru-RU"/>
              </w:rPr>
              <w:t>вознаграждение за классное руководство</w:t>
            </w:r>
          </w:p>
          <w:p w:rsidR="00823E2D" w:rsidRPr="00CB01D8" w:rsidRDefault="00823E2D">
            <w:pPr>
              <w:autoSpaceDE w:val="0"/>
              <w:autoSpaceDN w:val="0"/>
              <w:adjustRightInd w:val="0"/>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826,50000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203,55675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203,55675</w:t>
            </w: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24,6%</w:t>
            </w: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gridSpan w:val="4"/>
            <w:tcBorders>
              <w:top w:val="nil"/>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 xml:space="preserve">2 02 30024 14 0000 150                                                                                             Субвенции бюджетам муниципальных округов на выполнение передаваемых полномочий </w:t>
            </w:r>
          </w:p>
        </w:tc>
        <w:tc>
          <w:tcPr>
            <w:tcW w:w="0" w:type="auto"/>
            <w:tcBorders>
              <w:top w:val="single" w:sz="6" w:space="0" w:color="auto"/>
              <w:left w:val="single" w:sz="6" w:space="0" w:color="auto"/>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nil"/>
              <w:bottom w:val="nil"/>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nil"/>
              <w:right w:val="nil"/>
            </w:tcBorders>
          </w:tcPr>
          <w:p w:rsidR="00823E2D" w:rsidRPr="00CB01D8" w:rsidRDefault="00823E2D">
            <w:pPr>
              <w:autoSpaceDE w:val="0"/>
              <w:autoSpaceDN w:val="0"/>
              <w:adjustRightInd w:val="0"/>
              <w:rPr>
                <w:color w:val="000000"/>
                <w:sz w:val="8"/>
                <w:szCs w:val="10"/>
                <w:lang w:eastAsia="ru-RU"/>
              </w:rPr>
            </w:pPr>
          </w:p>
        </w:tc>
        <w:tc>
          <w:tcPr>
            <w:tcW w:w="0" w:type="auto"/>
            <w:tcBorders>
              <w:top w:val="nil"/>
              <w:left w:val="single" w:sz="6" w:space="0" w:color="auto"/>
              <w:bottom w:val="nil"/>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субъектов Российской Федерации</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81267,30000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16502,62600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16502,62600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nil"/>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20,3%</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30027 14 0000 150                                                                                                                    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15861,10000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4095,78000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4095,78000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25,8%</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30029 14 0000 150  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678,80000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140,00000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140,00000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20,6%</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35082 14 0000 150                                                                                                             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823E2D" w:rsidRPr="00CB01D8" w:rsidRDefault="00823E2D">
            <w:pPr>
              <w:autoSpaceDE w:val="0"/>
              <w:autoSpaceDN w:val="0"/>
              <w:adjustRightInd w:val="0"/>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6103,72000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35118 14 0000 150                                                                                                                 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489,00000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98,80193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98,80193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20,2%</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35120 14 0000 150                                                                                                    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66,80000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2 02 35303 14 0000 150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p w:rsidR="00823E2D" w:rsidRPr="00CB01D8" w:rsidRDefault="00823E2D">
            <w:pPr>
              <w:autoSpaceDE w:val="0"/>
              <w:autoSpaceDN w:val="0"/>
              <w:adjustRightInd w:val="0"/>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4843,40000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1224,21157</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1224,21157</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25,3%</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2 02 35469 14 0000 150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Субвенции бюджетам муниципальных округов на проведение Всероссийской переписи населения 2020 года</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188,80000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35930 14 0000 150                                                                                                    Субвенции бюджетам муниципальных округов на государственную регистрацию актов гражданского состояния</w:t>
            </w:r>
          </w:p>
          <w:p w:rsidR="00823E2D" w:rsidRPr="00CB01D8" w:rsidRDefault="00823E2D">
            <w:pPr>
              <w:autoSpaceDE w:val="0"/>
              <w:autoSpaceDN w:val="0"/>
              <w:adjustRightInd w:val="0"/>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962,90000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211,20259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211,20259</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21,9%</w:t>
            </w:r>
          </w:p>
        </w:tc>
      </w:tr>
      <w:tr w:rsidR="00823E2D" w:rsidRPr="00CB01D8" w:rsidTr="00823E2D">
        <w:trPr>
          <w:trHeight w:val="20"/>
        </w:trPr>
        <w:tc>
          <w:tcPr>
            <w:tcW w:w="0" w:type="auto"/>
            <w:tcBorders>
              <w:top w:val="nil"/>
              <w:left w:val="single" w:sz="6" w:space="0" w:color="auto"/>
              <w:bottom w:val="nil"/>
              <w:right w:val="nil"/>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02 40000 00 0000 150                                                                                                         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5000,00000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2 02 45424 14 0000 150</w:t>
            </w:r>
          </w:p>
          <w:p w:rsidR="00823E2D" w:rsidRPr="00CB01D8" w:rsidRDefault="00823E2D">
            <w:pPr>
              <w:autoSpaceDE w:val="0"/>
              <w:autoSpaceDN w:val="0"/>
              <w:adjustRightInd w:val="0"/>
              <w:rPr>
                <w:color w:val="000000"/>
                <w:sz w:val="8"/>
                <w:szCs w:val="10"/>
                <w:lang w:eastAsia="ru-RU"/>
              </w:rPr>
            </w:pPr>
            <w:r w:rsidRPr="00CB01D8">
              <w:rPr>
                <w:color w:val="000000"/>
                <w:sz w:val="8"/>
                <w:szCs w:val="10"/>
                <w:lang w:eastAsia="ru-RU"/>
              </w:rPr>
              <w:t>Межбюджетные трансферты, передаваемые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5000,00000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nil"/>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w:t>
            </w: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2 19 00000  14 0000 150                                                                                            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-217,30713</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r>
      <w:tr w:rsidR="00823E2D" w:rsidRPr="00CB01D8" w:rsidTr="00823E2D">
        <w:trPr>
          <w:trHeight w:val="20"/>
        </w:trPr>
        <w:tc>
          <w:tcPr>
            <w:tcW w:w="0" w:type="auto"/>
            <w:tcBorders>
              <w:top w:val="nil"/>
              <w:left w:val="single" w:sz="6" w:space="0" w:color="auto"/>
              <w:bottom w:val="single" w:sz="6" w:space="0" w:color="auto"/>
              <w:right w:val="nil"/>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570424,24508</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68474,59138</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68125,04781</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99,5%</w:t>
            </w:r>
          </w:p>
        </w:tc>
        <w:tc>
          <w:tcPr>
            <w:tcW w:w="0" w:type="auto"/>
            <w:tcBorders>
              <w:top w:val="nil"/>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11,9%</w:t>
            </w:r>
          </w:p>
        </w:tc>
      </w:tr>
    </w:tbl>
    <w:p w:rsidR="00823E2D" w:rsidRPr="00CB01D8" w:rsidRDefault="00823E2D" w:rsidP="009E3512">
      <w:pPr>
        <w:spacing w:line="276" w:lineRule="auto"/>
        <w:jc w:val="center"/>
        <w:rPr>
          <w:b/>
          <w:sz w:val="14"/>
          <w:szCs w:val="14"/>
        </w:rPr>
      </w:pPr>
    </w:p>
    <w:p w:rsidR="00823E2D" w:rsidRPr="00CB01D8" w:rsidRDefault="00823E2D" w:rsidP="009E3512">
      <w:pPr>
        <w:spacing w:line="276" w:lineRule="auto"/>
        <w:jc w:val="center"/>
        <w:rPr>
          <w:b/>
          <w:sz w:val="14"/>
          <w:szCs w:val="14"/>
        </w:rPr>
      </w:pPr>
    </w:p>
    <w:tbl>
      <w:tblPr>
        <w:tblW w:w="0" w:type="auto"/>
        <w:tblInd w:w="-30" w:type="dxa"/>
        <w:tblLook w:val="0000" w:firstRow="0" w:lastRow="0" w:firstColumn="0" w:lastColumn="0" w:noHBand="0" w:noVBand="0"/>
      </w:tblPr>
      <w:tblGrid>
        <w:gridCol w:w="1429"/>
        <w:gridCol w:w="477"/>
        <w:gridCol w:w="661"/>
        <w:gridCol w:w="623"/>
        <w:gridCol w:w="623"/>
        <w:gridCol w:w="656"/>
        <w:gridCol w:w="550"/>
      </w:tblGrid>
      <w:tr w:rsidR="007023F2" w:rsidRPr="00CB01D8" w:rsidTr="007023F2">
        <w:trPr>
          <w:trHeight w:val="20"/>
        </w:trPr>
        <w:tc>
          <w:tcPr>
            <w:tcW w:w="0" w:type="auto"/>
            <w:gridSpan w:val="6"/>
            <w:vMerge w:val="restart"/>
            <w:tcBorders>
              <w:top w:val="nil"/>
              <w:left w:val="nil"/>
              <w:right w:val="nil"/>
            </w:tcBorders>
          </w:tcPr>
          <w:p w:rsidR="007023F2" w:rsidRPr="00CB01D8" w:rsidRDefault="007023F2" w:rsidP="007023F2">
            <w:pPr>
              <w:autoSpaceDE w:val="0"/>
              <w:autoSpaceDN w:val="0"/>
              <w:adjustRightInd w:val="0"/>
              <w:jc w:val="center"/>
              <w:rPr>
                <w:b/>
                <w:bCs/>
                <w:color w:val="000000"/>
                <w:sz w:val="10"/>
                <w:szCs w:val="28"/>
                <w:lang w:eastAsia="ru-RU"/>
              </w:rPr>
            </w:pPr>
            <w:r w:rsidRPr="00CB01D8">
              <w:rPr>
                <w:b/>
                <w:bCs/>
                <w:color w:val="000000"/>
                <w:sz w:val="10"/>
                <w:szCs w:val="14"/>
                <w:lang w:eastAsia="ru-RU"/>
              </w:rPr>
              <w:t xml:space="preserve">Исполнение бюджета Солецкого муниципального округа по расходам в 2021 году </w:t>
            </w:r>
            <w:r w:rsidRPr="00CB01D8">
              <w:rPr>
                <w:b/>
                <w:bCs/>
                <w:color w:val="000000"/>
                <w:sz w:val="10"/>
                <w:szCs w:val="10"/>
                <w:lang w:eastAsia="ru-RU"/>
              </w:rPr>
              <w:t>на  01.04.2021</w:t>
            </w:r>
          </w:p>
        </w:tc>
        <w:tc>
          <w:tcPr>
            <w:tcW w:w="0" w:type="auto"/>
            <w:tcBorders>
              <w:top w:val="nil"/>
              <w:left w:val="nil"/>
              <w:bottom w:val="nil"/>
              <w:right w:val="nil"/>
            </w:tcBorders>
          </w:tcPr>
          <w:p w:rsidR="007023F2" w:rsidRPr="00CB01D8" w:rsidRDefault="007023F2">
            <w:pPr>
              <w:autoSpaceDE w:val="0"/>
              <w:autoSpaceDN w:val="0"/>
              <w:adjustRightInd w:val="0"/>
              <w:jc w:val="right"/>
              <w:rPr>
                <w:color w:val="000000"/>
                <w:sz w:val="10"/>
                <w:szCs w:val="24"/>
                <w:lang w:eastAsia="ru-RU"/>
              </w:rPr>
            </w:pPr>
          </w:p>
        </w:tc>
      </w:tr>
      <w:tr w:rsidR="007023F2" w:rsidRPr="00CB01D8" w:rsidTr="007023F2">
        <w:trPr>
          <w:trHeight w:val="20"/>
        </w:trPr>
        <w:tc>
          <w:tcPr>
            <w:tcW w:w="0" w:type="auto"/>
            <w:gridSpan w:val="6"/>
            <w:vMerge/>
            <w:tcBorders>
              <w:left w:val="nil"/>
              <w:bottom w:val="single" w:sz="6" w:space="0" w:color="auto"/>
              <w:right w:val="nil"/>
            </w:tcBorders>
          </w:tcPr>
          <w:p w:rsidR="007023F2" w:rsidRPr="00CB01D8" w:rsidRDefault="007023F2">
            <w:pPr>
              <w:autoSpaceDE w:val="0"/>
              <w:autoSpaceDN w:val="0"/>
              <w:adjustRightInd w:val="0"/>
              <w:jc w:val="right"/>
              <w:rPr>
                <w:b/>
                <w:bCs/>
                <w:color w:val="000000"/>
                <w:sz w:val="8"/>
                <w:szCs w:val="10"/>
                <w:lang w:eastAsia="ru-RU"/>
              </w:rPr>
            </w:pPr>
          </w:p>
        </w:tc>
        <w:tc>
          <w:tcPr>
            <w:tcW w:w="0" w:type="auto"/>
            <w:tcBorders>
              <w:top w:val="nil"/>
              <w:left w:val="nil"/>
              <w:bottom w:val="single" w:sz="6" w:space="0" w:color="auto"/>
              <w:right w:val="nil"/>
            </w:tcBorders>
          </w:tcPr>
          <w:p w:rsidR="007023F2" w:rsidRPr="00CB01D8" w:rsidRDefault="007023F2">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Раздел,</w:t>
            </w:r>
          </w:p>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подраз-дел</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План </w:t>
            </w:r>
          </w:p>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на 2021 год</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p>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Кассовый план  </w:t>
            </w:r>
          </w:p>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 квартала 2021 года</w:t>
            </w:r>
          </w:p>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Исполнено за I квартал 2021 года</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Процент </w:t>
            </w:r>
          </w:p>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выполнения    кассового  плана</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Процент </w:t>
            </w:r>
          </w:p>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выполне-ния   годового плана</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Общегосударственные вопросы</w:t>
            </w:r>
          </w:p>
          <w:p w:rsidR="00823E2D" w:rsidRPr="00CB01D8" w:rsidRDefault="00823E2D">
            <w:pPr>
              <w:autoSpaceDE w:val="0"/>
              <w:autoSpaceDN w:val="0"/>
              <w:adjustRightInd w:val="0"/>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58444,44253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10474,82597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10474,82597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17,9</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53263,24253</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9222,51078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9222,51078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17,3</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3635,10000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586,91385</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586,91385</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16,1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1546,10000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665,40134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665,40134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43,0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Функционирование высшего должностного лица субъекта Российской Федерации и органа местного самоуправления</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0102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1764,92350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35,66142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35,66142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0103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lastRenderedPageBreak/>
              <w:t xml:space="preserve">      Функционирование Правительства Российской Федерации, высших  испольнительных органов государственной власти субъектов Российской Федерации, местных администраций</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0104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43127,85619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8386,60990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8386,60990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19,4</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Судебная система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0105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66,80000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0106</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1496,69284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238,59486</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238,59486</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15,9</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Резервные фонды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0111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0113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11773,17000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1813,95979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1813,95979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15,4</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0200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489,00000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98,80193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98,80193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20,2</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489,00000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98,80193</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98,80193</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20,2</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0203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489,00000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98,80193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98,80193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20,2</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0300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2013,48000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357,75398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357,75398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2013,48000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357,75398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357,75398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0309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302,59489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202,59489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202,59489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67,0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Обеспечение противопожарной безопасности</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0310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1537,83711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150,59109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150,59109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9,8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Другие вопросы в области национальной безопасности и правоохранительнойдеятельности</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0314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173,04800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4,56800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4,56800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2,6</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0400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37408,43396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1522,96067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1522,96067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11748,23396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1522,96067</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1522,96067</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78,20000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25582,00000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Общеэкономические вопросы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0401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#ДЕЛ/0!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#ДЕЛ/0!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Сельское хозяйство и рыболовство</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0405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168,20000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Транспорт</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0408</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3789,88711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1077,81067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1077,81067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28,4</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Дорожное хозяйство</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0409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33284,34685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445,15000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445,15000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Другие вопросы в области национальной экономики</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0412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166,00000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0500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201730,06125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4050,83795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4050,83795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28849,83825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4050,83795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4050,83795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14,0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172880,22300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0501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7798,40000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1021,70722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1021,70722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0502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166552,07000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101,56804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101,56804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Благоустройство</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0503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27379,59125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2927,56269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2927,56269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10,7</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Охрана окружающей среды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0600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2077,80000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1895,10000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color w:val="000000"/>
                <w:sz w:val="8"/>
                <w:szCs w:val="10"/>
                <w:lang w:eastAsia="ru-RU"/>
              </w:rPr>
            </w:pPr>
            <w:r w:rsidRPr="00CB01D8">
              <w:rPr>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Другие вопросы окружающей среды</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0605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2077,80000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Образование</w:t>
            </w:r>
          </w:p>
          <w:p w:rsidR="00823E2D" w:rsidRPr="00CB01D8" w:rsidRDefault="00823E2D">
            <w:pPr>
              <w:autoSpaceDE w:val="0"/>
              <w:autoSpaceDN w:val="0"/>
              <w:adjustRightInd w:val="0"/>
              <w:jc w:val="center"/>
              <w:rPr>
                <w:b/>
                <w:bCs/>
                <w:color w:val="000000"/>
                <w:sz w:val="8"/>
                <w:szCs w:val="10"/>
                <w:lang w:eastAsia="ru-RU"/>
              </w:rPr>
            </w:pPr>
          </w:p>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0700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149956,04172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34694,84812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34694,84812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23,1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49251,24172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10754,27149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10754,27149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21,8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84403,90000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17140,75626</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17140,75626</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20,3</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16300,90000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6799,82037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6799,82037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41,7</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Дошкольное образование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0701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44028,10000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10084,57720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10084,57720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22,9</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Общее образование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0702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75519,15700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18105,67310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18105,67310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24,0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Дополнительное образование детей</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0703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13088,16400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2855,91496</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2855,91496</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21,8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0707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5997,52872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1128,37839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1128,37839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Другие вопросы в области образования</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0709</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11323,09200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2520,30447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2520,30447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22,3</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Культура и кинематография</w:t>
            </w:r>
          </w:p>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0800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28822,27700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7181,81137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7181,81137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24,9</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26755,67700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5933,08640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5933,08640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22,2</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2066,60000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1248,72497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1248,72497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60,4</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0801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28822,27700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7181,81137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7181,81137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24,9</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Социальная политика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27261,40000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4690,69468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4690,69468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17,2</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3213,31031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493,15394</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493,15394</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15,3</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22682,12000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4197,54074</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4197,54074</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18,5</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субсидий  из бюджета области и иных межбюджетных трансфертов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1365,96969</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Пенсионное обеспечение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1001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2838,80000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493,15394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493,15394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17,4</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Социальное обеспечение населения</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1003</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1740,48000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Охрана семьи и детства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1004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22682,12000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4197,54074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4197,54074</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18,5</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65173,11710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150,05460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150,05460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0,2</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982,65471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150,05460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150,05460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15,3</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center"/>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64190,46239</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Физическая культура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1101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773,70000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122,51860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122,51860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15,8</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Массовый спорт</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1102</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64399,41710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27,53600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27,53600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0,0</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1300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1003,16837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201,57955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201,57955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1003,16837</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201,57955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r w:rsidRPr="00CB01D8">
              <w:rPr>
                <w:i/>
                <w:iCs/>
                <w:color w:val="000000"/>
                <w:sz w:val="8"/>
                <w:szCs w:val="10"/>
                <w:lang w:eastAsia="ru-RU"/>
              </w:rPr>
              <w:t>201,57955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w:t>
            </w:r>
          </w:p>
        </w:tc>
      </w:tr>
      <w:tr w:rsidR="00823E2D" w:rsidRPr="00CB01D8" w:rsidTr="00823E2D">
        <w:trPr>
          <w:trHeight w:val="20"/>
        </w:trPr>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rPr>
                <w:b/>
                <w:bCs/>
                <w:color w:val="000000"/>
                <w:sz w:val="8"/>
                <w:szCs w:val="10"/>
                <w:lang w:eastAsia="ru-RU"/>
              </w:rPr>
            </w:pPr>
            <w:r w:rsidRPr="00CB01D8">
              <w:rPr>
                <w:b/>
                <w:bCs/>
                <w:color w:val="000000"/>
                <w:sz w:val="8"/>
                <w:szCs w:val="10"/>
                <w:lang w:eastAsia="ru-RU"/>
              </w:rPr>
              <w:t xml:space="preserve">      Обслуживание внутреннего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1301</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1003,16837</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201,57955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201,57955</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20,1</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shd w:val="solid" w:color="FF9900" w:fill="auto"/>
          </w:tcPr>
          <w:p w:rsidR="00823E2D" w:rsidRPr="00CB01D8" w:rsidRDefault="00823E2D">
            <w:pPr>
              <w:autoSpaceDE w:val="0"/>
              <w:autoSpaceDN w:val="0"/>
              <w:adjustRightInd w:val="0"/>
              <w:jc w:val="center"/>
              <w:rPr>
                <w:b/>
                <w:bCs/>
                <w:color w:val="000000"/>
                <w:sz w:val="8"/>
                <w:szCs w:val="10"/>
                <w:lang w:eastAsia="ru-RU"/>
              </w:rPr>
            </w:pPr>
            <w:r w:rsidRPr="00CB01D8">
              <w:rPr>
                <w:b/>
                <w:bCs/>
                <w:color w:val="000000"/>
                <w:sz w:val="8"/>
                <w:szCs w:val="10"/>
                <w:lang w:eastAsia="ru-RU"/>
              </w:rPr>
              <w:t>Всего расходов:</w:t>
            </w:r>
          </w:p>
        </w:tc>
        <w:tc>
          <w:tcPr>
            <w:tcW w:w="0" w:type="auto"/>
            <w:tcBorders>
              <w:top w:val="single" w:sz="6" w:space="0" w:color="auto"/>
              <w:left w:val="nil"/>
              <w:bottom w:val="single" w:sz="6" w:space="0" w:color="auto"/>
              <w:right w:val="nil"/>
            </w:tcBorders>
            <w:shd w:val="solid" w:color="FF9900" w:fill="auto"/>
          </w:tcPr>
          <w:p w:rsidR="00823E2D" w:rsidRPr="00CB01D8" w:rsidRDefault="00823E2D">
            <w:pPr>
              <w:autoSpaceDE w:val="0"/>
              <w:autoSpaceDN w:val="0"/>
              <w:adjustRightInd w:val="0"/>
              <w:jc w:val="center"/>
              <w:rPr>
                <w:b/>
                <w:bCs/>
                <w:color w:val="000000"/>
                <w:sz w:val="8"/>
                <w:szCs w:val="10"/>
                <w:lang w:eastAsia="ru-RU"/>
              </w:rPr>
            </w:pPr>
          </w:p>
        </w:tc>
        <w:tc>
          <w:tcPr>
            <w:tcW w:w="0" w:type="auto"/>
            <w:tcBorders>
              <w:top w:val="single" w:sz="6" w:space="0" w:color="auto"/>
              <w:left w:val="single" w:sz="6" w:space="0" w:color="auto"/>
              <w:bottom w:val="nil"/>
              <w:right w:val="single" w:sz="6" w:space="0" w:color="auto"/>
            </w:tcBorders>
            <w:shd w:val="solid" w:color="FF99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574379,22193</w:t>
            </w:r>
          </w:p>
        </w:tc>
        <w:tc>
          <w:tcPr>
            <w:tcW w:w="0" w:type="auto"/>
            <w:tcBorders>
              <w:top w:val="single" w:sz="6" w:space="0" w:color="auto"/>
              <w:left w:val="single" w:sz="6" w:space="0" w:color="auto"/>
              <w:bottom w:val="nil"/>
              <w:right w:val="single" w:sz="6" w:space="0" w:color="auto"/>
            </w:tcBorders>
            <w:shd w:val="solid" w:color="FF99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63424,16882</w:t>
            </w:r>
          </w:p>
        </w:tc>
        <w:tc>
          <w:tcPr>
            <w:tcW w:w="0" w:type="auto"/>
            <w:tcBorders>
              <w:top w:val="single" w:sz="6" w:space="0" w:color="auto"/>
              <w:left w:val="single" w:sz="6" w:space="0" w:color="auto"/>
              <w:bottom w:val="nil"/>
              <w:right w:val="single" w:sz="6" w:space="0" w:color="auto"/>
            </w:tcBorders>
            <w:shd w:val="solid" w:color="FF99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63424,16882</w:t>
            </w:r>
          </w:p>
        </w:tc>
        <w:tc>
          <w:tcPr>
            <w:tcW w:w="0" w:type="auto"/>
            <w:tcBorders>
              <w:top w:val="single" w:sz="6" w:space="0" w:color="auto"/>
              <w:left w:val="single" w:sz="6" w:space="0" w:color="auto"/>
              <w:bottom w:val="single" w:sz="6" w:space="0" w:color="auto"/>
              <w:right w:val="single" w:sz="6" w:space="0" w:color="auto"/>
            </w:tcBorders>
            <w:shd w:val="solid" w:color="FF99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99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11,0</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в том числе:</w:t>
            </w:r>
          </w:p>
        </w:tc>
        <w:tc>
          <w:tcPr>
            <w:tcW w:w="0" w:type="auto"/>
            <w:tcBorders>
              <w:top w:val="single" w:sz="6" w:space="0" w:color="auto"/>
              <w:left w:val="nil"/>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823E2D" w:rsidRPr="00CB01D8" w:rsidRDefault="00823E2D">
            <w:pPr>
              <w:autoSpaceDE w:val="0"/>
              <w:autoSpaceDN w:val="0"/>
              <w:adjustRightInd w:val="0"/>
              <w:jc w:val="right"/>
              <w:rPr>
                <w:b/>
                <w:bCs/>
                <w:color w:val="000000"/>
                <w:sz w:val="8"/>
                <w:szCs w:val="10"/>
                <w:lang w:eastAsia="ru-RU"/>
              </w:rPr>
            </w:pP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shd w:val="solid" w:color="FFFFCC"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собственных средств бюджета муниципального округа</w:t>
            </w:r>
          </w:p>
        </w:tc>
        <w:tc>
          <w:tcPr>
            <w:tcW w:w="0" w:type="auto"/>
            <w:tcBorders>
              <w:top w:val="single" w:sz="6" w:space="0" w:color="auto"/>
              <w:left w:val="nil"/>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FF0000"/>
                <w:sz w:val="8"/>
                <w:szCs w:val="10"/>
                <w:lang w:eastAsia="ru-RU"/>
              </w:rPr>
            </w:pPr>
            <w:r w:rsidRPr="00CB01D8">
              <w:rPr>
                <w:b/>
                <w:bCs/>
                <w:color w:val="FF0000"/>
                <w:sz w:val="8"/>
                <w:szCs w:val="10"/>
                <w:lang w:eastAsia="ru-RU"/>
              </w:rPr>
              <w:t>177263,54685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FF0000"/>
                <w:sz w:val="8"/>
                <w:szCs w:val="10"/>
                <w:lang w:eastAsia="ru-RU"/>
              </w:rPr>
            </w:pPr>
            <w:r w:rsidRPr="00CB01D8">
              <w:rPr>
                <w:b/>
                <w:bCs/>
                <w:color w:val="FF0000"/>
                <w:sz w:val="8"/>
                <w:szCs w:val="10"/>
                <w:lang w:eastAsia="ru-RU"/>
              </w:rPr>
              <w:t>32686,20936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FF0000"/>
                <w:sz w:val="8"/>
                <w:szCs w:val="10"/>
                <w:lang w:eastAsia="ru-RU"/>
              </w:rPr>
            </w:pPr>
            <w:r w:rsidRPr="00CB01D8">
              <w:rPr>
                <w:b/>
                <w:bCs/>
                <w:color w:val="FF0000"/>
                <w:sz w:val="8"/>
                <w:szCs w:val="10"/>
                <w:lang w:eastAsia="ru-RU"/>
              </w:rPr>
              <w:t>32686,20936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FF0000"/>
                <w:sz w:val="8"/>
                <w:szCs w:val="10"/>
                <w:lang w:eastAsia="ru-RU"/>
              </w:rPr>
            </w:pPr>
            <w:r w:rsidRPr="00CB01D8">
              <w:rPr>
                <w:b/>
                <w:bCs/>
                <w:color w:val="FF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23E2D" w:rsidRPr="00CB01D8" w:rsidRDefault="00823E2D">
            <w:pPr>
              <w:autoSpaceDE w:val="0"/>
              <w:autoSpaceDN w:val="0"/>
              <w:adjustRightInd w:val="0"/>
              <w:jc w:val="right"/>
              <w:rPr>
                <w:b/>
                <w:bCs/>
                <w:color w:val="FF0000"/>
                <w:sz w:val="8"/>
                <w:szCs w:val="10"/>
                <w:lang w:eastAsia="ru-RU"/>
              </w:rPr>
            </w:pPr>
            <w:r w:rsidRPr="00CB01D8">
              <w:rPr>
                <w:b/>
                <w:bCs/>
                <w:color w:val="FF0000"/>
                <w:sz w:val="8"/>
                <w:szCs w:val="10"/>
                <w:lang w:eastAsia="ru-RU"/>
              </w:rPr>
              <w:t>18,4</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shd w:val="solid" w:color="CCCCFF"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за счет средств субвенций получаемых из бюджета области</w:t>
            </w:r>
          </w:p>
        </w:tc>
        <w:tc>
          <w:tcPr>
            <w:tcW w:w="0" w:type="auto"/>
            <w:tcBorders>
              <w:top w:val="single" w:sz="6" w:space="0" w:color="auto"/>
              <w:left w:val="nil"/>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113183,42000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22024,01278</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22024,01278</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19,5</w:t>
            </w:r>
          </w:p>
        </w:tc>
      </w:tr>
      <w:tr w:rsidR="00823E2D" w:rsidRPr="00CB01D8" w:rsidTr="00823E2D">
        <w:trPr>
          <w:trHeight w:val="20"/>
        </w:trPr>
        <w:tc>
          <w:tcPr>
            <w:tcW w:w="0" w:type="auto"/>
            <w:tcBorders>
              <w:top w:val="single" w:sz="6" w:space="0" w:color="auto"/>
              <w:left w:val="single" w:sz="6" w:space="0" w:color="auto"/>
              <w:bottom w:val="single" w:sz="6" w:space="0" w:color="auto"/>
              <w:right w:val="nil"/>
            </w:tcBorders>
            <w:shd w:val="solid" w:color="00FF00" w:fill="auto"/>
          </w:tcPr>
          <w:p w:rsidR="00823E2D" w:rsidRPr="00CB01D8" w:rsidRDefault="00823E2D">
            <w:pPr>
              <w:autoSpaceDE w:val="0"/>
              <w:autoSpaceDN w:val="0"/>
              <w:adjustRightInd w:val="0"/>
              <w:rPr>
                <w:i/>
                <w:iCs/>
                <w:color w:val="000000"/>
                <w:sz w:val="8"/>
                <w:szCs w:val="10"/>
                <w:lang w:eastAsia="ru-RU"/>
              </w:rPr>
            </w:pPr>
            <w:r w:rsidRPr="00CB01D8">
              <w:rPr>
                <w:i/>
                <w:iCs/>
                <w:color w:val="000000"/>
                <w:sz w:val="8"/>
                <w:szCs w:val="10"/>
                <w:lang w:eastAsia="ru-RU"/>
              </w:rPr>
              <w:t xml:space="preserve">за счет средств  субсидий  из бюджета области и иных межбюджетных трансфертов из  бюджета области </w:t>
            </w:r>
          </w:p>
        </w:tc>
        <w:tc>
          <w:tcPr>
            <w:tcW w:w="0" w:type="auto"/>
            <w:tcBorders>
              <w:top w:val="single" w:sz="6" w:space="0" w:color="auto"/>
              <w:left w:val="nil"/>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i/>
                <w:iCs/>
                <w:color w:val="000000"/>
                <w:sz w:val="8"/>
                <w:szCs w:val="10"/>
                <w:lang w:eastAsia="ru-RU"/>
              </w:rPr>
            </w:pP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283932,25508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8713,94668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8713,94668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23E2D" w:rsidRPr="00CB01D8" w:rsidRDefault="00823E2D">
            <w:pPr>
              <w:autoSpaceDE w:val="0"/>
              <w:autoSpaceDN w:val="0"/>
              <w:adjustRightInd w:val="0"/>
              <w:jc w:val="right"/>
              <w:rPr>
                <w:b/>
                <w:bCs/>
                <w:color w:val="000000"/>
                <w:sz w:val="8"/>
                <w:szCs w:val="10"/>
                <w:lang w:eastAsia="ru-RU"/>
              </w:rPr>
            </w:pPr>
            <w:r w:rsidRPr="00CB01D8">
              <w:rPr>
                <w:b/>
                <w:bCs/>
                <w:color w:val="000000"/>
                <w:sz w:val="8"/>
                <w:szCs w:val="10"/>
                <w:lang w:eastAsia="ru-RU"/>
              </w:rPr>
              <w:t>3,1</w:t>
            </w:r>
          </w:p>
        </w:tc>
      </w:tr>
    </w:tbl>
    <w:p w:rsidR="00823E2D" w:rsidRPr="00CB01D8" w:rsidRDefault="00823E2D" w:rsidP="009E3512">
      <w:pPr>
        <w:spacing w:line="276" w:lineRule="auto"/>
        <w:jc w:val="center"/>
        <w:rPr>
          <w:b/>
          <w:sz w:val="14"/>
          <w:szCs w:val="14"/>
        </w:rPr>
      </w:pP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147</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jc w:val="center"/>
        <w:outlineLvl w:val="0"/>
        <w:rPr>
          <w:b/>
          <w:sz w:val="14"/>
          <w:szCs w:val="14"/>
        </w:rPr>
      </w:pPr>
      <w:r w:rsidRPr="00CB01D8">
        <w:rPr>
          <w:b/>
          <w:sz w:val="14"/>
          <w:szCs w:val="14"/>
        </w:rPr>
        <w:t>Об уполномоченном органе, осуществляющем контроль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w:t>
      </w:r>
    </w:p>
    <w:p w:rsidR="007023F2" w:rsidRPr="00CB01D8" w:rsidRDefault="007023F2" w:rsidP="007023F2">
      <w:pPr>
        <w:widowControl w:val="0"/>
        <w:shd w:val="clear" w:color="auto" w:fill="FFFFFF"/>
        <w:jc w:val="center"/>
        <w:rPr>
          <w:sz w:val="14"/>
          <w:szCs w:val="14"/>
        </w:rPr>
      </w:pPr>
    </w:p>
    <w:p w:rsidR="007023F2" w:rsidRPr="00CB01D8" w:rsidRDefault="007023F2" w:rsidP="007023F2">
      <w:pPr>
        <w:widowControl w:val="0"/>
        <w:shd w:val="clear" w:color="auto" w:fill="FFFFFF"/>
        <w:tabs>
          <w:tab w:val="left" w:pos="662"/>
        </w:tabs>
        <w:autoSpaceDE w:val="0"/>
        <w:autoSpaceDN w:val="0"/>
        <w:adjustRightInd w:val="0"/>
        <w:ind w:firstLine="284"/>
        <w:jc w:val="both"/>
        <w:rPr>
          <w:b/>
          <w:sz w:val="14"/>
          <w:szCs w:val="14"/>
        </w:rPr>
      </w:pPr>
      <w:r w:rsidRPr="00CB01D8">
        <w:rPr>
          <w:sz w:val="14"/>
          <w:szCs w:val="14"/>
        </w:rPr>
        <w:t xml:space="preserve">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реализации Федерального закона от 5 апреля 2013 года № 44-ФЗ «О контрактной системе в сфере закупок товаров, работ, услуг для обеспечения муниципальных нужд», Дума Солецкого муниципального округа </w:t>
      </w:r>
      <w:r w:rsidRPr="00CB01D8">
        <w:rPr>
          <w:b/>
          <w:sz w:val="14"/>
          <w:szCs w:val="14"/>
        </w:rPr>
        <w:t>РЕШИЛА:</w:t>
      </w:r>
    </w:p>
    <w:p w:rsidR="007023F2" w:rsidRPr="00CB01D8" w:rsidRDefault="007023F2" w:rsidP="007023F2">
      <w:pPr>
        <w:widowControl w:val="0"/>
        <w:shd w:val="clear" w:color="auto" w:fill="FFFFFF"/>
        <w:tabs>
          <w:tab w:val="left" w:pos="662"/>
        </w:tabs>
        <w:autoSpaceDE w:val="0"/>
        <w:autoSpaceDN w:val="0"/>
        <w:adjustRightInd w:val="0"/>
        <w:ind w:firstLine="284"/>
        <w:jc w:val="both"/>
        <w:rPr>
          <w:sz w:val="14"/>
          <w:szCs w:val="14"/>
        </w:rPr>
      </w:pPr>
      <w:r w:rsidRPr="00CB01D8">
        <w:rPr>
          <w:sz w:val="14"/>
          <w:szCs w:val="14"/>
        </w:rPr>
        <w:t>1. Определить Администрацию Солецкого муниципального округа органом, уполномоченным на осуществление контроля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w:t>
      </w:r>
    </w:p>
    <w:p w:rsidR="007023F2" w:rsidRPr="00CB01D8" w:rsidRDefault="007023F2" w:rsidP="007023F2">
      <w:pPr>
        <w:ind w:firstLine="284"/>
        <w:jc w:val="both"/>
        <w:outlineLvl w:val="0"/>
        <w:rPr>
          <w:sz w:val="14"/>
          <w:szCs w:val="14"/>
        </w:rPr>
      </w:pPr>
      <w:r w:rsidRPr="00CB01D8">
        <w:rPr>
          <w:sz w:val="14"/>
          <w:szCs w:val="14"/>
        </w:rPr>
        <w:t>2. Признать утратившим силу решение Думы Солецкого муниципального района от 05.05.2014 № 327 «Об уполномоченном органе на осуществление контроля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w:t>
      </w:r>
    </w:p>
    <w:p w:rsidR="007023F2" w:rsidRPr="00CB01D8" w:rsidRDefault="007023F2" w:rsidP="007023F2">
      <w:pPr>
        <w:tabs>
          <w:tab w:val="left" w:pos="7230"/>
        </w:tabs>
        <w:ind w:firstLine="284"/>
        <w:jc w:val="both"/>
        <w:rPr>
          <w:sz w:val="14"/>
          <w:szCs w:val="14"/>
        </w:rPr>
      </w:pPr>
      <w:r w:rsidRPr="00CB01D8">
        <w:rPr>
          <w:sz w:val="14"/>
          <w:szCs w:val="14"/>
        </w:rPr>
        <w:t>3.Опубликовать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CB01D8">
        <w:rPr>
          <w:b/>
          <w:sz w:val="14"/>
          <w:szCs w:val="14"/>
        </w:rPr>
        <w:t xml:space="preserve">                                                                                                                                                                                                                                                                                                                                                                                                                                                                                                                                                                                                                                                                                                                                                                                                                                                 </w:t>
      </w: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148</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widowControl w:val="0"/>
        <w:shd w:val="clear" w:color="auto" w:fill="FFFFFF"/>
        <w:jc w:val="center"/>
        <w:rPr>
          <w:b/>
          <w:sz w:val="14"/>
          <w:szCs w:val="14"/>
        </w:rPr>
      </w:pPr>
    </w:p>
    <w:p w:rsidR="007023F2" w:rsidRPr="00CB01D8" w:rsidRDefault="007023F2" w:rsidP="007023F2">
      <w:pPr>
        <w:jc w:val="center"/>
        <w:rPr>
          <w:b/>
          <w:sz w:val="14"/>
          <w:szCs w:val="14"/>
        </w:rPr>
      </w:pPr>
      <w:r w:rsidRPr="00CB01D8">
        <w:rPr>
          <w:b/>
          <w:sz w:val="14"/>
          <w:szCs w:val="14"/>
        </w:rPr>
        <w:t xml:space="preserve">Об утверждении Порядка формирования и использования бюджетных ассигнований муниципального дорожного фонда </w:t>
      </w:r>
    </w:p>
    <w:p w:rsidR="007023F2" w:rsidRPr="00CB01D8" w:rsidRDefault="007023F2" w:rsidP="007023F2">
      <w:pPr>
        <w:jc w:val="center"/>
        <w:rPr>
          <w:b/>
          <w:sz w:val="14"/>
          <w:szCs w:val="14"/>
        </w:rPr>
      </w:pPr>
      <w:r w:rsidRPr="00CB01D8">
        <w:rPr>
          <w:b/>
          <w:sz w:val="14"/>
          <w:szCs w:val="14"/>
        </w:rPr>
        <w:t>Солецкого муниципального округа</w:t>
      </w:r>
    </w:p>
    <w:p w:rsidR="007023F2" w:rsidRPr="00CB01D8" w:rsidRDefault="007023F2" w:rsidP="007023F2">
      <w:pPr>
        <w:widowControl w:val="0"/>
        <w:shd w:val="clear" w:color="auto" w:fill="FFFFFF"/>
        <w:jc w:val="center"/>
        <w:rPr>
          <w:sz w:val="14"/>
          <w:szCs w:val="14"/>
        </w:rPr>
      </w:pPr>
    </w:p>
    <w:p w:rsidR="007023F2" w:rsidRPr="00CB01D8" w:rsidRDefault="007023F2" w:rsidP="007023F2">
      <w:pPr>
        <w:ind w:firstLine="284"/>
        <w:jc w:val="both"/>
        <w:rPr>
          <w:sz w:val="14"/>
          <w:szCs w:val="14"/>
        </w:rPr>
      </w:pPr>
      <w:r w:rsidRPr="00CB01D8">
        <w:rPr>
          <w:sz w:val="14"/>
          <w:szCs w:val="14"/>
        </w:rPr>
        <w:t xml:space="preserve">В соответствии со статьей 179.4 Бюджетного кодекса Российской Федерации,  областным законом от 31.10.2011 № 1087-ОЗ «О дорожном фонде Новгородской области»,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Дума Солецкого муниципального округа </w:t>
      </w:r>
      <w:r w:rsidRPr="00CB01D8">
        <w:rPr>
          <w:b/>
          <w:sz w:val="14"/>
          <w:szCs w:val="14"/>
        </w:rPr>
        <w:t>РЕШИЛА:</w:t>
      </w:r>
    </w:p>
    <w:p w:rsidR="007023F2" w:rsidRPr="00CB01D8" w:rsidRDefault="007023F2" w:rsidP="007023F2">
      <w:pPr>
        <w:ind w:firstLine="284"/>
        <w:jc w:val="both"/>
        <w:rPr>
          <w:sz w:val="14"/>
          <w:szCs w:val="14"/>
        </w:rPr>
      </w:pPr>
      <w:r w:rsidRPr="00CB01D8">
        <w:rPr>
          <w:sz w:val="14"/>
          <w:szCs w:val="14"/>
        </w:rPr>
        <w:t>1. Утвердить прилагаемый Порядок формирования и использования бюджетных ассигнований муниципального дорожного фонда Солецкого муниципального округа.</w:t>
      </w:r>
    </w:p>
    <w:p w:rsidR="007023F2" w:rsidRPr="00CB01D8" w:rsidRDefault="007023F2" w:rsidP="007023F2">
      <w:pPr>
        <w:ind w:firstLine="284"/>
        <w:jc w:val="both"/>
        <w:rPr>
          <w:sz w:val="14"/>
          <w:szCs w:val="14"/>
        </w:rPr>
      </w:pPr>
      <w:r w:rsidRPr="00CB01D8">
        <w:rPr>
          <w:sz w:val="14"/>
          <w:szCs w:val="14"/>
        </w:rPr>
        <w:t>2. Признать утратившими силу:</w:t>
      </w:r>
    </w:p>
    <w:p w:rsidR="007023F2" w:rsidRPr="00CB01D8" w:rsidRDefault="007023F2" w:rsidP="007023F2">
      <w:pPr>
        <w:ind w:firstLine="284"/>
        <w:jc w:val="both"/>
        <w:rPr>
          <w:sz w:val="14"/>
          <w:szCs w:val="14"/>
        </w:rPr>
      </w:pPr>
      <w:r w:rsidRPr="00CB01D8">
        <w:rPr>
          <w:sz w:val="14"/>
          <w:szCs w:val="14"/>
        </w:rPr>
        <w:t>2.1  решения Думы Солецкого  муниципального района:</w:t>
      </w:r>
    </w:p>
    <w:p w:rsidR="007023F2" w:rsidRPr="00CB01D8" w:rsidRDefault="007023F2" w:rsidP="007023F2">
      <w:pPr>
        <w:ind w:firstLine="284"/>
        <w:jc w:val="both"/>
        <w:rPr>
          <w:sz w:val="14"/>
          <w:szCs w:val="14"/>
        </w:rPr>
      </w:pPr>
      <w:r w:rsidRPr="00CB01D8">
        <w:rPr>
          <w:sz w:val="14"/>
          <w:szCs w:val="14"/>
        </w:rPr>
        <w:t>- от 28.11.2013 № 288 «Об утверждении Положения о муниципальном дорожном фонде Солецкого муниципального района»;</w:t>
      </w:r>
    </w:p>
    <w:p w:rsidR="007023F2" w:rsidRPr="00CB01D8" w:rsidRDefault="007023F2" w:rsidP="007023F2">
      <w:pPr>
        <w:ind w:firstLine="284"/>
        <w:jc w:val="both"/>
        <w:rPr>
          <w:sz w:val="14"/>
          <w:szCs w:val="14"/>
          <w:highlight w:val="yellow"/>
        </w:rPr>
      </w:pPr>
      <w:r w:rsidRPr="00CB01D8">
        <w:rPr>
          <w:sz w:val="14"/>
          <w:szCs w:val="14"/>
        </w:rPr>
        <w:t>- от 31.10.2016 № 95 «О внесении изменения в Положение о муниципальном дорожном фонде Солецкого муниципального района»;</w:t>
      </w:r>
    </w:p>
    <w:p w:rsidR="007023F2" w:rsidRPr="00CB01D8" w:rsidRDefault="007023F2" w:rsidP="007023F2">
      <w:pPr>
        <w:ind w:firstLine="284"/>
        <w:jc w:val="both"/>
        <w:rPr>
          <w:sz w:val="14"/>
          <w:szCs w:val="14"/>
          <w:highlight w:val="yellow"/>
        </w:rPr>
      </w:pPr>
      <w:r w:rsidRPr="00CB01D8">
        <w:rPr>
          <w:sz w:val="14"/>
          <w:szCs w:val="14"/>
        </w:rPr>
        <w:t>- от 26.10.2017 № 166 «О внесении изменения в Положение о муниципальном дорожном фонде Солецкого муниципального района.</w:t>
      </w:r>
    </w:p>
    <w:p w:rsidR="007023F2" w:rsidRPr="00CB01D8" w:rsidRDefault="007023F2" w:rsidP="007023F2">
      <w:pPr>
        <w:ind w:firstLine="284"/>
        <w:jc w:val="both"/>
        <w:rPr>
          <w:sz w:val="14"/>
          <w:szCs w:val="14"/>
        </w:rPr>
      </w:pPr>
      <w:r w:rsidRPr="00CB01D8">
        <w:rPr>
          <w:sz w:val="14"/>
          <w:szCs w:val="14"/>
        </w:rPr>
        <w:t>2.2  решения Совета депутатов Солецкого городского поселения:</w:t>
      </w:r>
    </w:p>
    <w:p w:rsidR="007023F2" w:rsidRPr="00CB01D8" w:rsidRDefault="007023F2" w:rsidP="007023F2">
      <w:pPr>
        <w:ind w:firstLine="284"/>
        <w:jc w:val="both"/>
        <w:rPr>
          <w:sz w:val="14"/>
          <w:szCs w:val="14"/>
        </w:rPr>
      </w:pPr>
      <w:r w:rsidRPr="00CB01D8">
        <w:rPr>
          <w:sz w:val="14"/>
          <w:szCs w:val="14"/>
        </w:rPr>
        <w:t>- от 28.11.2013 № 282 «Об утверждении Порядка формирования и использования дорожного фонда Солецкого городского поселения»;</w:t>
      </w:r>
    </w:p>
    <w:p w:rsidR="007023F2" w:rsidRPr="00CB01D8" w:rsidRDefault="007023F2" w:rsidP="007023F2">
      <w:pPr>
        <w:ind w:firstLine="284"/>
        <w:jc w:val="both"/>
        <w:rPr>
          <w:sz w:val="14"/>
          <w:szCs w:val="14"/>
        </w:rPr>
      </w:pPr>
      <w:r w:rsidRPr="00CB01D8">
        <w:rPr>
          <w:sz w:val="14"/>
          <w:szCs w:val="14"/>
        </w:rPr>
        <w:lastRenderedPageBreak/>
        <w:t>- от 23.11.2016 № 75 «О внесении изменения в Порядок формирования и использования дорожного фонда Солецкого городского поселения»;</w:t>
      </w:r>
    </w:p>
    <w:p w:rsidR="007023F2" w:rsidRPr="00CB01D8" w:rsidRDefault="007023F2" w:rsidP="007023F2">
      <w:pPr>
        <w:ind w:firstLine="284"/>
        <w:jc w:val="both"/>
        <w:rPr>
          <w:sz w:val="14"/>
          <w:szCs w:val="14"/>
        </w:rPr>
      </w:pPr>
      <w:r w:rsidRPr="00CB01D8">
        <w:rPr>
          <w:sz w:val="14"/>
          <w:szCs w:val="14"/>
        </w:rPr>
        <w:t>- от 30.10.2017 № 134 «О внесении изменения в Порядок формирования и использования дорожного фонда Солецкого городского поселения».</w:t>
      </w:r>
    </w:p>
    <w:p w:rsidR="007023F2" w:rsidRPr="00CB01D8" w:rsidRDefault="007023F2" w:rsidP="007023F2">
      <w:pPr>
        <w:ind w:firstLine="284"/>
        <w:jc w:val="both"/>
        <w:rPr>
          <w:sz w:val="14"/>
          <w:szCs w:val="14"/>
        </w:rPr>
      </w:pPr>
      <w:r w:rsidRPr="00CB01D8">
        <w:rPr>
          <w:sz w:val="14"/>
          <w:szCs w:val="14"/>
        </w:rPr>
        <w:t>2.3 решения Совета депутатов Выбитского сельского поселения:</w:t>
      </w:r>
    </w:p>
    <w:p w:rsidR="007023F2" w:rsidRPr="00CB01D8" w:rsidRDefault="007023F2" w:rsidP="007023F2">
      <w:pPr>
        <w:ind w:firstLine="284"/>
        <w:jc w:val="both"/>
        <w:rPr>
          <w:sz w:val="14"/>
          <w:szCs w:val="14"/>
        </w:rPr>
      </w:pPr>
      <w:r w:rsidRPr="00CB01D8">
        <w:rPr>
          <w:sz w:val="14"/>
          <w:szCs w:val="14"/>
        </w:rPr>
        <w:t>- от 19.12.2013 № 201 «О создании муниципального дорожного фонда Выбитского сельского поселения»;</w:t>
      </w:r>
    </w:p>
    <w:p w:rsidR="007023F2" w:rsidRPr="00CB01D8" w:rsidRDefault="007023F2" w:rsidP="007023F2">
      <w:pPr>
        <w:ind w:firstLine="284"/>
        <w:jc w:val="both"/>
        <w:rPr>
          <w:sz w:val="14"/>
          <w:szCs w:val="14"/>
        </w:rPr>
      </w:pPr>
      <w:r w:rsidRPr="00CB01D8">
        <w:rPr>
          <w:sz w:val="14"/>
          <w:szCs w:val="14"/>
        </w:rPr>
        <w:t>- от 05.11.2014 № 234 «О внесении изменений в решение Совета депутатов Выбитского сельского поселения от 19.12.2013 № 201»;</w:t>
      </w:r>
    </w:p>
    <w:p w:rsidR="007023F2" w:rsidRPr="00CB01D8" w:rsidRDefault="007023F2" w:rsidP="007023F2">
      <w:pPr>
        <w:ind w:firstLine="284"/>
        <w:jc w:val="both"/>
        <w:rPr>
          <w:sz w:val="14"/>
          <w:szCs w:val="14"/>
        </w:rPr>
      </w:pPr>
      <w:r w:rsidRPr="00CB01D8">
        <w:rPr>
          <w:sz w:val="14"/>
          <w:szCs w:val="14"/>
        </w:rPr>
        <w:t>- от 10.02.2017 № 74 «О внесении изменений в решение Совета депутатов Выбитского сельского поселения от 19.12.2013 № 201»;</w:t>
      </w:r>
    </w:p>
    <w:p w:rsidR="007023F2" w:rsidRPr="00CB01D8" w:rsidRDefault="007023F2" w:rsidP="007023F2">
      <w:pPr>
        <w:ind w:firstLine="284"/>
        <w:jc w:val="both"/>
        <w:rPr>
          <w:sz w:val="14"/>
          <w:szCs w:val="14"/>
        </w:rPr>
      </w:pPr>
      <w:r w:rsidRPr="00CB01D8">
        <w:rPr>
          <w:sz w:val="14"/>
          <w:szCs w:val="14"/>
        </w:rPr>
        <w:t>- от 30.10.2017 № 100 «О внесении изменений Совета депутатов Выбитского сельского поселения от 19.12.2013 № 201»;</w:t>
      </w:r>
    </w:p>
    <w:p w:rsidR="007023F2" w:rsidRPr="00CB01D8" w:rsidRDefault="007023F2" w:rsidP="007023F2">
      <w:pPr>
        <w:ind w:firstLine="284"/>
        <w:jc w:val="both"/>
        <w:rPr>
          <w:sz w:val="14"/>
          <w:szCs w:val="14"/>
        </w:rPr>
      </w:pPr>
      <w:r w:rsidRPr="00CB01D8">
        <w:rPr>
          <w:sz w:val="14"/>
          <w:szCs w:val="14"/>
        </w:rPr>
        <w:t>- от 16.08.2019 № 177 «О внесении изменений в решение Совета депутатов Выбитского сельского поселения от 19.12.2013 № 201».</w:t>
      </w:r>
    </w:p>
    <w:p w:rsidR="007023F2" w:rsidRPr="00CB01D8" w:rsidRDefault="007023F2" w:rsidP="007023F2">
      <w:pPr>
        <w:ind w:firstLine="284"/>
        <w:jc w:val="both"/>
        <w:rPr>
          <w:sz w:val="14"/>
          <w:szCs w:val="14"/>
        </w:rPr>
      </w:pPr>
      <w:r w:rsidRPr="00CB01D8">
        <w:rPr>
          <w:sz w:val="14"/>
          <w:szCs w:val="14"/>
        </w:rPr>
        <w:t>2.4 решение Совета депутатов Горского сельского поселения от 31.10.2014 № 310 «О создании муниципального дорожного фонда Горского сельского поселения».</w:t>
      </w:r>
    </w:p>
    <w:p w:rsidR="007023F2" w:rsidRPr="00CB01D8" w:rsidRDefault="007023F2" w:rsidP="007023F2">
      <w:pPr>
        <w:ind w:firstLine="284"/>
        <w:jc w:val="both"/>
        <w:rPr>
          <w:sz w:val="14"/>
          <w:szCs w:val="14"/>
        </w:rPr>
      </w:pPr>
      <w:r w:rsidRPr="00CB01D8">
        <w:rPr>
          <w:sz w:val="14"/>
          <w:szCs w:val="14"/>
        </w:rPr>
        <w:t>2.5 решения Совета депутатов Дубровского сельского поселения:</w:t>
      </w:r>
    </w:p>
    <w:p w:rsidR="007023F2" w:rsidRPr="00CB01D8" w:rsidRDefault="007023F2" w:rsidP="007023F2">
      <w:pPr>
        <w:ind w:firstLine="284"/>
        <w:jc w:val="both"/>
        <w:rPr>
          <w:sz w:val="14"/>
          <w:szCs w:val="14"/>
        </w:rPr>
      </w:pPr>
      <w:r w:rsidRPr="00CB01D8">
        <w:rPr>
          <w:sz w:val="14"/>
          <w:szCs w:val="14"/>
        </w:rPr>
        <w:t>- от 10.12.2013 № 273 «О создании муниципального дорожного фонда Дубровского сельского поселения»;</w:t>
      </w:r>
    </w:p>
    <w:p w:rsidR="007023F2" w:rsidRPr="00CB01D8" w:rsidRDefault="007023F2" w:rsidP="007023F2">
      <w:pPr>
        <w:ind w:firstLine="284"/>
        <w:jc w:val="both"/>
        <w:rPr>
          <w:sz w:val="14"/>
          <w:szCs w:val="14"/>
        </w:rPr>
      </w:pPr>
      <w:r w:rsidRPr="00CB01D8">
        <w:rPr>
          <w:sz w:val="14"/>
          <w:szCs w:val="14"/>
        </w:rPr>
        <w:t>- от 27.10.2017 № 130 «О внесении изменений в решение Совета депутатов Дубровского сельского поселения».</w:t>
      </w:r>
    </w:p>
    <w:p w:rsidR="007023F2" w:rsidRPr="00CB01D8" w:rsidRDefault="007023F2" w:rsidP="007023F2">
      <w:pPr>
        <w:ind w:firstLine="284"/>
        <w:jc w:val="both"/>
        <w:rPr>
          <w:sz w:val="14"/>
          <w:szCs w:val="14"/>
        </w:rPr>
      </w:pPr>
      <w:r w:rsidRPr="00CB01D8">
        <w:rPr>
          <w:sz w:val="14"/>
          <w:szCs w:val="14"/>
        </w:rPr>
        <w:t>3.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023F2" w:rsidRPr="00CB01D8" w:rsidRDefault="007023F2" w:rsidP="007023F2">
      <w:pPr>
        <w:ind w:firstLine="284"/>
        <w:jc w:val="both"/>
        <w:rPr>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7023F2" w:rsidRPr="00CB01D8" w:rsidRDefault="007023F2" w:rsidP="007023F2">
      <w:pPr>
        <w:jc w:val="right"/>
        <w:rPr>
          <w:sz w:val="14"/>
          <w:szCs w:val="14"/>
        </w:rPr>
      </w:pPr>
      <w:r w:rsidRPr="00CB01D8">
        <w:rPr>
          <w:sz w:val="14"/>
          <w:szCs w:val="14"/>
        </w:rPr>
        <w:t>Утверждено</w:t>
      </w:r>
    </w:p>
    <w:p w:rsidR="007023F2" w:rsidRPr="00CB01D8" w:rsidRDefault="007023F2" w:rsidP="007023F2">
      <w:pPr>
        <w:jc w:val="right"/>
        <w:rPr>
          <w:sz w:val="14"/>
          <w:szCs w:val="14"/>
        </w:rPr>
      </w:pPr>
      <w:r w:rsidRPr="00CB01D8">
        <w:rPr>
          <w:sz w:val="14"/>
          <w:szCs w:val="14"/>
        </w:rPr>
        <w:t xml:space="preserve">решением Думы Солецкого </w:t>
      </w:r>
    </w:p>
    <w:p w:rsidR="007023F2" w:rsidRPr="00CB01D8" w:rsidRDefault="007023F2" w:rsidP="007023F2">
      <w:pPr>
        <w:jc w:val="right"/>
        <w:rPr>
          <w:sz w:val="14"/>
          <w:szCs w:val="14"/>
        </w:rPr>
      </w:pPr>
      <w:r w:rsidRPr="00CB01D8">
        <w:rPr>
          <w:sz w:val="14"/>
          <w:szCs w:val="14"/>
        </w:rPr>
        <w:t xml:space="preserve">муниципального округа </w:t>
      </w:r>
    </w:p>
    <w:p w:rsidR="007023F2" w:rsidRPr="00CB01D8" w:rsidRDefault="007023F2" w:rsidP="007023F2">
      <w:pPr>
        <w:jc w:val="right"/>
        <w:rPr>
          <w:sz w:val="14"/>
          <w:szCs w:val="14"/>
        </w:rPr>
      </w:pPr>
      <w:r w:rsidRPr="00CB01D8">
        <w:rPr>
          <w:sz w:val="14"/>
          <w:szCs w:val="14"/>
        </w:rPr>
        <w:t>от 27.05.2021 № 148</w:t>
      </w:r>
    </w:p>
    <w:p w:rsidR="007023F2" w:rsidRPr="00CB01D8" w:rsidRDefault="007023F2" w:rsidP="007023F2">
      <w:pPr>
        <w:jc w:val="both"/>
        <w:rPr>
          <w:sz w:val="14"/>
          <w:szCs w:val="14"/>
        </w:rPr>
      </w:pPr>
    </w:p>
    <w:p w:rsidR="007023F2" w:rsidRPr="00CB01D8" w:rsidRDefault="007023F2" w:rsidP="007023F2">
      <w:pPr>
        <w:jc w:val="center"/>
        <w:rPr>
          <w:b/>
          <w:sz w:val="14"/>
          <w:szCs w:val="14"/>
        </w:rPr>
      </w:pPr>
      <w:r w:rsidRPr="00CB01D8">
        <w:rPr>
          <w:b/>
          <w:sz w:val="14"/>
          <w:szCs w:val="14"/>
        </w:rPr>
        <w:t xml:space="preserve">Порядок формирования и использования бюджетных ассигнований муниципального дорожного фонда </w:t>
      </w:r>
    </w:p>
    <w:p w:rsidR="007023F2" w:rsidRPr="00CB01D8" w:rsidRDefault="007023F2" w:rsidP="007023F2">
      <w:pPr>
        <w:jc w:val="center"/>
        <w:rPr>
          <w:b/>
          <w:sz w:val="14"/>
          <w:szCs w:val="14"/>
        </w:rPr>
      </w:pPr>
      <w:r w:rsidRPr="00CB01D8">
        <w:rPr>
          <w:b/>
          <w:sz w:val="14"/>
          <w:szCs w:val="14"/>
        </w:rPr>
        <w:t>Солецкого муниципального округа</w:t>
      </w:r>
    </w:p>
    <w:p w:rsidR="007023F2" w:rsidRPr="00CB01D8" w:rsidRDefault="007023F2" w:rsidP="007023F2">
      <w:pPr>
        <w:jc w:val="center"/>
        <w:rPr>
          <w:sz w:val="14"/>
          <w:szCs w:val="14"/>
        </w:rPr>
      </w:pPr>
    </w:p>
    <w:p w:rsidR="007023F2" w:rsidRPr="00CB01D8" w:rsidRDefault="007023F2" w:rsidP="007023F2">
      <w:pPr>
        <w:ind w:firstLine="284"/>
        <w:jc w:val="both"/>
        <w:rPr>
          <w:sz w:val="14"/>
          <w:szCs w:val="14"/>
        </w:rPr>
      </w:pPr>
      <w:r w:rsidRPr="00CB01D8">
        <w:rPr>
          <w:sz w:val="14"/>
          <w:szCs w:val="14"/>
        </w:rPr>
        <w:t>Муниципальный дорожный фонд Солецкого муниципального округа (далее – дорожный фонд) - это часть средств бюджета муниципального округа,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находящихся в муниципальной собственности муниципального округа (далее – автомобильные дороги),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7023F2" w:rsidRPr="00CB01D8" w:rsidRDefault="007023F2" w:rsidP="007023F2">
      <w:pPr>
        <w:ind w:firstLine="284"/>
        <w:jc w:val="both"/>
        <w:rPr>
          <w:sz w:val="14"/>
          <w:szCs w:val="14"/>
        </w:rPr>
      </w:pPr>
      <w:r w:rsidRPr="00CB01D8">
        <w:rPr>
          <w:sz w:val="14"/>
          <w:szCs w:val="14"/>
        </w:rPr>
        <w:t>Объем бюджетных ассигнований дорожного фонда утверждается решением Думы Солецкого муниципального  округа на очередной финансовый год и на плановый период в размере не менее прогнозируемого объема:</w:t>
      </w:r>
    </w:p>
    <w:p w:rsidR="007023F2" w:rsidRPr="00CB01D8" w:rsidRDefault="007023F2" w:rsidP="007023F2">
      <w:pPr>
        <w:ind w:firstLine="284"/>
        <w:jc w:val="both"/>
        <w:rPr>
          <w:sz w:val="14"/>
          <w:szCs w:val="14"/>
        </w:rPr>
      </w:pPr>
      <w:r w:rsidRPr="00CB01D8">
        <w:rPr>
          <w:sz w:val="14"/>
          <w:szCs w:val="14"/>
        </w:rPr>
        <w:t>доходов от уплаты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Солецкого муниципального округа (далее – бюджет муниципального округа);</w:t>
      </w:r>
    </w:p>
    <w:p w:rsidR="007023F2" w:rsidRPr="00CB01D8" w:rsidRDefault="007023F2" w:rsidP="007023F2">
      <w:pPr>
        <w:ind w:firstLine="284"/>
        <w:jc w:val="both"/>
        <w:rPr>
          <w:sz w:val="14"/>
          <w:szCs w:val="14"/>
        </w:rPr>
      </w:pPr>
      <w:r w:rsidRPr="00CB01D8">
        <w:rPr>
          <w:sz w:val="14"/>
          <w:szCs w:val="14"/>
        </w:rPr>
        <w:t>использования имущества, входящего в состав автомобильных дорог общего пользования местного значения;</w:t>
      </w:r>
    </w:p>
    <w:p w:rsidR="007023F2" w:rsidRPr="00CB01D8" w:rsidRDefault="007023F2" w:rsidP="007023F2">
      <w:pPr>
        <w:ind w:firstLine="284"/>
        <w:jc w:val="both"/>
        <w:rPr>
          <w:sz w:val="14"/>
          <w:szCs w:val="14"/>
        </w:rPr>
      </w:pPr>
      <w:r w:rsidRPr="00CB01D8">
        <w:rPr>
          <w:sz w:val="14"/>
          <w:szCs w:val="14"/>
        </w:rPr>
        <w:t>передачи в аренду земельных участков, расположенных в полосе отвода автомобильных дорог общего пользования местного значения;</w:t>
      </w:r>
    </w:p>
    <w:p w:rsidR="007023F2" w:rsidRPr="00CB01D8" w:rsidRDefault="007023F2" w:rsidP="007023F2">
      <w:pPr>
        <w:ind w:firstLine="284"/>
        <w:jc w:val="both"/>
        <w:rPr>
          <w:sz w:val="14"/>
          <w:szCs w:val="14"/>
        </w:rPr>
      </w:pPr>
      <w:r w:rsidRPr="00CB01D8">
        <w:rPr>
          <w:sz w:val="14"/>
          <w:szCs w:val="14"/>
        </w:rPr>
        <w:t>платы в счет возмещения вреда, причиняемого автомобильным дорогам</w:t>
      </w:r>
      <w:r w:rsidRPr="00CB01D8">
        <w:rPr>
          <w:color w:val="FF0000"/>
          <w:sz w:val="14"/>
          <w:szCs w:val="14"/>
        </w:rPr>
        <w:t xml:space="preserve"> </w:t>
      </w:r>
      <w:r w:rsidRPr="00CB01D8">
        <w:rPr>
          <w:sz w:val="14"/>
          <w:szCs w:val="14"/>
        </w:rPr>
        <w:t>общего пользования местного значения транспортными средствами, осуществляющими перевозки тяжеловесных и (или) крупногабаритных грузов;</w:t>
      </w:r>
    </w:p>
    <w:p w:rsidR="007023F2" w:rsidRPr="00CB01D8" w:rsidRDefault="007023F2" w:rsidP="007023F2">
      <w:pPr>
        <w:ind w:firstLine="284"/>
        <w:jc w:val="both"/>
        <w:rPr>
          <w:sz w:val="14"/>
          <w:szCs w:val="14"/>
        </w:rPr>
      </w:pPr>
      <w:r w:rsidRPr="00CB01D8">
        <w:rPr>
          <w:sz w:val="14"/>
          <w:szCs w:val="14"/>
        </w:rPr>
        <w:t>платы в счет возмещения вреда, причиняемого автомобильным дорогам общего пользования местного значения транспортными средствами, имеющими разрешенную максимальную массу свыше 12 тонн;</w:t>
      </w:r>
    </w:p>
    <w:p w:rsidR="007023F2" w:rsidRPr="00CB01D8" w:rsidRDefault="007023F2" w:rsidP="007023F2">
      <w:pPr>
        <w:ind w:firstLine="284"/>
        <w:jc w:val="both"/>
        <w:rPr>
          <w:sz w:val="14"/>
          <w:szCs w:val="14"/>
        </w:rPr>
      </w:pPr>
      <w:r w:rsidRPr="00CB01D8">
        <w:rPr>
          <w:sz w:val="14"/>
          <w:szCs w:val="14"/>
        </w:rPr>
        <w:t>поступлений в виде субсидий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находящихся в муниципальной собственности муниципального округа;</w:t>
      </w:r>
    </w:p>
    <w:p w:rsidR="007023F2" w:rsidRPr="00CB01D8" w:rsidRDefault="007023F2" w:rsidP="007023F2">
      <w:pPr>
        <w:ind w:firstLine="284"/>
        <w:jc w:val="both"/>
        <w:rPr>
          <w:sz w:val="14"/>
          <w:szCs w:val="14"/>
        </w:rPr>
      </w:pPr>
      <w:r w:rsidRPr="00CB01D8">
        <w:rPr>
          <w:sz w:val="14"/>
          <w:szCs w:val="14"/>
        </w:rPr>
        <w:t>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w:t>
      </w:r>
      <w:r w:rsidRPr="00CB01D8">
        <w:rPr>
          <w:color w:val="FF0000"/>
          <w:sz w:val="14"/>
          <w:szCs w:val="14"/>
        </w:rPr>
        <w:t xml:space="preserve"> </w:t>
      </w:r>
      <w:r w:rsidRPr="00CB01D8">
        <w:rPr>
          <w:sz w:val="14"/>
          <w:szCs w:val="14"/>
        </w:rPr>
        <w:t>общего пользования местного значения;</w:t>
      </w:r>
    </w:p>
    <w:p w:rsidR="007023F2" w:rsidRPr="00CB01D8" w:rsidRDefault="007023F2" w:rsidP="007023F2">
      <w:pPr>
        <w:ind w:firstLine="284"/>
        <w:jc w:val="both"/>
        <w:rPr>
          <w:sz w:val="14"/>
          <w:szCs w:val="14"/>
        </w:rPr>
      </w:pPr>
      <w:r w:rsidRPr="00CB01D8">
        <w:rPr>
          <w:sz w:val="14"/>
          <w:szCs w:val="14"/>
        </w:rPr>
        <w:t>денежных средств, поступающих в бюджет округа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контрактов или иных договоров;</w:t>
      </w:r>
    </w:p>
    <w:p w:rsidR="007023F2" w:rsidRPr="00CB01D8" w:rsidRDefault="007023F2" w:rsidP="007023F2">
      <w:pPr>
        <w:ind w:firstLine="284"/>
        <w:jc w:val="both"/>
        <w:rPr>
          <w:sz w:val="14"/>
          <w:szCs w:val="14"/>
        </w:rPr>
      </w:pPr>
      <w:r w:rsidRPr="00CB01D8">
        <w:rPr>
          <w:sz w:val="14"/>
          <w:szCs w:val="14"/>
        </w:rPr>
        <w:t>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7023F2" w:rsidRPr="00CB01D8" w:rsidRDefault="007023F2" w:rsidP="007023F2">
      <w:pPr>
        <w:ind w:firstLine="284"/>
        <w:jc w:val="both"/>
        <w:rPr>
          <w:sz w:val="14"/>
          <w:szCs w:val="14"/>
        </w:rPr>
      </w:pPr>
      <w:r w:rsidRPr="00CB01D8">
        <w:rPr>
          <w:sz w:val="14"/>
          <w:szCs w:val="14"/>
        </w:rPr>
        <w:t>платы по соглашениям об установлении частных сервитутов в отношении земельных участков в границах полос отвода автомобильных дорог общего пользования местного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rsidR="007023F2" w:rsidRPr="00CB01D8" w:rsidRDefault="007023F2" w:rsidP="007023F2">
      <w:pPr>
        <w:ind w:firstLine="284"/>
        <w:jc w:val="both"/>
        <w:rPr>
          <w:sz w:val="14"/>
          <w:szCs w:val="14"/>
        </w:rPr>
      </w:pPr>
      <w:r w:rsidRPr="00CB01D8">
        <w:rPr>
          <w:sz w:val="14"/>
          <w:szCs w:val="14"/>
        </w:rPr>
        <w:t>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местного значения в целях прокладки, переноса, переустройства инженерных коммуникаций, их эксплуатации;</w:t>
      </w:r>
    </w:p>
    <w:p w:rsidR="007023F2" w:rsidRPr="00CB01D8" w:rsidRDefault="007023F2" w:rsidP="007023F2">
      <w:pPr>
        <w:ind w:firstLine="284"/>
        <w:jc w:val="both"/>
        <w:rPr>
          <w:sz w:val="14"/>
          <w:szCs w:val="14"/>
        </w:rPr>
      </w:pPr>
      <w:r w:rsidRPr="00CB01D8">
        <w:rPr>
          <w:sz w:val="14"/>
          <w:szCs w:val="14"/>
        </w:rPr>
        <w:t>поступлений в виде бюджетных кредитов  бюджетов бюджетной системы Российской Федерации на строительство (реконструкцию), капитальный ремонт, ремонт и содержание автомобильных дорог общего пользования местного значения, капитальный ремонт и ремонт дворовых территорий многоквартирных домов, проездов к дворовым территориям многоквартирных домов населенных пунктов Солецкого муниципального округа;</w:t>
      </w:r>
    </w:p>
    <w:p w:rsidR="007023F2" w:rsidRPr="00CB01D8" w:rsidRDefault="007023F2" w:rsidP="007023F2">
      <w:pPr>
        <w:ind w:firstLine="284"/>
        <w:jc w:val="both"/>
        <w:rPr>
          <w:sz w:val="14"/>
          <w:szCs w:val="14"/>
        </w:rPr>
      </w:pPr>
      <w:r w:rsidRPr="00CB01D8">
        <w:rPr>
          <w:sz w:val="14"/>
          <w:szCs w:val="14"/>
        </w:rPr>
        <w:t>поступлений в виде субсидий предоставленных из бюджетов бюджетной системы Российской Федерации для целей проведения капитального ремонта и ремонта дворовых территорий многоквартирных домов, проездов к дворовым территориям многоквартирных домов населенных пунктов Солецкого муниципального округа;</w:t>
      </w:r>
    </w:p>
    <w:p w:rsidR="007023F2" w:rsidRPr="00CB01D8" w:rsidRDefault="007023F2" w:rsidP="007023F2">
      <w:pPr>
        <w:ind w:firstLine="284"/>
        <w:jc w:val="both"/>
        <w:rPr>
          <w:sz w:val="14"/>
          <w:szCs w:val="14"/>
        </w:rPr>
      </w:pPr>
      <w:r w:rsidRPr="00CB01D8">
        <w:rPr>
          <w:sz w:val="14"/>
          <w:szCs w:val="14"/>
        </w:rPr>
        <w:t>платы за оказание услуг по присоединению  объектов дорожного сервиса к автомобильным дорогам общего пользования местного значения;</w:t>
      </w:r>
    </w:p>
    <w:p w:rsidR="007023F2" w:rsidRPr="00CB01D8" w:rsidRDefault="007023F2" w:rsidP="007023F2">
      <w:pPr>
        <w:ind w:firstLine="284"/>
        <w:jc w:val="both"/>
        <w:rPr>
          <w:sz w:val="14"/>
          <w:szCs w:val="14"/>
        </w:rPr>
      </w:pPr>
      <w:r w:rsidRPr="00CB01D8">
        <w:rPr>
          <w:sz w:val="14"/>
          <w:szCs w:val="14"/>
        </w:rPr>
        <w:t>Бюджетные ассигнования дорожного фонда используются на:</w:t>
      </w:r>
    </w:p>
    <w:p w:rsidR="007023F2" w:rsidRPr="00CB01D8" w:rsidRDefault="007023F2" w:rsidP="007023F2">
      <w:pPr>
        <w:ind w:firstLine="284"/>
        <w:jc w:val="both"/>
        <w:rPr>
          <w:sz w:val="14"/>
          <w:szCs w:val="14"/>
        </w:rPr>
      </w:pPr>
      <w:r w:rsidRPr="00CB01D8">
        <w:rPr>
          <w:sz w:val="14"/>
          <w:szCs w:val="14"/>
        </w:rPr>
        <w:t>капитальный ремонт и содержание автомобильных дорог общего пользования местного значения, находящихся в муниципальной собственности муниципального округа, и искусственных сооружений на них, а также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p w:rsidR="007023F2" w:rsidRPr="00CB01D8" w:rsidRDefault="007023F2" w:rsidP="007023F2">
      <w:pPr>
        <w:ind w:firstLine="284"/>
        <w:jc w:val="both"/>
        <w:rPr>
          <w:sz w:val="14"/>
          <w:szCs w:val="14"/>
        </w:rPr>
      </w:pPr>
      <w:r w:rsidRPr="00CB01D8">
        <w:rPr>
          <w:sz w:val="14"/>
          <w:szCs w:val="14"/>
        </w:rPr>
        <w:t>проектирование и строительство (реконструкцию) автомобильных дорог общего пользования местного значения, находящихся в муниципальной собственности муниципального округа, и искусственных сооружений на них;</w:t>
      </w:r>
    </w:p>
    <w:p w:rsidR="007023F2" w:rsidRPr="00CB01D8" w:rsidRDefault="007023F2" w:rsidP="007023F2">
      <w:pPr>
        <w:ind w:firstLine="284"/>
        <w:jc w:val="both"/>
        <w:rPr>
          <w:sz w:val="14"/>
          <w:szCs w:val="14"/>
        </w:rPr>
      </w:pPr>
      <w:r w:rsidRPr="00CB01D8">
        <w:rPr>
          <w:sz w:val="14"/>
          <w:szCs w:val="14"/>
        </w:rPr>
        <w:t>мероприятия по устранению последствий негативного воздействия на состояние биоресурсов и среду их обитания при проведении работ по строительству, капитальному ремонту и  реконструкции автомобильных дорог, находящихся в муниципальной собственности муниципального округа, и искусственных сооружений на них;</w:t>
      </w:r>
    </w:p>
    <w:p w:rsidR="007023F2" w:rsidRPr="00CB01D8" w:rsidRDefault="007023F2" w:rsidP="007023F2">
      <w:pPr>
        <w:ind w:firstLine="284"/>
        <w:jc w:val="both"/>
        <w:rPr>
          <w:sz w:val="14"/>
          <w:szCs w:val="14"/>
        </w:rPr>
      </w:pPr>
      <w:r w:rsidRPr="00CB01D8">
        <w:rPr>
          <w:sz w:val="14"/>
          <w:szCs w:val="14"/>
        </w:rPr>
        <w:t>выполнение мероприятий по повышению безопасности дорожного движения на автомобильных дорогах;</w:t>
      </w:r>
    </w:p>
    <w:p w:rsidR="007023F2" w:rsidRPr="00CB01D8" w:rsidRDefault="007023F2" w:rsidP="007023F2">
      <w:pPr>
        <w:ind w:firstLine="284"/>
        <w:jc w:val="both"/>
        <w:rPr>
          <w:sz w:val="14"/>
          <w:szCs w:val="14"/>
        </w:rPr>
      </w:pPr>
      <w:r w:rsidRPr="00CB01D8">
        <w:rPr>
          <w:sz w:val="14"/>
          <w:szCs w:val="14"/>
        </w:rPr>
        <w:t>изготовление сметной документации на ремонт и содержание автомобильных дорог общего пользования местного значения  и искусственных сооружений на них;</w:t>
      </w:r>
    </w:p>
    <w:p w:rsidR="007023F2" w:rsidRPr="00CB01D8" w:rsidRDefault="007023F2" w:rsidP="007023F2">
      <w:pPr>
        <w:ind w:firstLine="284"/>
        <w:jc w:val="both"/>
        <w:rPr>
          <w:sz w:val="14"/>
          <w:szCs w:val="14"/>
        </w:rPr>
      </w:pPr>
      <w:r w:rsidRPr="00CB01D8">
        <w:rPr>
          <w:sz w:val="14"/>
          <w:szCs w:val="14"/>
        </w:rPr>
        <w:t>проверку достоверности определения сметной стоимости на ремонт и  содержание автомобильных дорог общего пользования местного значения  и искусственных сооружений на них.</w:t>
      </w:r>
    </w:p>
    <w:p w:rsidR="007023F2" w:rsidRPr="00CB01D8" w:rsidRDefault="007023F2" w:rsidP="007023F2">
      <w:pPr>
        <w:ind w:firstLine="284"/>
        <w:jc w:val="both"/>
        <w:rPr>
          <w:sz w:val="14"/>
          <w:szCs w:val="14"/>
        </w:rPr>
      </w:pPr>
      <w:r w:rsidRPr="00CB01D8">
        <w:rPr>
          <w:sz w:val="14"/>
          <w:szCs w:val="14"/>
        </w:rPr>
        <w:t>Бюджетные ассигнования дорожного фонда используются на мероприятия, реализуемые в рамках утвержденных Администрацией муниципального округа программ.</w:t>
      </w:r>
    </w:p>
    <w:p w:rsidR="007023F2" w:rsidRPr="00CB01D8" w:rsidRDefault="007023F2" w:rsidP="007023F2">
      <w:pPr>
        <w:ind w:firstLine="284"/>
        <w:jc w:val="both"/>
        <w:rPr>
          <w:sz w:val="14"/>
          <w:szCs w:val="14"/>
        </w:rPr>
      </w:pPr>
      <w:r w:rsidRPr="00CB01D8">
        <w:rPr>
          <w:sz w:val="14"/>
          <w:szCs w:val="14"/>
        </w:rPr>
        <w:t>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году и прогнозировавшимся при его формировании объемом доходов бюджета муниципального округа.</w:t>
      </w:r>
    </w:p>
    <w:p w:rsidR="007023F2" w:rsidRPr="00CB01D8" w:rsidRDefault="007023F2" w:rsidP="007023F2">
      <w:pPr>
        <w:ind w:firstLine="284"/>
        <w:jc w:val="both"/>
        <w:rPr>
          <w:sz w:val="14"/>
          <w:szCs w:val="14"/>
        </w:rPr>
      </w:pPr>
      <w:r w:rsidRPr="00CB01D8">
        <w:rPr>
          <w:sz w:val="14"/>
          <w:szCs w:val="14"/>
        </w:rPr>
        <w:t>Главным распорядителем бюджетных средств дорожного фонда является Администрация муниципального округа.</w:t>
      </w:r>
    </w:p>
    <w:p w:rsidR="007023F2" w:rsidRPr="00CB01D8" w:rsidRDefault="007023F2" w:rsidP="007023F2">
      <w:pPr>
        <w:ind w:firstLine="284"/>
        <w:jc w:val="both"/>
        <w:rPr>
          <w:sz w:val="14"/>
          <w:szCs w:val="14"/>
        </w:rPr>
      </w:pPr>
      <w:r w:rsidRPr="00CB01D8">
        <w:rPr>
          <w:sz w:val="14"/>
          <w:szCs w:val="14"/>
        </w:rPr>
        <w:t>Бюджетные ассигнования дорожного фонда муниципального округа, не использованные в текущем финансовом году, направляются на увеличение бюджетных ассигнований дорожного фонда муниципального округа в очередном финансовом году.</w:t>
      </w:r>
    </w:p>
    <w:p w:rsidR="007023F2" w:rsidRPr="00CB01D8" w:rsidRDefault="007023F2" w:rsidP="007023F2">
      <w:pPr>
        <w:ind w:firstLine="284"/>
        <w:jc w:val="both"/>
        <w:rPr>
          <w:sz w:val="14"/>
          <w:szCs w:val="14"/>
        </w:rPr>
      </w:pPr>
      <w:r w:rsidRPr="00CB01D8">
        <w:rPr>
          <w:sz w:val="14"/>
          <w:szCs w:val="14"/>
        </w:rPr>
        <w:t>Контроль целевого использования бюджетных ассигнований дорожного фонда осуществляется в соответствии с Бюджетным кодексом Российской Федерации и иными нормативными правовыми актами органов местного самоуправления муниципального округа.</w:t>
      </w:r>
    </w:p>
    <w:p w:rsidR="0039711B" w:rsidRPr="00CB01D8" w:rsidRDefault="0039711B" w:rsidP="0039711B">
      <w:pPr>
        <w:spacing w:line="276" w:lineRule="auto"/>
        <w:jc w:val="center"/>
        <w:rPr>
          <w:b/>
          <w:sz w:val="14"/>
          <w:szCs w:val="14"/>
        </w:rPr>
      </w:pP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149</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suppressLineNumbers/>
        <w:tabs>
          <w:tab w:val="left" w:pos="3060"/>
          <w:tab w:val="left" w:pos="6096"/>
          <w:tab w:val="left" w:pos="6946"/>
        </w:tabs>
        <w:jc w:val="center"/>
        <w:rPr>
          <w:b/>
          <w:sz w:val="14"/>
          <w:szCs w:val="14"/>
        </w:rPr>
      </w:pPr>
      <w:r w:rsidRPr="00CB01D8">
        <w:rPr>
          <w:sz w:val="14"/>
          <w:szCs w:val="14"/>
        </w:rPr>
        <w:t xml:space="preserve">                                                                                                                                                                    </w:t>
      </w:r>
    </w:p>
    <w:p w:rsidR="007023F2" w:rsidRPr="00CB01D8" w:rsidRDefault="007023F2" w:rsidP="007023F2">
      <w:pPr>
        <w:pStyle w:val="ConsPlusTitle"/>
        <w:jc w:val="center"/>
        <w:rPr>
          <w:rFonts w:ascii="Times New Roman" w:hAnsi="Times New Roman" w:cs="Times New Roman"/>
          <w:bCs w:val="0"/>
          <w:sz w:val="14"/>
          <w:szCs w:val="14"/>
        </w:rPr>
      </w:pPr>
      <w:r w:rsidRPr="00CB01D8">
        <w:rPr>
          <w:rFonts w:ascii="Times New Roman" w:hAnsi="Times New Roman" w:cs="Times New Roman"/>
          <w:bCs w:val="0"/>
          <w:sz w:val="14"/>
          <w:szCs w:val="14"/>
        </w:rPr>
        <w:t>Об утверждении Положения о проверке достоверности и полноты сведений, представляемых лицами, претендующими</w:t>
      </w:r>
    </w:p>
    <w:p w:rsidR="007023F2" w:rsidRPr="00CB01D8" w:rsidRDefault="007023F2" w:rsidP="007023F2">
      <w:pPr>
        <w:pStyle w:val="ConsPlusTitle"/>
        <w:jc w:val="center"/>
        <w:rPr>
          <w:rFonts w:ascii="Times New Roman" w:hAnsi="Times New Roman" w:cs="Times New Roman"/>
          <w:bCs w:val="0"/>
          <w:spacing w:val="-2"/>
          <w:sz w:val="14"/>
          <w:szCs w:val="14"/>
        </w:rPr>
      </w:pPr>
      <w:r w:rsidRPr="00CB01D8">
        <w:rPr>
          <w:rFonts w:ascii="Times New Roman" w:hAnsi="Times New Roman" w:cs="Times New Roman"/>
          <w:bCs w:val="0"/>
          <w:sz w:val="14"/>
          <w:szCs w:val="14"/>
        </w:rPr>
        <w:t>на должность</w:t>
      </w:r>
      <w:r w:rsidRPr="00CB01D8">
        <w:rPr>
          <w:rFonts w:ascii="Times New Roman" w:hAnsi="Times New Roman" w:cs="Times New Roman"/>
          <w:b w:val="0"/>
          <w:bCs w:val="0"/>
          <w:spacing w:val="-2"/>
          <w:sz w:val="14"/>
          <w:szCs w:val="14"/>
        </w:rPr>
        <w:t xml:space="preserve"> </w:t>
      </w:r>
      <w:r w:rsidRPr="00CB01D8">
        <w:rPr>
          <w:rFonts w:ascii="Times New Roman" w:hAnsi="Times New Roman" w:cs="Times New Roman"/>
          <w:bCs w:val="0"/>
          <w:spacing w:val="-2"/>
          <w:sz w:val="14"/>
          <w:szCs w:val="14"/>
        </w:rPr>
        <w:t>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p>
    <w:p w:rsidR="007023F2" w:rsidRPr="00CB01D8" w:rsidRDefault="007023F2" w:rsidP="007023F2">
      <w:pPr>
        <w:widowControl w:val="0"/>
        <w:shd w:val="clear" w:color="auto" w:fill="FFFFFF"/>
        <w:rPr>
          <w:sz w:val="14"/>
          <w:szCs w:val="14"/>
        </w:rPr>
      </w:pPr>
    </w:p>
    <w:p w:rsidR="007023F2" w:rsidRPr="00CB01D8" w:rsidRDefault="007023F2" w:rsidP="007023F2">
      <w:pPr>
        <w:ind w:firstLine="284"/>
        <w:jc w:val="both"/>
        <w:rPr>
          <w:b/>
          <w:sz w:val="14"/>
          <w:szCs w:val="14"/>
        </w:rPr>
      </w:pPr>
      <w:r w:rsidRPr="00CB01D8">
        <w:rPr>
          <w:sz w:val="14"/>
          <w:szCs w:val="14"/>
        </w:rPr>
        <w:t xml:space="preserve">В соответствии со статьей 8 Федерального закона от 25 декабря 2008 года № 273-ФЗ «О противодействии коррупции», </w:t>
      </w:r>
      <w:r w:rsidRPr="00CB01D8">
        <w:rPr>
          <w:rFonts w:eastAsia="Cambria"/>
          <w:color w:val="000000"/>
          <w:sz w:val="14"/>
          <w:szCs w:val="14"/>
          <w:lang w:bidi="ru-RU"/>
        </w:rPr>
        <w:t xml:space="preserve">на основании </w:t>
      </w:r>
      <w:r w:rsidRPr="00CB01D8">
        <w:rPr>
          <w:sz w:val="14"/>
          <w:szCs w:val="14"/>
        </w:rPr>
        <w:t xml:space="preserve">решения Думы Солецкого </w:t>
      </w:r>
      <w:r w:rsidRPr="00CB01D8">
        <w:rPr>
          <w:sz w:val="14"/>
          <w:szCs w:val="14"/>
        </w:rPr>
        <w:lastRenderedPageBreak/>
        <w:t xml:space="preserve">муниципального округа от 21.09.2020 № 7 «О правопреемстве органов местного самоуправления Солецкого муниципального округа Новгородской области» Дума Солецкого муниципального округа </w:t>
      </w:r>
      <w:r w:rsidRPr="00CB01D8">
        <w:rPr>
          <w:b/>
          <w:sz w:val="14"/>
          <w:szCs w:val="14"/>
        </w:rPr>
        <w:t>РЕШИЛА:</w:t>
      </w:r>
    </w:p>
    <w:p w:rsidR="007023F2" w:rsidRPr="00CB01D8" w:rsidRDefault="007023F2" w:rsidP="007023F2">
      <w:pPr>
        <w:pStyle w:val="ConsPlusTitle"/>
        <w:ind w:firstLine="284"/>
        <w:jc w:val="both"/>
        <w:rPr>
          <w:rFonts w:ascii="Times New Roman" w:hAnsi="Times New Roman" w:cs="Times New Roman"/>
          <w:b w:val="0"/>
          <w:bCs w:val="0"/>
          <w:spacing w:val="-2"/>
          <w:sz w:val="14"/>
          <w:szCs w:val="14"/>
        </w:rPr>
      </w:pPr>
      <w:r w:rsidRPr="00CB01D8">
        <w:rPr>
          <w:rFonts w:ascii="Times New Roman" w:hAnsi="Times New Roman" w:cs="Times New Roman"/>
          <w:b w:val="0"/>
          <w:bCs w:val="0"/>
          <w:spacing w:val="-2"/>
          <w:sz w:val="14"/>
          <w:szCs w:val="14"/>
        </w:rPr>
        <w:t xml:space="preserve">1. Утвердить прилагаемое Положение о </w:t>
      </w:r>
      <w:r w:rsidRPr="00CB01D8">
        <w:rPr>
          <w:rFonts w:ascii="Times New Roman" w:hAnsi="Times New Roman" w:cs="Times New Roman"/>
          <w:b w:val="0"/>
          <w:bCs w:val="0"/>
          <w:sz w:val="14"/>
          <w:szCs w:val="14"/>
        </w:rPr>
        <w:t>проверке достоверности и полноты сведений, представляемых лицами, претендующими на должность</w:t>
      </w:r>
      <w:r w:rsidRPr="00CB01D8">
        <w:rPr>
          <w:rFonts w:ascii="Times New Roman" w:hAnsi="Times New Roman" w:cs="Times New Roman"/>
          <w:b w:val="0"/>
          <w:bCs w:val="0"/>
          <w:spacing w:val="-2"/>
          <w:sz w:val="14"/>
          <w:szCs w:val="14"/>
        </w:rPr>
        <w:t xml:space="preserve">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p>
    <w:p w:rsidR="007023F2" w:rsidRPr="00CB01D8" w:rsidRDefault="007023F2" w:rsidP="007023F2">
      <w:pPr>
        <w:pStyle w:val="ConsPlusTitle"/>
        <w:ind w:firstLine="284"/>
        <w:jc w:val="both"/>
        <w:rPr>
          <w:rFonts w:ascii="Times New Roman" w:hAnsi="Times New Roman" w:cs="Times New Roman"/>
          <w:b w:val="0"/>
          <w:bCs w:val="0"/>
          <w:sz w:val="14"/>
          <w:szCs w:val="14"/>
        </w:rPr>
      </w:pPr>
      <w:r w:rsidRPr="00CB01D8">
        <w:rPr>
          <w:rFonts w:ascii="Times New Roman" w:hAnsi="Times New Roman" w:cs="Times New Roman"/>
          <w:b w:val="0"/>
          <w:bCs w:val="0"/>
          <w:sz w:val="14"/>
          <w:szCs w:val="14"/>
        </w:rPr>
        <w:t xml:space="preserve">2. Признать утратившим силу решение Думы Солецкого муниципального района от 28.02.2013 № 228 «Об утверждении </w:t>
      </w:r>
      <w:r w:rsidRPr="00CB01D8">
        <w:rPr>
          <w:rFonts w:ascii="Times New Roman" w:hAnsi="Times New Roman" w:cs="Times New Roman"/>
          <w:b w:val="0"/>
          <w:bCs w:val="0"/>
          <w:spacing w:val="-2"/>
          <w:sz w:val="14"/>
          <w:szCs w:val="14"/>
        </w:rPr>
        <w:t xml:space="preserve">Положения о </w:t>
      </w:r>
      <w:r w:rsidRPr="00CB01D8">
        <w:rPr>
          <w:rFonts w:ascii="Times New Roman" w:hAnsi="Times New Roman" w:cs="Times New Roman"/>
          <w:b w:val="0"/>
          <w:bCs w:val="0"/>
          <w:sz w:val="14"/>
          <w:szCs w:val="14"/>
        </w:rPr>
        <w:t>проверке достоверности и полноты сведений, представляемых лицами, поступающими на должность</w:t>
      </w:r>
      <w:r w:rsidRPr="00CB01D8">
        <w:rPr>
          <w:rFonts w:ascii="Times New Roman" w:hAnsi="Times New Roman" w:cs="Times New Roman"/>
          <w:b w:val="0"/>
          <w:bCs w:val="0"/>
          <w:spacing w:val="-2"/>
          <w:sz w:val="14"/>
          <w:szCs w:val="14"/>
        </w:rPr>
        <w:t xml:space="preserve">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r w:rsidRPr="00CB01D8">
        <w:rPr>
          <w:rFonts w:ascii="Times New Roman" w:hAnsi="Times New Roman" w:cs="Times New Roman"/>
          <w:b w:val="0"/>
          <w:bCs w:val="0"/>
          <w:sz w:val="14"/>
          <w:szCs w:val="14"/>
        </w:rPr>
        <w:t xml:space="preserve">  </w:t>
      </w:r>
    </w:p>
    <w:p w:rsidR="007023F2" w:rsidRPr="00CB01D8" w:rsidRDefault="007023F2" w:rsidP="007023F2">
      <w:pPr>
        <w:ind w:firstLine="284"/>
        <w:jc w:val="both"/>
        <w:rPr>
          <w:sz w:val="14"/>
          <w:szCs w:val="14"/>
        </w:rPr>
      </w:pPr>
      <w:r w:rsidRPr="00CB01D8">
        <w:rPr>
          <w:sz w:val="14"/>
          <w:szCs w:val="14"/>
        </w:rPr>
        <w:t>3.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7023F2" w:rsidRPr="00CB01D8" w:rsidRDefault="007023F2" w:rsidP="007023F2">
      <w:pPr>
        <w:jc w:val="right"/>
        <w:rPr>
          <w:sz w:val="14"/>
          <w:szCs w:val="14"/>
        </w:rPr>
      </w:pPr>
      <w:r w:rsidRPr="00CB01D8">
        <w:rPr>
          <w:sz w:val="14"/>
          <w:szCs w:val="14"/>
        </w:rPr>
        <w:t>Утверждено</w:t>
      </w:r>
    </w:p>
    <w:p w:rsidR="007023F2" w:rsidRPr="00CB01D8" w:rsidRDefault="007023F2" w:rsidP="007023F2">
      <w:pPr>
        <w:jc w:val="right"/>
        <w:rPr>
          <w:sz w:val="14"/>
          <w:szCs w:val="14"/>
        </w:rPr>
      </w:pPr>
      <w:r w:rsidRPr="00CB01D8">
        <w:rPr>
          <w:sz w:val="14"/>
          <w:szCs w:val="14"/>
        </w:rPr>
        <w:t xml:space="preserve">решением Думы Солецкого </w:t>
      </w:r>
    </w:p>
    <w:p w:rsidR="007023F2" w:rsidRPr="00CB01D8" w:rsidRDefault="007023F2" w:rsidP="007023F2">
      <w:pPr>
        <w:jc w:val="right"/>
        <w:rPr>
          <w:sz w:val="14"/>
          <w:szCs w:val="14"/>
        </w:rPr>
      </w:pPr>
      <w:r w:rsidRPr="00CB01D8">
        <w:rPr>
          <w:sz w:val="14"/>
          <w:szCs w:val="14"/>
        </w:rPr>
        <w:t>муниципального округа</w:t>
      </w:r>
    </w:p>
    <w:p w:rsidR="007023F2" w:rsidRPr="00CB01D8" w:rsidRDefault="007023F2" w:rsidP="007023F2">
      <w:pPr>
        <w:jc w:val="right"/>
        <w:rPr>
          <w:sz w:val="14"/>
          <w:szCs w:val="14"/>
        </w:rPr>
      </w:pPr>
      <w:r w:rsidRPr="00CB01D8">
        <w:rPr>
          <w:sz w:val="14"/>
          <w:szCs w:val="14"/>
        </w:rPr>
        <w:t xml:space="preserve">от 27.05.2021 № 149 </w:t>
      </w:r>
    </w:p>
    <w:p w:rsidR="007023F2" w:rsidRPr="00CB01D8" w:rsidRDefault="007023F2" w:rsidP="007023F2">
      <w:pPr>
        <w:tabs>
          <w:tab w:val="left" w:pos="5245"/>
        </w:tabs>
        <w:jc w:val="right"/>
        <w:rPr>
          <w:b/>
          <w:sz w:val="14"/>
          <w:szCs w:val="14"/>
        </w:rPr>
      </w:pPr>
    </w:p>
    <w:p w:rsidR="007023F2" w:rsidRPr="00CB01D8" w:rsidRDefault="007023F2" w:rsidP="007023F2">
      <w:pPr>
        <w:pStyle w:val="ConsPlusTitle"/>
        <w:jc w:val="center"/>
        <w:rPr>
          <w:rFonts w:ascii="Times New Roman" w:hAnsi="Times New Roman" w:cs="Times New Roman"/>
          <w:bCs w:val="0"/>
          <w:sz w:val="14"/>
          <w:szCs w:val="14"/>
        </w:rPr>
      </w:pPr>
      <w:r w:rsidRPr="00CB01D8">
        <w:rPr>
          <w:rFonts w:ascii="Times New Roman" w:hAnsi="Times New Roman" w:cs="Times New Roman"/>
          <w:bCs w:val="0"/>
          <w:spacing w:val="-2"/>
          <w:sz w:val="14"/>
          <w:szCs w:val="14"/>
        </w:rPr>
        <w:t xml:space="preserve">Положение о </w:t>
      </w:r>
      <w:r w:rsidRPr="00CB01D8">
        <w:rPr>
          <w:rFonts w:ascii="Times New Roman" w:hAnsi="Times New Roman" w:cs="Times New Roman"/>
          <w:bCs w:val="0"/>
          <w:sz w:val="14"/>
          <w:szCs w:val="14"/>
        </w:rPr>
        <w:t>проверке достоверности и полноты сведений, представляемых лицами, претендующими на должность</w:t>
      </w:r>
      <w:r w:rsidRPr="00CB01D8">
        <w:rPr>
          <w:rFonts w:ascii="Times New Roman" w:hAnsi="Times New Roman" w:cs="Times New Roman"/>
          <w:bCs w:val="0"/>
          <w:spacing w:val="-2"/>
          <w:sz w:val="14"/>
          <w:szCs w:val="14"/>
        </w:rPr>
        <w:t xml:space="preserve">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p>
    <w:p w:rsidR="007023F2" w:rsidRPr="00CB01D8" w:rsidRDefault="007023F2" w:rsidP="007023F2">
      <w:pPr>
        <w:pStyle w:val="ConsPlusNormal"/>
        <w:ind w:firstLine="0"/>
        <w:jc w:val="center"/>
        <w:outlineLvl w:val="0"/>
        <w:rPr>
          <w:rFonts w:ascii="Times New Roman" w:hAnsi="Times New Roman" w:cs="Times New Roman"/>
          <w:b/>
          <w:bCs/>
          <w:sz w:val="14"/>
          <w:szCs w:val="14"/>
        </w:rPr>
      </w:pPr>
    </w:p>
    <w:p w:rsidR="007023F2" w:rsidRPr="00CB01D8" w:rsidRDefault="007023F2" w:rsidP="007023F2">
      <w:pPr>
        <w:pStyle w:val="ConsPlusTitle"/>
        <w:ind w:firstLine="284"/>
        <w:jc w:val="both"/>
        <w:rPr>
          <w:rFonts w:ascii="Times New Roman" w:hAnsi="Times New Roman" w:cs="Times New Roman"/>
          <w:b w:val="0"/>
          <w:sz w:val="14"/>
          <w:szCs w:val="14"/>
        </w:rPr>
      </w:pPr>
      <w:r w:rsidRPr="00CB01D8">
        <w:rPr>
          <w:rFonts w:ascii="Times New Roman" w:hAnsi="Times New Roman" w:cs="Times New Roman"/>
          <w:b w:val="0"/>
          <w:sz w:val="14"/>
          <w:szCs w:val="14"/>
        </w:rPr>
        <w:t xml:space="preserve">1. Настоящим Положением о проверке достоверности и полноты сведений, представляемых лицами, </w:t>
      </w:r>
      <w:r w:rsidRPr="00CB01D8">
        <w:rPr>
          <w:rFonts w:ascii="Times New Roman" w:hAnsi="Times New Roman" w:cs="Times New Roman"/>
          <w:b w:val="0"/>
          <w:bCs w:val="0"/>
          <w:sz w:val="14"/>
          <w:szCs w:val="14"/>
        </w:rPr>
        <w:t>претендующими на должность</w:t>
      </w:r>
      <w:r w:rsidRPr="00CB01D8">
        <w:rPr>
          <w:rFonts w:ascii="Times New Roman" w:hAnsi="Times New Roman" w:cs="Times New Roman"/>
          <w:b w:val="0"/>
          <w:bCs w:val="0"/>
          <w:spacing w:val="-2"/>
          <w:sz w:val="14"/>
          <w:szCs w:val="14"/>
        </w:rPr>
        <w:t xml:space="preserve">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w:t>
      </w:r>
      <w:r w:rsidRPr="00CB01D8">
        <w:rPr>
          <w:rFonts w:ascii="Times New Roman" w:hAnsi="Times New Roman" w:cs="Times New Roman"/>
          <w:b w:val="0"/>
          <w:sz w:val="14"/>
          <w:szCs w:val="14"/>
        </w:rPr>
        <w:t xml:space="preserve"> (далее – Положение) определяется порядок осуществления проверки достоверности и полноты сведений о доходах, расходах, об имуществе и обязательствах имущественного характера (далее – проверка), представляемых в соответствии с Положением о представлении лицом, претендующим на должность руководителя муниципального учреждения, а также руководителем муниципального учреждения сведений о доходах, о расходах, об имуществе и обязательствах имущественного характера, утвержденным решением Думы Солецкого муниципального округа:</w:t>
      </w:r>
    </w:p>
    <w:p w:rsidR="007023F2" w:rsidRPr="00CB01D8" w:rsidRDefault="007023F2" w:rsidP="007023F2">
      <w:pPr>
        <w:tabs>
          <w:tab w:val="left" w:pos="360"/>
        </w:tabs>
        <w:ind w:firstLine="284"/>
        <w:jc w:val="both"/>
        <w:rPr>
          <w:sz w:val="14"/>
          <w:szCs w:val="14"/>
        </w:rPr>
      </w:pPr>
      <w:r w:rsidRPr="00CB01D8">
        <w:rPr>
          <w:sz w:val="14"/>
          <w:szCs w:val="14"/>
        </w:rPr>
        <w:t>а) лицами, претендующими на должность руководителя муниципального учреждения;</w:t>
      </w:r>
    </w:p>
    <w:p w:rsidR="007023F2" w:rsidRPr="00CB01D8" w:rsidRDefault="007023F2" w:rsidP="007023F2">
      <w:pPr>
        <w:tabs>
          <w:tab w:val="left" w:pos="360"/>
        </w:tabs>
        <w:ind w:firstLine="284"/>
        <w:jc w:val="both"/>
        <w:rPr>
          <w:sz w:val="14"/>
          <w:szCs w:val="14"/>
        </w:rPr>
      </w:pPr>
      <w:r w:rsidRPr="00CB01D8">
        <w:rPr>
          <w:sz w:val="14"/>
          <w:szCs w:val="14"/>
        </w:rPr>
        <w:t>б) руководителями муниципальных учреждений.</w:t>
      </w:r>
    </w:p>
    <w:p w:rsidR="007023F2" w:rsidRPr="00CB01D8" w:rsidRDefault="007023F2" w:rsidP="007023F2">
      <w:pPr>
        <w:tabs>
          <w:tab w:val="left" w:pos="360"/>
        </w:tabs>
        <w:ind w:firstLine="284"/>
        <w:jc w:val="both"/>
        <w:rPr>
          <w:sz w:val="14"/>
          <w:szCs w:val="14"/>
        </w:rPr>
      </w:pPr>
      <w:r w:rsidRPr="00CB01D8">
        <w:rPr>
          <w:sz w:val="14"/>
          <w:szCs w:val="14"/>
        </w:rPr>
        <w:t xml:space="preserve">2. Уполномоченный орган по проверке достоверности и полноты сведений, представляемых лицами, </w:t>
      </w:r>
      <w:r w:rsidRPr="00CB01D8">
        <w:rPr>
          <w:bCs/>
          <w:sz w:val="14"/>
          <w:szCs w:val="14"/>
        </w:rPr>
        <w:t>претендующими на должность</w:t>
      </w:r>
      <w:r w:rsidRPr="00CB01D8">
        <w:rPr>
          <w:bCs/>
          <w:spacing w:val="-2"/>
          <w:sz w:val="14"/>
          <w:szCs w:val="14"/>
        </w:rPr>
        <w:t xml:space="preserve"> руководителя муниципального учреждения, а также руководителем муниципального учреждения сведений о доходах, расходах, об имуществе и обязательствах имущественного характера (далее – уполномоченный орган) определяется постановлением Администрации Солецкого муниципального округа. </w:t>
      </w:r>
      <w:r w:rsidRPr="00CB01D8">
        <w:rPr>
          <w:sz w:val="14"/>
          <w:szCs w:val="14"/>
        </w:rPr>
        <w:t xml:space="preserve">Проверка осуществляется по решению руководителя уполномоченного органа, осуществляющего контроль за предоставлением </w:t>
      </w:r>
      <w:r w:rsidRPr="00CB01D8">
        <w:rPr>
          <w:bCs/>
          <w:spacing w:val="-2"/>
          <w:sz w:val="14"/>
          <w:szCs w:val="14"/>
        </w:rPr>
        <w:t xml:space="preserve">сведений о доходах, расходах, об имуществе и обязательствах имущественного характера </w:t>
      </w:r>
      <w:r w:rsidRPr="00CB01D8">
        <w:rPr>
          <w:sz w:val="14"/>
          <w:szCs w:val="14"/>
        </w:rPr>
        <w:t>лицами, претендующими на должность руководителя муниципального учреждения и руководителями муниципальных учреждений.</w:t>
      </w:r>
    </w:p>
    <w:p w:rsidR="007023F2" w:rsidRPr="00CB01D8" w:rsidRDefault="007023F2" w:rsidP="007023F2">
      <w:pPr>
        <w:autoSpaceDE w:val="0"/>
        <w:autoSpaceDN w:val="0"/>
        <w:adjustRightInd w:val="0"/>
        <w:ind w:firstLine="284"/>
        <w:jc w:val="both"/>
        <w:rPr>
          <w:sz w:val="14"/>
          <w:szCs w:val="14"/>
        </w:rPr>
      </w:pPr>
      <w:r w:rsidRPr="00CB01D8">
        <w:rPr>
          <w:sz w:val="14"/>
          <w:szCs w:val="14"/>
        </w:rPr>
        <w:t>Решение принимается отдельно в отношении каждого лица, претендующего на должность руководителя муниципального учреждения и руководителя муниципального учреждения не позднее 3 рабочих дней со дня возникновения оснований для осуществления проверки, определенных пунктом 4 настоящего Положения.</w:t>
      </w:r>
    </w:p>
    <w:p w:rsidR="007023F2" w:rsidRPr="00CB01D8" w:rsidRDefault="007023F2" w:rsidP="007023F2">
      <w:pPr>
        <w:tabs>
          <w:tab w:val="left" w:pos="360"/>
        </w:tabs>
        <w:ind w:firstLine="284"/>
        <w:jc w:val="both"/>
        <w:rPr>
          <w:sz w:val="14"/>
          <w:szCs w:val="14"/>
        </w:rPr>
      </w:pPr>
      <w:r w:rsidRPr="00CB01D8">
        <w:rPr>
          <w:sz w:val="14"/>
          <w:szCs w:val="14"/>
        </w:rPr>
        <w:t>3. Специалист уполномоченного органа, ответственный за прием сведений, предоставляемых лицами, претендующими на должность руководителя муниципального учреждения, а также руководителями муниципальных учреждений, о доходах, расходах, об имуществе обязательствах имущественного характера осуществляют проверку:</w:t>
      </w:r>
    </w:p>
    <w:p w:rsidR="007023F2" w:rsidRPr="00CB01D8" w:rsidRDefault="007023F2" w:rsidP="007023F2">
      <w:pPr>
        <w:tabs>
          <w:tab w:val="left" w:pos="360"/>
        </w:tabs>
        <w:ind w:firstLine="284"/>
        <w:jc w:val="both"/>
        <w:rPr>
          <w:sz w:val="14"/>
          <w:szCs w:val="14"/>
        </w:rPr>
      </w:pPr>
      <w:r w:rsidRPr="00CB01D8">
        <w:rPr>
          <w:sz w:val="14"/>
          <w:szCs w:val="14"/>
        </w:rPr>
        <w:t>а) достоверности и полноты сведений о доходах, расходах, об имуществе и обязательствах имущественного характера, представляемых лицами при поступлении на должность руководителя муниципального учреждения;</w:t>
      </w:r>
    </w:p>
    <w:p w:rsidR="007023F2" w:rsidRPr="00CB01D8" w:rsidRDefault="007023F2" w:rsidP="007023F2">
      <w:pPr>
        <w:tabs>
          <w:tab w:val="left" w:pos="360"/>
        </w:tabs>
        <w:ind w:firstLine="284"/>
        <w:jc w:val="both"/>
        <w:rPr>
          <w:sz w:val="14"/>
          <w:szCs w:val="14"/>
        </w:rPr>
      </w:pPr>
      <w:r w:rsidRPr="00CB01D8">
        <w:rPr>
          <w:sz w:val="14"/>
          <w:szCs w:val="14"/>
        </w:rPr>
        <w:t>б) достоверности и полноты сведений о доходах, расходах, об имуществе и обязательствах имущественного характера, представляемых руководителями муниципальных учреждений.</w:t>
      </w:r>
    </w:p>
    <w:p w:rsidR="007023F2" w:rsidRPr="00CB01D8" w:rsidRDefault="007023F2" w:rsidP="007023F2">
      <w:pPr>
        <w:autoSpaceDE w:val="0"/>
        <w:autoSpaceDN w:val="0"/>
        <w:adjustRightInd w:val="0"/>
        <w:ind w:firstLine="284"/>
        <w:jc w:val="both"/>
        <w:rPr>
          <w:sz w:val="14"/>
          <w:szCs w:val="14"/>
        </w:rPr>
      </w:pPr>
      <w:r w:rsidRPr="00CB01D8">
        <w:rPr>
          <w:sz w:val="14"/>
          <w:szCs w:val="14"/>
        </w:rPr>
        <w:t>4. Основанием для осуществления проверки является информация, представленная в письменном виде в адрес Главы Солецкого муниципального округа в установленном порядке:</w:t>
      </w:r>
    </w:p>
    <w:p w:rsidR="007023F2" w:rsidRPr="00CB01D8" w:rsidRDefault="007023F2" w:rsidP="007023F2">
      <w:pPr>
        <w:autoSpaceDE w:val="0"/>
        <w:autoSpaceDN w:val="0"/>
        <w:adjustRightInd w:val="0"/>
        <w:ind w:firstLine="284"/>
        <w:jc w:val="both"/>
        <w:rPr>
          <w:sz w:val="14"/>
          <w:szCs w:val="14"/>
        </w:rPr>
      </w:pPr>
      <w:r w:rsidRPr="00CB01D8">
        <w:rPr>
          <w:sz w:val="14"/>
          <w:szCs w:val="14"/>
        </w:rPr>
        <w:t xml:space="preserve">а) правоохранительными органами, государственными органами, органами местного самоуправления и их должностными лицами; </w:t>
      </w:r>
    </w:p>
    <w:p w:rsidR="007023F2" w:rsidRPr="00CB01D8" w:rsidRDefault="007023F2" w:rsidP="007023F2">
      <w:pPr>
        <w:autoSpaceDE w:val="0"/>
        <w:autoSpaceDN w:val="0"/>
        <w:adjustRightInd w:val="0"/>
        <w:ind w:firstLine="284"/>
        <w:jc w:val="both"/>
        <w:rPr>
          <w:sz w:val="14"/>
          <w:szCs w:val="14"/>
        </w:rPr>
      </w:pPr>
      <w:r w:rsidRPr="00CB01D8">
        <w:rPr>
          <w:sz w:val="14"/>
          <w:szCs w:val="14"/>
        </w:rPr>
        <w:t>б) специалистами уполномоченного органа, ответственными за работу по профилактике коррупционных и иных правонарушений;</w:t>
      </w:r>
    </w:p>
    <w:p w:rsidR="007023F2" w:rsidRPr="00CB01D8" w:rsidRDefault="007023F2" w:rsidP="007023F2">
      <w:pPr>
        <w:autoSpaceDE w:val="0"/>
        <w:autoSpaceDN w:val="0"/>
        <w:adjustRightInd w:val="0"/>
        <w:ind w:firstLine="284"/>
        <w:jc w:val="both"/>
        <w:rPr>
          <w:sz w:val="14"/>
          <w:szCs w:val="14"/>
        </w:rPr>
      </w:pPr>
      <w:r w:rsidRPr="00CB01D8">
        <w:rPr>
          <w:sz w:val="14"/>
          <w:szCs w:val="14"/>
        </w:rPr>
        <w:t>в) постоянно действующими руководящими органами региональных отделений политических партий и зарегистрированных в соответствии с действующим законодательством, иных общероссийских и региональных общественных объединений, не являющихся политическими партиями;</w:t>
      </w:r>
    </w:p>
    <w:p w:rsidR="007023F2" w:rsidRPr="00CB01D8" w:rsidRDefault="007023F2" w:rsidP="007023F2">
      <w:pPr>
        <w:autoSpaceDE w:val="0"/>
        <w:autoSpaceDN w:val="0"/>
        <w:adjustRightInd w:val="0"/>
        <w:ind w:firstLine="284"/>
        <w:jc w:val="both"/>
        <w:rPr>
          <w:sz w:val="14"/>
          <w:szCs w:val="14"/>
        </w:rPr>
      </w:pPr>
      <w:r w:rsidRPr="00CB01D8">
        <w:rPr>
          <w:sz w:val="14"/>
          <w:szCs w:val="14"/>
        </w:rPr>
        <w:t>г) общероссийскими и региональными организациями, учреждениями, предприятиями либо гражданами, объединениями граждан, осуществляющими производство и выпуск средств массовой информации в соответствии с Законом Российской Федерации от 27 декабря 1991 года        № 2124-1 «О средствах массовой информации.</w:t>
      </w:r>
    </w:p>
    <w:p w:rsidR="007023F2" w:rsidRPr="00CB01D8" w:rsidRDefault="007023F2" w:rsidP="007023F2">
      <w:pPr>
        <w:autoSpaceDE w:val="0"/>
        <w:autoSpaceDN w:val="0"/>
        <w:adjustRightInd w:val="0"/>
        <w:ind w:firstLine="284"/>
        <w:jc w:val="both"/>
        <w:rPr>
          <w:sz w:val="14"/>
          <w:szCs w:val="14"/>
        </w:rPr>
      </w:pPr>
      <w:r w:rsidRPr="00CB01D8">
        <w:rPr>
          <w:sz w:val="14"/>
          <w:szCs w:val="14"/>
        </w:rPr>
        <w:t>5. Информация анонимного характера не может служить основанием для проведения проверки.</w:t>
      </w:r>
    </w:p>
    <w:p w:rsidR="007023F2" w:rsidRPr="00CB01D8" w:rsidRDefault="007023F2" w:rsidP="007023F2">
      <w:pPr>
        <w:autoSpaceDE w:val="0"/>
        <w:autoSpaceDN w:val="0"/>
        <w:adjustRightInd w:val="0"/>
        <w:ind w:firstLine="284"/>
        <w:jc w:val="both"/>
        <w:rPr>
          <w:sz w:val="14"/>
          <w:szCs w:val="14"/>
        </w:rPr>
      </w:pPr>
      <w:r w:rsidRPr="00CB01D8">
        <w:rPr>
          <w:sz w:val="14"/>
          <w:szCs w:val="14"/>
        </w:rPr>
        <w:t>6. Проверка осуществляется в срок, не превышающий 60 дней со дня принятия решения о ее проведении. Срок проверки может быть продлен до 90 дней.</w:t>
      </w:r>
    </w:p>
    <w:p w:rsidR="007023F2" w:rsidRPr="00CB01D8" w:rsidRDefault="007023F2" w:rsidP="007023F2">
      <w:pPr>
        <w:autoSpaceDE w:val="0"/>
        <w:autoSpaceDN w:val="0"/>
        <w:adjustRightInd w:val="0"/>
        <w:ind w:firstLine="284"/>
        <w:jc w:val="both"/>
        <w:rPr>
          <w:sz w:val="14"/>
          <w:szCs w:val="14"/>
        </w:rPr>
      </w:pPr>
      <w:r w:rsidRPr="00CB01D8">
        <w:rPr>
          <w:sz w:val="14"/>
          <w:szCs w:val="14"/>
        </w:rPr>
        <w:t>7. При осуществлении проверки специалист уполномоченного органа вправе:</w:t>
      </w:r>
    </w:p>
    <w:p w:rsidR="007023F2" w:rsidRPr="00CB01D8" w:rsidRDefault="007023F2" w:rsidP="007023F2">
      <w:pPr>
        <w:autoSpaceDE w:val="0"/>
        <w:autoSpaceDN w:val="0"/>
        <w:adjustRightInd w:val="0"/>
        <w:ind w:firstLine="284"/>
        <w:jc w:val="both"/>
        <w:rPr>
          <w:sz w:val="14"/>
          <w:szCs w:val="14"/>
        </w:rPr>
      </w:pPr>
      <w:r w:rsidRPr="00CB01D8">
        <w:rPr>
          <w:sz w:val="14"/>
          <w:szCs w:val="14"/>
        </w:rPr>
        <w:t>а) проводить беседу с лицом, претендующим на должность руководителя муниципального учреждения, а также руководителем муниципального учреждения;</w:t>
      </w:r>
    </w:p>
    <w:p w:rsidR="007023F2" w:rsidRPr="00CB01D8" w:rsidRDefault="007023F2" w:rsidP="007023F2">
      <w:pPr>
        <w:autoSpaceDE w:val="0"/>
        <w:autoSpaceDN w:val="0"/>
        <w:adjustRightInd w:val="0"/>
        <w:ind w:firstLine="284"/>
        <w:jc w:val="both"/>
        <w:rPr>
          <w:sz w:val="14"/>
          <w:szCs w:val="14"/>
        </w:rPr>
      </w:pPr>
      <w:r w:rsidRPr="00CB01D8">
        <w:rPr>
          <w:sz w:val="14"/>
          <w:szCs w:val="14"/>
        </w:rPr>
        <w:t>б) изучать представленные лицом, претендующим на должность руководителя муниципального учреждения, а также руководителем муниципального учреждения, сведения о доходах, об имуществе и обязательствах имущественного характера и дополнительные материалы;</w:t>
      </w:r>
    </w:p>
    <w:p w:rsidR="007023F2" w:rsidRPr="00CB01D8" w:rsidRDefault="007023F2" w:rsidP="007023F2">
      <w:pPr>
        <w:autoSpaceDE w:val="0"/>
        <w:autoSpaceDN w:val="0"/>
        <w:adjustRightInd w:val="0"/>
        <w:ind w:firstLine="284"/>
        <w:jc w:val="both"/>
        <w:rPr>
          <w:sz w:val="14"/>
          <w:szCs w:val="14"/>
        </w:rPr>
      </w:pPr>
      <w:r w:rsidRPr="00CB01D8">
        <w:rPr>
          <w:sz w:val="14"/>
          <w:szCs w:val="14"/>
        </w:rPr>
        <w:t>в) получать от лица, претендующего на должность руководителя муниципального учреждения, а также руководителя муниципального учреждения пояснения по представленным им сведениям о доходах, об имуществе и обязательствах имущественного характера и дополнительным материалам;</w:t>
      </w:r>
    </w:p>
    <w:p w:rsidR="007023F2" w:rsidRPr="00CB01D8" w:rsidRDefault="007023F2" w:rsidP="007023F2">
      <w:pPr>
        <w:autoSpaceDE w:val="0"/>
        <w:autoSpaceDN w:val="0"/>
        <w:adjustRightInd w:val="0"/>
        <w:ind w:firstLine="284"/>
        <w:jc w:val="both"/>
        <w:rPr>
          <w:sz w:val="14"/>
          <w:szCs w:val="14"/>
        </w:rPr>
      </w:pPr>
      <w:r w:rsidRPr="00CB01D8">
        <w:rPr>
          <w:sz w:val="14"/>
          <w:szCs w:val="14"/>
        </w:rPr>
        <w:t>г) направлять в установленном порядке запросы в органы прокуратуры,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общественные объединения и иные организации об имеющихся у них сведениях: о доходах, об имуществе и обязательствах имущественного характера лица, претендующего на должность руководителя муниципального учреждения, а также руководителя муниципального учреждения, его супруги (супруга) и несовершеннолетних детей;</w:t>
      </w:r>
    </w:p>
    <w:p w:rsidR="007023F2" w:rsidRPr="00CB01D8" w:rsidRDefault="007023F2" w:rsidP="007023F2">
      <w:pPr>
        <w:autoSpaceDE w:val="0"/>
        <w:autoSpaceDN w:val="0"/>
        <w:adjustRightInd w:val="0"/>
        <w:ind w:firstLine="284"/>
        <w:jc w:val="both"/>
        <w:rPr>
          <w:sz w:val="14"/>
          <w:szCs w:val="14"/>
        </w:rPr>
      </w:pPr>
      <w:r w:rsidRPr="00CB01D8">
        <w:rPr>
          <w:sz w:val="14"/>
          <w:szCs w:val="14"/>
        </w:rPr>
        <w:t>д) осуществлять анализ сведений, представленных лицом, претендующим на должность руководителя муниципального учреждения, а также руководителем муниципального учреждения в соответствии с законодательством Российской Федерации о противодействии коррупции.</w:t>
      </w:r>
    </w:p>
    <w:p w:rsidR="007023F2" w:rsidRPr="00CB01D8" w:rsidRDefault="007023F2" w:rsidP="007023F2">
      <w:pPr>
        <w:autoSpaceDE w:val="0"/>
        <w:autoSpaceDN w:val="0"/>
        <w:adjustRightInd w:val="0"/>
        <w:ind w:firstLine="284"/>
        <w:jc w:val="both"/>
        <w:rPr>
          <w:sz w:val="14"/>
          <w:szCs w:val="14"/>
        </w:rPr>
      </w:pPr>
      <w:r w:rsidRPr="00CB01D8">
        <w:rPr>
          <w:sz w:val="14"/>
          <w:szCs w:val="14"/>
        </w:rPr>
        <w:t>8. Руководитель уполномоченного органа обеспечивает:</w:t>
      </w:r>
    </w:p>
    <w:p w:rsidR="007023F2" w:rsidRPr="00CB01D8" w:rsidRDefault="007023F2" w:rsidP="007023F2">
      <w:pPr>
        <w:autoSpaceDE w:val="0"/>
        <w:autoSpaceDN w:val="0"/>
        <w:adjustRightInd w:val="0"/>
        <w:ind w:firstLine="284"/>
        <w:jc w:val="both"/>
        <w:rPr>
          <w:sz w:val="14"/>
          <w:szCs w:val="14"/>
        </w:rPr>
      </w:pPr>
      <w:r w:rsidRPr="00CB01D8">
        <w:rPr>
          <w:sz w:val="14"/>
          <w:szCs w:val="14"/>
        </w:rPr>
        <w:t>а) уведомление в письменной форме руководителя муниципального учреждения или лица, претендующего на должность руководителя муниципального учреждения, о начале в отношении него проверки и информирование о его правах, предусмотренных настоящим пунктом - в течение двух рабочих дней со дня получения соответствующего решения о проведении проверки;</w:t>
      </w:r>
    </w:p>
    <w:p w:rsidR="007023F2" w:rsidRPr="00CB01D8" w:rsidRDefault="007023F2" w:rsidP="007023F2">
      <w:pPr>
        <w:autoSpaceDE w:val="0"/>
        <w:autoSpaceDN w:val="0"/>
        <w:adjustRightInd w:val="0"/>
        <w:ind w:firstLine="284"/>
        <w:jc w:val="both"/>
        <w:rPr>
          <w:sz w:val="14"/>
          <w:szCs w:val="14"/>
        </w:rPr>
      </w:pPr>
      <w:r w:rsidRPr="00CB01D8">
        <w:rPr>
          <w:sz w:val="14"/>
          <w:szCs w:val="14"/>
        </w:rPr>
        <w:t>б) проведение в случае письменного обращения руководителя муниципального учреждения или лица, претендующего на должность руководителя муниципального учреждения, в адрес руководителя уполномоченного органа, беседы с ним, в ходе которой он должен быть проинформирован о том, какие сведения, представленные им в соответствии с настоящим Положением, подлежат проверке.</w:t>
      </w:r>
    </w:p>
    <w:p w:rsidR="007023F2" w:rsidRPr="00CB01D8" w:rsidRDefault="007023F2" w:rsidP="007023F2">
      <w:pPr>
        <w:autoSpaceDE w:val="0"/>
        <w:autoSpaceDN w:val="0"/>
        <w:adjustRightInd w:val="0"/>
        <w:ind w:firstLine="284"/>
        <w:jc w:val="both"/>
        <w:rPr>
          <w:sz w:val="14"/>
          <w:szCs w:val="14"/>
        </w:rPr>
      </w:pPr>
      <w:r w:rsidRPr="00CB01D8">
        <w:rPr>
          <w:sz w:val="14"/>
          <w:szCs w:val="14"/>
        </w:rPr>
        <w:t xml:space="preserve"> Проведение беседы, указанной в подпункте «б» настоящего пункта осуществляется в течение семи рабочих дней со дня поступления в адрес руководителя уполномоченного органа письменного обращения руководителя муниципального учреждения или лица, претендующего на должность руководителя муниципального учреждения, а при наличии уважительной причины - в срок, согласованный с руководителем муниципального учреждения или лица, претендующего на должность руководителя муниципального учреждения.</w:t>
      </w:r>
    </w:p>
    <w:p w:rsidR="007023F2" w:rsidRPr="00CB01D8" w:rsidRDefault="007023F2" w:rsidP="007023F2">
      <w:pPr>
        <w:autoSpaceDE w:val="0"/>
        <w:autoSpaceDN w:val="0"/>
        <w:adjustRightInd w:val="0"/>
        <w:ind w:firstLine="284"/>
        <w:jc w:val="both"/>
        <w:rPr>
          <w:sz w:val="14"/>
          <w:szCs w:val="14"/>
        </w:rPr>
      </w:pPr>
      <w:r w:rsidRPr="00CB01D8">
        <w:rPr>
          <w:sz w:val="14"/>
          <w:szCs w:val="14"/>
        </w:rPr>
        <w:t xml:space="preserve">9. По окончании проверки руководитель уполномоченного органа обязан ознакомить руководителя муниципального учреждения или лица, претендующего на должность руководителя муниципального учреждения, с результатами проверки. </w:t>
      </w:r>
    </w:p>
    <w:p w:rsidR="007023F2" w:rsidRPr="00CB01D8" w:rsidRDefault="007023F2" w:rsidP="007023F2">
      <w:pPr>
        <w:autoSpaceDE w:val="0"/>
        <w:autoSpaceDN w:val="0"/>
        <w:adjustRightInd w:val="0"/>
        <w:ind w:firstLine="284"/>
        <w:jc w:val="both"/>
        <w:rPr>
          <w:sz w:val="14"/>
          <w:szCs w:val="14"/>
        </w:rPr>
      </w:pPr>
      <w:r w:rsidRPr="00CB01D8">
        <w:rPr>
          <w:sz w:val="14"/>
          <w:szCs w:val="14"/>
        </w:rPr>
        <w:t>10. Руководитель муниципального учреждения или лицо, претендующее на должность руководителя муниципального учреждения, вправе:</w:t>
      </w:r>
    </w:p>
    <w:p w:rsidR="007023F2" w:rsidRPr="00CB01D8" w:rsidRDefault="007023F2" w:rsidP="007023F2">
      <w:pPr>
        <w:autoSpaceDE w:val="0"/>
        <w:autoSpaceDN w:val="0"/>
        <w:adjustRightInd w:val="0"/>
        <w:ind w:firstLine="284"/>
        <w:jc w:val="both"/>
        <w:rPr>
          <w:sz w:val="14"/>
          <w:szCs w:val="14"/>
        </w:rPr>
      </w:pPr>
      <w:r w:rsidRPr="00CB01D8">
        <w:rPr>
          <w:sz w:val="14"/>
          <w:szCs w:val="14"/>
        </w:rPr>
        <w:t>а) давать пояснения в письменной форме в ходе проверки, а также по результатам проверки;</w:t>
      </w:r>
    </w:p>
    <w:p w:rsidR="007023F2" w:rsidRPr="00CB01D8" w:rsidRDefault="007023F2" w:rsidP="007023F2">
      <w:pPr>
        <w:autoSpaceDE w:val="0"/>
        <w:autoSpaceDN w:val="0"/>
        <w:adjustRightInd w:val="0"/>
        <w:ind w:firstLine="284"/>
        <w:jc w:val="both"/>
        <w:rPr>
          <w:sz w:val="14"/>
          <w:szCs w:val="14"/>
        </w:rPr>
      </w:pPr>
      <w:r w:rsidRPr="00CB01D8">
        <w:rPr>
          <w:sz w:val="14"/>
          <w:szCs w:val="14"/>
        </w:rPr>
        <w:t>б) представлять дополнительные материалы и давать по ним пояснения в письменной форме.</w:t>
      </w:r>
      <w:r w:rsidRPr="00CB01D8">
        <w:rPr>
          <w:sz w:val="14"/>
          <w:szCs w:val="14"/>
        </w:rPr>
        <w:tab/>
      </w:r>
    </w:p>
    <w:p w:rsidR="007023F2" w:rsidRPr="00CB01D8" w:rsidRDefault="007023F2" w:rsidP="007023F2">
      <w:pPr>
        <w:autoSpaceDE w:val="0"/>
        <w:autoSpaceDN w:val="0"/>
        <w:adjustRightInd w:val="0"/>
        <w:ind w:firstLine="284"/>
        <w:jc w:val="both"/>
        <w:rPr>
          <w:sz w:val="14"/>
          <w:szCs w:val="14"/>
        </w:rPr>
      </w:pPr>
      <w:r w:rsidRPr="00CB01D8">
        <w:rPr>
          <w:sz w:val="14"/>
          <w:szCs w:val="14"/>
        </w:rPr>
        <w:t>11. Пояснения и представленные дополнительные материалы, указанные в пункте 10 настоящего Положения, приобщаются к материалам проверки.</w:t>
      </w:r>
    </w:p>
    <w:p w:rsidR="007023F2" w:rsidRPr="00CB01D8" w:rsidRDefault="007023F2" w:rsidP="007023F2">
      <w:pPr>
        <w:autoSpaceDE w:val="0"/>
        <w:autoSpaceDN w:val="0"/>
        <w:adjustRightInd w:val="0"/>
        <w:ind w:firstLine="284"/>
        <w:jc w:val="both"/>
        <w:rPr>
          <w:sz w:val="14"/>
          <w:szCs w:val="14"/>
        </w:rPr>
      </w:pPr>
      <w:r w:rsidRPr="00CB01D8">
        <w:rPr>
          <w:sz w:val="14"/>
          <w:szCs w:val="14"/>
        </w:rPr>
        <w:t>12. По результатам проверки руководителю уполномоченного органа, принявшему решение о проведении проверки, не позднее 2 рабочих дней с момента ее завершения специалистом, проводившим проверку, представляется справка, в которой должно содержаться одно из следующих предложений:</w:t>
      </w:r>
    </w:p>
    <w:p w:rsidR="007023F2" w:rsidRPr="00CB01D8" w:rsidRDefault="007023F2" w:rsidP="007023F2">
      <w:pPr>
        <w:autoSpaceDE w:val="0"/>
        <w:autoSpaceDN w:val="0"/>
        <w:adjustRightInd w:val="0"/>
        <w:ind w:firstLine="284"/>
        <w:jc w:val="both"/>
        <w:rPr>
          <w:sz w:val="14"/>
          <w:szCs w:val="14"/>
        </w:rPr>
      </w:pPr>
      <w:r w:rsidRPr="00CB01D8">
        <w:rPr>
          <w:sz w:val="14"/>
          <w:szCs w:val="14"/>
        </w:rPr>
        <w:t>а) о назначении лица, претендующего на должность руководителя муниципального учреждения, на должность руководителя;</w:t>
      </w:r>
    </w:p>
    <w:p w:rsidR="007023F2" w:rsidRPr="00CB01D8" w:rsidRDefault="007023F2" w:rsidP="007023F2">
      <w:pPr>
        <w:autoSpaceDE w:val="0"/>
        <w:autoSpaceDN w:val="0"/>
        <w:adjustRightInd w:val="0"/>
        <w:ind w:firstLine="284"/>
        <w:jc w:val="both"/>
        <w:rPr>
          <w:sz w:val="14"/>
          <w:szCs w:val="14"/>
        </w:rPr>
      </w:pPr>
      <w:r w:rsidRPr="00CB01D8">
        <w:rPr>
          <w:sz w:val="14"/>
          <w:szCs w:val="14"/>
        </w:rPr>
        <w:t>б) об отказе лицу, претендующему на должность руководителя муниципального учреждения, в назначении на должность руководителя;</w:t>
      </w:r>
    </w:p>
    <w:p w:rsidR="007023F2" w:rsidRPr="00CB01D8" w:rsidRDefault="007023F2" w:rsidP="007023F2">
      <w:pPr>
        <w:autoSpaceDE w:val="0"/>
        <w:autoSpaceDN w:val="0"/>
        <w:adjustRightInd w:val="0"/>
        <w:ind w:firstLine="284"/>
        <w:jc w:val="both"/>
        <w:rPr>
          <w:sz w:val="14"/>
          <w:szCs w:val="14"/>
        </w:rPr>
      </w:pPr>
      <w:r w:rsidRPr="00CB01D8">
        <w:rPr>
          <w:sz w:val="14"/>
          <w:szCs w:val="14"/>
        </w:rPr>
        <w:t>в) об отсутствии оснований для применения к руководителю муниципального учреждения мер дисциплинарной ответственности;</w:t>
      </w:r>
    </w:p>
    <w:p w:rsidR="007023F2" w:rsidRPr="00CB01D8" w:rsidRDefault="007023F2" w:rsidP="007023F2">
      <w:pPr>
        <w:autoSpaceDE w:val="0"/>
        <w:autoSpaceDN w:val="0"/>
        <w:adjustRightInd w:val="0"/>
        <w:ind w:firstLine="284"/>
        <w:jc w:val="both"/>
        <w:rPr>
          <w:sz w:val="14"/>
          <w:szCs w:val="14"/>
        </w:rPr>
      </w:pPr>
      <w:r w:rsidRPr="00CB01D8">
        <w:rPr>
          <w:sz w:val="14"/>
          <w:szCs w:val="14"/>
        </w:rPr>
        <w:t>г) о применении к руководителю муниципального учреждения мер дисциплинарной ответственности.</w:t>
      </w:r>
    </w:p>
    <w:p w:rsidR="007023F2" w:rsidRPr="00CB01D8" w:rsidRDefault="007023F2" w:rsidP="007023F2">
      <w:pPr>
        <w:autoSpaceDE w:val="0"/>
        <w:autoSpaceDN w:val="0"/>
        <w:adjustRightInd w:val="0"/>
        <w:ind w:firstLine="284"/>
        <w:jc w:val="both"/>
        <w:rPr>
          <w:sz w:val="14"/>
          <w:szCs w:val="14"/>
        </w:rPr>
      </w:pPr>
      <w:r w:rsidRPr="00CB01D8">
        <w:rPr>
          <w:sz w:val="14"/>
          <w:szCs w:val="14"/>
        </w:rPr>
        <w:t xml:space="preserve">13. Сведения о результатах проверки с письменного согласия руководителя уполномоченного органа предоставляются специалистом, проводившим проверку, с одновременным уведомлением об этом лица, претендующего на должность руководителя муниципального учреждения, либо руководителя муниципального  учреждения, в отношении которых проводилась проверка, правоохранительным и </w:t>
      </w:r>
      <w:r w:rsidRPr="00CB01D8">
        <w:rPr>
          <w:sz w:val="14"/>
          <w:szCs w:val="14"/>
        </w:rPr>
        <w:lastRenderedPageBreak/>
        <w:t xml:space="preserve">налоговым органам, постоянно действующим руководящим органам региональных отделений политических партий и зарегистрированных в соответствии с действующим законодательством иных общероссийских и областных общественных объединений, не являющихся политическими партиями, предоставившим информацию, явившуюся основанием для проведения проверки, с соблюдением законодательства Российской Федерации о </w:t>
      </w:r>
      <w:hyperlink r:id="rId77" w:history="1">
        <w:r w:rsidRPr="00CB01D8">
          <w:rPr>
            <w:sz w:val="14"/>
            <w:szCs w:val="14"/>
          </w:rPr>
          <w:t>персональных данных</w:t>
        </w:r>
      </w:hyperlink>
      <w:r w:rsidRPr="00CB01D8">
        <w:rPr>
          <w:sz w:val="14"/>
          <w:szCs w:val="14"/>
        </w:rPr>
        <w:t xml:space="preserve"> и </w:t>
      </w:r>
      <w:hyperlink r:id="rId78" w:history="1">
        <w:r w:rsidRPr="00CB01D8">
          <w:rPr>
            <w:sz w:val="14"/>
            <w:szCs w:val="14"/>
          </w:rPr>
          <w:t>государственной тайне</w:t>
        </w:r>
      </w:hyperlink>
      <w:r w:rsidRPr="00CB01D8">
        <w:rPr>
          <w:sz w:val="14"/>
          <w:szCs w:val="14"/>
        </w:rPr>
        <w:t>.</w:t>
      </w:r>
    </w:p>
    <w:p w:rsidR="007023F2" w:rsidRPr="00CB01D8" w:rsidRDefault="007023F2" w:rsidP="007023F2">
      <w:pPr>
        <w:autoSpaceDE w:val="0"/>
        <w:autoSpaceDN w:val="0"/>
        <w:adjustRightInd w:val="0"/>
        <w:ind w:firstLine="284"/>
        <w:jc w:val="both"/>
        <w:rPr>
          <w:sz w:val="14"/>
          <w:szCs w:val="14"/>
        </w:rPr>
      </w:pPr>
      <w:r w:rsidRPr="00CB01D8">
        <w:rPr>
          <w:sz w:val="14"/>
          <w:szCs w:val="14"/>
        </w:rPr>
        <w:t>14.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правоохранительные органы.</w:t>
      </w:r>
    </w:p>
    <w:p w:rsidR="007023F2" w:rsidRPr="00CB01D8" w:rsidRDefault="007023F2" w:rsidP="007023F2">
      <w:pPr>
        <w:autoSpaceDE w:val="0"/>
        <w:autoSpaceDN w:val="0"/>
        <w:adjustRightInd w:val="0"/>
        <w:ind w:firstLine="284"/>
        <w:jc w:val="both"/>
        <w:rPr>
          <w:sz w:val="14"/>
          <w:szCs w:val="14"/>
        </w:rPr>
      </w:pPr>
      <w:r w:rsidRPr="00CB01D8">
        <w:rPr>
          <w:sz w:val="14"/>
          <w:szCs w:val="14"/>
        </w:rPr>
        <w:t>15. Рассмотрев справку специалиста, проводившего проверку, руководитель уполномоченного органа вносит на рассмотрение Главы Солецкого муниципального округа одно из следующих предложений:</w:t>
      </w:r>
    </w:p>
    <w:p w:rsidR="007023F2" w:rsidRPr="00CB01D8" w:rsidRDefault="007023F2" w:rsidP="007023F2">
      <w:pPr>
        <w:autoSpaceDE w:val="0"/>
        <w:autoSpaceDN w:val="0"/>
        <w:adjustRightInd w:val="0"/>
        <w:ind w:firstLine="284"/>
        <w:jc w:val="both"/>
        <w:rPr>
          <w:sz w:val="14"/>
          <w:szCs w:val="14"/>
        </w:rPr>
      </w:pPr>
      <w:r w:rsidRPr="00CB01D8">
        <w:rPr>
          <w:sz w:val="14"/>
          <w:szCs w:val="14"/>
        </w:rPr>
        <w:t>а) назначить лицо, претендующее на должность руководителя муниципального учреждения, на должность руководителя муниципального учреждения;</w:t>
      </w:r>
    </w:p>
    <w:p w:rsidR="007023F2" w:rsidRPr="00CB01D8" w:rsidRDefault="007023F2" w:rsidP="007023F2">
      <w:pPr>
        <w:autoSpaceDE w:val="0"/>
        <w:autoSpaceDN w:val="0"/>
        <w:adjustRightInd w:val="0"/>
        <w:ind w:firstLine="284"/>
        <w:jc w:val="both"/>
        <w:rPr>
          <w:sz w:val="14"/>
          <w:szCs w:val="14"/>
        </w:rPr>
      </w:pPr>
      <w:r w:rsidRPr="00CB01D8">
        <w:rPr>
          <w:sz w:val="14"/>
          <w:szCs w:val="14"/>
        </w:rPr>
        <w:t>б) отказать лицу, претендующему на должность руководителя муниципального учреждения, в назначении на должность руководителя муниципального учреждения;</w:t>
      </w:r>
    </w:p>
    <w:p w:rsidR="007023F2" w:rsidRPr="00CB01D8" w:rsidRDefault="007023F2" w:rsidP="007023F2">
      <w:pPr>
        <w:autoSpaceDE w:val="0"/>
        <w:autoSpaceDN w:val="0"/>
        <w:adjustRightInd w:val="0"/>
        <w:ind w:firstLine="284"/>
        <w:jc w:val="both"/>
        <w:rPr>
          <w:sz w:val="14"/>
          <w:szCs w:val="14"/>
        </w:rPr>
      </w:pPr>
      <w:r w:rsidRPr="00CB01D8">
        <w:rPr>
          <w:sz w:val="14"/>
          <w:szCs w:val="14"/>
        </w:rPr>
        <w:t>в) применить к руководителю муниципального учреждения меры дисциплинарной ответственности;</w:t>
      </w:r>
    </w:p>
    <w:p w:rsidR="007023F2" w:rsidRPr="00CB01D8" w:rsidRDefault="007023F2" w:rsidP="007023F2">
      <w:pPr>
        <w:autoSpaceDE w:val="0"/>
        <w:autoSpaceDN w:val="0"/>
        <w:adjustRightInd w:val="0"/>
        <w:ind w:firstLine="284"/>
        <w:jc w:val="both"/>
        <w:rPr>
          <w:sz w:val="14"/>
          <w:szCs w:val="14"/>
        </w:rPr>
      </w:pPr>
      <w:r w:rsidRPr="00CB01D8">
        <w:rPr>
          <w:sz w:val="14"/>
          <w:szCs w:val="14"/>
        </w:rPr>
        <w:t>г) не применять к руководителю муниципального учреждения меры дисциплинарной ответственности ввиду отсутствия оснований для их применения.</w:t>
      </w:r>
    </w:p>
    <w:p w:rsidR="007023F2" w:rsidRPr="00CB01D8" w:rsidRDefault="007023F2" w:rsidP="007023F2">
      <w:pPr>
        <w:autoSpaceDE w:val="0"/>
        <w:autoSpaceDN w:val="0"/>
        <w:adjustRightInd w:val="0"/>
        <w:ind w:firstLine="284"/>
        <w:jc w:val="both"/>
        <w:rPr>
          <w:sz w:val="14"/>
          <w:szCs w:val="14"/>
        </w:rPr>
      </w:pPr>
      <w:r w:rsidRPr="00CB01D8">
        <w:rPr>
          <w:sz w:val="14"/>
          <w:szCs w:val="14"/>
        </w:rPr>
        <w:t>16. Материалы проверки хранятся в уполномоченном органе в течение трех лет со дня ее окончания.</w:t>
      </w: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150</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tabs>
          <w:tab w:val="left" w:pos="3060"/>
        </w:tabs>
        <w:suppressAutoHyphens/>
        <w:jc w:val="center"/>
        <w:rPr>
          <w:b/>
          <w:sz w:val="14"/>
          <w:szCs w:val="14"/>
        </w:rPr>
      </w:pPr>
    </w:p>
    <w:p w:rsidR="007023F2" w:rsidRPr="00CB01D8" w:rsidRDefault="007023F2" w:rsidP="007023F2">
      <w:pPr>
        <w:tabs>
          <w:tab w:val="left" w:pos="3060"/>
        </w:tabs>
        <w:suppressAutoHyphens/>
        <w:jc w:val="center"/>
        <w:rPr>
          <w:b/>
          <w:sz w:val="14"/>
          <w:szCs w:val="14"/>
        </w:rPr>
      </w:pPr>
      <w:r w:rsidRPr="00CB01D8">
        <w:rPr>
          <w:b/>
          <w:sz w:val="14"/>
          <w:szCs w:val="14"/>
        </w:rPr>
        <w:t>Об утверждении Положения о порядке выплаты единовременной компенсационной выплаты на лечение (оздоровление) лицам, замещающим должности муниципальной службы в органах местного самоуправления Солецкого муниципального округа согласно Реестру должностей муниципальной службы в Новгородской области</w:t>
      </w:r>
    </w:p>
    <w:p w:rsidR="007023F2" w:rsidRPr="00CB01D8" w:rsidRDefault="007023F2" w:rsidP="007023F2">
      <w:pPr>
        <w:widowControl w:val="0"/>
        <w:shd w:val="clear" w:color="auto" w:fill="FFFFFF"/>
        <w:jc w:val="center"/>
        <w:rPr>
          <w:sz w:val="14"/>
          <w:szCs w:val="14"/>
        </w:rPr>
      </w:pPr>
    </w:p>
    <w:p w:rsidR="007023F2" w:rsidRPr="00CB01D8" w:rsidRDefault="007023F2" w:rsidP="007023F2">
      <w:pPr>
        <w:tabs>
          <w:tab w:val="left" w:pos="3060"/>
        </w:tabs>
        <w:suppressAutoHyphens/>
        <w:ind w:firstLine="284"/>
        <w:jc w:val="both"/>
        <w:rPr>
          <w:b/>
          <w:sz w:val="14"/>
          <w:szCs w:val="14"/>
          <w:lang w:val="x-none" w:eastAsia="x-none"/>
        </w:rPr>
      </w:pPr>
      <w:r w:rsidRPr="00CB01D8">
        <w:rPr>
          <w:sz w:val="14"/>
          <w:szCs w:val="14"/>
          <w:lang w:val="x-none" w:eastAsia="x-none"/>
        </w:rPr>
        <w:t xml:space="preserve">В соответствии с пунктом 2 статьи 9 областного закона от 25.12.2007 № 240-ОЗ «О некоторых вопросах правового регулирования муниципальной службы в Новгородской области» Дума Солецкого муниципального округа  </w:t>
      </w:r>
      <w:r w:rsidRPr="00CB01D8">
        <w:rPr>
          <w:b/>
          <w:sz w:val="14"/>
          <w:szCs w:val="14"/>
          <w:lang w:val="x-none" w:eastAsia="x-none"/>
        </w:rPr>
        <w:t>РЕШИЛА:</w:t>
      </w:r>
    </w:p>
    <w:p w:rsidR="007023F2" w:rsidRPr="00CB01D8" w:rsidRDefault="007023F2" w:rsidP="007023F2">
      <w:pPr>
        <w:tabs>
          <w:tab w:val="left" w:pos="3060"/>
        </w:tabs>
        <w:suppressAutoHyphens/>
        <w:ind w:firstLine="284"/>
        <w:jc w:val="both"/>
        <w:rPr>
          <w:sz w:val="14"/>
          <w:szCs w:val="14"/>
          <w:lang w:val="x-none" w:eastAsia="x-none"/>
        </w:rPr>
      </w:pPr>
      <w:r w:rsidRPr="00CB01D8">
        <w:rPr>
          <w:sz w:val="14"/>
          <w:szCs w:val="14"/>
          <w:lang w:val="x-none" w:eastAsia="x-none"/>
        </w:rPr>
        <w:t>1. Утвердить прилагаемое Положение о порядке выплаты единовременной компенсационной выплаты на лечение (оздоровление) лицам, замещающим должности муниципальной службы в органах местного самоуправления Солецкого муниципального округа согласно Реестру должностей муниципальной службы в Новгородской области.</w:t>
      </w:r>
    </w:p>
    <w:p w:rsidR="007023F2" w:rsidRPr="00CB01D8" w:rsidRDefault="007023F2" w:rsidP="007023F2">
      <w:pPr>
        <w:suppressAutoHyphens/>
        <w:ind w:firstLine="284"/>
        <w:jc w:val="both"/>
        <w:rPr>
          <w:sz w:val="14"/>
          <w:szCs w:val="14"/>
        </w:rPr>
      </w:pPr>
      <w:r w:rsidRPr="00CB01D8">
        <w:rPr>
          <w:sz w:val="14"/>
          <w:szCs w:val="14"/>
        </w:rPr>
        <w:t>2.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023F2" w:rsidRPr="00CB01D8" w:rsidRDefault="007023F2" w:rsidP="007023F2">
      <w:pPr>
        <w:jc w:val="both"/>
        <w:rPr>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7023F2" w:rsidRPr="00CB01D8" w:rsidRDefault="007023F2" w:rsidP="007023F2">
      <w:pPr>
        <w:rPr>
          <w:sz w:val="14"/>
          <w:szCs w:val="14"/>
        </w:rPr>
      </w:pPr>
      <w:r w:rsidRPr="00CB01D8">
        <w:rPr>
          <w:sz w:val="14"/>
          <w:szCs w:val="14"/>
        </w:rPr>
        <w:t xml:space="preserve">                                                                                                Утверждено</w:t>
      </w:r>
    </w:p>
    <w:p w:rsidR="007023F2" w:rsidRPr="00CB01D8" w:rsidRDefault="007023F2" w:rsidP="007023F2">
      <w:pPr>
        <w:rPr>
          <w:sz w:val="14"/>
          <w:szCs w:val="14"/>
        </w:rPr>
      </w:pPr>
      <w:r w:rsidRPr="00CB01D8">
        <w:rPr>
          <w:sz w:val="14"/>
          <w:szCs w:val="14"/>
        </w:rPr>
        <w:t xml:space="preserve">                                                                             решением Думы Солецкого</w:t>
      </w:r>
    </w:p>
    <w:p w:rsidR="007023F2" w:rsidRPr="00CB01D8" w:rsidRDefault="007023F2" w:rsidP="007023F2">
      <w:pPr>
        <w:rPr>
          <w:sz w:val="14"/>
          <w:szCs w:val="14"/>
        </w:rPr>
      </w:pPr>
      <w:r w:rsidRPr="00CB01D8">
        <w:rPr>
          <w:sz w:val="14"/>
          <w:szCs w:val="14"/>
        </w:rPr>
        <w:t xml:space="preserve">                                                                             муниципального округа </w:t>
      </w:r>
    </w:p>
    <w:p w:rsidR="007023F2" w:rsidRPr="00CB01D8" w:rsidRDefault="007023F2" w:rsidP="007023F2">
      <w:pPr>
        <w:rPr>
          <w:sz w:val="14"/>
          <w:szCs w:val="14"/>
        </w:rPr>
      </w:pPr>
      <w:r w:rsidRPr="00CB01D8">
        <w:rPr>
          <w:sz w:val="14"/>
          <w:szCs w:val="14"/>
        </w:rPr>
        <w:t xml:space="preserve">                                                                             от 27.05.2021 № 150</w:t>
      </w:r>
    </w:p>
    <w:p w:rsidR="007023F2" w:rsidRPr="00CB01D8" w:rsidRDefault="007023F2" w:rsidP="007023F2">
      <w:pPr>
        <w:rPr>
          <w:sz w:val="14"/>
          <w:szCs w:val="14"/>
        </w:rPr>
      </w:pPr>
    </w:p>
    <w:p w:rsidR="007023F2" w:rsidRPr="00CB01D8" w:rsidRDefault="007023F2" w:rsidP="007023F2">
      <w:pPr>
        <w:rPr>
          <w:sz w:val="14"/>
          <w:szCs w:val="14"/>
        </w:rPr>
      </w:pPr>
    </w:p>
    <w:p w:rsidR="007023F2" w:rsidRPr="00CB01D8" w:rsidRDefault="007023F2" w:rsidP="007023F2">
      <w:pPr>
        <w:jc w:val="center"/>
        <w:rPr>
          <w:b/>
          <w:sz w:val="14"/>
          <w:szCs w:val="14"/>
        </w:rPr>
      </w:pPr>
      <w:r w:rsidRPr="00CB01D8">
        <w:rPr>
          <w:b/>
          <w:sz w:val="14"/>
          <w:szCs w:val="14"/>
        </w:rPr>
        <w:t>Положение</w:t>
      </w:r>
    </w:p>
    <w:p w:rsidR="007023F2" w:rsidRPr="00CB01D8" w:rsidRDefault="007023F2" w:rsidP="007023F2">
      <w:pPr>
        <w:jc w:val="center"/>
        <w:rPr>
          <w:b/>
          <w:sz w:val="14"/>
          <w:szCs w:val="14"/>
        </w:rPr>
      </w:pPr>
      <w:r w:rsidRPr="00CB01D8">
        <w:rPr>
          <w:b/>
          <w:sz w:val="14"/>
          <w:szCs w:val="14"/>
        </w:rPr>
        <w:t xml:space="preserve">о порядке выплаты единовременной компенсационной выплаты на    лечение (оздоровление) лицам, замещающим должности муниципальной службы в органах местного самоуправления Солецкого муниципального округа согласно Реестру должностей муниципальной службы в </w:t>
      </w:r>
    </w:p>
    <w:p w:rsidR="007023F2" w:rsidRPr="00CB01D8" w:rsidRDefault="007023F2" w:rsidP="007023F2">
      <w:pPr>
        <w:jc w:val="center"/>
        <w:rPr>
          <w:b/>
          <w:sz w:val="14"/>
          <w:szCs w:val="14"/>
        </w:rPr>
      </w:pPr>
      <w:r w:rsidRPr="00CB01D8">
        <w:rPr>
          <w:b/>
          <w:sz w:val="14"/>
          <w:szCs w:val="14"/>
        </w:rPr>
        <w:t>Новгородской области</w:t>
      </w:r>
    </w:p>
    <w:p w:rsidR="007023F2" w:rsidRPr="00CB01D8" w:rsidRDefault="007023F2" w:rsidP="007023F2">
      <w:pPr>
        <w:jc w:val="center"/>
        <w:rPr>
          <w:sz w:val="14"/>
          <w:szCs w:val="14"/>
        </w:rPr>
      </w:pPr>
    </w:p>
    <w:p w:rsidR="007023F2" w:rsidRPr="00CB01D8" w:rsidRDefault="007023F2" w:rsidP="007023F2">
      <w:pPr>
        <w:pStyle w:val="af6"/>
        <w:suppressAutoHyphens/>
        <w:ind w:firstLine="284"/>
        <w:rPr>
          <w:sz w:val="14"/>
          <w:szCs w:val="14"/>
        </w:rPr>
      </w:pPr>
      <w:r w:rsidRPr="00CB01D8">
        <w:rPr>
          <w:sz w:val="14"/>
          <w:szCs w:val="14"/>
        </w:rPr>
        <w:t>Настоящее Положение разработано в соответствии с пунктом 2 статьи 9 областного закона от 25.12.2007 № 240-ОЗ «О некоторых вопросах правового регулирования муниципальной службы в Новгородской области» и регламентирует порядок выплаты единовременной компенсационной выплаты на лечение (оздоровление) (далее – единовременная компенсационная выплата) лицам, замещающим должности муниципальной службы в Администрации Солецкого муниципального округа и Контрольно-счетной палате Солецкого муниципального округа.</w:t>
      </w:r>
    </w:p>
    <w:p w:rsidR="007023F2" w:rsidRPr="00CB01D8" w:rsidRDefault="007023F2" w:rsidP="007023F2">
      <w:pPr>
        <w:suppressAutoHyphens/>
        <w:ind w:firstLine="284"/>
        <w:jc w:val="both"/>
        <w:rPr>
          <w:sz w:val="14"/>
          <w:szCs w:val="14"/>
        </w:rPr>
      </w:pPr>
      <w:r w:rsidRPr="00CB01D8">
        <w:rPr>
          <w:sz w:val="14"/>
          <w:szCs w:val="14"/>
        </w:rPr>
        <w:t xml:space="preserve">1. Единовременная компенсационная выплата лицам, замещающим должности муниципальной службы в органах местного самоуправления Солецкого муниципального округа согласно Реестру должностей муниципальной службы в Новгородской области выплачивается на основании письменного заявления муниципального служащего в соответствии с распоряжением Администрации </w:t>
      </w:r>
      <w:r w:rsidRPr="00CB01D8">
        <w:rPr>
          <w:sz w:val="14"/>
          <w:szCs w:val="14"/>
        </w:rPr>
        <w:t>Солецкого муниципального округа, приказом Контрольно-счетной палаты Солецкого муниципального округа.</w:t>
      </w:r>
    </w:p>
    <w:p w:rsidR="007023F2" w:rsidRPr="00CB01D8" w:rsidRDefault="007023F2" w:rsidP="007023F2">
      <w:pPr>
        <w:suppressAutoHyphens/>
        <w:ind w:firstLine="284"/>
        <w:jc w:val="both"/>
        <w:rPr>
          <w:sz w:val="14"/>
          <w:szCs w:val="14"/>
        </w:rPr>
      </w:pPr>
      <w:r w:rsidRPr="00CB01D8">
        <w:rPr>
          <w:sz w:val="14"/>
          <w:szCs w:val="14"/>
        </w:rPr>
        <w:t>2. Единовременная компенсационная выплата выплачивается один раз в год к ежегодному отпуску или в исключительном случае (приобретение путевки, оплата дорогостоящих лекарств и медицинских обследований), в течение календарного года.</w:t>
      </w:r>
    </w:p>
    <w:p w:rsidR="007023F2" w:rsidRPr="00CB01D8" w:rsidRDefault="007023F2" w:rsidP="007023F2">
      <w:pPr>
        <w:suppressAutoHyphens/>
        <w:ind w:firstLine="284"/>
        <w:jc w:val="both"/>
        <w:rPr>
          <w:sz w:val="14"/>
          <w:szCs w:val="14"/>
        </w:rPr>
      </w:pPr>
      <w:r w:rsidRPr="00CB01D8">
        <w:rPr>
          <w:sz w:val="14"/>
          <w:szCs w:val="14"/>
        </w:rPr>
        <w:t>3. Лицу, вновь принятому на муниципальную службу, единовременная компенсационная выплата выплачивается при условии работы не менее шести месяцев.</w:t>
      </w:r>
    </w:p>
    <w:p w:rsidR="007023F2" w:rsidRPr="00CB01D8" w:rsidRDefault="007023F2" w:rsidP="007023F2">
      <w:pPr>
        <w:suppressAutoHyphens/>
        <w:ind w:firstLine="284"/>
        <w:jc w:val="both"/>
        <w:rPr>
          <w:sz w:val="14"/>
          <w:szCs w:val="14"/>
        </w:rPr>
      </w:pPr>
      <w:r w:rsidRPr="00CB01D8">
        <w:rPr>
          <w:sz w:val="14"/>
          <w:szCs w:val="14"/>
        </w:rPr>
        <w:t xml:space="preserve">4. Выплаченная единовременная компенсационная выплата при расторжении трудового договора возврату не подлежит. </w:t>
      </w:r>
    </w:p>
    <w:p w:rsidR="007023F2" w:rsidRPr="00CB01D8" w:rsidRDefault="007023F2" w:rsidP="007023F2">
      <w:pPr>
        <w:suppressAutoHyphens/>
        <w:ind w:firstLine="284"/>
        <w:jc w:val="both"/>
        <w:rPr>
          <w:sz w:val="14"/>
          <w:szCs w:val="14"/>
        </w:rPr>
      </w:pPr>
      <w:r w:rsidRPr="00CB01D8">
        <w:rPr>
          <w:sz w:val="14"/>
          <w:szCs w:val="14"/>
        </w:rPr>
        <w:t>5. Выплата единовременной компенсационной выплаты по одной штатной должности муниципальной службы производится один раз в год.</w:t>
      </w:r>
    </w:p>
    <w:p w:rsidR="007023F2" w:rsidRPr="00CB01D8" w:rsidRDefault="007023F2" w:rsidP="007023F2">
      <w:pPr>
        <w:jc w:val="both"/>
        <w:rPr>
          <w:sz w:val="14"/>
          <w:szCs w:val="14"/>
        </w:rPr>
      </w:pPr>
    </w:p>
    <w:p w:rsidR="007023F2" w:rsidRPr="00CB01D8" w:rsidRDefault="007023F2" w:rsidP="007023F2">
      <w:pPr>
        <w:jc w:val="center"/>
        <w:rPr>
          <w:sz w:val="14"/>
          <w:szCs w:val="14"/>
        </w:rPr>
      </w:pPr>
      <w:r w:rsidRPr="00CB01D8">
        <w:rPr>
          <w:sz w:val="14"/>
          <w:szCs w:val="14"/>
        </w:rPr>
        <w:t xml:space="preserve">____________________________________ </w:t>
      </w:r>
    </w:p>
    <w:p w:rsidR="007023F2" w:rsidRPr="00CB01D8" w:rsidRDefault="007023F2" w:rsidP="0039711B">
      <w:pPr>
        <w:spacing w:line="276" w:lineRule="auto"/>
        <w:jc w:val="center"/>
        <w:rPr>
          <w:b/>
          <w:sz w:val="14"/>
          <w:szCs w:val="14"/>
        </w:rPr>
      </w:pP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151</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widowControl w:val="0"/>
        <w:shd w:val="clear" w:color="auto" w:fill="FFFFFF"/>
        <w:jc w:val="center"/>
        <w:rPr>
          <w:b/>
          <w:sz w:val="14"/>
          <w:szCs w:val="14"/>
        </w:rPr>
      </w:pPr>
    </w:p>
    <w:p w:rsidR="007023F2" w:rsidRPr="00CB01D8" w:rsidRDefault="007023F2" w:rsidP="007023F2">
      <w:pPr>
        <w:jc w:val="center"/>
        <w:rPr>
          <w:b/>
          <w:sz w:val="14"/>
          <w:szCs w:val="14"/>
        </w:rPr>
      </w:pPr>
      <w:r w:rsidRPr="00CB01D8">
        <w:rPr>
          <w:b/>
          <w:sz w:val="14"/>
          <w:szCs w:val="14"/>
        </w:rPr>
        <w:t>Об утверждении Порядка размещения сведений о доходах, расходах, об имуществе и обязательствах имущественного характера руководителей муниципальных учреждений и членов их семей на официальном сайте Администрации Солецкого муниципального округа в информационно-телекоммуникационной сети «Интернет» и предоставления этих сведений средствам массовой информации для опубликования</w:t>
      </w:r>
    </w:p>
    <w:p w:rsidR="007023F2" w:rsidRPr="00CB01D8" w:rsidRDefault="007023F2" w:rsidP="007023F2">
      <w:pPr>
        <w:widowControl w:val="0"/>
        <w:shd w:val="clear" w:color="auto" w:fill="FFFFFF"/>
        <w:jc w:val="center"/>
        <w:rPr>
          <w:sz w:val="14"/>
          <w:szCs w:val="14"/>
        </w:rPr>
      </w:pPr>
    </w:p>
    <w:p w:rsidR="007023F2" w:rsidRPr="00CB01D8" w:rsidRDefault="007023F2" w:rsidP="007023F2">
      <w:pPr>
        <w:ind w:firstLine="284"/>
        <w:jc w:val="both"/>
        <w:rPr>
          <w:sz w:val="14"/>
          <w:szCs w:val="14"/>
        </w:rPr>
      </w:pPr>
      <w:r w:rsidRPr="00CB01D8">
        <w:rPr>
          <w:sz w:val="14"/>
          <w:szCs w:val="14"/>
        </w:rPr>
        <w:t xml:space="preserve">В соответствии с частью 6 статьи 8 Федерального закона от 25 декабря 2008 года № 273-ФЗ «О противодействии коррупции»,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Дума Солецкого муниципального округа </w:t>
      </w:r>
      <w:r w:rsidRPr="00CB01D8">
        <w:rPr>
          <w:b/>
          <w:sz w:val="14"/>
          <w:szCs w:val="14"/>
        </w:rPr>
        <w:t>РЕШИЛА</w:t>
      </w:r>
      <w:r w:rsidRPr="00CB01D8">
        <w:rPr>
          <w:sz w:val="14"/>
          <w:szCs w:val="14"/>
        </w:rPr>
        <w:t xml:space="preserve">:  </w:t>
      </w:r>
    </w:p>
    <w:p w:rsidR="007023F2" w:rsidRPr="00CB01D8" w:rsidRDefault="007023F2" w:rsidP="007023F2">
      <w:pPr>
        <w:ind w:firstLine="284"/>
        <w:jc w:val="both"/>
        <w:rPr>
          <w:sz w:val="14"/>
          <w:szCs w:val="14"/>
        </w:rPr>
      </w:pPr>
      <w:r w:rsidRPr="00CB01D8">
        <w:rPr>
          <w:sz w:val="14"/>
          <w:szCs w:val="14"/>
        </w:rPr>
        <w:t>1. Утвердить прилагаемый Порядок размещения сведений о доходах, расходах, об имуществе и обязательствах имущественного характера руководителей муниципальных учреждений и членов их семей на официальном сайте Администрации Солецкого муниципального округа в информационно-телекоммуникационной сети «Интернет» и предоставления этих сведений средствам массовой информации для опубликования.</w:t>
      </w:r>
    </w:p>
    <w:p w:rsidR="007023F2" w:rsidRPr="00CB01D8" w:rsidRDefault="007023F2" w:rsidP="007023F2">
      <w:pPr>
        <w:pStyle w:val="ConsPlusTitle"/>
        <w:ind w:firstLine="284"/>
        <w:jc w:val="both"/>
        <w:rPr>
          <w:rFonts w:ascii="Times New Roman" w:hAnsi="Times New Roman" w:cs="Times New Roman"/>
          <w:b w:val="0"/>
          <w:bCs w:val="0"/>
          <w:sz w:val="14"/>
          <w:szCs w:val="14"/>
        </w:rPr>
      </w:pPr>
      <w:r w:rsidRPr="00CB01D8">
        <w:rPr>
          <w:rFonts w:ascii="Times New Roman" w:hAnsi="Times New Roman" w:cs="Times New Roman"/>
          <w:b w:val="0"/>
          <w:bCs w:val="0"/>
          <w:sz w:val="14"/>
          <w:szCs w:val="14"/>
        </w:rPr>
        <w:t xml:space="preserve">2. Признать утратившим силу решение Думы Солецкого муниципального района от 27.02.2014 № 304 «Об утверждении </w:t>
      </w:r>
      <w:r w:rsidRPr="00CB01D8">
        <w:rPr>
          <w:rFonts w:ascii="Times New Roman" w:hAnsi="Times New Roman" w:cs="Times New Roman"/>
          <w:b w:val="0"/>
          <w:sz w:val="14"/>
          <w:szCs w:val="14"/>
        </w:rPr>
        <w:t>Порядка размещения сведений о доходах, об имуществе и обязательствах имущественного характера руководителей муниципальных учреждений и членов их семей на официальном сайте Администрации Солецкого муниципального района в информационно-телекоммуникационной сети «Интернет» и предоставления этих сведений средствам массовой информации для опубликования</w:t>
      </w:r>
      <w:r w:rsidRPr="00CB01D8">
        <w:rPr>
          <w:rFonts w:ascii="Times New Roman" w:hAnsi="Times New Roman" w:cs="Times New Roman"/>
          <w:b w:val="0"/>
          <w:bCs w:val="0"/>
          <w:spacing w:val="-2"/>
          <w:sz w:val="14"/>
          <w:szCs w:val="14"/>
        </w:rPr>
        <w:t>».</w:t>
      </w:r>
      <w:r w:rsidRPr="00CB01D8">
        <w:rPr>
          <w:rFonts w:ascii="Times New Roman" w:hAnsi="Times New Roman" w:cs="Times New Roman"/>
          <w:b w:val="0"/>
          <w:bCs w:val="0"/>
          <w:sz w:val="14"/>
          <w:szCs w:val="14"/>
        </w:rPr>
        <w:t xml:space="preserve">  </w:t>
      </w:r>
    </w:p>
    <w:p w:rsidR="007023F2" w:rsidRPr="00CB01D8" w:rsidRDefault="007023F2" w:rsidP="007023F2">
      <w:pPr>
        <w:ind w:firstLine="284"/>
        <w:jc w:val="both"/>
        <w:rPr>
          <w:sz w:val="14"/>
          <w:szCs w:val="14"/>
        </w:rPr>
      </w:pPr>
      <w:r w:rsidRPr="00CB01D8">
        <w:rPr>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7023F2" w:rsidRPr="00CB01D8" w:rsidRDefault="007023F2" w:rsidP="007023F2">
      <w:pPr>
        <w:rPr>
          <w:sz w:val="14"/>
          <w:szCs w:val="14"/>
        </w:rPr>
      </w:pPr>
      <w:r w:rsidRPr="00CB01D8">
        <w:rPr>
          <w:sz w:val="14"/>
          <w:szCs w:val="14"/>
        </w:rPr>
        <w:t xml:space="preserve">                                                                                                Утвержден</w:t>
      </w:r>
    </w:p>
    <w:p w:rsidR="007023F2" w:rsidRPr="00CB01D8" w:rsidRDefault="007023F2" w:rsidP="007023F2">
      <w:pPr>
        <w:rPr>
          <w:sz w:val="14"/>
          <w:szCs w:val="14"/>
        </w:rPr>
      </w:pPr>
      <w:r w:rsidRPr="00CB01D8">
        <w:rPr>
          <w:sz w:val="14"/>
          <w:szCs w:val="14"/>
        </w:rPr>
        <w:t xml:space="preserve">                                                                             решением Думы Солецкого</w:t>
      </w:r>
    </w:p>
    <w:p w:rsidR="007023F2" w:rsidRPr="00CB01D8" w:rsidRDefault="007023F2" w:rsidP="007023F2">
      <w:pPr>
        <w:rPr>
          <w:sz w:val="14"/>
          <w:szCs w:val="14"/>
        </w:rPr>
      </w:pPr>
      <w:r w:rsidRPr="00CB01D8">
        <w:rPr>
          <w:sz w:val="14"/>
          <w:szCs w:val="14"/>
        </w:rPr>
        <w:t xml:space="preserve">                                                                             муниципального округа </w:t>
      </w:r>
    </w:p>
    <w:p w:rsidR="007023F2" w:rsidRPr="00CB01D8" w:rsidRDefault="007023F2" w:rsidP="007023F2">
      <w:pPr>
        <w:rPr>
          <w:sz w:val="14"/>
          <w:szCs w:val="14"/>
        </w:rPr>
      </w:pPr>
      <w:r w:rsidRPr="00CB01D8">
        <w:rPr>
          <w:sz w:val="14"/>
          <w:szCs w:val="14"/>
        </w:rPr>
        <w:t xml:space="preserve">                                                                             от 27.05.2021 № 151</w:t>
      </w: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22"/>
        <w:spacing w:after="0" w:line="240" w:lineRule="auto"/>
        <w:jc w:val="center"/>
        <w:rPr>
          <w:b/>
          <w:sz w:val="14"/>
          <w:szCs w:val="14"/>
        </w:rPr>
      </w:pPr>
      <w:r w:rsidRPr="00CB01D8">
        <w:rPr>
          <w:b/>
          <w:sz w:val="14"/>
          <w:szCs w:val="14"/>
        </w:rPr>
        <w:t>ПОРЯДОК</w:t>
      </w:r>
    </w:p>
    <w:p w:rsidR="007023F2" w:rsidRPr="00CB01D8" w:rsidRDefault="007023F2" w:rsidP="007023F2">
      <w:pPr>
        <w:pStyle w:val="22"/>
        <w:spacing w:after="0" w:line="240" w:lineRule="auto"/>
        <w:jc w:val="center"/>
        <w:rPr>
          <w:b/>
          <w:sz w:val="14"/>
          <w:szCs w:val="14"/>
        </w:rPr>
      </w:pPr>
      <w:r w:rsidRPr="00CB01D8">
        <w:rPr>
          <w:b/>
          <w:sz w:val="14"/>
          <w:szCs w:val="14"/>
        </w:rPr>
        <w:t xml:space="preserve"> размещения сведений о доходах, расходах, об имуществе и обязательствах имущественного характера руководителей муниципальных учреждений и членов их семей на официальном сайте Администрации Солецкого муниципального округа в информационно-телекоммуникационной сети «Интернет» и предоставления этих сведений средствам массовой информации для опубликования</w:t>
      </w:r>
    </w:p>
    <w:p w:rsidR="007023F2" w:rsidRPr="00CB01D8" w:rsidRDefault="007023F2" w:rsidP="007023F2">
      <w:pPr>
        <w:pStyle w:val="22"/>
        <w:spacing w:after="0" w:line="240" w:lineRule="auto"/>
        <w:rPr>
          <w:sz w:val="14"/>
          <w:szCs w:val="14"/>
        </w:rPr>
      </w:pPr>
    </w:p>
    <w:p w:rsidR="007023F2" w:rsidRPr="00CB01D8" w:rsidRDefault="007023F2" w:rsidP="007023F2">
      <w:pPr>
        <w:pStyle w:val="22"/>
        <w:spacing w:after="0" w:line="240" w:lineRule="auto"/>
        <w:ind w:firstLine="284"/>
        <w:jc w:val="both"/>
        <w:rPr>
          <w:sz w:val="14"/>
          <w:szCs w:val="14"/>
        </w:rPr>
      </w:pPr>
      <w:r w:rsidRPr="00CB01D8">
        <w:rPr>
          <w:sz w:val="14"/>
          <w:szCs w:val="14"/>
        </w:rPr>
        <w:t xml:space="preserve">1. Порядком размещения сведений о доходах,  расходах, об имуществе и обязательствах имущественного характера руководителей муниципальных учреждений и членов их семей на официальном сайте Администрации Солецкого муниципального округа в информационно-телекоммуникационной сети «Интернет» и предоставления этих сведений средствам массовой информации для опубликования (далее – Порядок) устанавливаются правила размещения сведений о доходах, расходах, об имуществе и обязательствах имущественного характера руководителей муниципальных учреждений (далее – руководители учреждений), их супругов  и несовершеннолетних детей (далее – сведения о доходах, об </w:t>
      </w:r>
      <w:r w:rsidRPr="00CB01D8">
        <w:rPr>
          <w:sz w:val="14"/>
          <w:szCs w:val="14"/>
        </w:rPr>
        <w:lastRenderedPageBreak/>
        <w:t>имуществе и обязательствах имущественного характера) на  официальном сайте Администрации муниципального округа в информационно-телекоммуникационной сети «Интернет» (далее – официальный сайт), а также по  предоставлению этих сведений общероссийским и региональным  средствам массовой информации (далее – средства массовой информации) для опубликования в связи с их запросами.</w:t>
      </w:r>
    </w:p>
    <w:p w:rsidR="007023F2" w:rsidRPr="00CB01D8" w:rsidRDefault="007023F2" w:rsidP="007023F2">
      <w:pPr>
        <w:pStyle w:val="22"/>
        <w:spacing w:after="0" w:line="240" w:lineRule="auto"/>
        <w:ind w:firstLine="284"/>
        <w:jc w:val="both"/>
        <w:rPr>
          <w:sz w:val="14"/>
          <w:szCs w:val="14"/>
        </w:rPr>
      </w:pPr>
      <w:r w:rsidRPr="00CB01D8">
        <w:rPr>
          <w:sz w:val="14"/>
          <w:szCs w:val="14"/>
        </w:rPr>
        <w:t>2. На официальном сайте размещаются,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w:t>
      </w:r>
    </w:p>
    <w:p w:rsidR="007023F2" w:rsidRPr="00CB01D8" w:rsidRDefault="007023F2" w:rsidP="007023F2">
      <w:pPr>
        <w:pStyle w:val="22"/>
        <w:spacing w:after="0" w:line="240" w:lineRule="auto"/>
        <w:ind w:firstLine="284"/>
        <w:jc w:val="both"/>
        <w:rPr>
          <w:sz w:val="14"/>
          <w:szCs w:val="14"/>
        </w:rPr>
      </w:pPr>
      <w:r w:rsidRPr="00CB01D8">
        <w:rPr>
          <w:sz w:val="14"/>
          <w:szCs w:val="14"/>
        </w:rPr>
        <w:t>а) перечень объектов недвижимого имущества, принадлежащего руководителю учреждения,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них;</w:t>
      </w:r>
    </w:p>
    <w:p w:rsidR="007023F2" w:rsidRPr="00CB01D8" w:rsidRDefault="007023F2" w:rsidP="007023F2">
      <w:pPr>
        <w:pStyle w:val="22"/>
        <w:spacing w:after="0" w:line="240" w:lineRule="auto"/>
        <w:ind w:firstLine="284"/>
        <w:jc w:val="both"/>
        <w:rPr>
          <w:sz w:val="14"/>
          <w:szCs w:val="14"/>
        </w:rPr>
      </w:pPr>
      <w:r w:rsidRPr="00CB01D8">
        <w:rPr>
          <w:sz w:val="14"/>
          <w:szCs w:val="14"/>
        </w:rPr>
        <w:t>б) перечень транспортных средств, с указанием вида и марки, принадлежащих на праве собственности руководителю учреждения, его супруге (супругу) и несовершеннолетним детям;</w:t>
      </w:r>
    </w:p>
    <w:p w:rsidR="007023F2" w:rsidRPr="00CB01D8" w:rsidRDefault="007023F2" w:rsidP="007023F2">
      <w:pPr>
        <w:pStyle w:val="22"/>
        <w:spacing w:after="0" w:line="240" w:lineRule="auto"/>
        <w:ind w:firstLine="284"/>
        <w:jc w:val="both"/>
        <w:rPr>
          <w:sz w:val="14"/>
          <w:szCs w:val="14"/>
        </w:rPr>
      </w:pPr>
      <w:r w:rsidRPr="00CB01D8">
        <w:rPr>
          <w:sz w:val="14"/>
          <w:szCs w:val="14"/>
        </w:rPr>
        <w:t>в) декларированный годовой доход руководителя учреждения, его супруги (супруга) и несовершеннолетних детей;</w:t>
      </w:r>
    </w:p>
    <w:p w:rsidR="007023F2" w:rsidRPr="00CB01D8" w:rsidRDefault="007023F2" w:rsidP="007023F2">
      <w:pPr>
        <w:autoSpaceDE w:val="0"/>
        <w:autoSpaceDN w:val="0"/>
        <w:adjustRightInd w:val="0"/>
        <w:ind w:firstLine="284"/>
        <w:jc w:val="both"/>
        <w:rPr>
          <w:sz w:val="14"/>
          <w:szCs w:val="14"/>
        </w:rPr>
      </w:pPr>
      <w:r w:rsidRPr="00CB01D8">
        <w:rPr>
          <w:sz w:val="14"/>
          <w:szCs w:val="14"/>
        </w:rPr>
        <w:t>г)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недвижимого имущества, транспортного средства, ценных бумаг (долей участия, паев в уставных (складочных) капиталах организаций), цифровых финансовых активов, цифровой валюты, если общая сумма таких сделок (сумма такой сделки) превышает общий доход руководителя учреждения и его супруги (супруга) за три последних года, предшествующих отчетному периоду.</w:t>
      </w:r>
    </w:p>
    <w:p w:rsidR="007023F2" w:rsidRPr="00CB01D8" w:rsidRDefault="007023F2" w:rsidP="007023F2">
      <w:pPr>
        <w:pStyle w:val="22"/>
        <w:spacing w:after="0" w:line="240" w:lineRule="auto"/>
        <w:ind w:firstLine="284"/>
        <w:jc w:val="both"/>
        <w:rPr>
          <w:sz w:val="14"/>
          <w:szCs w:val="14"/>
        </w:rPr>
      </w:pPr>
      <w:r w:rsidRPr="00CB01D8">
        <w:rPr>
          <w:sz w:val="14"/>
          <w:szCs w:val="14"/>
        </w:rPr>
        <w:t>3.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7023F2" w:rsidRPr="00CB01D8" w:rsidRDefault="007023F2" w:rsidP="007023F2">
      <w:pPr>
        <w:pStyle w:val="22"/>
        <w:spacing w:after="0" w:line="240" w:lineRule="auto"/>
        <w:ind w:firstLine="284"/>
        <w:jc w:val="both"/>
        <w:rPr>
          <w:sz w:val="14"/>
          <w:szCs w:val="14"/>
        </w:rPr>
      </w:pPr>
      <w:r w:rsidRPr="00CB01D8">
        <w:rPr>
          <w:sz w:val="14"/>
          <w:szCs w:val="14"/>
        </w:rPr>
        <w:t>а) иные сведения (кроме указанных в пункте 2 настоящего Порядка) о доходах, расходах руководителя учреждения,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7023F2" w:rsidRPr="00CB01D8" w:rsidRDefault="007023F2" w:rsidP="007023F2">
      <w:pPr>
        <w:pStyle w:val="22"/>
        <w:spacing w:after="0" w:line="240" w:lineRule="auto"/>
        <w:ind w:firstLine="284"/>
        <w:jc w:val="both"/>
        <w:rPr>
          <w:sz w:val="14"/>
          <w:szCs w:val="14"/>
        </w:rPr>
      </w:pPr>
      <w:r w:rsidRPr="00CB01D8">
        <w:rPr>
          <w:sz w:val="14"/>
          <w:szCs w:val="14"/>
        </w:rPr>
        <w:t>б) персональные данные супруги (супруга) и несовершеннолетних детей руководителя учреждения;</w:t>
      </w:r>
    </w:p>
    <w:p w:rsidR="007023F2" w:rsidRPr="00CB01D8" w:rsidRDefault="007023F2" w:rsidP="007023F2">
      <w:pPr>
        <w:pStyle w:val="22"/>
        <w:spacing w:after="0" w:line="240" w:lineRule="auto"/>
        <w:ind w:firstLine="284"/>
        <w:jc w:val="both"/>
        <w:rPr>
          <w:sz w:val="14"/>
          <w:szCs w:val="14"/>
        </w:rPr>
      </w:pPr>
      <w:r w:rsidRPr="00CB01D8">
        <w:rPr>
          <w:sz w:val="14"/>
          <w:szCs w:val="14"/>
        </w:rPr>
        <w:t>в) данные, позволяющие определить место жительства, почтовый адрес, телефон и иные индивидуальные средства коммуникации руководителя учреждения, его супруги (супруга) и несовершеннолетних детей;</w:t>
      </w:r>
    </w:p>
    <w:p w:rsidR="007023F2" w:rsidRPr="00CB01D8" w:rsidRDefault="007023F2" w:rsidP="007023F2">
      <w:pPr>
        <w:pStyle w:val="22"/>
        <w:spacing w:after="0" w:line="240" w:lineRule="auto"/>
        <w:ind w:firstLine="284"/>
        <w:jc w:val="both"/>
        <w:rPr>
          <w:sz w:val="14"/>
          <w:szCs w:val="14"/>
        </w:rPr>
      </w:pPr>
      <w:r w:rsidRPr="00CB01D8">
        <w:rPr>
          <w:sz w:val="14"/>
          <w:szCs w:val="14"/>
        </w:rPr>
        <w:t>г) данные, позволяющие определить местонахождение объектов недвижимого имущества, принадлежащих руководителю учреждения, его супруге (супругу) и несовершеннолетним детям на праве собственности или находящиеся в их пользовании;</w:t>
      </w:r>
    </w:p>
    <w:p w:rsidR="007023F2" w:rsidRPr="00CB01D8" w:rsidRDefault="007023F2" w:rsidP="007023F2">
      <w:pPr>
        <w:pStyle w:val="22"/>
        <w:spacing w:after="0" w:line="240" w:lineRule="auto"/>
        <w:ind w:firstLine="284"/>
        <w:jc w:val="both"/>
        <w:rPr>
          <w:sz w:val="14"/>
          <w:szCs w:val="14"/>
        </w:rPr>
      </w:pPr>
      <w:r w:rsidRPr="00CB01D8">
        <w:rPr>
          <w:sz w:val="14"/>
          <w:szCs w:val="14"/>
        </w:rPr>
        <w:t>д) информацию, относящуюся к государственной тайне или являющуюся конфиденциальной.</w:t>
      </w:r>
    </w:p>
    <w:p w:rsidR="007023F2" w:rsidRPr="00CB01D8" w:rsidRDefault="007023F2" w:rsidP="007023F2">
      <w:pPr>
        <w:pStyle w:val="22"/>
        <w:spacing w:after="0" w:line="240" w:lineRule="auto"/>
        <w:ind w:firstLine="284"/>
        <w:jc w:val="both"/>
        <w:rPr>
          <w:sz w:val="14"/>
          <w:szCs w:val="14"/>
        </w:rPr>
      </w:pPr>
      <w:r w:rsidRPr="00CB01D8">
        <w:rPr>
          <w:sz w:val="14"/>
          <w:szCs w:val="14"/>
        </w:rPr>
        <w:t>4. Сведения о доходах, расходах, об имуществе и обязательствах имущественного характера, указанные в пункте 2 настоящего Порядка, размещаются на официальном сайте в 14-дневный срок со дня истечения срока, установленного для подачи справок о доходах, расходах, об имуществе и обязательствах имущественного характера руководителями муниципальных учреждений.</w:t>
      </w:r>
    </w:p>
    <w:p w:rsidR="007023F2" w:rsidRPr="00CB01D8" w:rsidRDefault="007023F2" w:rsidP="007023F2">
      <w:pPr>
        <w:pStyle w:val="22"/>
        <w:spacing w:after="0" w:line="240" w:lineRule="auto"/>
        <w:ind w:firstLine="284"/>
        <w:jc w:val="both"/>
        <w:rPr>
          <w:sz w:val="14"/>
          <w:szCs w:val="14"/>
        </w:rPr>
      </w:pPr>
      <w:r w:rsidRPr="00CB01D8">
        <w:rPr>
          <w:sz w:val="14"/>
          <w:szCs w:val="14"/>
        </w:rPr>
        <w:t>5. Размещение на официальном сайте сведений о доходах, расходах, об имуществе и обязательствах имущественного характера, указанных в пункте 2 настоящего Порядка, представленных руководителем муниципального учреждения, обеспечивается уполномоченным структурным подразделением Администрации муниципального округа.</w:t>
      </w:r>
    </w:p>
    <w:p w:rsidR="007023F2" w:rsidRPr="00CB01D8" w:rsidRDefault="007023F2" w:rsidP="007023F2">
      <w:pPr>
        <w:pStyle w:val="22"/>
        <w:spacing w:after="0" w:line="240" w:lineRule="auto"/>
        <w:ind w:firstLine="284"/>
        <w:jc w:val="both"/>
        <w:rPr>
          <w:sz w:val="14"/>
          <w:szCs w:val="14"/>
        </w:rPr>
      </w:pPr>
      <w:r w:rsidRPr="00CB01D8">
        <w:rPr>
          <w:sz w:val="14"/>
          <w:szCs w:val="14"/>
        </w:rPr>
        <w:t>6. Уполномоченное структурное подразделение Администрации муниципального округа, ответственное за прием сведений от руководителей муниципальных учреждений:</w:t>
      </w:r>
    </w:p>
    <w:p w:rsidR="007023F2" w:rsidRPr="00CB01D8" w:rsidRDefault="007023F2" w:rsidP="007023F2">
      <w:pPr>
        <w:pStyle w:val="22"/>
        <w:spacing w:after="0" w:line="240" w:lineRule="auto"/>
        <w:ind w:firstLine="284"/>
        <w:jc w:val="both"/>
        <w:rPr>
          <w:sz w:val="14"/>
          <w:szCs w:val="14"/>
        </w:rPr>
      </w:pPr>
      <w:r w:rsidRPr="00CB01D8">
        <w:rPr>
          <w:sz w:val="14"/>
          <w:szCs w:val="14"/>
        </w:rPr>
        <w:t>а) в 3-дневный срок со дня поступления запроса от средств массовой информации сообщает о нем руководителю учреждения, в отношении которого поступил запрос;</w:t>
      </w:r>
    </w:p>
    <w:p w:rsidR="007023F2" w:rsidRPr="00CB01D8" w:rsidRDefault="007023F2" w:rsidP="007023F2">
      <w:pPr>
        <w:pStyle w:val="22"/>
        <w:spacing w:after="0" w:line="240" w:lineRule="auto"/>
        <w:ind w:firstLine="284"/>
        <w:jc w:val="both"/>
        <w:rPr>
          <w:sz w:val="14"/>
          <w:szCs w:val="14"/>
        </w:rPr>
      </w:pPr>
      <w:r w:rsidRPr="00CB01D8">
        <w:rPr>
          <w:sz w:val="14"/>
          <w:szCs w:val="14"/>
        </w:rPr>
        <w:t>б) в 7-дневный срок со дня поступления запроса от средств массовой информации обеспечивает предоставление ему сведений, указанных в пункте 2 настоящего Порядка, в том случае, если запрашиваемые сведения отсутствуют на официальном сайте.</w:t>
      </w:r>
    </w:p>
    <w:p w:rsidR="007023F2" w:rsidRPr="00CB01D8" w:rsidRDefault="007023F2" w:rsidP="007023F2">
      <w:pPr>
        <w:pStyle w:val="22"/>
        <w:spacing w:after="0" w:line="240" w:lineRule="auto"/>
        <w:ind w:firstLine="284"/>
        <w:jc w:val="both"/>
        <w:rPr>
          <w:sz w:val="14"/>
          <w:szCs w:val="14"/>
        </w:rPr>
      </w:pPr>
      <w:r w:rsidRPr="00CB01D8">
        <w:rPr>
          <w:sz w:val="14"/>
          <w:szCs w:val="14"/>
        </w:rPr>
        <w:t xml:space="preserve">7. Специалисты уполномоченного структурного подразделения Администрации муниципального округа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 являющихся конфиденциальными.  </w:t>
      </w:r>
    </w:p>
    <w:p w:rsidR="007023F2" w:rsidRPr="00CB01D8" w:rsidRDefault="007023F2" w:rsidP="0039711B">
      <w:pPr>
        <w:spacing w:line="276" w:lineRule="auto"/>
        <w:jc w:val="center"/>
        <w:rPr>
          <w:b/>
          <w:sz w:val="14"/>
          <w:szCs w:val="14"/>
        </w:rPr>
      </w:pP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152</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widowControl w:val="0"/>
        <w:shd w:val="clear" w:color="auto" w:fill="FFFFFF"/>
        <w:jc w:val="center"/>
        <w:rPr>
          <w:b/>
          <w:sz w:val="14"/>
          <w:szCs w:val="14"/>
        </w:rPr>
      </w:pPr>
    </w:p>
    <w:p w:rsidR="007023F2" w:rsidRPr="00CB01D8" w:rsidRDefault="007023F2" w:rsidP="007023F2">
      <w:pPr>
        <w:widowControl w:val="0"/>
        <w:shd w:val="clear" w:color="auto" w:fill="FFFFFF"/>
        <w:jc w:val="center"/>
        <w:rPr>
          <w:b/>
          <w:sz w:val="14"/>
          <w:szCs w:val="14"/>
        </w:rPr>
      </w:pPr>
      <w:r w:rsidRPr="00CB01D8">
        <w:rPr>
          <w:b/>
          <w:sz w:val="14"/>
          <w:szCs w:val="14"/>
        </w:rPr>
        <w:t xml:space="preserve">Об утверждении Положения о присвоении звания </w:t>
      </w:r>
    </w:p>
    <w:p w:rsidR="007023F2" w:rsidRPr="00CB01D8" w:rsidRDefault="007023F2" w:rsidP="007023F2">
      <w:pPr>
        <w:widowControl w:val="0"/>
        <w:shd w:val="clear" w:color="auto" w:fill="FFFFFF"/>
        <w:jc w:val="center"/>
        <w:rPr>
          <w:b/>
          <w:sz w:val="14"/>
          <w:szCs w:val="14"/>
        </w:rPr>
      </w:pPr>
      <w:r w:rsidRPr="00CB01D8">
        <w:rPr>
          <w:b/>
          <w:sz w:val="14"/>
          <w:szCs w:val="14"/>
        </w:rPr>
        <w:t>«Почётный гражданин Солецкого муниципального округа»</w:t>
      </w:r>
    </w:p>
    <w:p w:rsidR="007023F2" w:rsidRPr="00CB01D8" w:rsidRDefault="007023F2" w:rsidP="007023F2">
      <w:pPr>
        <w:widowControl w:val="0"/>
        <w:shd w:val="clear" w:color="auto" w:fill="FFFFFF"/>
        <w:rPr>
          <w:sz w:val="14"/>
          <w:szCs w:val="14"/>
        </w:rPr>
      </w:pPr>
    </w:p>
    <w:p w:rsidR="007023F2" w:rsidRPr="00CB01D8" w:rsidRDefault="007023F2" w:rsidP="007023F2">
      <w:pPr>
        <w:ind w:firstLine="284"/>
        <w:jc w:val="both"/>
        <w:rPr>
          <w:b/>
          <w:sz w:val="14"/>
          <w:szCs w:val="14"/>
        </w:rPr>
      </w:pPr>
      <w:r w:rsidRPr="00CB01D8">
        <w:rPr>
          <w:sz w:val="14"/>
          <w:szCs w:val="14"/>
        </w:rPr>
        <w:t xml:space="preserve">На основании решения Думы Солецкого муниципального округа от 21.09.2021 № 7 «О правопреемстве органов местного самоуправления Солецкого </w:t>
      </w:r>
      <w:r w:rsidRPr="00CB01D8">
        <w:rPr>
          <w:sz w:val="14"/>
          <w:szCs w:val="14"/>
        </w:rPr>
        <w:t xml:space="preserve">муниципального округа Новгородской области» Дума Солецкого муниципального округа </w:t>
      </w:r>
      <w:r w:rsidRPr="00CB01D8">
        <w:rPr>
          <w:b/>
          <w:sz w:val="14"/>
          <w:szCs w:val="14"/>
        </w:rPr>
        <w:t>РЕШИЛА:</w:t>
      </w:r>
    </w:p>
    <w:p w:rsidR="007023F2" w:rsidRPr="00CB01D8" w:rsidRDefault="007023F2" w:rsidP="007023F2">
      <w:pPr>
        <w:ind w:firstLine="284"/>
        <w:jc w:val="both"/>
        <w:rPr>
          <w:sz w:val="14"/>
          <w:szCs w:val="14"/>
        </w:rPr>
      </w:pPr>
      <w:r w:rsidRPr="00CB01D8">
        <w:rPr>
          <w:sz w:val="14"/>
          <w:szCs w:val="14"/>
        </w:rPr>
        <w:t>1. Утвердить прилагаемые:</w:t>
      </w:r>
    </w:p>
    <w:p w:rsidR="007023F2" w:rsidRPr="00CB01D8" w:rsidRDefault="007023F2" w:rsidP="007023F2">
      <w:pPr>
        <w:ind w:firstLine="284"/>
        <w:jc w:val="both"/>
        <w:rPr>
          <w:sz w:val="14"/>
          <w:szCs w:val="14"/>
        </w:rPr>
      </w:pPr>
      <w:r w:rsidRPr="00CB01D8">
        <w:rPr>
          <w:sz w:val="14"/>
          <w:szCs w:val="14"/>
        </w:rPr>
        <w:t>1.1.  Положение о присвоении звания «Почётный гражданин Солецкого  муниципального округа»;</w:t>
      </w:r>
    </w:p>
    <w:p w:rsidR="007023F2" w:rsidRPr="00CB01D8" w:rsidRDefault="007023F2" w:rsidP="007023F2">
      <w:pPr>
        <w:ind w:firstLine="284"/>
        <w:jc w:val="both"/>
        <w:rPr>
          <w:sz w:val="14"/>
          <w:szCs w:val="14"/>
        </w:rPr>
      </w:pPr>
      <w:r w:rsidRPr="00CB01D8">
        <w:rPr>
          <w:sz w:val="14"/>
          <w:szCs w:val="14"/>
        </w:rPr>
        <w:t>1.2. Образец диплома  Почётного гражданина Солецкого муниципального  округа;</w:t>
      </w:r>
    </w:p>
    <w:p w:rsidR="007023F2" w:rsidRPr="00CB01D8" w:rsidRDefault="007023F2" w:rsidP="007023F2">
      <w:pPr>
        <w:ind w:firstLine="284"/>
        <w:jc w:val="both"/>
        <w:rPr>
          <w:sz w:val="14"/>
          <w:szCs w:val="14"/>
        </w:rPr>
      </w:pPr>
      <w:r w:rsidRPr="00CB01D8">
        <w:rPr>
          <w:sz w:val="14"/>
          <w:szCs w:val="14"/>
        </w:rPr>
        <w:t>1.3. Образец  удостоверения  Почётного гражданина Солецкого  муниципального округа.</w:t>
      </w:r>
    </w:p>
    <w:p w:rsidR="007023F2" w:rsidRPr="00CB01D8" w:rsidRDefault="007023F2" w:rsidP="007023F2">
      <w:pPr>
        <w:ind w:firstLine="284"/>
        <w:jc w:val="both"/>
        <w:rPr>
          <w:sz w:val="14"/>
          <w:szCs w:val="14"/>
        </w:rPr>
      </w:pPr>
      <w:r w:rsidRPr="00CB01D8">
        <w:rPr>
          <w:sz w:val="14"/>
          <w:szCs w:val="14"/>
        </w:rPr>
        <w:t>2. Признать утратившим силу решение Думы Солецкого муниципального района от 23.06.2011 «Об утверждении Положения «О присвоении звания Почётный гражданин Солецкого муниципального района».</w:t>
      </w:r>
    </w:p>
    <w:p w:rsidR="007023F2" w:rsidRPr="00CB01D8" w:rsidRDefault="007023F2" w:rsidP="007023F2">
      <w:pPr>
        <w:autoSpaceDE w:val="0"/>
        <w:autoSpaceDN w:val="0"/>
        <w:adjustRightInd w:val="0"/>
        <w:ind w:firstLine="284"/>
        <w:jc w:val="both"/>
        <w:rPr>
          <w:sz w:val="14"/>
          <w:szCs w:val="14"/>
        </w:rPr>
      </w:pPr>
      <w:r w:rsidRPr="00CB01D8">
        <w:rPr>
          <w:sz w:val="14"/>
          <w:szCs w:val="14"/>
        </w:rPr>
        <w:t xml:space="preserve">3.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7023F2" w:rsidRPr="00CB01D8" w:rsidRDefault="007023F2" w:rsidP="007023F2">
      <w:pPr>
        <w:jc w:val="center"/>
        <w:rPr>
          <w:sz w:val="14"/>
          <w:szCs w:val="14"/>
        </w:rPr>
      </w:pPr>
    </w:p>
    <w:p w:rsidR="007023F2" w:rsidRPr="00CB01D8" w:rsidRDefault="007023F2" w:rsidP="007023F2">
      <w:pPr>
        <w:jc w:val="right"/>
        <w:rPr>
          <w:sz w:val="14"/>
          <w:szCs w:val="14"/>
        </w:rPr>
      </w:pPr>
      <w:r w:rsidRPr="00CB01D8">
        <w:rPr>
          <w:sz w:val="14"/>
          <w:szCs w:val="14"/>
        </w:rPr>
        <w:t>Утверждено</w:t>
      </w:r>
    </w:p>
    <w:p w:rsidR="007023F2" w:rsidRPr="00CB01D8" w:rsidRDefault="007023F2" w:rsidP="007023F2">
      <w:pPr>
        <w:jc w:val="right"/>
        <w:rPr>
          <w:sz w:val="14"/>
          <w:szCs w:val="14"/>
        </w:rPr>
      </w:pPr>
      <w:r w:rsidRPr="00CB01D8">
        <w:rPr>
          <w:sz w:val="14"/>
          <w:szCs w:val="14"/>
        </w:rPr>
        <w:t xml:space="preserve">                                                                             решением Думы Солецкого</w:t>
      </w:r>
    </w:p>
    <w:p w:rsidR="007023F2" w:rsidRPr="00CB01D8" w:rsidRDefault="007023F2" w:rsidP="007023F2">
      <w:pPr>
        <w:jc w:val="right"/>
        <w:rPr>
          <w:sz w:val="14"/>
          <w:szCs w:val="14"/>
        </w:rPr>
      </w:pPr>
      <w:r w:rsidRPr="00CB01D8">
        <w:rPr>
          <w:sz w:val="14"/>
          <w:szCs w:val="14"/>
        </w:rPr>
        <w:t xml:space="preserve">                                                                             муниципального округа </w:t>
      </w:r>
    </w:p>
    <w:p w:rsidR="007023F2" w:rsidRPr="00CB01D8" w:rsidRDefault="007023F2" w:rsidP="007023F2">
      <w:pPr>
        <w:jc w:val="right"/>
        <w:rPr>
          <w:sz w:val="14"/>
          <w:szCs w:val="14"/>
        </w:rPr>
      </w:pPr>
      <w:r w:rsidRPr="00CB01D8">
        <w:rPr>
          <w:sz w:val="14"/>
          <w:szCs w:val="14"/>
        </w:rPr>
        <w:t xml:space="preserve">                                                                             от 27.05.2021 № 152</w:t>
      </w:r>
    </w:p>
    <w:p w:rsidR="007023F2" w:rsidRPr="00CB01D8" w:rsidRDefault="007023F2" w:rsidP="007023F2">
      <w:pPr>
        <w:jc w:val="center"/>
        <w:rPr>
          <w:b/>
          <w:sz w:val="14"/>
          <w:szCs w:val="14"/>
        </w:rPr>
      </w:pPr>
    </w:p>
    <w:p w:rsidR="007023F2" w:rsidRPr="00CB01D8" w:rsidRDefault="007023F2" w:rsidP="007023F2">
      <w:pPr>
        <w:jc w:val="center"/>
        <w:rPr>
          <w:b/>
          <w:sz w:val="14"/>
          <w:szCs w:val="14"/>
        </w:rPr>
      </w:pPr>
      <w:r w:rsidRPr="00CB01D8">
        <w:rPr>
          <w:b/>
          <w:sz w:val="14"/>
          <w:szCs w:val="14"/>
        </w:rPr>
        <w:t>ПОЛОЖЕНИЕ</w:t>
      </w:r>
    </w:p>
    <w:p w:rsidR="007023F2" w:rsidRPr="00CB01D8" w:rsidRDefault="007023F2" w:rsidP="007023F2">
      <w:pPr>
        <w:jc w:val="center"/>
        <w:rPr>
          <w:sz w:val="14"/>
          <w:szCs w:val="14"/>
        </w:rPr>
      </w:pPr>
      <w:r w:rsidRPr="00CB01D8">
        <w:rPr>
          <w:sz w:val="14"/>
          <w:szCs w:val="14"/>
        </w:rPr>
        <w:t xml:space="preserve">о присвоении звания «Почётный гражданин </w:t>
      </w:r>
    </w:p>
    <w:p w:rsidR="007023F2" w:rsidRPr="00CB01D8" w:rsidRDefault="007023F2" w:rsidP="007023F2">
      <w:pPr>
        <w:jc w:val="center"/>
        <w:rPr>
          <w:sz w:val="14"/>
          <w:szCs w:val="14"/>
        </w:rPr>
      </w:pPr>
      <w:r w:rsidRPr="00CB01D8">
        <w:rPr>
          <w:sz w:val="14"/>
          <w:szCs w:val="14"/>
        </w:rPr>
        <w:t xml:space="preserve"> Солецкого  муниципального  округа»</w:t>
      </w:r>
    </w:p>
    <w:p w:rsidR="007023F2" w:rsidRPr="00CB01D8" w:rsidRDefault="007023F2" w:rsidP="007023F2">
      <w:pPr>
        <w:jc w:val="center"/>
        <w:rPr>
          <w:sz w:val="14"/>
          <w:szCs w:val="14"/>
        </w:rPr>
      </w:pPr>
    </w:p>
    <w:p w:rsidR="007023F2" w:rsidRPr="00CB01D8" w:rsidRDefault="007023F2" w:rsidP="007023F2">
      <w:pPr>
        <w:ind w:firstLine="284"/>
        <w:jc w:val="both"/>
        <w:rPr>
          <w:sz w:val="14"/>
          <w:szCs w:val="14"/>
        </w:rPr>
      </w:pPr>
      <w:r w:rsidRPr="00CB01D8">
        <w:rPr>
          <w:sz w:val="14"/>
          <w:szCs w:val="14"/>
        </w:rPr>
        <w:t>Звания «Почётный гражданин Солецкого муниципального   округа» могут быть удостоены граждане Российской Федерации, иностранные граждане за высокие достижения в трудовой или общественной деятельности, принесшие  значительную пользу району, округу или позволившие существенным образом улучшить  условия жизни сольчан.</w:t>
      </w:r>
    </w:p>
    <w:p w:rsidR="007023F2" w:rsidRPr="00CB01D8" w:rsidRDefault="007023F2" w:rsidP="007023F2">
      <w:pPr>
        <w:ind w:firstLine="284"/>
        <w:jc w:val="both"/>
        <w:rPr>
          <w:sz w:val="14"/>
          <w:szCs w:val="14"/>
        </w:rPr>
      </w:pPr>
      <w:r w:rsidRPr="00CB01D8">
        <w:rPr>
          <w:sz w:val="14"/>
          <w:szCs w:val="14"/>
        </w:rPr>
        <w:t>1. Звание «Почётный гражданин Солецкого муниципального  округа» может быть, в частности, присвоено за существенный  личный вклад гражданина в:</w:t>
      </w:r>
    </w:p>
    <w:p w:rsidR="007023F2" w:rsidRPr="00CB01D8" w:rsidRDefault="007023F2" w:rsidP="007023F2">
      <w:pPr>
        <w:ind w:firstLine="284"/>
        <w:jc w:val="both"/>
        <w:rPr>
          <w:sz w:val="14"/>
          <w:szCs w:val="14"/>
        </w:rPr>
      </w:pPr>
      <w:r w:rsidRPr="00CB01D8">
        <w:rPr>
          <w:sz w:val="14"/>
          <w:szCs w:val="14"/>
        </w:rPr>
        <w:t>- развитие городского и сельского хозяйства, укрепление производственного  потенциала района, округа;</w:t>
      </w:r>
    </w:p>
    <w:p w:rsidR="007023F2" w:rsidRPr="00CB01D8" w:rsidRDefault="007023F2" w:rsidP="007023F2">
      <w:pPr>
        <w:ind w:firstLine="284"/>
        <w:jc w:val="both"/>
        <w:rPr>
          <w:sz w:val="14"/>
          <w:szCs w:val="14"/>
        </w:rPr>
      </w:pPr>
      <w:r w:rsidRPr="00CB01D8">
        <w:rPr>
          <w:sz w:val="14"/>
          <w:szCs w:val="14"/>
        </w:rPr>
        <w:t>- градостроительство и улучшение архитектурного облика города и населённых пунктов;</w:t>
      </w:r>
    </w:p>
    <w:p w:rsidR="007023F2" w:rsidRPr="00CB01D8" w:rsidRDefault="007023F2" w:rsidP="007023F2">
      <w:pPr>
        <w:ind w:firstLine="284"/>
        <w:jc w:val="both"/>
        <w:rPr>
          <w:sz w:val="14"/>
          <w:szCs w:val="14"/>
        </w:rPr>
      </w:pPr>
      <w:r w:rsidRPr="00CB01D8">
        <w:rPr>
          <w:sz w:val="14"/>
          <w:szCs w:val="14"/>
        </w:rPr>
        <w:t>- изучение истории и культуры Солецкого района, округа, реставрацию и восстановление его исторических и культурных памятников;</w:t>
      </w:r>
    </w:p>
    <w:p w:rsidR="007023F2" w:rsidRPr="00CB01D8" w:rsidRDefault="007023F2" w:rsidP="007023F2">
      <w:pPr>
        <w:ind w:firstLine="284"/>
        <w:jc w:val="both"/>
        <w:rPr>
          <w:sz w:val="14"/>
          <w:szCs w:val="14"/>
        </w:rPr>
      </w:pPr>
      <w:r w:rsidRPr="00CB01D8">
        <w:rPr>
          <w:sz w:val="14"/>
          <w:szCs w:val="14"/>
        </w:rPr>
        <w:t>- создание произведений искусства о районе, округе;</w:t>
      </w:r>
    </w:p>
    <w:p w:rsidR="007023F2" w:rsidRPr="00CB01D8" w:rsidRDefault="007023F2" w:rsidP="007023F2">
      <w:pPr>
        <w:ind w:firstLine="284"/>
        <w:jc w:val="both"/>
        <w:rPr>
          <w:sz w:val="14"/>
          <w:szCs w:val="14"/>
        </w:rPr>
      </w:pPr>
      <w:r w:rsidRPr="00CB01D8">
        <w:rPr>
          <w:sz w:val="14"/>
          <w:szCs w:val="14"/>
        </w:rPr>
        <w:t>- воспитание, просвещение, охрану здоровья, жизни, прав жителей района, округа;</w:t>
      </w:r>
    </w:p>
    <w:p w:rsidR="007023F2" w:rsidRPr="00CB01D8" w:rsidRDefault="007023F2" w:rsidP="007023F2">
      <w:pPr>
        <w:ind w:firstLine="284"/>
        <w:jc w:val="both"/>
        <w:rPr>
          <w:sz w:val="14"/>
          <w:szCs w:val="14"/>
        </w:rPr>
      </w:pPr>
      <w:r w:rsidRPr="00CB01D8">
        <w:rPr>
          <w:sz w:val="14"/>
          <w:szCs w:val="14"/>
        </w:rPr>
        <w:t>- развитие связей Солецкого района, округа с районами субъектов России и других стран.</w:t>
      </w:r>
    </w:p>
    <w:p w:rsidR="007023F2" w:rsidRPr="00CB01D8" w:rsidRDefault="007023F2" w:rsidP="007023F2">
      <w:pPr>
        <w:ind w:firstLine="284"/>
        <w:jc w:val="both"/>
        <w:rPr>
          <w:sz w:val="14"/>
          <w:szCs w:val="14"/>
        </w:rPr>
      </w:pPr>
      <w:r w:rsidRPr="00CB01D8">
        <w:rPr>
          <w:sz w:val="14"/>
          <w:szCs w:val="14"/>
        </w:rPr>
        <w:t>2. Звание «Почётный гражданин Солецкого муниципального  округа» присваивается решением Думы Солецкого муниципального округа по представлению Администрации муниципального округа. Решение Думы Солецкого муниципального округа  опубликовывается в периодическом печатном издании -  «Бюллетень Солецкого муниципального округа».</w:t>
      </w:r>
    </w:p>
    <w:p w:rsidR="007023F2" w:rsidRPr="00CB01D8" w:rsidRDefault="007023F2" w:rsidP="007023F2">
      <w:pPr>
        <w:ind w:firstLine="284"/>
        <w:jc w:val="both"/>
        <w:rPr>
          <w:sz w:val="14"/>
          <w:szCs w:val="14"/>
        </w:rPr>
      </w:pPr>
      <w:r w:rsidRPr="00CB01D8">
        <w:rPr>
          <w:sz w:val="14"/>
          <w:szCs w:val="14"/>
        </w:rPr>
        <w:t xml:space="preserve">3. Ходатайства о присвоении звания «Почётный гражданин Солецкого  муниципального округа» могут представлять  в срок до 1 июня ежегодно   руководители предприятий, учреждений, организаций частной, государственной, муниципальной и иных форм собственности, выборные органы общественных организаций, депутаты Думы Солецкого муниципального округа,  комитеты, управление и отделы Администрации муниципального округа. </w:t>
      </w:r>
    </w:p>
    <w:p w:rsidR="007023F2" w:rsidRPr="00CB01D8" w:rsidRDefault="007023F2" w:rsidP="007023F2">
      <w:pPr>
        <w:ind w:firstLine="284"/>
        <w:jc w:val="both"/>
        <w:rPr>
          <w:sz w:val="14"/>
          <w:szCs w:val="14"/>
        </w:rPr>
      </w:pPr>
      <w:r w:rsidRPr="00CB01D8">
        <w:rPr>
          <w:sz w:val="14"/>
          <w:szCs w:val="14"/>
        </w:rPr>
        <w:t>Ходатайство вместе с прилагаемыми к нему   характеристикой производственной или общественной деятельности с указанием особых заслуг перед Солецким районом, округом представляемого к присвоению звания лица,  выпиской из трудовой книжки, инициаторы присвоения звания «Почётный гражданин Солецкого муниципального  округа» представляют в Администрацию муниципального округа.</w:t>
      </w:r>
    </w:p>
    <w:p w:rsidR="007023F2" w:rsidRPr="00CB01D8" w:rsidRDefault="007023F2" w:rsidP="007023F2">
      <w:pPr>
        <w:ind w:firstLine="284"/>
        <w:jc w:val="both"/>
        <w:rPr>
          <w:sz w:val="14"/>
          <w:szCs w:val="14"/>
        </w:rPr>
      </w:pPr>
      <w:r w:rsidRPr="00CB01D8">
        <w:rPr>
          <w:sz w:val="14"/>
          <w:szCs w:val="14"/>
        </w:rPr>
        <w:t>Администрация муниципального округа организует обсуждение выдвинутых кандидатур общественностью округа, запрашивает, при необходимости, мнение соответствующих комитетов, управления и отделов Администрации муниципального округа.</w:t>
      </w:r>
    </w:p>
    <w:p w:rsidR="007023F2" w:rsidRPr="00CB01D8" w:rsidRDefault="007023F2" w:rsidP="007023F2">
      <w:pPr>
        <w:ind w:firstLine="284"/>
        <w:jc w:val="both"/>
        <w:rPr>
          <w:sz w:val="14"/>
          <w:szCs w:val="14"/>
        </w:rPr>
      </w:pPr>
      <w:r w:rsidRPr="00CB01D8">
        <w:rPr>
          <w:sz w:val="14"/>
          <w:szCs w:val="14"/>
        </w:rPr>
        <w:t>Вопрос о присвоении звания «Почётный гражданин Солецкого муниципального  округа»  рассматривается на заседании Думы Солецкого муниципального округа.</w:t>
      </w:r>
    </w:p>
    <w:p w:rsidR="007023F2" w:rsidRPr="00CB01D8" w:rsidRDefault="007023F2" w:rsidP="007023F2">
      <w:pPr>
        <w:ind w:firstLine="284"/>
        <w:jc w:val="both"/>
        <w:rPr>
          <w:sz w:val="14"/>
          <w:szCs w:val="14"/>
        </w:rPr>
      </w:pPr>
      <w:r w:rsidRPr="00CB01D8">
        <w:rPr>
          <w:sz w:val="14"/>
          <w:szCs w:val="14"/>
        </w:rPr>
        <w:t>4. Почётному гражданину Солецкого муниципального округа в торжественной обстановке вручается Главой муниципального округа  или другим лицом по его поручению диплом,  удостоверение.</w:t>
      </w:r>
    </w:p>
    <w:p w:rsidR="007023F2" w:rsidRPr="00CB01D8" w:rsidRDefault="007023F2" w:rsidP="007023F2">
      <w:pPr>
        <w:ind w:firstLine="284"/>
        <w:jc w:val="both"/>
        <w:rPr>
          <w:sz w:val="14"/>
          <w:szCs w:val="14"/>
        </w:rPr>
      </w:pPr>
      <w:r w:rsidRPr="00CB01D8">
        <w:rPr>
          <w:sz w:val="14"/>
          <w:szCs w:val="14"/>
        </w:rPr>
        <w:t xml:space="preserve">Образцы диплома и удостоверения утверждаются решением Думы Солецкого муниципального округа. </w:t>
      </w:r>
    </w:p>
    <w:p w:rsidR="007023F2" w:rsidRPr="00CB01D8" w:rsidRDefault="007023F2" w:rsidP="007023F2">
      <w:pPr>
        <w:ind w:firstLine="284"/>
        <w:jc w:val="both"/>
        <w:rPr>
          <w:sz w:val="14"/>
          <w:szCs w:val="14"/>
        </w:rPr>
      </w:pPr>
      <w:r w:rsidRPr="00CB01D8">
        <w:rPr>
          <w:sz w:val="14"/>
          <w:szCs w:val="14"/>
        </w:rPr>
        <w:t>Изготовление, своевременное оформление дипломов, удостоверений  обеспечивает Администрация муниципального округа.</w:t>
      </w:r>
    </w:p>
    <w:p w:rsidR="007023F2" w:rsidRPr="00CB01D8" w:rsidRDefault="007023F2" w:rsidP="007023F2">
      <w:pPr>
        <w:ind w:firstLine="284"/>
        <w:jc w:val="both"/>
        <w:rPr>
          <w:sz w:val="14"/>
          <w:szCs w:val="14"/>
        </w:rPr>
      </w:pPr>
      <w:r w:rsidRPr="00CB01D8">
        <w:rPr>
          <w:sz w:val="14"/>
          <w:szCs w:val="14"/>
        </w:rPr>
        <w:lastRenderedPageBreak/>
        <w:t>5. Почётные граждане Солецкого муниципального округа имеют право бесплатно посещать  концерты, выставки, другие зрелищные мероприятия, проводимые в муниципальных учреждениях Солецкого муниципального округа.</w:t>
      </w:r>
    </w:p>
    <w:p w:rsidR="007023F2" w:rsidRPr="00CB01D8" w:rsidRDefault="007023F2" w:rsidP="007023F2">
      <w:pPr>
        <w:ind w:firstLine="284"/>
        <w:jc w:val="both"/>
        <w:rPr>
          <w:sz w:val="14"/>
          <w:szCs w:val="14"/>
        </w:rPr>
      </w:pPr>
      <w:r w:rsidRPr="00CB01D8">
        <w:rPr>
          <w:sz w:val="14"/>
          <w:szCs w:val="14"/>
        </w:rPr>
        <w:t>Расходы, связанные с реализацией  настоящего  пункта, производятся  за счёт  бюджета Солецкого муниципального округа.</w:t>
      </w:r>
    </w:p>
    <w:p w:rsidR="007023F2" w:rsidRPr="00CB01D8" w:rsidRDefault="007023F2" w:rsidP="007023F2">
      <w:pPr>
        <w:ind w:firstLine="284"/>
        <w:jc w:val="both"/>
        <w:rPr>
          <w:sz w:val="14"/>
          <w:szCs w:val="14"/>
        </w:rPr>
      </w:pPr>
      <w:r w:rsidRPr="00CB01D8">
        <w:rPr>
          <w:sz w:val="14"/>
          <w:szCs w:val="14"/>
        </w:rPr>
        <w:t>6. Фотографии и краткие биографические данные Почётных  граждан Солецкого муниципального округа заносятся в Книгу Почётных граждан Солецкого муниципального округа. Ее оформление и ведение осуществляет Администрация муниципального округа.</w:t>
      </w:r>
    </w:p>
    <w:p w:rsidR="007023F2" w:rsidRPr="00CB01D8" w:rsidRDefault="007023F2" w:rsidP="007023F2">
      <w:pPr>
        <w:pStyle w:val="1a"/>
        <w:suppressLineNumbers/>
        <w:snapToGrid w:val="0"/>
        <w:spacing w:before="0" w:after="0" w:line="240" w:lineRule="auto"/>
        <w:ind w:firstLine="284"/>
        <w:jc w:val="left"/>
        <w:rPr>
          <w:rFonts w:ascii="Times New Roman" w:hAnsi="Times New Roman" w:cs="Times New Roman"/>
          <w:b/>
          <w:sz w:val="14"/>
          <w:szCs w:val="14"/>
        </w:rPr>
      </w:pP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153</w:t>
      </w:r>
    </w:p>
    <w:p w:rsidR="0039711B" w:rsidRPr="00CB01D8" w:rsidRDefault="0039711B" w:rsidP="0039711B">
      <w:pPr>
        <w:spacing w:line="276" w:lineRule="auto"/>
        <w:jc w:val="center"/>
        <w:rPr>
          <w:sz w:val="14"/>
          <w:szCs w:val="14"/>
        </w:rPr>
      </w:pPr>
      <w:r w:rsidRPr="00CB01D8">
        <w:rPr>
          <w:sz w:val="14"/>
          <w:szCs w:val="14"/>
        </w:rPr>
        <w:t>г. Сольцы</w:t>
      </w:r>
    </w:p>
    <w:p w:rsidR="007023F2" w:rsidRPr="00CB01D8" w:rsidRDefault="007023F2" w:rsidP="007023F2">
      <w:pPr>
        <w:widowControl w:val="0"/>
        <w:shd w:val="clear" w:color="auto" w:fill="FFFFFF"/>
        <w:jc w:val="center"/>
        <w:rPr>
          <w:b/>
          <w:sz w:val="14"/>
          <w:szCs w:val="14"/>
        </w:rPr>
      </w:pPr>
    </w:p>
    <w:p w:rsidR="007023F2" w:rsidRPr="00CB01D8" w:rsidRDefault="007023F2" w:rsidP="007023F2">
      <w:pPr>
        <w:jc w:val="center"/>
        <w:outlineLvl w:val="0"/>
        <w:rPr>
          <w:b/>
          <w:sz w:val="14"/>
          <w:szCs w:val="14"/>
        </w:rPr>
      </w:pPr>
      <w:r w:rsidRPr="00CB01D8">
        <w:rPr>
          <w:b/>
          <w:sz w:val="14"/>
          <w:szCs w:val="14"/>
        </w:rPr>
        <w:t>О внесении изменений в решение Думы  Солецкого</w:t>
      </w:r>
    </w:p>
    <w:p w:rsidR="007023F2" w:rsidRPr="00CB01D8" w:rsidRDefault="007023F2" w:rsidP="007023F2">
      <w:pPr>
        <w:jc w:val="center"/>
        <w:outlineLvl w:val="0"/>
        <w:rPr>
          <w:b/>
          <w:sz w:val="14"/>
          <w:szCs w:val="14"/>
        </w:rPr>
      </w:pPr>
      <w:r w:rsidRPr="00CB01D8">
        <w:rPr>
          <w:b/>
          <w:sz w:val="14"/>
          <w:szCs w:val="14"/>
        </w:rPr>
        <w:t xml:space="preserve"> муниципального округа от 28.12.2020 № 77</w:t>
      </w:r>
    </w:p>
    <w:p w:rsidR="007023F2" w:rsidRPr="00CB01D8" w:rsidRDefault="007023F2" w:rsidP="007023F2">
      <w:pPr>
        <w:widowControl w:val="0"/>
        <w:shd w:val="clear" w:color="auto" w:fill="FFFFFF"/>
        <w:rPr>
          <w:sz w:val="14"/>
          <w:szCs w:val="14"/>
        </w:rPr>
      </w:pPr>
    </w:p>
    <w:p w:rsidR="007023F2" w:rsidRPr="00CB01D8" w:rsidRDefault="007023F2" w:rsidP="007023F2">
      <w:pPr>
        <w:tabs>
          <w:tab w:val="left" w:pos="8205"/>
        </w:tabs>
        <w:ind w:firstLine="284"/>
        <w:jc w:val="both"/>
        <w:rPr>
          <w:b/>
          <w:sz w:val="14"/>
          <w:szCs w:val="14"/>
        </w:rPr>
      </w:pPr>
      <w:r w:rsidRPr="00CB01D8">
        <w:rPr>
          <w:sz w:val="14"/>
          <w:szCs w:val="14"/>
        </w:rPr>
        <w:t xml:space="preserve">Дума муниципального округа  </w:t>
      </w:r>
      <w:r w:rsidRPr="00CB01D8">
        <w:rPr>
          <w:b/>
          <w:sz w:val="14"/>
          <w:szCs w:val="14"/>
        </w:rPr>
        <w:t xml:space="preserve">РЕШИЛА: </w:t>
      </w:r>
    </w:p>
    <w:p w:rsidR="007023F2" w:rsidRPr="00CB01D8" w:rsidRDefault="007023F2" w:rsidP="007023F2">
      <w:pPr>
        <w:ind w:firstLine="284"/>
        <w:jc w:val="both"/>
        <w:rPr>
          <w:sz w:val="14"/>
          <w:szCs w:val="14"/>
        </w:rPr>
      </w:pPr>
      <w:r w:rsidRPr="00CB01D8">
        <w:rPr>
          <w:sz w:val="14"/>
          <w:szCs w:val="14"/>
        </w:rPr>
        <w:t>1. Внести  изменения в решение Думы Солецкого муниципального округа  от 28.12.2020  №  77 «О бюджете Солецкого муниципального округа Новгородской области  на 2021 год и на плановый период 2022 и 2023 годов» (в редакции решений от 16.02.2021 № 113, от 25.03.2021 № 124, от 30.04.2021 № 136):</w:t>
      </w:r>
    </w:p>
    <w:p w:rsidR="007023F2" w:rsidRPr="00CB01D8" w:rsidRDefault="007023F2" w:rsidP="007023F2">
      <w:pPr>
        <w:ind w:firstLine="284"/>
        <w:jc w:val="both"/>
        <w:rPr>
          <w:sz w:val="14"/>
          <w:szCs w:val="14"/>
        </w:rPr>
      </w:pPr>
      <w:r w:rsidRPr="00CB01D8">
        <w:rPr>
          <w:sz w:val="14"/>
          <w:szCs w:val="14"/>
        </w:rPr>
        <w:t>1.1. Заменить:</w:t>
      </w:r>
    </w:p>
    <w:p w:rsidR="007023F2" w:rsidRPr="00CB01D8" w:rsidRDefault="007023F2" w:rsidP="007023F2">
      <w:pPr>
        <w:ind w:firstLine="284"/>
        <w:jc w:val="both"/>
        <w:rPr>
          <w:spacing w:val="-1"/>
          <w:sz w:val="14"/>
          <w:szCs w:val="14"/>
        </w:rPr>
      </w:pPr>
      <w:r w:rsidRPr="00CB01D8">
        <w:rPr>
          <w:sz w:val="14"/>
          <w:szCs w:val="14"/>
        </w:rPr>
        <w:t xml:space="preserve">1.1.1. в подпункте 1.1 пункта 1 </w:t>
      </w:r>
      <w:r w:rsidRPr="00CB01D8">
        <w:rPr>
          <w:spacing w:val="-1"/>
          <w:sz w:val="14"/>
          <w:szCs w:val="14"/>
        </w:rPr>
        <w:t>цифру «</w:t>
      </w:r>
      <w:r w:rsidRPr="00CB01D8">
        <w:rPr>
          <w:sz w:val="14"/>
          <w:szCs w:val="14"/>
        </w:rPr>
        <w:t>571065,14508</w:t>
      </w:r>
      <w:r w:rsidRPr="00CB01D8">
        <w:rPr>
          <w:spacing w:val="-1"/>
          <w:sz w:val="14"/>
          <w:szCs w:val="14"/>
        </w:rPr>
        <w:t>» на «</w:t>
      </w:r>
      <w:r w:rsidRPr="00CB01D8">
        <w:rPr>
          <w:sz w:val="14"/>
          <w:szCs w:val="14"/>
        </w:rPr>
        <w:t>571469,28573</w:t>
      </w:r>
      <w:r w:rsidRPr="00CB01D8">
        <w:rPr>
          <w:spacing w:val="-1"/>
          <w:sz w:val="14"/>
          <w:szCs w:val="14"/>
        </w:rPr>
        <w:t>»;</w:t>
      </w:r>
    </w:p>
    <w:p w:rsidR="007023F2" w:rsidRPr="00CB01D8" w:rsidRDefault="007023F2" w:rsidP="007023F2">
      <w:pPr>
        <w:ind w:firstLine="284"/>
        <w:jc w:val="both"/>
        <w:rPr>
          <w:spacing w:val="-1"/>
          <w:sz w:val="14"/>
          <w:szCs w:val="14"/>
        </w:rPr>
      </w:pPr>
      <w:r w:rsidRPr="00CB01D8">
        <w:rPr>
          <w:sz w:val="14"/>
          <w:szCs w:val="14"/>
        </w:rPr>
        <w:t xml:space="preserve">1.1.2. </w:t>
      </w:r>
      <w:r w:rsidRPr="00CB01D8">
        <w:rPr>
          <w:spacing w:val="-1"/>
          <w:sz w:val="14"/>
          <w:szCs w:val="14"/>
        </w:rPr>
        <w:t>в подпункте 1.2. пункта 1 цифру «</w:t>
      </w:r>
      <w:r w:rsidRPr="00CB01D8">
        <w:rPr>
          <w:sz w:val="14"/>
          <w:szCs w:val="14"/>
        </w:rPr>
        <w:t>575281,98134</w:t>
      </w:r>
      <w:r w:rsidRPr="00CB01D8">
        <w:rPr>
          <w:spacing w:val="-1"/>
          <w:sz w:val="14"/>
          <w:szCs w:val="14"/>
        </w:rPr>
        <w:t>» на «</w:t>
      </w:r>
      <w:r w:rsidRPr="00CB01D8">
        <w:rPr>
          <w:sz w:val="14"/>
          <w:szCs w:val="14"/>
        </w:rPr>
        <w:t>576586,12199</w:t>
      </w:r>
      <w:r w:rsidRPr="00CB01D8">
        <w:rPr>
          <w:spacing w:val="-1"/>
          <w:sz w:val="14"/>
          <w:szCs w:val="14"/>
        </w:rPr>
        <w:t>»;</w:t>
      </w:r>
    </w:p>
    <w:p w:rsidR="007023F2" w:rsidRPr="00CB01D8" w:rsidRDefault="007023F2" w:rsidP="007023F2">
      <w:pPr>
        <w:ind w:firstLine="284"/>
        <w:jc w:val="both"/>
        <w:rPr>
          <w:b/>
          <w:sz w:val="14"/>
          <w:szCs w:val="14"/>
        </w:rPr>
      </w:pPr>
      <w:r w:rsidRPr="00CB01D8">
        <w:rPr>
          <w:spacing w:val="-1"/>
          <w:sz w:val="14"/>
          <w:szCs w:val="14"/>
        </w:rPr>
        <w:t>1.1.3. в подпункте 1.3. пункта 1 цифру «</w:t>
      </w:r>
      <w:r w:rsidRPr="00CB01D8">
        <w:rPr>
          <w:sz w:val="14"/>
          <w:szCs w:val="14"/>
        </w:rPr>
        <w:t>4216,83626</w:t>
      </w:r>
      <w:r w:rsidRPr="00CB01D8">
        <w:rPr>
          <w:color w:val="000000"/>
          <w:spacing w:val="-1"/>
          <w:sz w:val="14"/>
          <w:szCs w:val="14"/>
        </w:rPr>
        <w:t>» на «</w:t>
      </w:r>
      <w:r w:rsidRPr="00CB01D8">
        <w:rPr>
          <w:sz w:val="14"/>
          <w:szCs w:val="14"/>
        </w:rPr>
        <w:t>5116,83626</w:t>
      </w:r>
      <w:r w:rsidRPr="00CB01D8">
        <w:rPr>
          <w:b/>
          <w:sz w:val="14"/>
          <w:szCs w:val="14"/>
        </w:rPr>
        <w:t>»;</w:t>
      </w:r>
    </w:p>
    <w:p w:rsidR="007023F2" w:rsidRPr="00CB01D8" w:rsidRDefault="007023F2" w:rsidP="007023F2">
      <w:pPr>
        <w:ind w:firstLine="284"/>
        <w:jc w:val="both"/>
        <w:rPr>
          <w:sz w:val="14"/>
          <w:szCs w:val="14"/>
        </w:rPr>
      </w:pPr>
      <w:r w:rsidRPr="00CB01D8">
        <w:rPr>
          <w:sz w:val="14"/>
          <w:szCs w:val="14"/>
        </w:rPr>
        <w:t>1.1.4. в подпункте 2.1. пункта 2 цифру «278281,84900» на «291474,94900»;</w:t>
      </w:r>
    </w:p>
    <w:p w:rsidR="007023F2" w:rsidRPr="00CB01D8" w:rsidRDefault="007023F2" w:rsidP="007023F2">
      <w:pPr>
        <w:ind w:firstLine="284"/>
        <w:jc w:val="both"/>
        <w:rPr>
          <w:sz w:val="14"/>
          <w:szCs w:val="14"/>
        </w:rPr>
      </w:pPr>
      <w:r w:rsidRPr="00CB01D8">
        <w:rPr>
          <w:sz w:val="14"/>
          <w:szCs w:val="14"/>
        </w:rPr>
        <w:t>1.1.5. в подпункте 2.2. пункта 2 цифру «278281,84900» на «291474,94900»;</w:t>
      </w:r>
    </w:p>
    <w:p w:rsidR="007023F2" w:rsidRPr="00CB01D8" w:rsidRDefault="007023F2" w:rsidP="007023F2">
      <w:pPr>
        <w:ind w:firstLine="284"/>
        <w:jc w:val="both"/>
        <w:rPr>
          <w:spacing w:val="-1"/>
          <w:sz w:val="14"/>
          <w:szCs w:val="14"/>
        </w:rPr>
      </w:pPr>
      <w:r w:rsidRPr="00CB01D8">
        <w:rPr>
          <w:spacing w:val="-1"/>
          <w:sz w:val="14"/>
          <w:szCs w:val="14"/>
        </w:rPr>
        <w:t>1.1.6. в пункте 12 цифры «</w:t>
      </w:r>
      <w:r w:rsidRPr="00CB01D8">
        <w:rPr>
          <w:sz w:val="14"/>
          <w:szCs w:val="14"/>
        </w:rPr>
        <w:t>408583,77508</w:t>
      </w:r>
      <w:r w:rsidRPr="00CB01D8">
        <w:rPr>
          <w:spacing w:val="-1"/>
          <w:sz w:val="14"/>
          <w:szCs w:val="14"/>
        </w:rPr>
        <w:t>» на «</w:t>
      </w:r>
      <w:r w:rsidRPr="00CB01D8">
        <w:rPr>
          <w:sz w:val="14"/>
          <w:szCs w:val="14"/>
        </w:rPr>
        <w:t>408773,77508</w:t>
      </w:r>
      <w:r w:rsidRPr="00CB01D8">
        <w:rPr>
          <w:spacing w:val="-1"/>
          <w:sz w:val="14"/>
          <w:szCs w:val="14"/>
        </w:rPr>
        <w:t>», «114573,59900» на «127766,49900»;</w:t>
      </w:r>
    </w:p>
    <w:p w:rsidR="007023F2" w:rsidRPr="00CB01D8" w:rsidRDefault="007023F2" w:rsidP="007023F2">
      <w:pPr>
        <w:ind w:firstLine="284"/>
        <w:jc w:val="both"/>
        <w:rPr>
          <w:spacing w:val="-1"/>
          <w:sz w:val="14"/>
          <w:szCs w:val="14"/>
        </w:rPr>
      </w:pPr>
      <w:r w:rsidRPr="00CB01D8">
        <w:rPr>
          <w:spacing w:val="-1"/>
          <w:sz w:val="14"/>
          <w:szCs w:val="14"/>
        </w:rPr>
        <w:t>1.1.7. в пункте 13 слова «на 2021 год в сумме 12500,90000 тыс.рублей» на «на 2021 год в сумме 12460,90000 тыс.рублей»;</w:t>
      </w:r>
    </w:p>
    <w:p w:rsidR="007023F2" w:rsidRPr="00CB01D8" w:rsidRDefault="007023F2" w:rsidP="007023F2">
      <w:pPr>
        <w:ind w:firstLine="284"/>
        <w:jc w:val="both"/>
        <w:rPr>
          <w:spacing w:val="-1"/>
          <w:sz w:val="14"/>
          <w:szCs w:val="14"/>
        </w:rPr>
      </w:pPr>
      <w:r w:rsidRPr="00CB01D8">
        <w:rPr>
          <w:spacing w:val="-1"/>
          <w:sz w:val="14"/>
          <w:szCs w:val="14"/>
        </w:rPr>
        <w:t>1.1.8. в пункте 17 цифры «33284,34685» на «</w:t>
      </w:r>
      <w:r w:rsidRPr="00CB01D8">
        <w:rPr>
          <w:sz w:val="14"/>
          <w:szCs w:val="14"/>
        </w:rPr>
        <w:t>33498,48470</w:t>
      </w:r>
      <w:r w:rsidRPr="00CB01D8">
        <w:rPr>
          <w:spacing w:val="-1"/>
          <w:sz w:val="14"/>
          <w:szCs w:val="14"/>
        </w:rPr>
        <w:t>», «12898,05000» на «26090,95000»</w:t>
      </w:r>
    </w:p>
    <w:p w:rsidR="007023F2" w:rsidRPr="00CB01D8" w:rsidRDefault="007023F2" w:rsidP="007023F2">
      <w:pPr>
        <w:ind w:firstLine="284"/>
        <w:jc w:val="both"/>
        <w:rPr>
          <w:sz w:val="14"/>
          <w:szCs w:val="14"/>
        </w:rPr>
      </w:pPr>
      <w:r w:rsidRPr="00CB01D8">
        <w:rPr>
          <w:spacing w:val="-1"/>
          <w:sz w:val="14"/>
          <w:szCs w:val="14"/>
        </w:rPr>
        <w:t>2</w:t>
      </w:r>
      <w:r w:rsidRPr="00CB01D8">
        <w:rPr>
          <w:sz w:val="14"/>
          <w:szCs w:val="14"/>
        </w:rPr>
        <w:t>.Изложить приложения  № 1, № 2, № 7, № 8, № 9 в прилагаемой редакции.</w:t>
      </w:r>
    </w:p>
    <w:p w:rsidR="007023F2" w:rsidRPr="00CB01D8" w:rsidRDefault="007023F2" w:rsidP="007023F2">
      <w:pPr>
        <w:ind w:firstLine="284"/>
        <w:jc w:val="both"/>
        <w:rPr>
          <w:sz w:val="14"/>
          <w:szCs w:val="14"/>
        </w:rPr>
      </w:pPr>
      <w:r w:rsidRPr="00CB01D8">
        <w:rPr>
          <w:sz w:val="14"/>
          <w:szCs w:val="14"/>
        </w:rPr>
        <w:t xml:space="preserve">3.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7023F2" w:rsidRPr="00CB01D8" w:rsidRDefault="007023F2" w:rsidP="007023F2">
      <w:pPr>
        <w:jc w:val="both"/>
        <w:rPr>
          <w:sz w:val="14"/>
          <w:szCs w:val="14"/>
        </w:rPr>
      </w:pPr>
      <w:r w:rsidRPr="00CB01D8">
        <w:rPr>
          <w:sz w:val="14"/>
          <w:szCs w:val="14"/>
        </w:rPr>
        <w:t xml:space="preserve">                                                                            </w:t>
      </w: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7023F2" w:rsidRPr="00CB01D8" w:rsidRDefault="007023F2" w:rsidP="007023F2">
      <w:pPr>
        <w:jc w:val="center"/>
        <w:rPr>
          <w:sz w:val="14"/>
          <w:szCs w:val="14"/>
        </w:rPr>
      </w:pPr>
    </w:p>
    <w:tbl>
      <w:tblPr>
        <w:tblW w:w="0" w:type="auto"/>
        <w:tblInd w:w="-30" w:type="dxa"/>
        <w:tblLook w:val="0000" w:firstRow="0" w:lastRow="0" w:firstColumn="0" w:lastColumn="0" w:noHBand="0" w:noVBand="0"/>
      </w:tblPr>
      <w:tblGrid>
        <w:gridCol w:w="1743"/>
        <w:gridCol w:w="903"/>
        <w:gridCol w:w="791"/>
        <w:gridCol w:w="791"/>
        <w:gridCol w:w="791"/>
      </w:tblGrid>
      <w:tr w:rsidR="007023F2" w:rsidRPr="00CB01D8" w:rsidTr="007023F2">
        <w:trPr>
          <w:trHeight w:val="20"/>
        </w:trPr>
        <w:tc>
          <w:tcPr>
            <w:tcW w:w="0" w:type="auto"/>
            <w:gridSpan w:val="5"/>
            <w:tcBorders>
              <w:top w:val="nil"/>
              <w:left w:val="nil"/>
              <w:right w:val="nil"/>
            </w:tcBorders>
          </w:tcPr>
          <w:p w:rsidR="007023F2" w:rsidRPr="00CB01D8" w:rsidRDefault="007023F2" w:rsidP="007023F2">
            <w:pPr>
              <w:autoSpaceDE w:val="0"/>
              <w:autoSpaceDN w:val="0"/>
              <w:adjustRightInd w:val="0"/>
              <w:jc w:val="right"/>
              <w:rPr>
                <w:color w:val="000000"/>
                <w:sz w:val="10"/>
                <w:szCs w:val="10"/>
                <w:lang w:eastAsia="ru-RU"/>
              </w:rPr>
            </w:pPr>
            <w:r w:rsidRPr="00CB01D8">
              <w:rPr>
                <w:color w:val="000000"/>
                <w:sz w:val="10"/>
                <w:szCs w:val="10"/>
                <w:lang w:eastAsia="ru-RU"/>
              </w:rPr>
              <w:t xml:space="preserve">                                                    Приложение №  1 </w:t>
            </w:r>
          </w:p>
          <w:p w:rsidR="007023F2" w:rsidRPr="00CB01D8" w:rsidRDefault="007023F2" w:rsidP="007023F2">
            <w:pPr>
              <w:autoSpaceDE w:val="0"/>
              <w:autoSpaceDN w:val="0"/>
              <w:adjustRightInd w:val="0"/>
              <w:jc w:val="right"/>
              <w:rPr>
                <w:color w:val="000000"/>
                <w:sz w:val="10"/>
                <w:szCs w:val="10"/>
                <w:lang w:eastAsia="ru-RU"/>
              </w:rPr>
            </w:pPr>
            <w:r w:rsidRPr="00CB01D8">
              <w:rPr>
                <w:color w:val="000000"/>
                <w:sz w:val="10"/>
                <w:szCs w:val="10"/>
                <w:lang w:eastAsia="ru-RU"/>
              </w:rPr>
              <w:t xml:space="preserve">                                                                   к  решению Думы Солецкого     </w:t>
            </w:r>
          </w:p>
          <w:p w:rsidR="007023F2" w:rsidRPr="00CB01D8" w:rsidRDefault="007023F2" w:rsidP="007023F2">
            <w:pPr>
              <w:autoSpaceDE w:val="0"/>
              <w:autoSpaceDN w:val="0"/>
              <w:adjustRightInd w:val="0"/>
              <w:jc w:val="right"/>
              <w:rPr>
                <w:color w:val="000000"/>
                <w:sz w:val="10"/>
                <w:szCs w:val="10"/>
                <w:lang w:eastAsia="ru-RU"/>
              </w:rPr>
            </w:pPr>
            <w:r w:rsidRPr="00CB01D8">
              <w:rPr>
                <w:color w:val="000000"/>
                <w:sz w:val="10"/>
                <w:szCs w:val="10"/>
                <w:lang w:eastAsia="ru-RU"/>
              </w:rPr>
              <w:t xml:space="preserve">                                муниципального округа</w:t>
            </w:r>
          </w:p>
          <w:p w:rsidR="007023F2" w:rsidRPr="00CB01D8" w:rsidRDefault="007023F2" w:rsidP="007023F2">
            <w:pPr>
              <w:autoSpaceDE w:val="0"/>
              <w:autoSpaceDN w:val="0"/>
              <w:adjustRightInd w:val="0"/>
              <w:jc w:val="right"/>
              <w:rPr>
                <w:color w:val="000000"/>
                <w:sz w:val="10"/>
                <w:szCs w:val="10"/>
                <w:lang w:eastAsia="ru-RU"/>
              </w:rPr>
            </w:pPr>
            <w:r w:rsidRPr="00CB01D8">
              <w:rPr>
                <w:color w:val="000000"/>
                <w:sz w:val="10"/>
                <w:szCs w:val="10"/>
                <w:lang w:eastAsia="ru-RU"/>
              </w:rPr>
              <w:t xml:space="preserve">«О бюджете  муниципального района                                                    </w:t>
            </w:r>
          </w:p>
          <w:p w:rsidR="007023F2" w:rsidRPr="00CB01D8" w:rsidRDefault="007023F2" w:rsidP="007023F2">
            <w:pPr>
              <w:autoSpaceDE w:val="0"/>
              <w:autoSpaceDN w:val="0"/>
              <w:adjustRightInd w:val="0"/>
              <w:jc w:val="right"/>
              <w:rPr>
                <w:color w:val="000000"/>
                <w:sz w:val="10"/>
                <w:szCs w:val="10"/>
                <w:lang w:eastAsia="ru-RU"/>
              </w:rPr>
            </w:pPr>
            <w:r w:rsidRPr="00CB01D8">
              <w:rPr>
                <w:color w:val="000000"/>
                <w:sz w:val="10"/>
                <w:szCs w:val="10"/>
                <w:lang w:eastAsia="ru-RU"/>
              </w:rPr>
              <w:t xml:space="preserve">                                                               "О бюджете Солецкого муниципального округа Новгородской </w:t>
            </w:r>
          </w:p>
          <w:p w:rsidR="007023F2" w:rsidRPr="00CB01D8" w:rsidRDefault="007023F2" w:rsidP="007023F2">
            <w:pPr>
              <w:autoSpaceDE w:val="0"/>
              <w:autoSpaceDN w:val="0"/>
              <w:adjustRightInd w:val="0"/>
              <w:jc w:val="right"/>
              <w:rPr>
                <w:color w:val="000000"/>
                <w:sz w:val="10"/>
                <w:szCs w:val="10"/>
                <w:lang w:eastAsia="ru-RU"/>
              </w:rPr>
            </w:pPr>
            <w:r w:rsidRPr="00CB01D8">
              <w:rPr>
                <w:color w:val="000000"/>
                <w:sz w:val="10"/>
                <w:szCs w:val="10"/>
                <w:lang w:eastAsia="ru-RU"/>
              </w:rPr>
              <w:t xml:space="preserve">                                               области на 2021 год и на плановый период 2022 и 2023 годов»      </w:t>
            </w:r>
          </w:p>
        </w:tc>
      </w:tr>
      <w:tr w:rsidR="007023F2" w:rsidRPr="00CB01D8" w:rsidTr="007023F2">
        <w:trPr>
          <w:trHeight w:val="20"/>
        </w:trPr>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r>
      <w:tr w:rsidR="007023F2" w:rsidRPr="00CB01D8" w:rsidTr="007023F2">
        <w:trPr>
          <w:trHeight w:val="20"/>
        </w:trPr>
        <w:tc>
          <w:tcPr>
            <w:tcW w:w="0" w:type="auto"/>
            <w:gridSpan w:val="3"/>
            <w:tcBorders>
              <w:top w:val="nil"/>
              <w:left w:val="nil"/>
              <w:bottom w:val="nil"/>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 xml:space="preserve">   Прогнозируемые поступления доходов в бюджет муниципального округа на 2021 год и на плановый период 2022 и 2023 годов</w:t>
            </w: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r>
      <w:tr w:rsidR="007023F2" w:rsidRPr="00CB01D8" w:rsidTr="007023F2">
        <w:trPr>
          <w:trHeight w:val="20"/>
        </w:trPr>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7023F2" w:rsidRPr="00CB01D8" w:rsidRDefault="007023F2" w:rsidP="007023F2">
            <w:pPr>
              <w:autoSpaceDE w:val="0"/>
              <w:autoSpaceDN w:val="0"/>
              <w:adjustRightInd w:val="0"/>
              <w:jc w:val="right"/>
              <w:rPr>
                <w:color w:val="000000"/>
                <w:sz w:val="10"/>
                <w:szCs w:val="10"/>
                <w:lang w:eastAsia="ru-RU"/>
              </w:rPr>
            </w:pPr>
          </w:p>
        </w:tc>
      </w:tr>
      <w:tr w:rsidR="007023F2" w:rsidRPr="00CB01D8" w:rsidTr="007023F2">
        <w:trPr>
          <w:trHeight w:val="20"/>
        </w:trPr>
        <w:tc>
          <w:tcPr>
            <w:tcW w:w="0" w:type="auto"/>
            <w:tcBorders>
              <w:top w:val="single" w:sz="6" w:space="0" w:color="auto"/>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2021 год</w:t>
            </w:r>
          </w:p>
        </w:tc>
        <w:tc>
          <w:tcPr>
            <w:tcW w:w="0" w:type="auto"/>
            <w:tcBorders>
              <w:top w:val="single" w:sz="6" w:space="0" w:color="auto"/>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2022 год</w:t>
            </w:r>
          </w:p>
        </w:tc>
        <w:tc>
          <w:tcPr>
            <w:tcW w:w="0" w:type="auto"/>
            <w:tcBorders>
              <w:top w:val="single" w:sz="6" w:space="0" w:color="auto"/>
              <w:left w:val="single" w:sz="6" w:space="0" w:color="auto"/>
              <w:bottom w:val="nil"/>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2023 год</w:t>
            </w:r>
          </w:p>
        </w:tc>
      </w:tr>
      <w:tr w:rsidR="007023F2" w:rsidRPr="00CB01D8" w:rsidTr="007023F2">
        <w:trPr>
          <w:trHeight w:val="20"/>
        </w:trPr>
        <w:tc>
          <w:tcPr>
            <w:tcW w:w="0" w:type="auto"/>
            <w:tcBorders>
              <w:top w:val="nil"/>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p>
        </w:tc>
      </w:tr>
      <w:tr w:rsidR="007023F2" w:rsidRPr="00CB01D8" w:rsidTr="007023F2">
        <w:trPr>
          <w:trHeight w:val="20"/>
        </w:trPr>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w:t>
            </w:r>
          </w:p>
        </w:tc>
      </w:tr>
      <w:tr w:rsidR="007023F2" w:rsidRPr="00CB01D8" w:rsidTr="007023F2">
        <w:trPr>
          <w:trHeight w:val="20"/>
        </w:trPr>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571469,28573</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291474,74900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278834,86640</w:t>
            </w:r>
          </w:p>
        </w:tc>
      </w:tr>
      <w:tr w:rsidR="007023F2" w:rsidRPr="00CB01D8" w:rsidTr="007023F2">
        <w:trPr>
          <w:trHeight w:val="20"/>
        </w:trPr>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162695,51065</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163708,25000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164657,45000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408773,77508</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127766,49900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114177,41640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408773,77508</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127766,49900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114177,41640</w:t>
            </w:r>
          </w:p>
        </w:tc>
      </w:tr>
      <w:tr w:rsidR="007023F2" w:rsidRPr="00CB01D8" w:rsidTr="007023F2">
        <w:trPr>
          <w:trHeight w:val="171"/>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Дотации бюджетам бюджетной системы Российской Федерации</w:t>
            </w:r>
          </w:p>
          <w:p w:rsidR="007023F2" w:rsidRPr="00CB01D8" w:rsidRDefault="007023F2" w:rsidP="007023F2">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2 02 10000 00 0000 150</w:t>
            </w:r>
          </w:p>
          <w:p w:rsidR="007023F2" w:rsidRPr="00CB01D8" w:rsidRDefault="007023F2" w:rsidP="007023F2">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12722,30000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10177,80000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10177,80000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12722,30000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10177,80000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10177,80000</w:t>
            </w:r>
          </w:p>
        </w:tc>
      </w:tr>
      <w:tr w:rsidR="007023F2" w:rsidRPr="00CB01D8" w:rsidTr="007023F2">
        <w:trPr>
          <w:trHeight w:val="20"/>
        </w:trPr>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12722,30000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10177,80000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10177,80000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278932,25508</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21964,36900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8763,68640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строительство и реконструкцию (модернизацию)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2 02 25243 00 0000 150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161627,41000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 xml:space="preserve">Субсидии бюджетам муниципальных округов на строительство и реконструкцию </w:t>
            </w:r>
            <w:r w:rsidRPr="00CB01D8">
              <w:rPr>
                <w:color w:val="000000"/>
                <w:sz w:val="10"/>
                <w:szCs w:val="10"/>
                <w:lang w:eastAsia="ru-RU"/>
              </w:rPr>
              <w:t>(модернизацию) объектов питьевого водоснабжения</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2 02 25243 14 0000 150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161627,41000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2 02 25304 00 0000 150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5295,10000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2 02 25304 14 0000 150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5295,10000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47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2 02 25497 00 0000 150</w:t>
            </w:r>
          </w:p>
          <w:p w:rsidR="007023F2" w:rsidRPr="00CB01D8" w:rsidRDefault="007023F2" w:rsidP="007023F2">
            <w:pPr>
              <w:autoSpaceDE w:val="0"/>
              <w:autoSpaceDN w:val="0"/>
              <w:adjustRightInd w:val="0"/>
              <w:rPr>
                <w:color w:val="000000"/>
                <w:sz w:val="10"/>
                <w:szCs w:val="10"/>
                <w:lang w:eastAsia="ru-RU"/>
              </w:rPr>
            </w:pP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1365,96969</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1391,66900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1383,88640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2 02 25497 14 0000 150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1365,96969</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1391,66900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1383,88640</w:t>
            </w:r>
          </w:p>
        </w:tc>
      </w:tr>
      <w:tr w:rsidR="007023F2" w:rsidRPr="00CB01D8" w:rsidTr="007023F2">
        <w:trPr>
          <w:trHeight w:val="37"/>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2 02 25519 00 0000 150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100,00000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2 02 25519 14 0000 150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100,00000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100,00000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4666,91300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городских поселений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4666,91300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обеспечение устойчивого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2 02 25567 00 0000 150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585,90000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муниципальных округов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2 02 25576 14 0000 150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585,90000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2 02 27139 00 0000 150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64190,46239</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Субсидии бюджетам муниципальных округов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2 02 27139 14 0000 150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64190,46239</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41100,50000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20472,70000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7279,80000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41100,50000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20472,70000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7279,80000</w:t>
            </w:r>
          </w:p>
        </w:tc>
      </w:tr>
      <w:tr w:rsidR="007023F2" w:rsidRPr="00CB01D8" w:rsidTr="007023F2">
        <w:trPr>
          <w:trHeight w:val="20"/>
        </w:trPr>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Субвенции бюджетам бюджетной системы Российской Федерации</w:t>
            </w:r>
          </w:p>
          <w:p w:rsidR="007023F2" w:rsidRPr="00CB01D8" w:rsidRDefault="007023F2" w:rsidP="007023F2">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111889,22000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95624,33000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95235,93000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образований на ежемесячное денежное вознаграждение за классное руководство</w:t>
            </w:r>
          </w:p>
          <w:p w:rsidR="007023F2" w:rsidRPr="00CB01D8" w:rsidRDefault="007023F2" w:rsidP="007023F2">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2 02 30021 00 0000 150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826,50000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826,50000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826,50000</w:t>
            </w:r>
          </w:p>
        </w:tc>
      </w:tr>
      <w:tr w:rsidR="007023F2" w:rsidRPr="00CB01D8" w:rsidTr="007023F2">
        <w:trPr>
          <w:trHeight w:val="20"/>
        </w:trPr>
        <w:tc>
          <w:tcPr>
            <w:tcW w:w="0" w:type="auto"/>
            <w:tcBorders>
              <w:top w:val="nil"/>
              <w:left w:val="single" w:sz="6" w:space="0" w:color="auto"/>
              <w:bottom w:val="nil"/>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2 02 30021 14 0000 150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826,50000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826,50000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826,50000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81908,20000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81267,30000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81267,30000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2 02 30024 14 0000 150</w:t>
            </w:r>
          </w:p>
        </w:tc>
        <w:tc>
          <w:tcPr>
            <w:tcW w:w="0" w:type="auto"/>
            <w:tcBorders>
              <w:top w:val="nil"/>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81908,20000</w:t>
            </w:r>
          </w:p>
        </w:tc>
        <w:tc>
          <w:tcPr>
            <w:tcW w:w="0" w:type="auto"/>
            <w:tcBorders>
              <w:top w:val="nil"/>
              <w:left w:val="single" w:sz="6" w:space="0" w:color="auto"/>
              <w:bottom w:val="nil"/>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81267,30000</w:t>
            </w:r>
          </w:p>
        </w:tc>
        <w:tc>
          <w:tcPr>
            <w:tcW w:w="0" w:type="auto"/>
            <w:tcBorders>
              <w:top w:val="nil"/>
              <w:left w:val="single" w:sz="6" w:space="0" w:color="auto"/>
              <w:bottom w:val="nil"/>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81267,30000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15861,10000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15861,10000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 xml:space="preserve">Субвенции бюджетам на компенсацию части платы, взимаемой с родителей (законных представителей) за присмотр и </w:t>
            </w:r>
            <w:r w:rsidRPr="00CB01D8">
              <w:rPr>
                <w:color w:val="000000"/>
                <w:sz w:val="10"/>
                <w:szCs w:val="10"/>
                <w:lang w:eastAsia="ru-RU"/>
              </w:rPr>
              <w:lastRenderedPageBreak/>
              <w:t>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lastRenderedPageBreak/>
              <w:t>2 02 30029 00 0000 150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638,80000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678,80000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678,80000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638,80000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678,80000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678,80000</w:t>
            </w:r>
          </w:p>
        </w:tc>
      </w:tr>
      <w:tr w:rsidR="007023F2" w:rsidRPr="00CB01D8" w:rsidTr="007023F2">
        <w:trPr>
          <w:trHeight w:val="20"/>
        </w:trPr>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6103,72000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6145,53000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6145,53000</w:t>
            </w:r>
          </w:p>
        </w:tc>
      </w:tr>
      <w:tr w:rsidR="007023F2" w:rsidRPr="00CB01D8" w:rsidTr="007023F2">
        <w:trPr>
          <w:trHeight w:val="20"/>
        </w:trPr>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6103,72000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6145,53000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6145,53000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489,00000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494,00000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512,90000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489,00000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494,00000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512,90000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7023F2" w:rsidRPr="00CB01D8" w:rsidRDefault="007023F2" w:rsidP="007023F2">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2 02 35120 00 0000 150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66,80000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393,80000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26,80000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66,80000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393,80000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26,80000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2 02 35303 00 0000 150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4843,40000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4843,40000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4843,40000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2 02 35303 14 0000 150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4843,40000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4843,40000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4843,40000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на проведение Всероссийской переписи населения 2020 года</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2 02 35469 00 0000 150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188,80000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проведение Всероссийской переписи населения 2020 года</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2 02 35469 14 0000 150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188,80000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962,90000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975,00000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934,70000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962,90000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975,00000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934,70000</w:t>
            </w:r>
          </w:p>
        </w:tc>
      </w:tr>
      <w:tr w:rsidR="007023F2" w:rsidRPr="00CB01D8" w:rsidTr="007023F2">
        <w:trPr>
          <w:trHeight w:val="20"/>
        </w:trPr>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5230,00000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0,00000</w:t>
            </w:r>
          </w:p>
        </w:tc>
      </w:tr>
      <w:tr w:rsidR="007023F2" w:rsidRPr="00CB01D8" w:rsidTr="007023F2">
        <w:trPr>
          <w:trHeight w:val="20"/>
        </w:trPr>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2 02 45424 00 0000 150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5000,00000</w:t>
            </w:r>
          </w:p>
        </w:tc>
        <w:tc>
          <w:tcPr>
            <w:tcW w:w="0" w:type="auto"/>
            <w:tcBorders>
              <w:top w:val="nil"/>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Межбюджетные трансферты, передаваемые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2 02 45424 14 0000 150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5000,00000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Прочие межбюджетные трансферты, передаваемые бюджетам</w:t>
            </w:r>
          </w:p>
          <w:p w:rsidR="007023F2" w:rsidRPr="00CB01D8" w:rsidRDefault="007023F2" w:rsidP="007023F2">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b/>
                <w:bCs/>
                <w:color w:val="000000"/>
                <w:sz w:val="10"/>
                <w:szCs w:val="10"/>
                <w:lang w:eastAsia="ru-RU"/>
              </w:rPr>
            </w:pPr>
            <w:r w:rsidRPr="00CB01D8">
              <w:rPr>
                <w:b/>
                <w:bCs/>
                <w:color w:val="000000"/>
                <w:sz w:val="10"/>
                <w:szCs w:val="10"/>
                <w:lang w:eastAsia="ru-RU"/>
              </w:rPr>
              <w:t>2 02 49999 00 0000 150</w:t>
            </w:r>
          </w:p>
          <w:p w:rsidR="007023F2" w:rsidRPr="00CB01D8" w:rsidRDefault="007023F2" w:rsidP="007023F2">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230,00000</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b/>
                <w:bCs/>
                <w:color w:val="000000"/>
                <w:sz w:val="10"/>
                <w:szCs w:val="10"/>
                <w:lang w:eastAsia="ru-RU"/>
              </w:rPr>
            </w:pPr>
            <w:r w:rsidRPr="00CB01D8">
              <w:rPr>
                <w:b/>
                <w:bCs/>
                <w:color w:val="000000"/>
                <w:sz w:val="10"/>
                <w:szCs w:val="10"/>
                <w:lang w:eastAsia="ru-RU"/>
              </w:rPr>
              <w:t>0,00000</w:t>
            </w:r>
          </w:p>
        </w:tc>
      </w:tr>
      <w:tr w:rsidR="007023F2" w:rsidRPr="00CB01D8" w:rsidTr="007023F2">
        <w:trPr>
          <w:trHeight w:val="20"/>
        </w:trPr>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rsidR="007023F2" w:rsidRPr="00CB01D8" w:rsidRDefault="007023F2" w:rsidP="007023F2">
            <w:pPr>
              <w:autoSpaceDE w:val="0"/>
              <w:autoSpaceDN w:val="0"/>
              <w:adjustRightInd w:val="0"/>
              <w:rPr>
                <w:color w:val="000000"/>
                <w:sz w:val="10"/>
                <w:szCs w:val="10"/>
                <w:lang w:eastAsia="ru-RU"/>
              </w:rPr>
            </w:pPr>
            <w:r w:rsidRPr="00CB01D8">
              <w:rPr>
                <w:color w:val="000000"/>
                <w:sz w:val="10"/>
                <w:szCs w:val="10"/>
                <w:lang w:eastAsia="ru-RU"/>
              </w:rPr>
              <w:t>2 02 49999 14 0000 150</w:t>
            </w:r>
          </w:p>
          <w:p w:rsidR="007023F2" w:rsidRPr="00CB01D8" w:rsidRDefault="007023F2" w:rsidP="007023F2">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230,00000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7023F2" w:rsidRPr="00CB01D8" w:rsidRDefault="007023F2" w:rsidP="007023F2">
            <w:pPr>
              <w:autoSpaceDE w:val="0"/>
              <w:autoSpaceDN w:val="0"/>
              <w:adjustRightInd w:val="0"/>
              <w:jc w:val="center"/>
              <w:rPr>
                <w:color w:val="000000"/>
                <w:sz w:val="10"/>
                <w:szCs w:val="10"/>
                <w:lang w:eastAsia="ru-RU"/>
              </w:rPr>
            </w:pPr>
            <w:r w:rsidRPr="00CB01D8">
              <w:rPr>
                <w:color w:val="000000"/>
                <w:sz w:val="10"/>
                <w:szCs w:val="10"/>
                <w:lang w:eastAsia="ru-RU"/>
              </w:rPr>
              <w:t>0,00000</w:t>
            </w:r>
          </w:p>
        </w:tc>
      </w:tr>
    </w:tbl>
    <w:p w:rsidR="007023F2" w:rsidRPr="00CB01D8" w:rsidRDefault="007023F2" w:rsidP="0039711B">
      <w:pPr>
        <w:spacing w:line="276" w:lineRule="auto"/>
        <w:jc w:val="center"/>
        <w:rPr>
          <w:b/>
          <w:sz w:val="14"/>
          <w:szCs w:val="14"/>
        </w:rPr>
      </w:pPr>
    </w:p>
    <w:p w:rsidR="007023F2" w:rsidRPr="00CB01D8" w:rsidRDefault="007023F2" w:rsidP="0039711B">
      <w:pPr>
        <w:spacing w:line="276" w:lineRule="auto"/>
        <w:jc w:val="center"/>
        <w:rPr>
          <w:b/>
          <w:sz w:val="14"/>
          <w:szCs w:val="14"/>
        </w:rPr>
      </w:pPr>
    </w:p>
    <w:tbl>
      <w:tblPr>
        <w:tblW w:w="5000" w:type="pct"/>
        <w:tblLook w:val="04A0" w:firstRow="1" w:lastRow="0" w:firstColumn="1" w:lastColumn="0" w:noHBand="0" w:noVBand="1"/>
      </w:tblPr>
      <w:tblGrid>
        <w:gridCol w:w="243"/>
        <w:gridCol w:w="747"/>
        <w:gridCol w:w="1361"/>
        <w:gridCol w:w="750"/>
        <w:gridCol w:w="717"/>
        <w:gridCol w:w="717"/>
        <w:gridCol w:w="154"/>
        <w:gridCol w:w="78"/>
        <w:gridCol w:w="222"/>
      </w:tblGrid>
      <w:tr w:rsidR="007023F2" w:rsidRPr="00CB01D8" w:rsidTr="007023F2">
        <w:trPr>
          <w:gridAfter w:val="2"/>
          <w:wAfter w:w="330" w:type="pct"/>
          <w:trHeight w:val="20"/>
        </w:trPr>
        <w:tc>
          <w:tcPr>
            <w:tcW w:w="1209" w:type="pct"/>
            <w:gridSpan w:val="2"/>
            <w:tcBorders>
              <w:top w:val="nil"/>
              <w:left w:val="nil"/>
              <w:right w:val="nil"/>
            </w:tcBorders>
            <w:shd w:val="clear" w:color="auto" w:fill="auto"/>
            <w:noWrap/>
            <w:vAlign w:val="bottom"/>
            <w:hideMark/>
          </w:tcPr>
          <w:p w:rsidR="007023F2" w:rsidRPr="00CB01D8" w:rsidRDefault="007023F2" w:rsidP="007023F2">
            <w:pPr>
              <w:suppressAutoHyphens/>
              <w:rPr>
                <w:rFonts w:eastAsia="Times New Roman"/>
                <w:sz w:val="10"/>
                <w:szCs w:val="10"/>
                <w:lang w:eastAsia="ru-RU"/>
              </w:rPr>
            </w:pPr>
          </w:p>
        </w:tc>
        <w:tc>
          <w:tcPr>
            <w:tcW w:w="1269" w:type="pct"/>
            <w:tcBorders>
              <w:top w:val="nil"/>
              <w:left w:val="nil"/>
              <w:right w:val="nil"/>
            </w:tcBorders>
            <w:shd w:val="clear" w:color="auto" w:fill="auto"/>
            <w:vAlign w:val="bottom"/>
            <w:hideMark/>
          </w:tcPr>
          <w:p w:rsidR="007023F2" w:rsidRPr="00CB01D8" w:rsidRDefault="007023F2" w:rsidP="007023F2">
            <w:pPr>
              <w:suppressAutoHyphens/>
              <w:rPr>
                <w:rFonts w:eastAsia="Times New Roman"/>
                <w:sz w:val="10"/>
                <w:szCs w:val="10"/>
                <w:lang w:eastAsia="ru-RU"/>
              </w:rPr>
            </w:pPr>
          </w:p>
        </w:tc>
        <w:tc>
          <w:tcPr>
            <w:tcW w:w="2192" w:type="pct"/>
            <w:gridSpan w:val="4"/>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Приложение № 2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7023F2" w:rsidRPr="00CB01D8" w:rsidTr="007023F2">
        <w:trPr>
          <w:gridAfter w:val="2"/>
          <w:wAfter w:w="290" w:type="pct"/>
          <w:trHeight w:val="20"/>
        </w:trPr>
        <w:tc>
          <w:tcPr>
            <w:tcW w:w="291" w:type="pct"/>
            <w:tcBorders>
              <w:top w:val="nil"/>
              <w:left w:val="nil"/>
              <w:bottom w:val="nil"/>
            </w:tcBorders>
          </w:tcPr>
          <w:p w:rsidR="007023F2" w:rsidRPr="00CB01D8" w:rsidRDefault="007023F2" w:rsidP="007023F2">
            <w:pPr>
              <w:suppressAutoHyphens/>
              <w:jc w:val="right"/>
              <w:rPr>
                <w:rFonts w:eastAsia="Times New Roman"/>
                <w:sz w:val="10"/>
                <w:szCs w:val="10"/>
                <w:lang w:eastAsia="ru-RU"/>
              </w:rPr>
            </w:pPr>
          </w:p>
        </w:tc>
        <w:tc>
          <w:tcPr>
            <w:tcW w:w="917" w:type="pct"/>
            <w:tcBorders>
              <w:top w:val="nil"/>
              <w:left w:val="nil"/>
              <w:bottom w:val="nil"/>
              <w:right w:val="nil"/>
            </w:tcBorders>
          </w:tcPr>
          <w:p w:rsidR="007023F2" w:rsidRPr="00CB01D8" w:rsidRDefault="007023F2" w:rsidP="007023F2">
            <w:pPr>
              <w:suppressAutoHyphens/>
              <w:jc w:val="right"/>
              <w:rPr>
                <w:rFonts w:eastAsia="Times New Roman"/>
                <w:sz w:val="10"/>
                <w:szCs w:val="10"/>
                <w:lang w:eastAsia="ru-RU"/>
              </w:rPr>
            </w:pPr>
          </w:p>
        </w:tc>
        <w:tc>
          <w:tcPr>
            <w:tcW w:w="3501" w:type="pct"/>
            <w:gridSpan w:val="5"/>
            <w:tcBorders>
              <w:top w:val="nil"/>
              <w:left w:val="nil"/>
              <w:bottom w:val="nil"/>
            </w:tcBorders>
            <w:shd w:val="clear" w:color="auto" w:fill="auto"/>
            <w:noWrap/>
            <w:vAlign w:val="bottom"/>
            <w:hideMark/>
          </w:tcPr>
          <w:p w:rsidR="007023F2" w:rsidRPr="00CB01D8" w:rsidRDefault="007023F2" w:rsidP="007023F2">
            <w:pPr>
              <w:suppressAutoHyphens/>
              <w:jc w:val="right"/>
              <w:rPr>
                <w:rFonts w:eastAsia="Times New Roman"/>
                <w:sz w:val="10"/>
                <w:szCs w:val="10"/>
                <w:lang w:eastAsia="ru-RU"/>
              </w:rPr>
            </w:pPr>
          </w:p>
        </w:tc>
      </w:tr>
      <w:tr w:rsidR="007023F2" w:rsidRPr="00CB01D8" w:rsidTr="007023F2">
        <w:trPr>
          <w:trHeight w:val="20"/>
        </w:trPr>
        <w:tc>
          <w:tcPr>
            <w:tcW w:w="1209" w:type="pct"/>
            <w:gridSpan w:val="2"/>
            <w:tcBorders>
              <w:top w:val="nil"/>
              <w:left w:val="nil"/>
              <w:bottom w:val="nil"/>
              <w:right w:val="nil"/>
            </w:tcBorders>
            <w:shd w:val="clear" w:color="auto" w:fill="auto"/>
            <w:noWrap/>
            <w:vAlign w:val="bottom"/>
            <w:hideMark/>
          </w:tcPr>
          <w:p w:rsidR="007023F2" w:rsidRPr="00CB01D8" w:rsidRDefault="007023F2" w:rsidP="007023F2">
            <w:pPr>
              <w:suppressAutoHyphens/>
              <w:jc w:val="center"/>
              <w:rPr>
                <w:rFonts w:eastAsia="Times New Roman"/>
                <w:sz w:val="10"/>
                <w:szCs w:val="10"/>
                <w:lang w:eastAsia="ru-RU"/>
              </w:rPr>
            </w:pPr>
          </w:p>
        </w:tc>
        <w:tc>
          <w:tcPr>
            <w:tcW w:w="1269" w:type="pct"/>
            <w:tcBorders>
              <w:top w:val="nil"/>
              <w:left w:val="nil"/>
              <w:bottom w:val="nil"/>
              <w:right w:val="nil"/>
            </w:tcBorders>
            <w:shd w:val="clear" w:color="auto" w:fill="auto"/>
            <w:vAlign w:val="bottom"/>
            <w:hideMark/>
          </w:tcPr>
          <w:p w:rsidR="007023F2" w:rsidRPr="00CB01D8" w:rsidRDefault="007023F2" w:rsidP="007023F2">
            <w:pPr>
              <w:suppressAutoHyphens/>
              <w:jc w:val="right"/>
              <w:rPr>
                <w:rFonts w:eastAsia="Times New Roman"/>
                <w:sz w:val="10"/>
                <w:szCs w:val="10"/>
                <w:lang w:eastAsia="ru-RU"/>
              </w:rPr>
            </w:pPr>
          </w:p>
        </w:tc>
        <w:tc>
          <w:tcPr>
            <w:tcW w:w="818" w:type="pct"/>
          </w:tcPr>
          <w:p w:rsidR="007023F2" w:rsidRPr="00CB01D8" w:rsidRDefault="007023F2" w:rsidP="007023F2">
            <w:pPr>
              <w:suppressAutoHyphens/>
              <w:jc w:val="center"/>
              <w:rPr>
                <w:rFonts w:eastAsia="Times New Roman"/>
                <w:sz w:val="10"/>
                <w:szCs w:val="10"/>
                <w:lang w:eastAsia="ru-RU"/>
              </w:rPr>
            </w:pPr>
          </w:p>
        </w:tc>
        <w:tc>
          <w:tcPr>
            <w:tcW w:w="726" w:type="pct"/>
          </w:tcPr>
          <w:p w:rsidR="007023F2" w:rsidRPr="00CB01D8" w:rsidRDefault="007023F2" w:rsidP="007023F2">
            <w:pPr>
              <w:suppressAutoHyphens/>
              <w:jc w:val="center"/>
              <w:rPr>
                <w:rFonts w:eastAsia="Times New Roman"/>
                <w:sz w:val="10"/>
                <w:szCs w:val="10"/>
                <w:lang w:eastAsia="ru-RU"/>
              </w:rPr>
            </w:pPr>
          </w:p>
        </w:tc>
        <w:tc>
          <w:tcPr>
            <w:tcW w:w="608" w:type="pct"/>
            <w:vAlign w:val="bottom"/>
          </w:tcPr>
          <w:p w:rsidR="007023F2" w:rsidRPr="00CB01D8" w:rsidRDefault="007023F2" w:rsidP="007023F2">
            <w:pPr>
              <w:suppressAutoHyphens/>
              <w:jc w:val="center"/>
              <w:rPr>
                <w:rFonts w:eastAsia="Times New Roman"/>
                <w:sz w:val="10"/>
                <w:szCs w:val="10"/>
                <w:lang w:eastAsia="ru-RU"/>
              </w:rPr>
            </w:pPr>
          </w:p>
        </w:tc>
        <w:tc>
          <w:tcPr>
            <w:tcW w:w="177" w:type="pct"/>
            <w:gridSpan w:val="2"/>
            <w:vAlign w:val="bottom"/>
          </w:tcPr>
          <w:p w:rsidR="007023F2" w:rsidRPr="00CB01D8" w:rsidRDefault="007023F2" w:rsidP="007023F2">
            <w:pPr>
              <w:suppressAutoHyphens/>
              <w:jc w:val="right"/>
              <w:rPr>
                <w:rFonts w:eastAsia="Times New Roman"/>
                <w:sz w:val="10"/>
                <w:szCs w:val="10"/>
                <w:lang w:eastAsia="ru-RU"/>
              </w:rPr>
            </w:pPr>
          </w:p>
        </w:tc>
        <w:tc>
          <w:tcPr>
            <w:tcW w:w="193" w:type="pct"/>
            <w:vAlign w:val="bottom"/>
          </w:tcPr>
          <w:p w:rsidR="007023F2" w:rsidRPr="00CB01D8" w:rsidRDefault="007023F2" w:rsidP="007023F2">
            <w:pPr>
              <w:suppressAutoHyphens/>
              <w:jc w:val="right"/>
              <w:rPr>
                <w:rFonts w:eastAsia="Times New Roman"/>
                <w:sz w:val="10"/>
                <w:szCs w:val="10"/>
                <w:lang w:eastAsia="ru-RU"/>
              </w:rPr>
            </w:pPr>
          </w:p>
        </w:tc>
      </w:tr>
      <w:tr w:rsidR="007023F2" w:rsidRPr="00CB01D8" w:rsidTr="007023F2">
        <w:trPr>
          <w:gridAfter w:val="3"/>
          <w:wAfter w:w="370" w:type="pct"/>
          <w:trHeight w:val="20"/>
        </w:trPr>
        <w:tc>
          <w:tcPr>
            <w:tcW w:w="1209" w:type="pct"/>
            <w:gridSpan w:val="2"/>
            <w:tcBorders>
              <w:top w:val="nil"/>
              <w:left w:val="nil"/>
              <w:right w:val="nil"/>
            </w:tcBorders>
            <w:shd w:val="clear" w:color="auto" w:fill="auto"/>
            <w:noWrap/>
            <w:vAlign w:val="bottom"/>
            <w:hideMark/>
          </w:tcPr>
          <w:p w:rsidR="007023F2" w:rsidRPr="00CB01D8" w:rsidRDefault="007023F2" w:rsidP="007023F2">
            <w:pPr>
              <w:suppressAutoHyphens/>
              <w:jc w:val="center"/>
              <w:rPr>
                <w:rFonts w:eastAsia="Times New Roman"/>
                <w:sz w:val="10"/>
                <w:szCs w:val="10"/>
                <w:lang w:eastAsia="ru-RU"/>
              </w:rPr>
            </w:pPr>
          </w:p>
        </w:tc>
        <w:tc>
          <w:tcPr>
            <w:tcW w:w="1269" w:type="pct"/>
            <w:tcBorders>
              <w:top w:val="nil"/>
              <w:left w:val="nil"/>
              <w:right w:val="nil"/>
            </w:tcBorders>
            <w:shd w:val="clear" w:color="auto" w:fill="auto"/>
            <w:vAlign w:val="bottom"/>
            <w:hideMark/>
          </w:tcPr>
          <w:p w:rsidR="007023F2" w:rsidRPr="00CB01D8" w:rsidRDefault="007023F2" w:rsidP="007023F2">
            <w:pPr>
              <w:suppressAutoHyphens/>
              <w:jc w:val="right"/>
              <w:rPr>
                <w:rFonts w:eastAsia="Times New Roman"/>
                <w:sz w:val="10"/>
                <w:szCs w:val="10"/>
                <w:lang w:eastAsia="ru-RU"/>
              </w:rPr>
            </w:pPr>
          </w:p>
        </w:tc>
        <w:tc>
          <w:tcPr>
            <w:tcW w:w="818" w:type="pct"/>
            <w:tcBorders>
              <w:top w:val="nil"/>
              <w:left w:val="nil"/>
              <w:right w:val="nil"/>
            </w:tcBorders>
          </w:tcPr>
          <w:p w:rsidR="007023F2" w:rsidRPr="00CB01D8" w:rsidRDefault="007023F2" w:rsidP="007023F2">
            <w:pPr>
              <w:suppressAutoHyphens/>
              <w:jc w:val="right"/>
              <w:rPr>
                <w:rFonts w:eastAsia="Times New Roman"/>
                <w:sz w:val="10"/>
                <w:szCs w:val="10"/>
                <w:lang w:eastAsia="ru-RU"/>
              </w:rPr>
            </w:pPr>
          </w:p>
        </w:tc>
        <w:tc>
          <w:tcPr>
            <w:tcW w:w="726" w:type="pct"/>
            <w:tcBorders>
              <w:top w:val="nil"/>
              <w:left w:val="nil"/>
              <w:right w:val="nil"/>
            </w:tcBorders>
          </w:tcPr>
          <w:p w:rsidR="007023F2" w:rsidRPr="00CB01D8" w:rsidRDefault="007023F2" w:rsidP="007023F2">
            <w:pPr>
              <w:suppressAutoHyphens/>
              <w:jc w:val="right"/>
              <w:rPr>
                <w:rFonts w:eastAsia="Times New Roman"/>
                <w:sz w:val="10"/>
                <w:szCs w:val="10"/>
                <w:lang w:eastAsia="ru-RU"/>
              </w:rPr>
            </w:pPr>
          </w:p>
        </w:tc>
        <w:tc>
          <w:tcPr>
            <w:tcW w:w="608" w:type="pct"/>
            <w:tcBorders>
              <w:top w:val="nil"/>
              <w:left w:val="nil"/>
            </w:tcBorders>
            <w:shd w:val="clear" w:color="auto" w:fill="auto"/>
            <w:noWrap/>
            <w:vAlign w:val="bottom"/>
            <w:hideMark/>
          </w:tcPr>
          <w:p w:rsidR="007023F2" w:rsidRPr="00CB01D8" w:rsidRDefault="007023F2" w:rsidP="007023F2">
            <w:pPr>
              <w:suppressAutoHyphens/>
              <w:jc w:val="right"/>
              <w:rPr>
                <w:rFonts w:eastAsia="Times New Roman"/>
                <w:sz w:val="10"/>
                <w:szCs w:val="10"/>
                <w:lang w:eastAsia="ru-RU"/>
              </w:rPr>
            </w:pPr>
          </w:p>
        </w:tc>
      </w:tr>
      <w:tr w:rsidR="007023F2" w:rsidRPr="00CB01D8" w:rsidTr="007023F2">
        <w:trPr>
          <w:trHeight w:val="20"/>
        </w:trPr>
        <w:tc>
          <w:tcPr>
            <w:tcW w:w="4750" w:type="pct"/>
            <w:gridSpan w:val="7"/>
            <w:tcBorders>
              <w:left w:val="nil"/>
              <w:bottom w:val="single" w:sz="4" w:space="0" w:color="auto"/>
            </w:tcBorders>
            <w:shd w:val="clear" w:color="auto" w:fill="auto"/>
            <w:noWrap/>
            <w:vAlign w:val="bottom"/>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 xml:space="preserve">Источники внутреннего финансирования дефицита   бюджета муниципального округа </w:t>
            </w:r>
          </w:p>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 xml:space="preserve"> на 2021 год и на плановый период 2022 и 2023 годов</w:t>
            </w:r>
          </w:p>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right"/>
              <w:rPr>
                <w:rFonts w:eastAsia="Times New Roman"/>
                <w:b/>
                <w:bCs/>
                <w:sz w:val="10"/>
                <w:szCs w:val="10"/>
                <w:lang w:eastAsia="ru-RU"/>
              </w:rPr>
            </w:pPr>
            <w:r w:rsidRPr="00CB01D8">
              <w:rPr>
                <w:rFonts w:eastAsia="Times New Roman"/>
                <w:sz w:val="10"/>
                <w:szCs w:val="10"/>
                <w:lang w:eastAsia="ru-RU"/>
              </w:rPr>
              <w:t xml:space="preserve">                                                                                                                     тыс. руб.</w:t>
            </w:r>
          </w:p>
        </w:tc>
        <w:tc>
          <w:tcPr>
            <w:tcW w:w="171" w:type="pct"/>
            <w:gridSpan w:val="2"/>
            <w:vAlign w:val="bottom"/>
          </w:tcPr>
          <w:p w:rsidR="007023F2" w:rsidRPr="00CB01D8" w:rsidRDefault="007023F2" w:rsidP="007023F2">
            <w:pPr>
              <w:suppressAutoHyphens/>
              <w:jc w:val="right"/>
              <w:rPr>
                <w:rFonts w:eastAsia="Times New Roman"/>
                <w:b/>
                <w:bCs/>
                <w:sz w:val="10"/>
                <w:szCs w:val="10"/>
                <w:lang w:eastAsia="ru-RU"/>
              </w:rPr>
            </w:pPr>
            <w:r w:rsidRPr="00CB01D8">
              <w:rPr>
                <w:rFonts w:eastAsia="Times New Roman"/>
                <w:b/>
                <w:bCs/>
                <w:sz w:val="10"/>
                <w:szCs w:val="10"/>
                <w:lang w:eastAsia="ru-RU"/>
              </w:rPr>
              <w:t> </w:t>
            </w:r>
          </w:p>
        </w:tc>
      </w:tr>
      <w:tr w:rsidR="007023F2" w:rsidRPr="00CB01D8" w:rsidTr="007023F2">
        <w:trPr>
          <w:gridAfter w:val="3"/>
          <w:wAfter w:w="370" w:type="pct"/>
          <w:trHeight w:val="20"/>
        </w:trPr>
        <w:tc>
          <w:tcPr>
            <w:tcW w:w="12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Наименование кода</w:t>
            </w:r>
          </w:p>
        </w:tc>
        <w:tc>
          <w:tcPr>
            <w:tcW w:w="1269" w:type="pct"/>
            <w:tcBorders>
              <w:top w:val="single" w:sz="4" w:space="0" w:color="auto"/>
              <w:left w:val="nil"/>
              <w:bottom w:val="single" w:sz="4" w:space="0" w:color="auto"/>
              <w:right w:val="single" w:sz="4" w:space="0" w:color="auto"/>
            </w:tcBorders>
            <w:shd w:val="clear" w:color="auto" w:fill="auto"/>
            <w:vAlign w:val="bottom"/>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Код группы, подгруппы, статьи и вида источников</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2021</w:t>
            </w:r>
          </w:p>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год</w:t>
            </w:r>
          </w:p>
        </w:tc>
        <w:tc>
          <w:tcPr>
            <w:tcW w:w="726" w:type="pct"/>
            <w:tcBorders>
              <w:top w:val="single" w:sz="4" w:space="0" w:color="auto"/>
              <w:left w:val="nil"/>
              <w:bottom w:val="single" w:sz="4" w:space="0" w:color="auto"/>
              <w:right w:val="single" w:sz="4" w:space="0" w:color="auto"/>
            </w:tcBorders>
          </w:tcPr>
          <w:p w:rsidR="007023F2" w:rsidRPr="00CB01D8" w:rsidRDefault="007023F2" w:rsidP="007023F2">
            <w:pPr>
              <w:suppressAutoHyphens/>
              <w:jc w:val="center"/>
              <w:rPr>
                <w:rFonts w:eastAsia="Times New Roman"/>
                <w:b/>
                <w:sz w:val="10"/>
                <w:szCs w:val="10"/>
                <w:lang w:eastAsia="ru-RU"/>
              </w:rPr>
            </w:pPr>
          </w:p>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 xml:space="preserve">2022 </w:t>
            </w:r>
          </w:p>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год</w:t>
            </w:r>
          </w:p>
        </w:tc>
        <w:tc>
          <w:tcPr>
            <w:tcW w:w="608" w:type="pct"/>
            <w:tcBorders>
              <w:top w:val="single" w:sz="4" w:space="0" w:color="auto"/>
              <w:left w:val="nil"/>
              <w:bottom w:val="single" w:sz="4" w:space="0" w:color="auto"/>
              <w:right w:val="single" w:sz="4" w:space="0" w:color="auto"/>
            </w:tcBorders>
          </w:tcPr>
          <w:p w:rsidR="007023F2" w:rsidRPr="00CB01D8" w:rsidRDefault="007023F2" w:rsidP="007023F2">
            <w:pPr>
              <w:suppressAutoHyphens/>
              <w:jc w:val="center"/>
              <w:rPr>
                <w:rFonts w:eastAsia="Times New Roman"/>
                <w:b/>
                <w:sz w:val="10"/>
                <w:szCs w:val="10"/>
                <w:lang w:eastAsia="ru-RU"/>
              </w:rPr>
            </w:pPr>
          </w:p>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 xml:space="preserve">2023 </w:t>
            </w:r>
          </w:p>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год</w:t>
            </w:r>
          </w:p>
        </w:tc>
      </w:tr>
      <w:tr w:rsidR="007023F2" w:rsidRPr="00CB01D8" w:rsidTr="007023F2">
        <w:trPr>
          <w:gridAfter w:val="3"/>
          <w:wAfter w:w="370" w:type="pct"/>
          <w:trHeight w:val="20"/>
        </w:trPr>
        <w:tc>
          <w:tcPr>
            <w:tcW w:w="1209" w:type="pct"/>
            <w:gridSpan w:val="2"/>
            <w:tcBorders>
              <w:top w:val="nil"/>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1</w:t>
            </w:r>
          </w:p>
        </w:tc>
        <w:tc>
          <w:tcPr>
            <w:tcW w:w="1269" w:type="pct"/>
            <w:tcBorders>
              <w:top w:val="nil"/>
              <w:left w:val="nil"/>
              <w:bottom w:val="single" w:sz="4" w:space="0" w:color="auto"/>
              <w:right w:val="single" w:sz="4" w:space="0" w:color="auto"/>
            </w:tcBorders>
            <w:shd w:val="clear" w:color="auto" w:fill="auto"/>
            <w:vAlign w:val="bottom"/>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2</w:t>
            </w:r>
          </w:p>
        </w:tc>
        <w:tc>
          <w:tcPr>
            <w:tcW w:w="818" w:type="pct"/>
            <w:tcBorders>
              <w:top w:val="nil"/>
              <w:left w:val="nil"/>
              <w:bottom w:val="single" w:sz="4" w:space="0" w:color="auto"/>
              <w:right w:val="single" w:sz="4" w:space="0" w:color="auto"/>
            </w:tcBorders>
            <w:shd w:val="clear" w:color="auto" w:fill="auto"/>
            <w:noWrap/>
            <w:vAlign w:val="bottom"/>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3</w:t>
            </w:r>
          </w:p>
        </w:tc>
        <w:tc>
          <w:tcPr>
            <w:tcW w:w="726" w:type="pct"/>
            <w:tcBorders>
              <w:top w:val="nil"/>
              <w:left w:val="nil"/>
              <w:bottom w:val="single" w:sz="4" w:space="0" w:color="auto"/>
              <w:right w:val="single" w:sz="4" w:space="0" w:color="auto"/>
            </w:tcBorders>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4</w:t>
            </w:r>
          </w:p>
        </w:tc>
        <w:tc>
          <w:tcPr>
            <w:tcW w:w="608" w:type="pct"/>
            <w:tcBorders>
              <w:top w:val="nil"/>
              <w:left w:val="nil"/>
              <w:bottom w:val="single" w:sz="4" w:space="0" w:color="auto"/>
              <w:right w:val="single" w:sz="4" w:space="0" w:color="auto"/>
            </w:tcBorders>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5</w:t>
            </w:r>
          </w:p>
        </w:tc>
      </w:tr>
      <w:tr w:rsidR="007023F2" w:rsidRPr="00CB01D8" w:rsidTr="007023F2">
        <w:trPr>
          <w:gridAfter w:val="3"/>
          <w:wAfter w:w="370" w:type="pct"/>
          <w:trHeight w:val="20"/>
        </w:trPr>
        <w:tc>
          <w:tcPr>
            <w:tcW w:w="1209" w:type="pct"/>
            <w:gridSpan w:val="2"/>
            <w:vMerge w:val="restart"/>
            <w:tcBorders>
              <w:top w:val="nil"/>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 Источники внутреннего</w:t>
            </w:r>
          </w:p>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финансирования дефицитов </w:t>
            </w:r>
          </w:p>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 бюджетов </w:t>
            </w:r>
          </w:p>
        </w:tc>
        <w:tc>
          <w:tcPr>
            <w:tcW w:w="1269" w:type="pct"/>
            <w:tcBorders>
              <w:top w:val="nil"/>
              <w:left w:val="nil"/>
              <w:bottom w:val="nil"/>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 </w:t>
            </w:r>
          </w:p>
        </w:tc>
        <w:tc>
          <w:tcPr>
            <w:tcW w:w="818" w:type="pct"/>
            <w:tcBorders>
              <w:top w:val="nil"/>
              <w:left w:val="nil"/>
              <w:bottom w:val="nil"/>
              <w:right w:val="single" w:sz="4" w:space="0" w:color="auto"/>
            </w:tcBorders>
            <w:shd w:val="clear" w:color="auto" w:fill="auto"/>
            <w:noWrap/>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 </w:t>
            </w:r>
          </w:p>
        </w:tc>
        <w:tc>
          <w:tcPr>
            <w:tcW w:w="726" w:type="pct"/>
            <w:tcBorders>
              <w:top w:val="nil"/>
              <w:left w:val="nil"/>
              <w:bottom w:val="nil"/>
              <w:right w:val="single" w:sz="4" w:space="0" w:color="auto"/>
            </w:tcBorders>
          </w:tcPr>
          <w:p w:rsidR="007023F2" w:rsidRPr="00CB01D8" w:rsidRDefault="007023F2" w:rsidP="007023F2">
            <w:pPr>
              <w:suppressAutoHyphens/>
              <w:rPr>
                <w:rFonts w:eastAsia="Times New Roman"/>
                <w:sz w:val="10"/>
                <w:szCs w:val="10"/>
                <w:lang w:eastAsia="ru-RU"/>
              </w:rPr>
            </w:pPr>
          </w:p>
        </w:tc>
        <w:tc>
          <w:tcPr>
            <w:tcW w:w="608" w:type="pct"/>
            <w:tcBorders>
              <w:top w:val="nil"/>
              <w:left w:val="nil"/>
              <w:bottom w:val="nil"/>
              <w:right w:val="single" w:sz="4" w:space="0" w:color="auto"/>
            </w:tcBorders>
          </w:tcPr>
          <w:p w:rsidR="007023F2" w:rsidRPr="00CB01D8" w:rsidRDefault="007023F2" w:rsidP="007023F2">
            <w:pPr>
              <w:suppressAutoHyphens/>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p>
        </w:tc>
        <w:tc>
          <w:tcPr>
            <w:tcW w:w="1269" w:type="pct"/>
            <w:tcBorders>
              <w:top w:val="nil"/>
              <w:left w:val="nil"/>
              <w:bottom w:val="nil"/>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 </w:t>
            </w:r>
          </w:p>
        </w:tc>
        <w:tc>
          <w:tcPr>
            <w:tcW w:w="818" w:type="pct"/>
            <w:tcBorders>
              <w:top w:val="nil"/>
              <w:left w:val="nil"/>
              <w:bottom w:val="nil"/>
              <w:right w:val="single" w:sz="4" w:space="0" w:color="auto"/>
            </w:tcBorders>
            <w:shd w:val="clear" w:color="auto" w:fill="auto"/>
            <w:noWrap/>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 </w:t>
            </w:r>
          </w:p>
        </w:tc>
        <w:tc>
          <w:tcPr>
            <w:tcW w:w="726" w:type="pct"/>
            <w:tcBorders>
              <w:top w:val="nil"/>
              <w:left w:val="nil"/>
              <w:bottom w:val="nil"/>
              <w:right w:val="single" w:sz="4" w:space="0" w:color="auto"/>
            </w:tcBorders>
          </w:tcPr>
          <w:p w:rsidR="007023F2" w:rsidRPr="00CB01D8" w:rsidRDefault="007023F2" w:rsidP="007023F2">
            <w:pPr>
              <w:suppressAutoHyphens/>
              <w:rPr>
                <w:rFonts w:eastAsia="Times New Roman"/>
                <w:sz w:val="10"/>
                <w:szCs w:val="10"/>
                <w:lang w:eastAsia="ru-RU"/>
              </w:rPr>
            </w:pPr>
          </w:p>
        </w:tc>
        <w:tc>
          <w:tcPr>
            <w:tcW w:w="608" w:type="pct"/>
            <w:tcBorders>
              <w:top w:val="nil"/>
              <w:left w:val="nil"/>
              <w:bottom w:val="nil"/>
              <w:right w:val="single" w:sz="4" w:space="0" w:color="auto"/>
            </w:tcBorders>
          </w:tcPr>
          <w:p w:rsidR="007023F2" w:rsidRPr="00CB01D8" w:rsidRDefault="007023F2" w:rsidP="007023F2">
            <w:pPr>
              <w:suppressAutoHyphens/>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000 01 00 00 00 00 0000 000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5116,83626</w:t>
            </w: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sz w:val="10"/>
                <w:szCs w:val="10"/>
                <w:lang w:eastAsia="ru-RU"/>
              </w:rPr>
              <w:t>0,00000</w:t>
            </w: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sz w:val="10"/>
                <w:szCs w:val="10"/>
                <w:lang w:eastAsia="ru-RU"/>
              </w:rPr>
              <w:t>0,00000</w:t>
            </w:r>
          </w:p>
        </w:tc>
      </w:tr>
      <w:tr w:rsidR="007023F2" w:rsidRPr="00CB01D8" w:rsidTr="007023F2">
        <w:trPr>
          <w:gridAfter w:val="3"/>
          <w:wAfter w:w="370" w:type="pct"/>
          <w:trHeight w:val="20"/>
        </w:trPr>
        <w:tc>
          <w:tcPr>
            <w:tcW w:w="1209" w:type="pct"/>
            <w:gridSpan w:val="2"/>
            <w:tcBorders>
              <w:top w:val="nil"/>
              <w:left w:val="single" w:sz="4" w:space="0" w:color="auto"/>
              <w:bottom w:val="nil"/>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Кредиты кредитных организаций </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-3646,00000</w:t>
            </w: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b/>
                <w:sz w:val="10"/>
                <w:szCs w:val="10"/>
                <w:lang w:val="en-US" w:eastAsia="ru-RU"/>
              </w:rPr>
            </w:pPr>
            <w:r w:rsidRPr="00CB01D8">
              <w:rPr>
                <w:rFonts w:eastAsia="Times New Roman"/>
                <w:b/>
                <w:sz w:val="10"/>
                <w:szCs w:val="10"/>
                <w:lang w:eastAsia="ru-RU"/>
              </w:rPr>
              <w:t>1981,0</w:t>
            </w:r>
            <w:r w:rsidRPr="00CB01D8">
              <w:rPr>
                <w:rFonts w:eastAsia="Times New Roman"/>
                <w:b/>
                <w:sz w:val="10"/>
                <w:szCs w:val="10"/>
                <w:lang w:val="en-US" w:eastAsia="ru-RU"/>
              </w:rPr>
              <w:t>0000</w:t>
            </w: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0,00000</w:t>
            </w:r>
          </w:p>
        </w:tc>
      </w:tr>
      <w:tr w:rsidR="007023F2" w:rsidRPr="00CB01D8" w:rsidTr="007023F2">
        <w:trPr>
          <w:gridAfter w:val="3"/>
          <w:wAfter w:w="370" w:type="pct"/>
          <w:trHeight w:val="20"/>
        </w:trPr>
        <w:tc>
          <w:tcPr>
            <w:tcW w:w="1209" w:type="pct"/>
            <w:gridSpan w:val="2"/>
            <w:tcBorders>
              <w:top w:val="nil"/>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в валюте Российской Федерации</w:t>
            </w: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000 01 02 00 00 00 0000 000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bCs/>
                <w:sz w:val="10"/>
                <w:szCs w:val="10"/>
                <w:lang w:eastAsia="ru-RU"/>
              </w:rPr>
            </w:pP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bCs/>
                <w:sz w:val="10"/>
                <w:szCs w:val="10"/>
                <w:lang w:eastAsia="ru-RU"/>
              </w:rPr>
            </w:pP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bCs/>
                <w:sz w:val="10"/>
                <w:szCs w:val="10"/>
                <w:lang w:eastAsia="ru-RU"/>
              </w:rPr>
            </w:pPr>
          </w:p>
        </w:tc>
      </w:tr>
      <w:tr w:rsidR="007023F2" w:rsidRPr="00CB01D8" w:rsidTr="007023F2">
        <w:trPr>
          <w:gridAfter w:val="3"/>
          <w:wAfter w:w="370" w:type="pct"/>
          <w:trHeight w:val="20"/>
        </w:trPr>
        <w:tc>
          <w:tcPr>
            <w:tcW w:w="1209" w:type="pct"/>
            <w:gridSpan w:val="2"/>
            <w:vMerge w:val="restart"/>
            <w:tcBorders>
              <w:top w:val="nil"/>
              <w:left w:val="single" w:sz="4" w:space="0" w:color="auto"/>
              <w:right w:val="single" w:sz="4" w:space="0" w:color="auto"/>
            </w:tcBorders>
            <w:shd w:val="clear" w:color="auto" w:fill="auto"/>
            <w:vAlign w:val="bottom"/>
            <w:hideMark/>
          </w:tcPr>
          <w:p w:rsidR="007023F2" w:rsidRPr="00CB01D8" w:rsidRDefault="007023F2" w:rsidP="007023F2">
            <w:pPr>
              <w:suppressAutoHyphens/>
              <w:jc w:val="both"/>
              <w:rPr>
                <w:rFonts w:eastAsia="Times New Roman"/>
                <w:b/>
                <w:sz w:val="10"/>
                <w:szCs w:val="10"/>
                <w:lang w:eastAsia="ru-RU"/>
              </w:rPr>
            </w:pPr>
            <w:r w:rsidRPr="00CB01D8">
              <w:rPr>
                <w:rFonts w:eastAsia="Times New Roman"/>
                <w:b/>
                <w:sz w:val="10"/>
                <w:szCs w:val="10"/>
                <w:lang w:eastAsia="ru-RU"/>
              </w:rPr>
              <w:t>Получение кредитов от кредитных организаций в валюте Российской Федерации</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i/>
                <w:sz w:val="10"/>
                <w:szCs w:val="10"/>
                <w:lang w:eastAsia="ru-RU"/>
              </w:rPr>
            </w:pP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9254,00000</w:t>
            </w: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w:t>
            </w:r>
            <w:r w:rsidRPr="00CB01D8">
              <w:rPr>
                <w:rFonts w:eastAsia="Times New Roman"/>
                <w:sz w:val="10"/>
                <w:szCs w:val="10"/>
                <w:lang w:val="en-US" w:eastAsia="ru-RU"/>
              </w:rPr>
              <w:t>,0000</w:t>
            </w:r>
            <w:r w:rsidRPr="00CB01D8">
              <w:rPr>
                <w:rFonts w:eastAsia="Times New Roman"/>
                <w:sz w:val="10"/>
                <w:szCs w:val="10"/>
                <w:lang w:eastAsia="ru-RU"/>
              </w:rPr>
              <w:t>0</w:t>
            </w:r>
          </w:p>
        </w:tc>
      </w:tr>
      <w:tr w:rsidR="007023F2" w:rsidRPr="00CB01D8" w:rsidTr="007023F2">
        <w:trPr>
          <w:gridAfter w:val="3"/>
          <w:wAfter w:w="370" w:type="pct"/>
          <w:trHeight w:val="20"/>
        </w:trPr>
        <w:tc>
          <w:tcPr>
            <w:tcW w:w="1209" w:type="pct"/>
            <w:gridSpan w:val="2"/>
            <w:vMerge/>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i/>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000 01 02 00 00 00 0000 700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p>
        </w:tc>
      </w:tr>
      <w:tr w:rsidR="007023F2" w:rsidRPr="00CB01D8" w:rsidTr="007023F2">
        <w:trPr>
          <w:gridAfter w:val="3"/>
          <w:wAfter w:w="370" w:type="pct"/>
          <w:trHeight w:val="20"/>
        </w:trPr>
        <w:tc>
          <w:tcPr>
            <w:tcW w:w="1209" w:type="pct"/>
            <w:gridSpan w:val="2"/>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sz w:val="10"/>
                <w:szCs w:val="10"/>
                <w:lang w:eastAsia="ru-RU"/>
              </w:rPr>
            </w:pPr>
            <w:r w:rsidRPr="00CB01D8">
              <w:rPr>
                <w:rFonts w:eastAsia="Times New Roman"/>
                <w:b/>
                <w:sz w:val="10"/>
                <w:szCs w:val="10"/>
                <w:lang w:eastAsia="ru-RU"/>
              </w:rPr>
              <w:t>Получение кредитов от кредитных организаций бюджетами муниципальных округов в валюте Российской Федерации</w:t>
            </w: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000 01 02 00 00 14 0000 710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9254,00000</w:t>
            </w: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r>
      <w:tr w:rsidR="007023F2" w:rsidRPr="00CB01D8" w:rsidTr="007023F2">
        <w:trPr>
          <w:gridAfter w:val="3"/>
          <w:wAfter w:w="370" w:type="pct"/>
          <w:trHeight w:val="20"/>
        </w:trPr>
        <w:tc>
          <w:tcPr>
            <w:tcW w:w="1209" w:type="pct"/>
            <w:gridSpan w:val="2"/>
            <w:tcBorders>
              <w:top w:val="nil"/>
              <w:left w:val="single" w:sz="4" w:space="0" w:color="auto"/>
              <w:bottom w:val="nil"/>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Получение кредитов от кредитных</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tcBorders>
              <w:top w:val="nil"/>
              <w:left w:val="single" w:sz="4" w:space="0" w:color="auto"/>
              <w:bottom w:val="nil"/>
              <w:right w:val="single" w:sz="4" w:space="0" w:color="auto"/>
            </w:tcBorders>
            <w:shd w:val="clear" w:color="auto" w:fill="auto"/>
            <w:vAlign w:val="bottom"/>
            <w:hideMark/>
          </w:tcPr>
          <w:p w:rsidR="007023F2" w:rsidRPr="00CB01D8" w:rsidRDefault="007023F2" w:rsidP="007023F2">
            <w:pPr>
              <w:suppressAutoHyphens/>
              <w:jc w:val="both"/>
              <w:rPr>
                <w:rFonts w:eastAsia="Times New Roman"/>
                <w:sz w:val="10"/>
                <w:szCs w:val="10"/>
                <w:lang w:eastAsia="ru-RU"/>
              </w:rPr>
            </w:pPr>
            <w:r w:rsidRPr="00CB01D8">
              <w:rPr>
                <w:rFonts w:eastAsia="Times New Roman"/>
                <w:sz w:val="10"/>
                <w:szCs w:val="10"/>
                <w:lang w:eastAsia="ru-RU"/>
              </w:rPr>
              <w:t>организаций бюджетом муници-пального округа в валюте Российской Федерации</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545 01 02 00 00 14 0000 710</w:t>
            </w: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9254,00000</w:t>
            </w: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r>
      <w:tr w:rsidR="007023F2" w:rsidRPr="00CB01D8" w:rsidTr="007023F2">
        <w:trPr>
          <w:gridAfter w:val="3"/>
          <w:wAfter w:w="370" w:type="pct"/>
          <w:trHeight w:val="20"/>
        </w:trPr>
        <w:tc>
          <w:tcPr>
            <w:tcW w:w="1209" w:type="pct"/>
            <w:gridSpan w:val="2"/>
            <w:tcBorders>
              <w:top w:val="nil"/>
              <w:left w:val="single" w:sz="4" w:space="0" w:color="auto"/>
              <w:bottom w:val="nil"/>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tcBorders>
              <w:top w:val="nil"/>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val="restart"/>
            <w:tcBorders>
              <w:top w:val="nil"/>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sz w:val="10"/>
                <w:szCs w:val="10"/>
                <w:lang w:eastAsia="ru-RU"/>
              </w:rPr>
            </w:pPr>
            <w:r w:rsidRPr="00CB01D8">
              <w:rPr>
                <w:rFonts w:eastAsia="Times New Roman"/>
                <w:b/>
                <w:sz w:val="10"/>
                <w:szCs w:val="10"/>
                <w:lang w:eastAsia="ru-RU"/>
              </w:rPr>
              <w:t xml:space="preserve">Погашение кредитов, </w:t>
            </w:r>
          </w:p>
          <w:p w:rsidR="007023F2" w:rsidRPr="00CB01D8" w:rsidRDefault="007023F2" w:rsidP="007023F2">
            <w:pPr>
              <w:suppressAutoHyphens/>
              <w:rPr>
                <w:rFonts w:eastAsia="Times New Roman"/>
                <w:b/>
                <w:sz w:val="10"/>
                <w:szCs w:val="10"/>
                <w:lang w:eastAsia="ru-RU"/>
              </w:rPr>
            </w:pPr>
            <w:r w:rsidRPr="00CB01D8">
              <w:rPr>
                <w:rFonts w:eastAsia="Times New Roman"/>
                <w:b/>
                <w:sz w:val="10"/>
                <w:szCs w:val="10"/>
                <w:lang w:eastAsia="ru-RU"/>
              </w:rPr>
              <w:t>предоставленных кредитными</w:t>
            </w:r>
          </w:p>
          <w:p w:rsidR="007023F2" w:rsidRPr="00CB01D8" w:rsidRDefault="007023F2" w:rsidP="007023F2">
            <w:pPr>
              <w:suppressAutoHyphens/>
              <w:rPr>
                <w:rFonts w:eastAsia="Times New Roman"/>
                <w:b/>
                <w:sz w:val="10"/>
                <w:szCs w:val="10"/>
                <w:lang w:eastAsia="ru-RU"/>
              </w:rPr>
            </w:pPr>
            <w:r w:rsidRPr="00CB01D8">
              <w:rPr>
                <w:rFonts w:eastAsia="Times New Roman"/>
                <w:b/>
                <w:sz w:val="10"/>
                <w:szCs w:val="10"/>
                <w:lang w:eastAsia="ru-RU"/>
              </w:rPr>
              <w:t>организациями в валюте</w:t>
            </w:r>
          </w:p>
          <w:p w:rsidR="007023F2" w:rsidRPr="00CB01D8" w:rsidRDefault="007023F2" w:rsidP="007023F2">
            <w:pPr>
              <w:suppressAutoHyphens/>
              <w:rPr>
                <w:rFonts w:eastAsia="Times New Roman"/>
                <w:b/>
                <w:i/>
                <w:sz w:val="10"/>
                <w:szCs w:val="10"/>
                <w:lang w:eastAsia="ru-RU"/>
              </w:rPr>
            </w:pPr>
            <w:r w:rsidRPr="00CB01D8">
              <w:rPr>
                <w:rFonts w:eastAsia="Times New Roman"/>
                <w:b/>
                <w:sz w:val="10"/>
                <w:szCs w:val="10"/>
                <w:lang w:eastAsia="ru-RU"/>
              </w:rPr>
              <w:t>Российской Федерации</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i/>
                <w:sz w:val="10"/>
                <w:szCs w:val="10"/>
                <w:lang w:eastAsia="ru-RU"/>
              </w:rPr>
            </w:pP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i/>
                <w:sz w:val="10"/>
                <w:szCs w:val="10"/>
                <w:lang w:eastAsia="ru-RU"/>
              </w:rPr>
            </w:pP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-12900,00000</w:t>
            </w: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-9254,00000</w:t>
            </w: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r>
      <w:tr w:rsidR="007023F2" w:rsidRPr="00CB01D8" w:rsidTr="007023F2">
        <w:trPr>
          <w:gridAfter w:val="3"/>
          <w:wAfter w:w="370" w:type="pct"/>
          <w:trHeight w:val="20"/>
        </w:trPr>
        <w:tc>
          <w:tcPr>
            <w:tcW w:w="1209" w:type="pct"/>
            <w:gridSpan w:val="2"/>
            <w:vMerge/>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i/>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000 01 02 00 00 00 0000 800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p>
        </w:tc>
      </w:tr>
      <w:tr w:rsidR="007023F2" w:rsidRPr="00CB01D8" w:rsidTr="007023F2">
        <w:trPr>
          <w:gridAfter w:val="3"/>
          <w:wAfter w:w="370" w:type="pct"/>
          <w:trHeight w:val="20"/>
        </w:trPr>
        <w:tc>
          <w:tcPr>
            <w:tcW w:w="1209" w:type="pct"/>
            <w:gridSpan w:val="2"/>
            <w:tcBorders>
              <w:top w:val="nil"/>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sz w:val="10"/>
                <w:szCs w:val="10"/>
                <w:lang w:eastAsia="ru-RU"/>
              </w:rPr>
            </w:pPr>
            <w:r w:rsidRPr="00CB01D8">
              <w:rPr>
                <w:rFonts w:eastAsia="Times New Roman"/>
                <w:b/>
                <w:sz w:val="10"/>
                <w:szCs w:val="10"/>
                <w:lang w:eastAsia="ru-RU"/>
              </w:rPr>
              <w:t>Погашение бюджетами муни-ципальных округов кредитов от кредитных организаций в валюте Российской Федерации</w:t>
            </w:r>
          </w:p>
          <w:p w:rsidR="007023F2" w:rsidRPr="00CB01D8" w:rsidRDefault="007023F2" w:rsidP="007023F2">
            <w:pPr>
              <w:suppressAutoHyphens/>
              <w:rPr>
                <w:rFonts w:eastAsia="Times New Roman"/>
                <w:b/>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000 01 02 00 00 14 0000 810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-12900,00000</w:t>
            </w: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-9254,00000</w:t>
            </w: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r>
      <w:tr w:rsidR="007023F2" w:rsidRPr="00CB01D8" w:rsidTr="007023F2">
        <w:trPr>
          <w:gridAfter w:val="3"/>
          <w:wAfter w:w="370" w:type="pct"/>
          <w:trHeight w:val="20"/>
        </w:trPr>
        <w:tc>
          <w:tcPr>
            <w:tcW w:w="1209" w:type="pct"/>
            <w:gridSpan w:val="2"/>
            <w:vMerge w:val="restart"/>
            <w:tcBorders>
              <w:top w:val="nil"/>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Погашение  бюджетом муни-ципального округа  кредитов от кредитных организаций в валюте Российской Федерации</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bottom w:val="nil"/>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545 01 02 00 00 14 0000 810</w:t>
            </w: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-12900,00000</w:t>
            </w: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-9254,00000</w:t>
            </w: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-11235,00000</w:t>
            </w:r>
          </w:p>
        </w:tc>
      </w:tr>
      <w:tr w:rsidR="007023F2" w:rsidRPr="00CB01D8" w:rsidTr="007023F2">
        <w:trPr>
          <w:gridAfter w:val="3"/>
          <w:wAfter w:w="370" w:type="pct"/>
          <w:trHeight w:val="20"/>
        </w:trPr>
        <w:tc>
          <w:tcPr>
            <w:tcW w:w="1209" w:type="pct"/>
            <w:gridSpan w:val="2"/>
            <w:tcBorders>
              <w:top w:val="nil"/>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val="restart"/>
            <w:tcBorders>
              <w:top w:val="nil"/>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Бюджетные кредиты от других </w:t>
            </w:r>
          </w:p>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бюджетов бюджетной системы </w:t>
            </w:r>
          </w:p>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Российской Федерации</w:t>
            </w: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p>
        </w:tc>
        <w:tc>
          <w:tcPr>
            <w:tcW w:w="1269"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top w:val="nil"/>
              <w:left w:val="nil"/>
              <w:bottom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top w:val="nil"/>
              <w:left w:val="nil"/>
              <w:bottom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r w:rsidR="007023F2" w:rsidRPr="00CB01D8" w:rsidTr="007023F2">
        <w:trPr>
          <w:gridAfter w:val="3"/>
          <w:wAfter w:w="370" w:type="pct"/>
          <w:trHeight w:val="20"/>
        </w:trPr>
        <w:tc>
          <w:tcPr>
            <w:tcW w:w="1209" w:type="pct"/>
            <w:gridSpan w:val="2"/>
            <w:vMerge/>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000 01 03 00 00 00 0000 000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-1554,00000</w:t>
            </w: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-1981,00000</w:t>
            </w: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0,00000</w:t>
            </w:r>
          </w:p>
        </w:tc>
      </w:tr>
      <w:tr w:rsidR="007023F2" w:rsidRPr="00CB01D8" w:rsidTr="007023F2">
        <w:trPr>
          <w:gridAfter w:val="3"/>
          <w:wAfter w:w="370" w:type="pct"/>
          <w:trHeight w:val="20"/>
        </w:trPr>
        <w:tc>
          <w:tcPr>
            <w:tcW w:w="1209" w:type="pct"/>
            <w:gridSpan w:val="2"/>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Бюджетные кредиты от других </w:t>
            </w:r>
          </w:p>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бюджетов бюджетной системы </w:t>
            </w:r>
          </w:p>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 xml:space="preserve">Российской Федерации в валюте </w:t>
            </w:r>
            <w:r w:rsidRPr="00CB01D8">
              <w:rPr>
                <w:rFonts w:eastAsia="Times New Roman"/>
                <w:b/>
                <w:bCs/>
                <w:sz w:val="10"/>
                <w:szCs w:val="10"/>
                <w:lang w:eastAsia="ru-RU"/>
              </w:rPr>
              <w:lastRenderedPageBreak/>
              <w:t>Российской Федерации</w:t>
            </w: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lastRenderedPageBreak/>
              <w:t>000 01 03 01 00 00 0000 000</w:t>
            </w:r>
          </w:p>
        </w:tc>
        <w:tc>
          <w:tcPr>
            <w:tcW w:w="818"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Cs/>
                <w:sz w:val="10"/>
                <w:szCs w:val="10"/>
                <w:lang w:eastAsia="ru-RU"/>
              </w:rPr>
            </w:pPr>
          </w:p>
          <w:p w:rsidR="007023F2" w:rsidRPr="00CB01D8" w:rsidRDefault="007023F2" w:rsidP="007023F2">
            <w:pPr>
              <w:suppressAutoHyphens/>
              <w:jc w:val="center"/>
              <w:rPr>
                <w:rFonts w:eastAsia="Times New Roman"/>
                <w:bCs/>
                <w:sz w:val="10"/>
                <w:szCs w:val="10"/>
                <w:lang w:eastAsia="ru-RU"/>
              </w:rPr>
            </w:pPr>
            <w:r w:rsidRPr="00CB01D8">
              <w:rPr>
                <w:rFonts w:eastAsia="Times New Roman"/>
                <w:bCs/>
                <w:sz w:val="10"/>
                <w:szCs w:val="10"/>
                <w:lang w:eastAsia="ru-RU"/>
              </w:rPr>
              <w:t>-1554,00000</w:t>
            </w:r>
          </w:p>
        </w:tc>
        <w:tc>
          <w:tcPr>
            <w:tcW w:w="726"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-1981,00000</w:t>
            </w:r>
          </w:p>
        </w:tc>
        <w:tc>
          <w:tcPr>
            <w:tcW w:w="608" w:type="pct"/>
            <w:tcBorders>
              <w:top w:val="nil"/>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Cs/>
                <w:sz w:val="10"/>
                <w:szCs w:val="10"/>
                <w:lang w:eastAsia="ru-RU"/>
              </w:rPr>
            </w:pPr>
            <w:r w:rsidRPr="00CB01D8">
              <w:rPr>
                <w:rFonts w:eastAsia="Times New Roman"/>
                <w:bCs/>
                <w:sz w:val="10"/>
                <w:szCs w:val="10"/>
                <w:lang w:eastAsia="ru-RU"/>
              </w:rPr>
              <w:t>Получение бюджетных кредитов от других бюджетов бюджетной системы Российской Федерации в валюте Российской Федерации</w:t>
            </w:r>
          </w:p>
        </w:tc>
        <w:tc>
          <w:tcPr>
            <w:tcW w:w="1269" w:type="pct"/>
            <w:tcBorders>
              <w:top w:val="nil"/>
              <w:left w:val="nil"/>
              <w:bottom w:val="single" w:sz="4" w:space="0" w:color="auto"/>
              <w:right w:val="single" w:sz="4" w:space="0" w:color="auto"/>
            </w:tcBorders>
            <w:shd w:val="clear" w:color="auto" w:fill="auto"/>
            <w:noWrap/>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000 01 03 01 00 00 0000 700</w:t>
            </w:r>
          </w:p>
        </w:tc>
        <w:tc>
          <w:tcPr>
            <w:tcW w:w="818" w:type="pct"/>
            <w:tcBorders>
              <w:top w:val="nil"/>
              <w:left w:val="nil"/>
              <w:bottom w:val="single" w:sz="4" w:space="0" w:color="auto"/>
              <w:right w:val="single" w:sz="4" w:space="0" w:color="auto"/>
            </w:tcBorders>
            <w:shd w:val="clear" w:color="auto" w:fill="auto"/>
            <w:noWrap/>
            <w:hideMark/>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w:t>
            </w:r>
          </w:p>
        </w:tc>
        <w:tc>
          <w:tcPr>
            <w:tcW w:w="726" w:type="pct"/>
            <w:tcBorders>
              <w:top w:val="nil"/>
              <w:left w:val="nil"/>
              <w:bottom w:val="single" w:sz="4" w:space="0" w:color="auto"/>
              <w:right w:val="single" w:sz="4" w:space="0" w:color="auto"/>
            </w:tcBorders>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w:t>
            </w:r>
          </w:p>
        </w:tc>
        <w:tc>
          <w:tcPr>
            <w:tcW w:w="608" w:type="pct"/>
            <w:tcBorders>
              <w:top w:val="nil"/>
              <w:left w:val="nil"/>
              <w:bottom w:val="single" w:sz="4" w:space="0" w:color="auto"/>
              <w:right w:val="single" w:sz="4" w:space="0" w:color="auto"/>
            </w:tcBorders>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w:t>
            </w:r>
          </w:p>
        </w:tc>
      </w:tr>
      <w:tr w:rsidR="007023F2" w:rsidRPr="00CB01D8" w:rsidTr="007023F2">
        <w:trPr>
          <w:gridAfter w:val="3"/>
          <w:wAfter w:w="370" w:type="pct"/>
          <w:trHeight w:val="20"/>
        </w:trPr>
        <w:tc>
          <w:tcPr>
            <w:tcW w:w="1209" w:type="pct"/>
            <w:gridSpan w:val="2"/>
            <w:tcBorders>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sz w:val="10"/>
                <w:szCs w:val="10"/>
                <w:lang w:eastAsia="ru-RU"/>
              </w:rPr>
            </w:pPr>
            <w:r w:rsidRPr="00CB01D8">
              <w:rPr>
                <w:rFonts w:eastAsia="Times New Roman"/>
                <w:bCs/>
                <w:sz w:val="10"/>
                <w:szCs w:val="10"/>
                <w:lang w:eastAsia="ru-RU"/>
              </w:rPr>
              <w:t>Получение кредитов от других бюджетов бюджетной системы Российской Федерации бюджетом муниципального округов в валюте Российской Федерации</w:t>
            </w:r>
          </w:p>
        </w:tc>
        <w:tc>
          <w:tcPr>
            <w:tcW w:w="1269" w:type="pct"/>
            <w:tcBorders>
              <w:top w:val="nil"/>
              <w:left w:val="nil"/>
              <w:bottom w:val="single" w:sz="4" w:space="0" w:color="auto"/>
              <w:right w:val="single" w:sz="4" w:space="0" w:color="auto"/>
            </w:tcBorders>
            <w:shd w:val="clear" w:color="auto" w:fill="auto"/>
            <w:noWrap/>
            <w:hideMark/>
          </w:tcPr>
          <w:p w:rsidR="007023F2" w:rsidRPr="00CB01D8" w:rsidRDefault="007023F2" w:rsidP="007023F2">
            <w:pPr>
              <w:suppressAutoHyphens/>
              <w:jc w:val="center"/>
              <w:rPr>
                <w:rFonts w:eastAsia="Times New Roman"/>
                <w:bCs/>
                <w:sz w:val="10"/>
                <w:szCs w:val="10"/>
                <w:lang w:eastAsia="ru-RU"/>
              </w:rPr>
            </w:pPr>
            <w:r w:rsidRPr="00CB01D8">
              <w:rPr>
                <w:rFonts w:eastAsia="Times New Roman"/>
                <w:bCs/>
                <w:sz w:val="10"/>
                <w:szCs w:val="10"/>
                <w:lang w:eastAsia="ru-RU"/>
              </w:rPr>
              <w:t>545 01 03 01 00 14 0000 710</w:t>
            </w:r>
          </w:p>
        </w:tc>
        <w:tc>
          <w:tcPr>
            <w:tcW w:w="818" w:type="pct"/>
            <w:tcBorders>
              <w:top w:val="nil"/>
              <w:left w:val="nil"/>
              <w:bottom w:val="single" w:sz="4" w:space="0" w:color="auto"/>
              <w:right w:val="single" w:sz="4" w:space="0" w:color="auto"/>
            </w:tcBorders>
            <w:shd w:val="clear" w:color="auto" w:fill="auto"/>
            <w:noWrap/>
            <w:hideMark/>
          </w:tcPr>
          <w:p w:rsidR="007023F2" w:rsidRPr="00CB01D8" w:rsidRDefault="007023F2" w:rsidP="007023F2">
            <w:pPr>
              <w:suppressAutoHyphens/>
              <w:jc w:val="center"/>
              <w:rPr>
                <w:sz w:val="10"/>
                <w:szCs w:val="10"/>
              </w:rPr>
            </w:pPr>
            <w:r w:rsidRPr="00CB01D8">
              <w:rPr>
                <w:rFonts w:eastAsia="Times New Roman"/>
                <w:b/>
                <w:bCs/>
                <w:sz w:val="10"/>
                <w:szCs w:val="10"/>
                <w:lang w:eastAsia="ru-RU"/>
              </w:rPr>
              <w:t>0,0</w:t>
            </w:r>
          </w:p>
        </w:tc>
        <w:tc>
          <w:tcPr>
            <w:tcW w:w="726" w:type="pct"/>
            <w:tcBorders>
              <w:top w:val="nil"/>
              <w:left w:val="nil"/>
              <w:bottom w:val="single" w:sz="4" w:space="0" w:color="auto"/>
              <w:right w:val="single" w:sz="4" w:space="0" w:color="auto"/>
            </w:tcBorders>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w:t>
            </w:r>
          </w:p>
        </w:tc>
        <w:tc>
          <w:tcPr>
            <w:tcW w:w="608" w:type="pct"/>
            <w:tcBorders>
              <w:top w:val="nil"/>
              <w:left w:val="nil"/>
              <w:bottom w:val="single" w:sz="4" w:space="0" w:color="auto"/>
              <w:right w:val="single" w:sz="4" w:space="0" w:color="auto"/>
            </w:tcBorders>
          </w:tcPr>
          <w:p w:rsidR="007023F2" w:rsidRPr="00CB01D8" w:rsidRDefault="007023F2" w:rsidP="007023F2">
            <w:pPr>
              <w:suppressAutoHyphens/>
              <w:jc w:val="center"/>
              <w:rPr>
                <w:rFonts w:eastAsia="Times New Roman"/>
                <w:b/>
                <w:bCs/>
                <w:sz w:val="10"/>
                <w:szCs w:val="10"/>
                <w:lang w:eastAsia="ru-RU"/>
              </w:rPr>
            </w:pPr>
            <w:r w:rsidRPr="00CB01D8">
              <w:rPr>
                <w:rFonts w:eastAsia="Times New Roman"/>
                <w:b/>
                <w:bCs/>
                <w:sz w:val="10"/>
                <w:szCs w:val="10"/>
                <w:lang w:eastAsia="ru-RU"/>
              </w:rPr>
              <w:t>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bCs/>
                <w:i/>
                <w:sz w:val="10"/>
                <w:szCs w:val="10"/>
                <w:lang w:eastAsia="ru-RU"/>
              </w:rPr>
            </w:pPr>
            <w:r w:rsidRPr="00CB01D8">
              <w:rPr>
                <w:rFonts w:eastAsia="Times New Roman"/>
                <w:b/>
                <w:bCs/>
                <w:i/>
                <w:sz w:val="10"/>
                <w:szCs w:val="1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i/>
                <w:sz w:val="10"/>
                <w:szCs w:val="10"/>
                <w:lang w:eastAsia="ru-RU"/>
              </w:rPr>
            </w:pPr>
            <w:r w:rsidRPr="00CB01D8">
              <w:rPr>
                <w:rFonts w:eastAsia="Times New Roman"/>
                <w:b/>
                <w:i/>
                <w:sz w:val="10"/>
                <w:szCs w:val="10"/>
                <w:lang w:eastAsia="ru-RU"/>
              </w:rPr>
              <w:t>000 01 03 01 00 00 0000 800</w:t>
            </w:r>
          </w:p>
          <w:p w:rsidR="007023F2" w:rsidRPr="00CB01D8" w:rsidRDefault="007023F2" w:rsidP="007023F2">
            <w:pPr>
              <w:suppressAutoHyphens/>
              <w:jc w:val="center"/>
              <w:rPr>
                <w:rFonts w:eastAsia="Times New Roman"/>
                <w:b/>
                <w:i/>
                <w:sz w:val="10"/>
                <w:szCs w:val="10"/>
                <w:lang w:eastAsia="ru-RU"/>
              </w:rPr>
            </w:pPr>
          </w:p>
          <w:p w:rsidR="007023F2" w:rsidRPr="00CB01D8" w:rsidRDefault="007023F2" w:rsidP="007023F2">
            <w:pPr>
              <w:suppressAutoHyphens/>
              <w:jc w:val="center"/>
              <w:rPr>
                <w:rFonts w:eastAsia="Times New Roman"/>
                <w:b/>
                <w:i/>
                <w:sz w:val="10"/>
                <w:szCs w:val="10"/>
                <w:lang w:eastAsia="ru-RU"/>
              </w:rPr>
            </w:pP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i/>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-1554,00000</w:t>
            </w:r>
          </w:p>
        </w:tc>
        <w:tc>
          <w:tcPr>
            <w:tcW w:w="726" w:type="pct"/>
            <w:tcBorders>
              <w:top w:val="single" w:sz="4" w:space="0" w:color="auto"/>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i/>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-1981,00000</w:t>
            </w:r>
          </w:p>
        </w:tc>
        <w:tc>
          <w:tcPr>
            <w:tcW w:w="608" w:type="pct"/>
            <w:tcBorders>
              <w:top w:val="single" w:sz="4" w:space="0" w:color="auto"/>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b/>
                <w:i/>
                <w:sz w:val="10"/>
                <w:szCs w:val="10"/>
                <w:lang w:eastAsia="ru-RU"/>
              </w:rPr>
            </w:pPr>
            <w:r w:rsidRPr="00CB01D8">
              <w:rPr>
                <w:rFonts w:eastAsia="Times New Roman"/>
                <w:b/>
                <w:i/>
                <w:sz w:val="10"/>
                <w:szCs w:val="10"/>
                <w:lang w:eastAsia="ru-RU"/>
              </w:rPr>
              <w:t>Погашение  бюджетами муни-ципальных  округов  кредитов</w:t>
            </w:r>
          </w:p>
          <w:p w:rsidR="007023F2" w:rsidRPr="00CB01D8" w:rsidRDefault="007023F2" w:rsidP="007023F2">
            <w:pPr>
              <w:suppressAutoHyphens/>
              <w:rPr>
                <w:rFonts w:eastAsia="Times New Roman"/>
                <w:b/>
                <w:i/>
                <w:sz w:val="10"/>
                <w:szCs w:val="10"/>
                <w:lang w:eastAsia="ru-RU"/>
              </w:rPr>
            </w:pPr>
            <w:r w:rsidRPr="00CB01D8">
              <w:rPr>
                <w:rFonts w:eastAsia="Times New Roman"/>
                <w:b/>
                <w:i/>
                <w:sz w:val="10"/>
                <w:szCs w:val="10"/>
                <w:lang w:eastAsia="ru-RU"/>
              </w:rPr>
              <w:t>от других бюджетов  бюджет-ной системы Российской Федерации в валюте Российской Федерации</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i/>
                <w:sz w:val="10"/>
                <w:szCs w:val="10"/>
                <w:lang w:eastAsia="ru-RU"/>
              </w:rPr>
            </w:pPr>
            <w:r w:rsidRPr="00CB01D8">
              <w:rPr>
                <w:rFonts w:eastAsia="Times New Roman"/>
                <w:b/>
                <w:i/>
                <w:sz w:val="10"/>
                <w:szCs w:val="10"/>
                <w:lang w:eastAsia="ru-RU"/>
              </w:rPr>
              <w:t>000 01 03 01 00 14 0000 810</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i/>
                <w:sz w:val="10"/>
                <w:szCs w:val="10"/>
                <w:lang w:eastAsia="ru-RU"/>
              </w:rPr>
            </w:pPr>
          </w:p>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-1554,00000</w:t>
            </w:r>
          </w:p>
        </w:tc>
        <w:tc>
          <w:tcPr>
            <w:tcW w:w="726" w:type="pct"/>
            <w:tcBorders>
              <w:top w:val="single" w:sz="4" w:space="0" w:color="auto"/>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b/>
                <w:i/>
                <w:sz w:val="10"/>
                <w:szCs w:val="10"/>
                <w:lang w:eastAsia="ru-RU"/>
              </w:rPr>
            </w:pPr>
          </w:p>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-1981,00000</w:t>
            </w:r>
          </w:p>
        </w:tc>
        <w:tc>
          <w:tcPr>
            <w:tcW w:w="608" w:type="pct"/>
            <w:tcBorders>
              <w:top w:val="single" w:sz="4" w:space="0" w:color="auto"/>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Погашение  бюджетом муниципального района кредитов</w:t>
            </w:r>
          </w:p>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от других бюджетов  бюджетной</w:t>
            </w:r>
          </w:p>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системы Российской Федерации</w:t>
            </w:r>
          </w:p>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в валюте Российской Федерации</w:t>
            </w:r>
          </w:p>
        </w:tc>
        <w:tc>
          <w:tcPr>
            <w:tcW w:w="1269"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545 01 03 01 00 14 0000 810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-1554,00000</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-1981,00000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right w:val="single" w:sz="4" w:space="0" w:color="auto"/>
            </w:tcBorders>
            <w:shd w:val="clear" w:color="auto" w:fill="auto"/>
            <w:hideMark/>
          </w:tcPr>
          <w:p w:rsidR="007023F2" w:rsidRPr="00CB01D8" w:rsidRDefault="007023F2" w:rsidP="007023F2">
            <w:pPr>
              <w:suppressAutoHyphens/>
              <w:rPr>
                <w:rFonts w:eastAsia="Times New Roman"/>
                <w:b/>
                <w:bCs/>
                <w:sz w:val="10"/>
                <w:szCs w:val="10"/>
                <w:lang w:eastAsia="ru-RU"/>
              </w:rPr>
            </w:pPr>
            <w:r w:rsidRPr="00CB01D8">
              <w:rPr>
                <w:rFonts w:eastAsia="Times New Roman"/>
                <w:b/>
                <w:bCs/>
                <w:sz w:val="10"/>
                <w:szCs w:val="10"/>
                <w:lang w:eastAsia="ru-RU"/>
              </w:rPr>
              <w:t>Изменение остатков средств на</w:t>
            </w:r>
          </w:p>
          <w:p w:rsidR="007023F2" w:rsidRPr="00CB01D8" w:rsidRDefault="007023F2" w:rsidP="007023F2">
            <w:pPr>
              <w:suppressAutoHyphens/>
              <w:rPr>
                <w:rFonts w:eastAsia="Times New Roman"/>
                <w:sz w:val="10"/>
                <w:szCs w:val="10"/>
                <w:lang w:eastAsia="ru-RU"/>
              </w:rPr>
            </w:pPr>
            <w:r w:rsidRPr="00CB01D8">
              <w:rPr>
                <w:rFonts w:eastAsia="Times New Roman"/>
                <w:b/>
                <w:bCs/>
                <w:sz w:val="10"/>
                <w:szCs w:val="10"/>
                <w:lang w:eastAsia="ru-RU"/>
              </w:rPr>
              <w:t>счетах по учету средств бюджетов</w:t>
            </w:r>
          </w:p>
        </w:tc>
        <w:tc>
          <w:tcPr>
            <w:tcW w:w="1269"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p w:rsidR="007023F2" w:rsidRPr="00CB01D8" w:rsidRDefault="007023F2" w:rsidP="007023F2">
            <w:pPr>
              <w:suppressAutoHyphens/>
              <w:jc w:val="center"/>
              <w:rPr>
                <w:rFonts w:eastAsia="Times New Roman"/>
                <w:sz w:val="10"/>
                <w:szCs w:val="10"/>
                <w:lang w:eastAsia="ru-RU"/>
              </w:rPr>
            </w:pPr>
            <w:r w:rsidRPr="00CB01D8">
              <w:rPr>
                <w:rFonts w:eastAsia="Times New Roman"/>
                <w:b/>
                <w:bCs/>
                <w:sz w:val="10"/>
                <w:szCs w:val="10"/>
                <w:lang w:eastAsia="ru-RU"/>
              </w:rPr>
              <w:t>000 01 05 00 00 00 0000 000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10316,83626</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b/>
                <w:sz w:val="10"/>
                <w:szCs w:val="10"/>
                <w:lang w:eastAsia="ru-RU"/>
              </w:rPr>
            </w:pPr>
            <w:r w:rsidRPr="00CB01D8">
              <w:rPr>
                <w:rFonts w:eastAsia="Times New Roman"/>
                <w:b/>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right w:val="single" w:sz="4" w:space="0" w:color="auto"/>
            </w:tcBorders>
            <w:shd w:val="clear" w:color="auto" w:fill="auto"/>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Уменьшение остатков средств бюджетов</w:t>
            </w:r>
          </w:p>
        </w:tc>
        <w:tc>
          <w:tcPr>
            <w:tcW w:w="1269"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bCs/>
                <w:sz w:val="10"/>
                <w:szCs w:val="10"/>
                <w:lang w:eastAsia="ru-RU"/>
              </w:rPr>
              <w:t>000 01 05 00 00 00 0000 600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10316,83626</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right w:val="single" w:sz="4" w:space="0" w:color="auto"/>
            </w:tcBorders>
            <w:shd w:val="clear" w:color="auto" w:fill="auto"/>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Уменьшение прочих остатков средств бюджетов</w:t>
            </w:r>
          </w:p>
        </w:tc>
        <w:tc>
          <w:tcPr>
            <w:tcW w:w="1269"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bCs/>
                <w:sz w:val="10"/>
                <w:szCs w:val="10"/>
                <w:lang w:eastAsia="ru-RU"/>
              </w:rPr>
              <w:t>000 01 05 02 00 00 0000 600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10316,83626</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right w:val="single" w:sz="4" w:space="0" w:color="auto"/>
            </w:tcBorders>
            <w:shd w:val="clear" w:color="auto" w:fill="auto"/>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Уменьшение прочих остатков денежных средств бюджетов</w:t>
            </w:r>
          </w:p>
        </w:tc>
        <w:tc>
          <w:tcPr>
            <w:tcW w:w="1269"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bCs/>
                <w:sz w:val="10"/>
                <w:szCs w:val="10"/>
                <w:lang w:eastAsia="ru-RU"/>
              </w:rPr>
              <w:t>000 01 05 02 01 00 0000 610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10316,83626</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bottom w:val="single" w:sz="4" w:space="0" w:color="auto"/>
              <w:right w:val="single" w:sz="4" w:space="0" w:color="auto"/>
            </w:tcBorders>
            <w:shd w:val="clear" w:color="auto" w:fill="auto"/>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 xml:space="preserve">Уменьшение прочих остатков денежных средств бюджетов муниципальных округов </w:t>
            </w:r>
          </w:p>
        </w:tc>
        <w:tc>
          <w:tcPr>
            <w:tcW w:w="1269" w:type="pct"/>
            <w:tcBorders>
              <w:top w:val="single" w:sz="4" w:space="0" w:color="auto"/>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000  01 05 02 01 14 0000 610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10316,83626</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single" w:sz="4" w:space="0" w:color="auto"/>
              <w:left w:val="single" w:sz="4" w:space="0" w:color="auto"/>
              <w:right w:val="single" w:sz="4" w:space="0" w:color="auto"/>
            </w:tcBorders>
            <w:shd w:val="clear" w:color="auto" w:fill="auto"/>
            <w:hideMark/>
          </w:tcPr>
          <w:p w:rsidR="007023F2" w:rsidRPr="00CB01D8" w:rsidRDefault="007023F2" w:rsidP="007023F2">
            <w:pPr>
              <w:suppressAutoHyphens/>
              <w:rPr>
                <w:rFonts w:eastAsia="Times New Roman"/>
                <w:sz w:val="10"/>
                <w:szCs w:val="10"/>
                <w:lang w:eastAsia="ru-RU"/>
              </w:rPr>
            </w:pPr>
            <w:r w:rsidRPr="00CB01D8">
              <w:rPr>
                <w:rFonts w:eastAsia="Times New Roman"/>
                <w:sz w:val="10"/>
                <w:szCs w:val="10"/>
                <w:lang w:eastAsia="ru-RU"/>
              </w:rPr>
              <w:t xml:space="preserve">Уменьшение прочих остатков денежных средств бюджета муниципального округа </w:t>
            </w:r>
          </w:p>
        </w:tc>
        <w:tc>
          <w:tcPr>
            <w:tcW w:w="1269"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545  01 05 02 01 14 0000 610</w:t>
            </w:r>
          </w:p>
        </w:tc>
        <w:tc>
          <w:tcPr>
            <w:tcW w:w="818" w:type="pct"/>
            <w:tcBorders>
              <w:top w:val="single" w:sz="4" w:space="0" w:color="auto"/>
              <w:left w:val="nil"/>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10316,83626</w:t>
            </w:r>
          </w:p>
        </w:tc>
        <w:tc>
          <w:tcPr>
            <w:tcW w:w="726"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c>
          <w:tcPr>
            <w:tcW w:w="608" w:type="pct"/>
            <w:tcBorders>
              <w:top w:val="single" w:sz="4" w:space="0" w:color="auto"/>
              <w:left w:val="nil"/>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r w:rsidRPr="00CB01D8">
              <w:rPr>
                <w:rFonts w:eastAsia="Times New Roman"/>
                <w:sz w:val="10"/>
                <w:szCs w:val="10"/>
                <w:lang w:eastAsia="ru-RU"/>
              </w:rPr>
              <w:t>0,00000</w:t>
            </w:r>
          </w:p>
        </w:tc>
      </w:tr>
      <w:tr w:rsidR="007023F2" w:rsidRPr="00CB01D8" w:rsidTr="007023F2">
        <w:trPr>
          <w:gridAfter w:val="3"/>
          <w:wAfter w:w="370" w:type="pct"/>
          <w:trHeight w:val="20"/>
        </w:trPr>
        <w:tc>
          <w:tcPr>
            <w:tcW w:w="1209" w:type="pct"/>
            <w:gridSpan w:val="2"/>
            <w:tcBorders>
              <w:top w:val="nil"/>
              <w:left w:val="single" w:sz="4" w:space="0" w:color="auto"/>
              <w:bottom w:val="single" w:sz="4" w:space="0" w:color="auto"/>
              <w:right w:val="single" w:sz="4" w:space="0" w:color="auto"/>
            </w:tcBorders>
            <w:shd w:val="clear" w:color="auto" w:fill="auto"/>
            <w:vAlign w:val="bottom"/>
            <w:hideMark/>
          </w:tcPr>
          <w:p w:rsidR="007023F2" w:rsidRPr="00CB01D8" w:rsidRDefault="007023F2" w:rsidP="007023F2">
            <w:pPr>
              <w:suppressAutoHyphens/>
              <w:rPr>
                <w:rFonts w:eastAsia="Times New Roman"/>
                <w:sz w:val="10"/>
                <w:szCs w:val="10"/>
                <w:lang w:eastAsia="ru-RU"/>
              </w:rPr>
            </w:pPr>
          </w:p>
        </w:tc>
        <w:tc>
          <w:tcPr>
            <w:tcW w:w="1269" w:type="pct"/>
            <w:tcBorders>
              <w:top w:val="nil"/>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818" w:type="pct"/>
            <w:tcBorders>
              <w:left w:val="nil"/>
              <w:bottom w:val="single" w:sz="4" w:space="0" w:color="auto"/>
              <w:right w:val="single" w:sz="4" w:space="0" w:color="auto"/>
            </w:tcBorders>
            <w:shd w:val="clear" w:color="auto" w:fill="auto"/>
            <w:noWrap/>
            <w:vAlign w:val="center"/>
            <w:hideMark/>
          </w:tcPr>
          <w:p w:rsidR="007023F2" w:rsidRPr="00CB01D8" w:rsidRDefault="007023F2" w:rsidP="007023F2">
            <w:pPr>
              <w:suppressAutoHyphens/>
              <w:jc w:val="center"/>
              <w:rPr>
                <w:rFonts w:eastAsia="Times New Roman"/>
                <w:sz w:val="10"/>
                <w:szCs w:val="10"/>
                <w:lang w:eastAsia="ru-RU"/>
              </w:rPr>
            </w:pPr>
          </w:p>
        </w:tc>
        <w:tc>
          <w:tcPr>
            <w:tcW w:w="726" w:type="pct"/>
            <w:tcBorders>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c>
          <w:tcPr>
            <w:tcW w:w="608" w:type="pct"/>
            <w:tcBorders>
              <w:left w:val="nil"/>
              <w:bottom w:val="single" w:sz="4" w:space="0" w:color="auto"/>
              <w:right w:val="single" w:sz="4" w:space="0" w:color="auto"/>
            </w:tcBorders>
            <w:vAlign w:val="center"/>
          </w:tcPr>
          <w:p w:rsidR="007023F2" w:rsidRPr="00CB01D8" w:rsidRDefault="007023F2" w:rsidP="007023F2">
            <w:pPr>
              <w:suppressAutoHyphens/>
              <w:jc w:val="center"/>
              <w:rPr>
                <w:rFonts w:eastAsia="Times New Roman"/>
                <w:sz w:val="10"/>
                <w:szCs w:val="10"/>
                <w:lang w:eastAsia="ru-RU"/>
              </w:rPr>
            </w:pPr>
          </w:p>
        </w:tc>
      </w:tr>
    </w:tbl>
    <w:p w:rsidR="007023F2" w:rsidRPr="00CB01D8" w:rsidRDefault="007023F2" w:rsidP="007023F2">
      <w:pPr>
        <w:suppressAutoHyphens/>
        <w:rPr>
          <w:sz w:val="10"/>
          <w:szCs w:val="10"/>
        </w:rPr>
      </w:pPr>
    </w:p>
    <w:p w:rsidR="007023F2" w:rsidRPr="00CB01D8" w:rsidRDefault="007023F2" w:rsidP="0039711B">
      <w:pPr>
        <w:spacing w:line="276" w:lineRule="auto"/>
        <w:jc w:val="center"/>
        <w:rPr>
          <w:b/>
          <w:sz w:val="14"/>
          <w:szCs w:val="14"/>
        </w:rPr>
      </w:pPr>
    </w:p>
    <w:tbl>
      <w:tblPr>
        <w:tblW w:w="0" w:type="auto"/>
        <w:tblLook w:val="04A0" w:firstRow="1" w:lastRow="0" w:firstColumn="1" w:lastColumn="0" w:noHBand="0" w:noVBand="1"/>
      </w:tblPr>
      <w:tblGrid>
        <w:gridCol w:w="1026"/>
        <w:gridCol w:w="523"/>
        <w:gridCol w:w="505"/>
        <w:gridCol w:w="564"/>
        <w:gridCol w:w="526"/>
        <w:gridCol w:w="615"/>
        <w:gridCol w:w="615"/>
        <w:gridCol w:w="615"/>
      </w:tblGrid>
      <w:tr w:rsidR="007023F2" w:rsidRPr="00CB01D8" w:rsidTr="007023F2">
        <w:trPr>
          <w:trHeight w:val="20"/>
        </w:trPr>
        <w:tc>
          <w:tcPr>
            <w:tcW w:w="0" w:type="auto"/>
            <w:gridSpan w:val="5"/>
            <w:tcBorders>
              <w:top w:val="nil"/>
              <w:left w:val="nil"/>
              <w:bottom w:val="nil"/>
              <w:right w:val="nil"/>
            </w:tcBorders>
            <w:shd w:val="clear" w:color="000000" w:fill="FFFFFF"/>
            <w:vAlign w:val="bottom"/>
            <w:hideMark/>
          </w:tcPr>
          <w:p w:rsidR="007023F2" w:rsidRPr="00CB01D8" w:rsidRDefault="007023F2" w:rsidP="007023F2">
            <w:pPr>
              <w:rPr>
                <w:rFonts w:eastAsia="Times New Roman"/>
                <w:color w:val="000000"/>
                <w:sz w:val="8"/>
                <w:szCs w:val="8"/>
                <w:lang w:eastAsia="ru-RU"/>
              </w:rPr>
            </w:pPr>
            <w:r w:rsidRPr="00CB01D8">
              <w:rPr>
                <w:rFonts w:eastAsia="Times New Roman"/>
                <w:color w:val="000000"/>
                <w:sz w:val="8"/>
                <w:szCs w:val="8"/>
                <w:lang w:eastAsia="ru-RU"/>
              </w:rPr>
              <w:t> </w:t>
            </w:r>
          </w:p>
        </w:tc>
        <w:tc>
          <w:tcPr>
            <w:tcW w:w="0" w:type="auto"/>
            <w:gridSpan w:val="3"/>
            <w:tcBorders>
              <w:top w:val="nil"/>
              <w:left w:val="nil"/>
              <w:bottom w:val="nil"/>
              <w:right w:val="nil"/>
            </w:tcBorders>
            <w:shd w:val="clear" w:color="000000" w:fill="FFFFFF"/>
            <w:vAlign w:val="bottom"/>
            <w:hideMark/>
          </w:tcPr>
          <w:p w:rsidR="007023F2" w:rsidRPr="00CB01D8" w:rsidRDefault="007023F2" w:rsidP="007023F2">
            <w:pPr>
              <w:rPr>
                <w:rFonts w:eastAsia="Times New Roman"/>
                <w:color w:val="000000"/>
                <w:sz w:val="8"/>
                <w:szCs w:val="8"/>
                <w:lang w:eastAsia="ru-RU"/>
              </w:rPr>
            </w:pPr>
            <w:r w:rsidRPr="00CB01D8">
              <w:rPr>
                <w:rFonts w:eastAsia="Times New Roman"/>
                <w:color w:val="000000"/>
                <w:sz w:val="8"/>
                <w:szCs w:val="8"/>
                <w:lang w:eastAsia="ru-RU"/>
              </w:rPr>
              <w:t>Приложение № 7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7023F2" w:rsidRPr="00CB01D8" w:rsidTr="007023F2">
        <w:trPr>
          <w:trHeight w:val="20"/>
        </w:trPr>
        <w:tc>
          <w:tcPr>
            <w:tcW w:w="0" w:type="auto"/>
            <w:gridSpan w:val="8"/>
            <w:tcBorders>
              <w:top w:val="nil"/>
              <w:left w:val="nil"/>
              <w:bottom w:val="nil"/>
              <w:right w:val="nil"/>
            </w:tcBorders>
            <w:shd w:val="clear" w:color="000000" w:fill="FFFFFF"/>
            <w:vAlign w:val="bottom"/>
            <w:hideMark/>
          </w:tcPr>
          <w:p w:rsidR="007023F2" w:rsidRPr="00CB01D8" w:rsidRDefault="007023F2" w:rsidP="007023F2">
            <w:pPr>
              <w:jc w:val="center"/>
              <w:rPr>
                <w:rFonts w:eastAsia="Times New Roman"/>
                <w:b/>
                <w:bCs/>
                <w:color w:val="000000"/>
                <w:sz w:val="8"/>
                <w:szCs w:val="8"/>
                <w:lang w:eastAsia="ru-RU"/>
              </w:rPr>
            </w:pPr>
          </w:p>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Ведомственная структура расходов  бюджета  муниципального округа  на 2021 год и на плановый период 2022 и 2023 годов</w:t>
            </w:r>
          </w:p>
        </w:tc>
      </w:tr>
      <w:tr w:rsidR="007023F2" w:rsidRPr="00CB01D8" w:rsidTr="007023F2">
        <w:trPr>
          <w:trHeight w:val="20"/>
        </w:trPr>
        <w:tc>
          <w:tcPr>
            <w:tcW w:w="0" w:type="auto"/>
            <w:gridSpan w:val="8"/>
            <w:tcBorders>
              <w:top w:val="nil"/>
              <w:left w:val="nil"/>
              <w:bottom w:val="nil"/>
              <w:right w:val="nil"/>
            </w:tcBorders>
            <w:shd w:val="clear" w:color="000000" w:fill="FFFFFF"/>
            <w:noWrap/>
            <w:vAlign w:val="bottom"/>
            <w:hideMark/>
          </w:tcPr>
          <w:p w:rsidR="007023F2" w:rsidRPr="00CB01D8" w:rsidRDefault="007023F2" w:rsidP="007023F2">
            <w:pPr>
              <w:jc w:val="right"/>
              <w:rPr>
                <w:rFonts w:eastAsia="Times New Roman"/>
                <w:color w:val="000000"/>
                <w:sz w:val="8"/>
                <w:szCs w:val="8"/>
                <w:lang w:eastAsia="ru-RU"/>
              </w:rPr>
            </w:pPr>
            <w:r w:rsidRPr="00CB01D8">
              <w:rPr>
                <w:rFonts w:eastAsia="Times New Roman"/>
                <w:color w:val="000000"/>
                <w:sz w:val="8"/>
                <w:szCs w:val="8"/>
                <w:lang w:eastAsia="ru-RU"/>
              </w:rPr>
              <w:t>тыс.рублей</w:t>
            </w:r>
          </w:p>
        </w:tc>
      </w:tr>
      <w:tr w:rsidR="007023F2" w:rsidRPr="00CB01D8" w:rsidTr="007023F2">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Ведомство</w:t>
            </w:r>
          </w:p>
        </w:tc>
        <w:tc>
          <w:tcPr>
            <w:tcW w:w="0" w:type="auto"/>
            <w:tcBorders>
              <w:top w:val="single" w:sz="4" w:space="0" w:color="000000"/>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Сумма на 2021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Сумма на 2023 год</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1</w:t>
            </w:r>
          </w:p>
        </w:tc>
        <w:tc>
          <w:tcPr>
            <w:tcW w:w="0" w:type="auto"/>
            <w:tcBorders>
              <w:top w:val="nil"/>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2</w:t>
            </w:r>
          </w:p>
        </w:tc>
        <w:tc>
          <w:tcPr>
            <w:tcW w:w="0" w:type="auto"/>
            <w:tcBorders>
              <w:top w:val="nil"/>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3</w:t>
            </w:r>
          </w:p>
        </w:tc>
        <w:tc>
          <w:tcPr>
            <w:tcW w:w="0" w:type="auto"/>
            <w:tcBorders>
              <w:top w:val="nil"/>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4</w:t>
            </w:r>
          </w:p>
        </w:tc>
        <w:tc>
          <w:tcPr>
            <w:tcW w:w="0" w:type="auto"/>
            <w:tcBorders>
              <w:top w:val="nil"/>
              <w:left w:val="nil"/>
              <w:bottom w:val="single" w:sz="4" w:space="0" w:color="000000"/>
              <w:right w:val="single" w:sz="4" w:space="0" w:color="000000"/>
            </w:tcBorders>
            <w:shd w:val="clear" w:color="auto" w:fill="auto"/>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7</w:t>
            </w:r>
          </w:p>
        </w:tc>
        <w:tc>
          <w:tcPr>
            <w:tcW w:w="0" w:type="auto"/>
            <w:tcBorders>
              <w:top w:val="nil"/>
              <w:left w:val="nil"/>
              <w:bottom w:val="single" w:sz="4" w:space="0" w:color="000000"/>
              <w:right w:val="single" w:sz="4" w:space="0" w:color="000000"/>
            </w:tcBorders>
            <w:shd w:val="clear" w:color="auto" w:fill="auto"/>
            <w:vAlign w:val="center"/>
            <w:hideMark/>
          </w:tcPr>
          <w:p w:rsidR="007023F2" w:rsidRPr="00CB01D8" w:rsidRDefault="007023F2" w:rsidP="007023F2">
            <w:pPr>
              <w:jc w:val="center"/>
              <w:rPr>
                <w:rFonts w:eastAsia="Times New Roman"/>
                <w:color w:val="000000"/>
                <w:sz w:val="8"/>
                <w:szCs w:val="8"/>
                <w:lang w:eastAsia="ru-RU"/>
              </w:rPr>
            </w:pPr>
            <w:r w:rsidRPr="00CB01D8">
              <w:rPr>
                <w:rFonts w:eastAsia="Times New Roman"/>
                <w:color w:val="000000"/>
                <w:sz w:val="8"/>
                <w:szCs w:val="8"/>
                <w:lang w:eastAsia="ru-RU"/>
              </w:rPr>
              <w:t>8</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rPr>
                <w:rFonts w:eastAsia="Times New Roman"/>
                <w:b/>
                <w:bCs/>
                <w:color w:val="000000"/>
                <w:sz w:val="8"/>
                <w:szCs w:val="8"/>
                <w:lang w:eastAsia="ru-RU"/>
              </w:rPr>
            </w:pPr>
            <w:r w:rsidRPr="00CB01D8">
              <w:rPr>
                <w:rFonts w:eastAsia="Times New Roman"/>
                <w:b/>
                <w:b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1 516,69284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1 471,28342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1 516,69284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1 471,28342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1 516,69284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1 471,28342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Контрольно-счетная палата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1 516,69284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1 471,28342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1 471,28342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Председатель Контрольно - счетной палаты Солецкого муниципального района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736,84103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726,84103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726,84103</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714,84103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714,84103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714,84103</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осуществление внешнего муниципального финансового контроля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779,85181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744,44239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744,44239</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757,85181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732,44239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732,44239</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rPr>
                <w:rFonts w:eastAsia="Times New Roman"/>
                <w:b/>
                <w:bCs/>
                <w:color w:val="000000"/>
                <w:sz w:val="8"/>
                <w:szCs w:val="8"/>
                <w:lang w:eastAsia="ru-RU"/>
              </w:rPr>
            </w:pPr>
            <w:r w:rsidRPr="00CB01D8">
              <w:rPr>
                <w:rFonts w:eastAsia="Times New Roman"/>
                <w:b/>
                <w:bCs/>
                <w:color w:val="000000"/>
                <w:sz w:val="8"/>
                <w:szCs w:val="8"/>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rPr>
                <w:rFonts w:eastAsia="Times New Roman"/>
                <w:b/>
                <w:bCs/>
                <w:color w:val="000000"/>
                <w:sz w:val="8"/>
                <w:szCs w:val="8"/>
                <w:lang w:eastAsia="ru-RU"/>
              </w:rPr>
            </w:pPr>
            <w:r w:rsidRPr="00CB01D8">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575 069,42915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290 003,46558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277 363,58298</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57 034,60087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54 520,56146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56 995,70205</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1 793,99800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1 793,99800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1 793,99800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1 764,92350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1 793,99800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1 793,99800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0000000000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43 107,85619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35 694,29822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35 653,99822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43 107,85619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35 694,29822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35 653,99822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37 081,81183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31 933,59822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31 933,59822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36 380,71183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31 232,49822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31 232,49822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430,10000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430,10000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430,10000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lastRenderedPageBreak/>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962,90000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975,00000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934,70000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940,90000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917,15000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886,55000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57,85000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48,15000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2 414,60000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2 310,75000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2 310,75000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2 310,75000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103,85000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103,85000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103,85000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1 476,40000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1 476,40000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801,04436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801,04436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369,10000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369,10000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369,10000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26,80000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26,80000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26,80000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66,80000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393,80000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11 880,02118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16 423,46524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19 305,90583</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662,80000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618,00000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эффективного </w:t>
            </w:r>
            <w:r w:rsidRPr="00CB01D8">
              <w:rPr>
                <w:rFonts w:eastAsia="Times New Roman"/>
                <w:color w:val="000000"/>
                <w:sz w:val="8"/>
                <w:szCs w:val="8"/>
                <w:lang w:eastAsia="ru-RU"/>
              </w:rPr>
              <w:t>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330,00000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330,00000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330,00000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Наем жилых помещений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42,80000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42,80000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42,80000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2 072,86500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2 043,80000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2 043,80000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347,00000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347,00000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w:t>
            </w:r>
            <w:r w:rsidRPr="00CB01D8">
              <w:rPr>
                <w:rFonts w:eastAsia="Times New Roman"/>
                <w:color w:val="000000"/>
                <w:sz w:val="8"/>
                <w:szCs w:val="8"/>
                <w:lang w:eastAsia="ru-RU"/>
              </w:rPr>
              <w:lastRenderedPageBreak/>
              <w:t>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347,00000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347,00000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1 735,36500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1 625,80000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1 687,36500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1 577,80000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1 687,36500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1 577,80000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1 687,36500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1 577,80000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71,00000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71,00000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71,00000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71,00000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1 266,00000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1 124,90000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1 068,65000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w:t>
            </w:r>
            <w:r w:rsidRPr="00CB01D8">
              <w:rPr>
                <w:rFonts w:eastAsia="Times New Roman"/>
                <w:color w:val="000000"/>
                <w:sz w:val="8"/>
                <w:szCs w:val="8"/>
                <w:lang w:eastAsia="ru-RU"/>
              </w:rPr>
              <w:t>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832,00000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683,75000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832,00000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683,75000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832,00000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683,75000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234,90000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234,90000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234,90000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108,00000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27,00000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2100400000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w:t>
            </w:r>
            <w:r w:rsidRPr="00CB01D8">
              <w:rPr>
                <w:rFonts w:eastAsia="Times New Roman"/>
                <w:color w:val="000000"/>
                <w:sz w:val="8"/>
                <w:szCs w:val="8"/>
                <w:lang w:eastAsia="ru-RU"/>
              </w:rPr>
              <w:lastRenderedPageBreak/>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788,28618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879,50000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879,50000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788,28618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879,50000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879,50000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81,43500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279,50000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279,50000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306,85118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356,80000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6 759,59524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9 698,28583</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по осуществлению отдельных государственных полномочий по подготовке и проведению Всероссийской переписи населения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9270054690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188,80000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9270054690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188,80000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6 591,59524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9 530,28583</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6 591,59524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9 530,28583</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6 625,27000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4 965,67000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4 965,67000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6 538,17000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4 948,27000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4 948,27000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5 176,67000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3 963,27000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3 963,27000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1 326,50000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69,70000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69,70000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512,90000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512,90000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512,90000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выполнения отдельных государственных </w:t>
            </w:r>
            <w:r w:rsidRPr="00CB01D8">
              <w:rPr>
                <w:rFonts w:eastAsia="Times New Roman"/>
                <w:color w:val="000000"/>
                <w:sz w:val="8"/>
                <w:szCs w:val="8"/>
                <w:lang w:eastAsia="ru-RU"/>
              </w:rPr>
              <w:t>полномочий по осуществлению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512,90000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494,00000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512,90000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481,00000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507,90000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CB01D8">
              <w:rPr>
                <w:rFonts w:eastAsia="Times New Roman"/>
                <w:color w:val="000000"/>
                <w:sz w:val="8"/>
                <w:szCs w:val="8"/>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2 038,12452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2 166,44800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2 166,44800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302,59489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302,59489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Совершенствование системы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202,59489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202,59489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202,59489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195,84425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6,75064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lastRenderedPageBreak/>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1 537,83711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1 923,40000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1 923,40000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1 537,83711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1 923,40000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1 923,40000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1 223,83711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1 609,40000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1 223,83711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1 609,40000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1 223,83711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1 609,40000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1 140,58775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1 519,40000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83,24936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314,00000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314,00000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314,00000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314,00000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314,00000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197,69252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143,04800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197,69252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143,04800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"Профилактика правонарушений в Солецком муниципальном </w:t>
            </w:r>
            <w:r w:rsidRPr="00CB01D8">
              <w:rPr>
                <w:rFonts w:eastAsia="Times New Roman"/>
                <w:color w:val="000000"/>
                <w:sz w:val="8"/>
                <w:szCs w:val="8"/>
                <w:lang w:eastAsia="ru-RU"/>
              </w:rPr>
              <w:t>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62,69252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38,04800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57,92424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32,04800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57,92424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32,04800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57,92424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32,04800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4,76828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4,76828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4,76828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37 622,57461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30 224,49767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17 165,09767</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198,20000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w:t>
            </w:r>
            <w:r w:rsidRPr="00CB01D8">
              <w:rPr>
                <w:rFonts w:eastAsia="Times New Roman"/>
                <w:color w:val="000000"/>
                <w:sz w:val="8"/>
                <w:szCs w:val="8"/>
                <w:lang w:eastAsia="ru-RU"/>
              </w:rPr>
              <w:lastRenderedPageBreak/>
              <w:t>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78,20000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78,20000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78,20000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3 789,34767</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3 789,34767</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3 789,34767</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3 789,88711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3 789,34767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3 789,34767</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33 498,48750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26 090,95000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13 011,55000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33 498,48750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26 090,95000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13 011,55000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32 998,48750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25 840,95000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12 761,55000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16 688,07550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12 514,75000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12 761,55000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9 582,00000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6 388,00000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6 388,00000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w:t>
            </w:r>
            <w:r w:rsidRPr="00CB01D8">
              <w:rPr>
                <w:rFonts w:eastAsia="Times New Roman"/>
                <w:color w:val="000000"/>
                <w:sz w:val="8"/>
                <w:szCs w:val="8"/>
                <w:lang w:eastAsia="ru-RU"/>
              </w:rPr>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9 582,00000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6 388,00000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6 388,00000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4 371,98862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155,88077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4 371,98862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155,88077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2 734,08688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5 970,86923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6 218,55000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2 734,08688</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5 970,86923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6 218,55000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16 310,41200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13 326,20000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13 192,90000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13 192,90000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310,41200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133,30000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310,41200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133,30000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инвестиционной </w:t>
            </w:r>
            <w:r w:rsidRPr="00CB01D8">
              <w:rPr>
                <w:rFonts w:eastAsia="Times New Roman"/>
                <w:color w:val="000000"/>
                <w:sz w:val="8"/>
                <w:szCs w:val="8"/>
                <w:lang w:eastAsia="ru-RU"/>
              </w:rPr>
              <w:lastRenderedPageBreak/>
              <w:t>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130,00000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202 630,06125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24 951,44301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24 494,68400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8 698,40000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7 553,40000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7 716,15000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w:t>
            </w:r>
            <w:r w:rsidRPr="00CB01D8">
              <w:rPr>
                <w:rFonts w:eastAsia="Times New Roman"/>
                <w:color w:val="000000"/>
                <w:sz w:val="8"/>
                <w:szCs w:val="8"/>
                <w:lang w:eastAsia="ru-RU"/>
              </w:rPr>
              <w:t>"Совершенствование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2 417,75000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2 417,75000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2 417,75000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2 255,00000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2 417,75000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6 198,40000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5 298,40000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5 298,40000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6 198,40000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5 298,40000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5 298,40000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4 216,40000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4 216,40000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4 216,40000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4 216,40000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1 982,00000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1 082,00000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1 982,00000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1 082,00000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1 982,00000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1 082,00000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166 552,07000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3 869,80901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3 245,30000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345,30000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345,30000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345,30000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345,30000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166 552,07000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3 869,80901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2 900,00000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w:t>
            </w:r>
            <w:r w:rsidRPr="00CB01D8">
              <w:rPr>
                <w:rFonts w:eastAsia="Times New Roman"/>
                <w:color w:val="000000"/>
                <w:sz w:val="8"/>
                <w:szCs w:val="8"/>
                <w:lang w:eastAsia="ru-RU"/>
              </w:rPr>
              <w:lastRenderedPageBreak/>
              <w:t>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166 052,07000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3 369,80901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2 400,00000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1 002,80901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1 002,80901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302,80901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1 891,07000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2 367,00000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2 000,00000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1 891,07000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2 367,00000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2 000,00000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1 891,07000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2 367,00000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2 000,00000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113F500000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163 261,00000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163 261,00000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163 261,00000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27 379,59125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13 528,23400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13 533,23400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761,70000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125,00000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761,70000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585,90000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585,90000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175,80000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125,00000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175,80000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"Улучшение степени </w:t>
            </w:r>
            <w:r w:rsidRPr="00CB01D8">
              <w:rPr>
                <w:rFonts w:eastAsia="Times New Roman"/>
                <w:color w:val="000000"/>
                <w:sz w:val="8"/>
                <w:szCs w:val="8"/>
                <w:lang w:eastAsia="ru-RU"/>
              </w:rPr>
              <w:t>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14 561,25000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12 120,80000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12 120,80000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7 311,45000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7 284,00000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7 284,00000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7 311,45000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7 284,00000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7 284,00000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7 311,45000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7 284,00000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7 284,00000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1 226,00000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1 226,00000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1 226,00000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1 226,00000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3 610,80000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3 610,80000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3 610,80000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738,00000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738,00000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738,00000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2 872,80000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2 872,80000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2 872,80000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Реализация проекта поддержки местных инициатив граждан: "Обустройство кладбища д.Ситня" по адресу: д.Ситня, пер.Школьный, з/у 3а"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22005S5260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22005S5260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Поддержка местных инициатив ТОС "Обустройство общественной территории ТОС "НАДЕЖДА" по адресу: Солецкий муниципальный округ, д. Большое Заборовье, ул. Вольная"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22006S2090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22006S2090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Поддержка местных инициатив ТОС "РЕТНО" </w:t>
            </w:r>
            <w:r w:rsidRPr="00CB01D8">
              <w:rPr>
                <w:rFonts w:eastAsia="Times New Roman"/>
                <w:color w:val="000000"/>
                <w:sz w:val="8"/>
                <w:szCs w:val="8"/>
                <w:lang w:eastAsia="ru-RU"/>
              </w:rPr>
              <w:lastRenderedPageBreak/>
              <w:t>"Выполнение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22007S2090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22007S2090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Поддержка местных инициатив ТОС "СВЕТЛИЦЫ" "Благоустройство территории гражданского кладбища "Доворецкое", расположенного по адресу: д. Доворец, ул. Мира, з/у 1к"</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22008S2090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22008S2090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Поддержка местных инициатив ТОС "Снос аварийных деревьев (опиливание крон) по ул. Гагарина, Комсомола, пр-т Советский г. Сольцы"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2200900000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22009S2090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22009S2090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25,50000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25,50000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25,50000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Уничтожение борщевика Сосновского химическим методом (двукратной обработка) в д. Невское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2201100000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2201123040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2201123040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11 883,64125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1 287,43400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Составление и проверка сметных расчетов стоимости </w:t>
            </w:r>
            <w:r w:rsidRPr="00CB01D8">
              <w:rPr>
                <w:rFonts w:eastAsia="Times New Roman"/>
                <w:color w:val="000000"/>
                <w:sz w:val="8"/>
                <w:szCs w:val="8"/>
                <w:lang w:eastAsia="ru-RU"/>
              </w:rPr>
              <w:t>работ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11 833,64125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1 237,43400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1 237,43400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кофортной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230F254240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230F254240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5 833,64125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1 237,43400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1 237,43400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5 033,64125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250,00000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987,43400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987,43400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173,00000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2 377,80000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160,20000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2 377,80000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160,20000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2 377,80000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160,20000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2 195,10000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Снижение негативного </w:t>
            </w:r>
            <w:r w:rsidRPr="00CB01D8">
              <w:rPr>
                <w:rFonts w:eastAsia="Times New Roman"/>
                <w:color w:val="000000"/>
                <w:sz w:val="8"/>
                <w:szCs w:val="8"/>
                <w:lang w:eastAsia="ru-RU"/>
              </w:rPr>
              <w:lastRenderedPageBreak/>
              <w:t>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182,70000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150 657,30543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136 959,00172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135 348,55272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44 028,10000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42 941,75000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41 660,95000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44 028,10000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42 941,75000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41 660,95000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44 028,10000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42 941,75000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41 660,95000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42 315,30000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40 802,75000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39 521,95000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13 778,10000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15 395,85000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14 088,85000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13 778,10000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15 395,85000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14 088,85000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24 446,40000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24 446,40000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24 446,40000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3 272,60000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3 272,60000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818,20000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960,50000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986,70000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818,20000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960,50000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986,70000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561,60000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968,80000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968,80000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w:t>
            </w:r>
            <w:r w:rsidRPr="00CB01D8">
              <w:rPr>
                <w:rFonts w:eastAsia="Times New Roman"/>
                <w:color w:val="000000"/>
                <w:sz w:val="8"/>
                <w:szCs w:val="8"/>
                <w:lang w:eastAsia="ru-RU"/>
              </w:rPr>
              <w:t>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449,30000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775,00000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775,00000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449,30000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775,00000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775,00000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112,30000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193,80000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193,80000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112,30000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193,80000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193,80000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1 151,20000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1 170,20000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1 170,20000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752,40000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771,40000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771,40000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752,40000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771,40000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771,40000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398,80000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398,80000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398,80000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75 749,15700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64 501,30700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64 348,00700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75 749,15700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64 501,30700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64 348,00700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75 749,15700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64 501,30700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64 348,00700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67 120,45700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61 804,85000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61 651,55000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7 826,55700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8 116,75000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7 916,75000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7 826,55700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8 116,75000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7 916,75000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4 843,40000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4 843,40000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4 843,40000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45 703,00000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45 703,00000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45 703,00000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lastRenderedPageBreak/>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479,60000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479,60000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826,50000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826,50000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826,50000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19,30000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19,30000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19,30000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5 860,30000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5 860,30000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1 465,10000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1 719,60000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1 766,30000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1 465,10000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1 719,60000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1 766,30000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407,20000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325,70000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325,70000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обеспечения комплексной безопасности общеобразовательных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81,50000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81,50000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сохранения здоровья школьников и воспитанников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7 311,90000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2 016,85700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2 016,85700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1 963,30000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1 963,30000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5 348,60000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5 348,60000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05103S3041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53,55700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53,55700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05103S3041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53,55700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53,55700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679,60000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679,60000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679,60000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679,60000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051Е100000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051Е171370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051Е171370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051Е400000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051Е471380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051Е471380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13 088,16400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12 446,90400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12 267,63000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6 615,40000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6 445,80000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6 449,00000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6 615,40000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6 445,80000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6 449,00000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6 345,60000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6 176,00000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6 179,20000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5 902,00000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6 071,90000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6 071,90000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5 902,00000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6 071,90000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6 071,90000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354,90000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88,70000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104,10000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107,30000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88,70000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104,10000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107,30000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113,00000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121,80000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121,80000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121,80000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97,50000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97,50000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97,50000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24,30000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24,30000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24,30000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6 472,76400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6 001,10400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5 818,63000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6 472,76400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6 001,10400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5 818,63000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6 472,76400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6 001,10400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5 818,63000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6 247,56400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5 954,96400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5 771,32600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6 247,56400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5 954,96400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5 771,32600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180,20000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180,20000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w:t>
            </w:r>
            <w:r w:rsidRPr="00CB01D8">
              <w:rPr>
                <w:rFonts w:eastAsia="Times New Roman"/>
                <w:color w:val="000000"/>
                <w:sz w:val="8"/>
                <w:szCs w:val="8"/>
                <w:lang w:eastAsia="ru-RU"/>
              </w:rPr>
              <w:t>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46,14000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47,30400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46,14000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47,30400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5 997,52872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5 247,99372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5 250,91872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872,20000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872,20000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872,20000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872,20000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872,20000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5 125,32872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4 375,79372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4 378,71872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4 652,01400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3 922,97900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3 925,90400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4 094,51400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3 808,61400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3 808,61400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4 094,51400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3 808,61400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3 808,61400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111,50000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114,36500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117,29000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111,50000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114,36500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117,29000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Укрепление и развитие материально-технической базы МБУ "МЦ СОМ Дом молодежи"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16,40000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46,00000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w:t>
            </w:r>
            <w:r w:rsidRPr="00CB01D8">
              <w:rPr>
                <w:rFonts w:eastAsia="Times New Roman"/>
                <w:color w:val="000000"/>
                <w:sz w:val="8"/>
                <w:szCs w:val="8"/>
                <w:lang w:eastAsia="ru-RU"/>
              </w:rPr>
              <w:lastRenderedPageBreak/>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218,71472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218,71472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218,71472</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11 794,35571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11 821,04700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11 821,04700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11 591,01000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11 816,04700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11 816,04700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11 591,01000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11 816,04700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11 816,04700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11 591,01000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11 816,04700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11 816,04700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5 981,51000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6 847,44700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6 847,44700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5 762,51000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6 628,44700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6 628,44700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218,50000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219,00000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219,00000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5 609,50000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4 968,60000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4 968,60000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2 543,10000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1 902,20000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1 902,20000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128,40000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2 878,00000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2 878,00000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2 878,00000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117,84571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117,84571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117,84571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lastRenderedPageBreak/>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28 822,27700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27 027,04100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27 040,09700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28 822,27700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27 027,04100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27 040,09700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28 822,27700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27 027,04100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27 040,09700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19 308,82800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17 853,47800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17 864,21800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19 117,72800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17 662,37800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17 673,11800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17 126,32800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17 253,82800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17 253,82800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17 126,32800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17 253,82800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17 253,82800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1 593,10000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1 593,10000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398,30000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408,55000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419,29000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398,30000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408,55000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419,29000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147,10000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147,10000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06103L4670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47,10000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06103L4670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47,10000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расходных обязательств на поддержку отрали культуры</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06103R5192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06103R5192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44,00000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44,00000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44,00000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Федеральный проект "Творческие люди"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061A200000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муниципальной программы по государственной поддержке лучших сельских учреждений культуры МБУК "Центр культуры и досуга"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061A255196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061A255196</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9 513,44900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9 173,56300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9 175,87900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9 513,44900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9 173,56300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9 175,87900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9 046,54900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9 096,54900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9 096,54900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9 046,54900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9 096,54900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9 096,54900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373,50000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373,50000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93,40000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77,01400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79,33000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93,40000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77,01400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79,33000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27 221,40000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11 442,11000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11 379,95000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2 838,80000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2 838,80000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2 838,80000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2 838,80000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1 678,32000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1 678,32000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1 678,32000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1 678,32000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1 740,48000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1 678,32000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22 642,12000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6 862,83000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6 862,83000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16 538,40000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717,30000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717,30000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16 538,40000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717,30000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717,30000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16 538,40000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717,30000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717,30000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678,80000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678,80000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lastRenderedPageBreak/>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638,80000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678,80000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678,80000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15 861,10000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8 944,80000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6 916,30000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38,50000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38,50000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38,50000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6 145,53000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3"/>
              <w:rPr>
                <w:rFonts w:eastAsia="Times New Roman"/>
                <w:color w:val="000000"/>
                <w:sz w:val="8"/>
                <w:szCs w:val="8"/>
                <w:lang w:eastAsia="ru-RU"/>
              </w:rPr>
            </w:pPr>
            <w:r w:rsidRPr="00CB01D8">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3"/>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3"/>
              <w:rPr>
                <w:rFonts w:eastAsia="Times New Roman"/>
                <w:color w:val="000000"/>
                <w:sz w:val="8"/>
                <w:szCs w:val="8"/>
                <w:lang w:eastAsia="ru-RU"/>
              </w:rPr>
            </w:pPr>
            <w:r w:rsidRPr="00CB01D8">
              <w:rPr>
                <w:rFonts w:eastAsia="Times New Roman"/>
                <w:color w:val="000000"/>
                <w:sz w:val="8"/>
                <w:szCs w:val="8"/>
                <w:lang w:eastAsia="ru-RU"/>
              </w:rPr>
              <w:t>6 145,53000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6 145,53000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6 145,53000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6 103,72000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6 145,53000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6 145,53000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65 173,11710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933,70000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923,70000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773,70000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789,00000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789,00000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773,70000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789,00000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789,00000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253,10000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268,40000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268,40000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253,10000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268,40000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268,40000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253,10000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268,40000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268,40000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520,60000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520,60000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520,60000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520,60000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64 399,41710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b/>
                <w:bCs/>
                <w:i/>
                <w:iCs/>
                <w:color w:val="000000"/>
                <w:sz w:val="8"/>
                <w:szCs w:val="8"/>
                <w:lang w:eastAsia="ru-RU"/>
              </w:rPr>
            </w:pPr>
            <w:r w:rsidRPr="00CB01D8">
              <w:rPr>
                <w:rFonts w:eastAsia="Times New Roman"/>
                <w:b/>
                <w:bCs/>
                <w:i/>
                <w:iCs/>
                <w:color w:val="000000"/>
                <w:sz w:val="8"/>
                <w:szCs w:val="8"/>
                <w:lang w:eastAsia="ru-RU"/>
              </w:rPr>
              <w:t>134,70000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"Развитие </w:t>
            </w:r>
            <w:r w:rsidRPr="00CB01D8">
              <w:rPr>
                <w:rFonts w:eastAsia="Times New Roman"/>
                <w:color w:val="000000"/>
                <w:sz w:val="8"/>
                <w:szCs w:val="8"/>
                <w:lang w:eastAsia="ru-RU"/>
              </w:rPr>
              <w:t>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64 399,41710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134,70000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144,69999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134,70000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144,69999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134,70000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144,69999</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134,70000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Федеральный проект "Спорт - норма жизни"</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180P500000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64 254,71711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180P551391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64 254,71711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180P551391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460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64 254,71711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0,00000</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0"/>
              <w:rPr>
                <w:rFonts w:eastAsia="Times New Roman"/>
                <w:b/>
                <w:bCs/>
                <w:i/>
                <w:iCs/>
                <w:color w:val="000000"/>
                <w:sz w:val="8"/>
                <w:szCs w:val="8"/>
                <w:lang w:eastAsia="ru-RU"/>
              </w:rPr>
            </w:pPr>
            <w:r w:rsidRPr="00CB01D8">
              <w:rPr>
                <w:rFonts w:eastAsia="Times New Roman"/>
                <w:b/>
                <w:bCs/>
                <w:i/>
                <w:iCs/>
                <w:color w:val="000000"/>
                <w:sz w:val="8"/>
                <w:szCs w:val="8"/>
                <w:lang w:eastAsia="ru-RU"/>
              </w:rPr>
              <w:t>1 176,25154</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1"/>
              <w:rPr>
                <w:rFonts w:eastAsia="Times New Roman"/>
                <w:i/>
                <w:iCs/>
                <w:color w:val="000000"/>
                <w:sz w:val="8"/>
                <w:szCs w:val="8"/>
                <w:lang w:eastAsia="ru-RU"/>
              </w:rPr>
            </w:pPr>
            <w:r w:rsidRPr="00CB01D8">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1"/>
              <w:rPr>
                <w:rFonts w:eastAsia="Times New Roman"/>
                <w:i/>
                <w:iCs/>
                <w:color w:val="000000"/>
                <w:sz w:val="8"/>
                <w:szCs w:val="8"/>
                <w:lang w:eastAsia="ru-RU"/>
              </w:rPr>
            </w:pPr>
            <w:r w:rsidRPr="00CB01D8">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1"/>
              <w:rPr>
                <w:rFonts w:eastAsia="Times New Roman"/>
                <w:i/>
                <w:iCs/>
                <w:color w:val="000000"/>
                <w:sz w:val="8"/>
                <w:szCs w:val="8"/>
                <w:lang w:eastAsia="ru-RU"/>
              </w:rPr>
            </w:pPr>
            <w:r w:rsidRPr="00CB01D8">
              <w:rPr>
                <w:rFonts w:eastAsia="Times New Roman"/>
                <w:i/>
                <w:iCs/>
                <w:color w:val="000000"/>
                <w:sz w:val="8"/>
                <w:szCs w:val="8"/>
                <w:lang w:eastAsia="ru-RU"/>
              </w:rPr>
              <w:t>1 176,25154</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2"/>
              <w:rPr>
                <w:rFonts w:eastAsia="Times New Roman"/>
                <w:color w:val="000000"/>
                <w:sz w:val="8"/>
                <w:szCs w:val="8"/>
                <w:lang w:eastAsia="ru-RU"/>
              </w:rPr>
            </w:pPr>
            <w:r w:rsidRPr="00CB01D8">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2"/>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2"/>
              <w:rPr>
                <w:rFonts w:eastAsia="Times New Roman"/>
                <w:color w:val="000000"/>
                <w:sz w:val="8"/>
                <w:szCs w:val="8"/>
                <w:lang w:eastAsia="ru-RU"/>
              </w:rPr>
            </w:pPr>
            <w:r w:rsidRPr="00CB01D8">
              <w:rPr>
                <w:rFonts w:eastAsia="Times New Roman"/>
                <w:color w:val="000000"/>
                <w:sz w:val="8"/>
                <w:szCs w:val="8"/>
                <w:lang w:eastAsia="ru-RU"/>
              </w:rPr>
              <w:t>1 176,25154</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4"/>
              <w:rPr>
                <w:rFonts w:eastAsia="Times New Roman"/>
                <w:color w:val="000000"/>
                <w:sz w:val="8"/>
                <w:szCs w:val="8"/>
                <w:lang w:eastAsia="ru-RU"/>
              </w:rPr>
            </w:pPr>
            <w:r w:rsidRPr="00CB01D8">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4"/>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4"/>
              <w:rPr>
                <w:rFonts w:eastAsia="Times New Roman"/>
                <w:color w:val="000000"/>
                <w:sz w:val="8"/>
                <w:szCs w:val="8"/>
                <w:lang w:eastAsia="ru-RU"/>
              </w:rPr>
            </w:pPr>
            <w:r w:rsidRPr="00CB01D8">
              <w:rPr>
                <w:rFonts w:eastAsia="Times New Roman"/>
                <w:color w:val="000000"/>
                <w:sz w:val="8"/>
                <w:szCs w:val="8"/>
                <w:lang w:eastAsia="ru-RU"/>
              </w:rPr>
              <w:t>1 176,25154</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5"/>
              <w:rPr>
                <w:rFonts w:eastAsia="Times New Roman"/>
                <w:color w:val="000000"/>
                <w:sz w:val="8"/>
                <w:szCs w:val="8"/>
                <w:lang w:eastAsia="ru-RU"/>
              </w:rPr>
            </w:pPr>
            <w:r w:rsidRPr="00CB01D8">
              <w:rPr>
                <w:rFonts w:eastAsia="Times New Roman"/>
                <w:color w:val="000000"/>
                <w:sz w:val="8"/>
                <w:szCs w:val="8"/>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5"/>
              <w:rPr>
                <w:rFonts w:eastAsia="Times New Roman"/>
                <w:color w:val="000000"/>
                <w:sz w:val="8"/>
                <w:szCs w:val="8"/>
                <w:lang w:eastAsia="ru-RU"/>
              </w:rPr>
            </w:pPr>
            <w:r w:rsidRPr="00CB01D8">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5"/>
              <w:rPr>
                <w:rFonts w:eastAsia="Times New Roman"/>
                <w:color w:val="000000"/>
                <w:sz w:val="8"/>
                <w:szCs w:val="8"/>
                <w:lang w:eastAsia="ru-RU"/>
              </w:rPr>
            </w:pPr>
            <w:r w:rsidRPr="00CB01D8">
              <w:rPr>
                <w:rFonts w:eastAsia="Times New Roman"/>
                <w:color w:val="000000"/>
                <w:sz w:val="8"/>
                <w:szCs w:val="8"/>
                <w:lang w:eastAsia="ru-RU"/>
              </w:rPr>
              <w:t>1 176,25154</w:t>
            </w:r>
          </w:p>
        </w:tc>
      </w:tr>
      <w:tr w:rsidR="007023F2" w:rsidRPr="00CB01D8" w:rsidTr="007023F2">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7023F2" w:rsidRPr="00CB01D8" w:rsidRDefault="007023F2" w:rsidP="007023F2">
            <w:pPr>
              <w:outlineLvl w:val="6"/>
              <w:rPr>
                <w:rFonts w:eastAsia="Times New Roman"/>
                <w:color w:val="000000"/>
                <w:sz w:val="8"/>
                <w:szCs w:val="8"/>
                <w:lang w:eastAsia="ru-RU"/>
              </w:rPr>
            </w:pPr>
            <w:r w:rsidRPr="00CB01D8">
              <w:rPr>
                <w:rFonts w:eastAsia="Times New Roman"/>
                <w:color w:val="000000"/>
                <w:sz w:val="8"/>
                <w:szCs w:val="8"/>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center"/>
              <w:outlineLvl w:val="6"/>
              <w:rPr>
                <w:rFonts w:eastAsia="Times New Roman"/>
                <w:color w:val="000000"/>
                <w:sz w:val="8"/>
                <w:szCs w:val="8"/>
                <w:lang w:eastAsia="ru-RU"/>
              </w:rPr>
            </w:pPr>
            <w:r w:rsidRPr="00CB01D8">
              <w:rPr>
                <w:rFonts w:eastAsia="Times New Roman"/>
                <w:color w:val="000000"/>
                <w:sz w:val="8"/>
                <w:szCs w:val="8"/>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1 003,16837</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1 101,96272</w:t>
            </w:r>
          </w:p>
        </w:tc>
        <w:tc>
          <w:tcPr>
            <w:tcW w:w="0" w:type="auto"/>
            <w:tcBorders>
              <w:top w:val="nil"/>
              <w:left w:val="nil"/>
              <w:bottom w:val="single" w:sz="4" w:space="0" w:color="000000"/>
              <w:right w:val="single" w:sz="4" w:space="0" w:color="000000"/>
            </w:tcBorders>
            <w:shd w:val="clear" w:color="000000" w:fill="FFFFFF"/>
            <w:noWrap/>
            <w:hideMark/>
          </w:tcPr>
          <w:p w:rsidR="007023F2" w:rsidRPr="00CB01D8" w:rsidRDefault="007023F2" w:rsidP="007023F2">
            <w:pPr>
              <w:jc w:val="right"/>
              <w:outlineLvl w:val="6"/>
              <w:rPr>
                <w:rFonts w:eastAsia="Times New Roman"/>
                <w:color w:val="000000"/>
                <w:sz w:val="8"/>
                <w:szCs w:val="8"/>
                <w:lang w:eastAsia="ru-RU"/>
              </w:rPr>
            </w:pPr>
            <w:r w:rsidRPr="00CB01D8">
              <w:rPr>
                <w:rFonts w:eastAsia="Times New Roman"/>
                <w:color w:val="000000"/>
                <w:sz w:val="8"/>
                <w:szCs w:val="8"/>
                <w:lang w:eastAsia="ru-RU"/>
              </w:rPr>
              <w:t>1 176,25154</w:t>
            </w:r>
          </w:p>
        </w:tc>
      </w:tr>
      <w:tr w:rsidR="007023F2" w:rsidRPr="00CB01D8" w:rsidTr="007023F2">
        <w:trPr>
          <w:trHeight w:val="20"/>
        </w:trPr>
        <w:tc>
          <w:tcPr>
            <w:tcW w:w="0" w:type="auto"/>
            <w:gridSpan w:val="5"/>
            <w:tcBorders>
              <w:top w:val="single" w:sz="4" w:space="0" w:color="000000"/>
              <w:left w:val="nil"/>
              <w:bottom w:val="nil"/>
              <w:right w:val="nil"/>
            </w:tcBorders>
            <w:shd w:val="clear" w:color="000000" w:fill="FFFFFF"/>
            <w:noWrap/>
            <w:vAlign w:val="bottom"/>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 xml:space="preserve">Всего расходов:   </w:t>
            </w:r>
          </w:p>
        </w:tc>
        <w:tc>
          <w:tcPr>
            <w:tcW w:w="0" w:type="auto"/>
            <w:tcBorders>
              <w:top w:val="nil"/>
              <w:left w:val="nil"/>
              <w:bottom w:val="nil"/>
              <w:right w:val="nil"/>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576 586,12199</w:t>
            </w:r>
          </w:p>
        </w:tc>
        <w:tc>
          <w:tcPr>
            <w:tcW w:w="0" w:type="auto"/>
            <w:tcBorders>
              <w:top w:val="nil"/>
              <w:left w:val="nil"/>
              <w:bottom w:val="nil"/>
              <w:right w:val="nil"/>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291 474,74900</w:t>
            </w:r>
          </w:p>
        </w:tc>
        <w:tc>
          <w:tcPr>
            <w:tcW w:w="0" w:type="auto"/>
            <w:tcBorders>
              <w:top w:val="nil"/>
              <w:left w:val="nil"/>
              <w:bottom w:val="nil"/>
              <w:right w:val="nil"/>
            </w:tcBorders>
            <w:shd w:val="clear" w:color="000000" w:fill="FFFFFF"/>
            <w:noWrap/>
            <w:hideMark/>
          </w:tcPr>
          <w:p w:rsidR="007023F2" w:rsidRPr="00CB01D8" w:rsidRDefault="007023F2" w:rsidP="007023F2">
            <w:pPr>
              <w:jc w:val="right"/>
              <w:rPr>
                <w:rFonts w:eastAsia="Times New Roman"/>
                <w:b/>
                <w:bCs/>
                <w:color w:val="000000"/>
                <w:sz w:val="8"/>
                <w:szCs w:val="8"/>
                <w:lang w:eastAsia="ru-RU"/>
              </w:rPr>
            </w:pPr>
            <w:r w:rsidRPr="00CB01D8">
              <w:rPr>
                <w:rFonts w:eastAsia="Times New Roman"/>
                <w:b/>
                <w:bCs/>
                <w:color w:val="000000"/>
                <w:sz w:val="8"/>
                <w:szCs w:val="8"/>
                <w:lang w:eastAsia="ru-RU"/>
              </w:rPr>
              <w:t>278 834,86640</w:t>
            </w:r>
          </w:p>
        </w:tc>
      </w:tr>
    </w:tbl>
    <w:p w:rsidR="007023F2" w:rsidRPr="00CB01D8" w:rsidRDefault="007023F2" w:rsidP="0039711B">
      <w:pPr>
        <w:spacing w:line="276" w:lineRule="auto"/>
        <w:jc w:val="center"/>
        <w:rPr>
          <w:b/>
          <w:sz w:val="14"/>
          <w:szCs w:val="14"/>
        </w:rPr>
      </w:pPr>
    </w:p>
    <w:p w:rsidR="007023F2" w:rsidRPr="00CB01D8" w:rsidRDefault="007023F2" w:rsidP="0039711B">
      <w:pPr>
        <w:spacing w:line="276" w:lineRule="auto"/>
        <w:jc w:val="center"/>
        <w:rPr>
          <w:b/>
          <w:sz w:val="14"/>
          <w:szCs w:val="14"/>
        </w:rPr>
      </w:pPr>
    </w:p>
    <w:p w:rsidR="007023F2" w:rsidRPr="00CB01D8" w:rsidRDefault="007023F2" w:rsidP="0039711B">
      <w:pPr>
        <w:spacing w:line="276" w:lineRule="auto"/>
        <w:jc w:val="center"/>
        <w:rPr>
          <w:b/>
          <w:sz w:val="14"/>
          <w:szCs w:val="14"/>
        </w:rPr>
      </w:pPr>
    </w:p>
    <w:tbl>
      <w:tblPr>
        <w:tblW w:w="0" w:type="auto"/>
        <w:tblInd w:w="-30" w:type="dxa"/>
        <w:tblLook w:val="0000" w:firstRow="0" w:lastRow="0" w:firstColumn="0" w:lastColumn="0" w:noHBand="0" w:noVBand="0"/>
      </w:tblPr>
      <w:tblGrid>
        <w:gridCol w:w="1473"/>
        <w:gridCol w:w="566"/>
        <w:gridCol w:w="635"/>
        <w:gridCol w:w="596"/>
        <w:gridCol w:w="583"/>
        <w:gridCol w:w="583"/>
        <w:gridCol w:w="583"/>
      </w:tblGrid>
      <w:tr w:rsidR="007023F2" w:rsidRPr="00CB01D8" w:rsidTr="007023F2">
        <w:trPr>
          <w:trHeight w:val="20"/>
        </w:trPr>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Приложение № 8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7023F2" w:rsidRPr="00CB01D8" w:rsidTr="007023F2">
        <w:trPr>
          <w:trHeight w:val="20"/>
        </w:trPr>
        <w:tc>
          <w:tcPr>
            <w:tcW w:w="0" w:type="auto"/>
            <w:gridSpan w:val="7"/>
            <w:tcBorders>
              <w:top w:val="nil"/>
              <w:left w:val="nil"/>
              <w:bottom w:val="nil"/>
              <w:right w:val="nil"/>
            </w:tcBorders>
            <w:shd w:val="solid" w:color="FFFFFF" w:fill="auto"/>
          </w:tcPr>
          <w:p w:rsidR="007023F2" w:rsidRPr="00CB01D8" w:rsidRDefault="007023F2" w:rsidP="007023F2">
            <w:pPr>
              <w:autoSpaceDE w:val="0"/>
              <w:autoSpaceDN w:val="0"/>
              <w:adjustRightInd w:val="0"/>
              <w:jc w:val="center"/>
              <w:rPr>
                <w:b/>
                <w:bCs/>
                <w:color w:val="000000"/>
                <w:sz w:val="8"/>
                <w:szCs w:val="8"/>
                <w:lang w:eastAsia="ru-RU"/>
              </w:rPr>
            </w:pPr>
          </w:p>
          <w:p w:rsidR="007023F2" w:rsidRPr="00CB01D8" w:rsidRDefault="007023F2" w:rsidP="007023F2">
            <w:pPr>
              <w:autoSpaceDE w:val="0"/>
              <w:autoSpaceDN w:val="0"/>
              <w:adjustRightInd w:val="0"/>
              <w:jc w:val="center"/>
              <w:rPr>
                <w:b/>
                <w:bCs/>
                <w:color w:val="000000"/>
                <w:sz w:val="8"/>
                <w:szCs w:val="8"/>
                <w:lang w:eastAsia="ru-RU"/>
              </w:rPr>
            </w:pPr>
            <w:r w:rsidRPr="00CB01D8">
              <w:rPr>
                <w:b/>
                <w:bCs/>
                <w:color w:val="000000"/>
                <w:sz w:val="8"/>
                <w:szCs w:val="8"/>
                <w:lang w:eastAsia="ru-RU"/>
              </w:rPr>
              <w:t>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 подгруппам  видов  расходов  классификации расходов бюджета  муниципального округа  на 2021 год и на плановый период 2022 и 2023 годов</w:t>
            </w:r>
          </w:p>
        </w:tc>
      </w:tr>
      <w:tr w:rsidR="007023F2" w:rsidRPr="00CB01D8" w:rsidTr="007023F2">
        <w:trPr>
          <w:trHeight w:val="20"/>
        </w:trPr>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тыс.рублей</w:t>
            </w: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Сумма на 2022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Сумма на 2023 год</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58 551,29371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55 991,84488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58 466,98547</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1 793,99800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1 793,99800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1 793,99800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1 793,99800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43 107,85619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35 694,29822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35 653,99822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43 107,85619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35 694,29822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35 653,99822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31 933,59822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36 380,71183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31 232,49822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31 232,49822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430,10000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934,70000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917,15000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886,55000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57,85000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48,15000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2 414,60000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2 310,75000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103,85000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369,10000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369,10000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26,80000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1 516,69284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1 471,28342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1 516,69284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1 471,28342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736,84103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726,84103</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714,84103</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744,44239</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757,85181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732,44239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732,44239</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11 880,02118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16 423,46524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19 305,90583</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управления </w:t>
            </w:r>
            <w:r w:rsidRPr="00CB01D8">
              <w:rPr>
                <w:color w:val="000000"/>
                <w:sz w:val="8"/>
                <w:szCs w:val="8"/>
                <w:lang w:eastAsia="ru-RU"/>
              </w:rPr>
              <w:t>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618,00000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2 072,86500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2 043,80000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2 043,80000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1 735,36500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1 625,80000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1 687,36500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1 577,80000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1 687,36500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1 577,80000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1 687,36500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1 577,80000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sidRPr="00CB01D8">
              <w:rPr>
                <w:color w:val="000000"/>
                <w:sz w:val="8"/>
                <w:szCs w:val="8"/>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1 068,65000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w:t>
            </w:r>
            <w:r w:rsidRPr="00CB01D8">
              <w:rPr>
                <w:color w:val="000000"/>
                <w:sz w:val="8"/>
                <w:szCs w:val="8"/>
                <w:lang w:eastAsia="ru-RU"/>
              </w:rPr>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788,28618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879,50000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788,28618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879,50000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81,43500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279,50000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306,85118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6 759,59524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9 698,28583</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по осуществлению отдельных государственных полномочий по подготовке и проведению Всероссийской переписи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9270054690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9270054690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9 530,28583</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9 530,28583</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6 625,27000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4 965,67000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4 965,67000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6 538,17000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4 948,27000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5 176,67000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3 963,27000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3 963,27000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1 326,50000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512,90000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512,90000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507,90000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2 038,12452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2 166,44800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2 166,44800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Совершенствование системы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единой дежурно-диспетчерской </w:t>
            </w:r>
            <w:r w:rsidRPr="00CB01D8">
              <w:rPr>
                <w:color w:val="000000"/>
                <w:sz w:val="8"/>
                <w:szCs w:val="8"/>
                <w:lang w:eastAsia="ru-RU"/>
              </w:rPr>
              <w:lastRenderedPageBreak/>
              <w:t>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lastRenderedPageBreak/>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195,84425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6,75064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1 537,83711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1 923,40000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1 923,40000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1 537,83711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1 923,40000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1 140,58775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1 519,40000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83,24936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197,69252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143,04800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197,69252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143,04800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w:t>
            </w:r>
            <w:r w:rsidRPr="00CB01D8">
              <w:rPr>
                <w:color w:val="000000"/>
                <w:sz w:val="8"/>
                <w:szCs w:val="8"/>
                <w:lang w:eastAsia="ru-RU"/>
              </w:rPr>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62,69252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38,04800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37 622,57461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30 224,49767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17 165,09767</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198,20000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3 789,34767</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3 789,34767</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3 789,34767</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w:t>
            </w:r>
            <w:r w:rsidRPr="00CB01D8">
              <w:rPr>
                <w:color w:val="000000"/>
                <w:sz w:val="8"/>
                <w:szCs w:val="8"/>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lastRenderedPageBreak/>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3 789,34767</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33 498,48750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26 090,95000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13 011,55000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33 498,48750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26 090,95000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13 011,55000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32 998,48750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25 840,95000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12 761,55000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16 688,07550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12 514,75000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12 761,55000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6 388,00000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6 388,00000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4 371,98862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4 371,98862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5 970,86923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6 218,55000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5 970,86923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6 218,55000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13 326,20000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13 192,90000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13 192,90000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w:t>
            </w:r>
            <w:r w:rsidRPr="00CB01D8">
              <w:rPr>
                <w:color w:val="000000"/>
                <w:sz w:val="8"/>
                <w:szCs w:val="8"/>
                <w:lang w:eastAsia="ru-RU"/>
              </w:rPr>
              <w:t>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202 630,06125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24 951,44301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24 494,68400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8 698,40000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7 553,40000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7 716,15000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5 298,40000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5 298,40000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5 298,40000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166 552,07000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3 869,80901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3 245,30000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166 552,07000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3 869,80901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2 900,00000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166 052,07000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3 369,80901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2 400,00000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113F500000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27 379,59125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13 528,23400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13 533,23400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14 561,25000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12 120,80000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12 120,80000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w:t>
            </w:r>
            <w:r w:rsidRPr="00CB01D8">
              <w:rPr>
                <w:color w:val="000000"/>
                <w:sz w:val="8"/>
                <w:szCs w:val="8"/>
                <w:lang w:eastAsia="ru-RU"/>
              </w:rPr>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3 610,80000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3 610,80000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738,00000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2 872,80000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проекта поддержки местных инициатив граждан: "Обустройство кладбища д.Ситня" по адресу: д.Ситня, пер.Школьный, з/у 3а"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"Обустройство общественной территории ТОС "НАДЕЖДА" по адресу: Солецкий муниципальный округ, д. Большое Заборовье, ул. Вольная"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22007S2090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7023F2" w:rsidRPr="00CB01D8" w:rsidRDefault="007023F2" w:rsidP="007023F2">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22007S2090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"СВЕТЛИЦЫ" "Благоустройство территории гражданского кладбища "Доворецкое", расположенного по адресу: д. Доворец, ул. Мира, з/у 1к"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"Снос аварийных деревьев (опиливание крон) по ул. Гагарина, Комсомола, пр-т Советский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22009S2090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7023F2" w:rsidRPr="00CB01D8" w:rsidRDefault="007023F2" w:rsidP="007023F2">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Уничтожение борщевика Сосновского химическим методом (двукратной обработка) в д. Невское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2201123040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2201123040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lastRenderedPageBreak/>
              <w:t xml:space="preserve">          Выполнение комплексных мероприятий по ликвидации очагов распространения борщевика Сосновского в Горки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11 883,64125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1 287,43400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1 237,43400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1 237,43400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5 033,64125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987,43400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2 377,80000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160,20000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2 377,80000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160,20000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2 377,80000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2 195,10000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7023F2" w:rsidRPr="00CB01D8" w:rsidRDefault="007023F2" w:rsidP="007023F2">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150 657,30543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136 959,00172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135 348,55272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44 028,10000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41 660,95000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44 028,10000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41 660,95000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44 028,10000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42 941,75000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41 660,95000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42 315,30000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40 802,75000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39 521,95000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13 778,10000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14 088,85000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13 778,10000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14 088,85000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24 446,40000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24 446,40000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986,70000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986,70000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968,80000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1 151,20000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1 170,20000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1 170,20000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752,40000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771,40000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752,40000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771,40000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75 749,15700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64 501,30700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64 348,00700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75 749,15700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64 501,30700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64 348,00700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75 749,15700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64 501,30700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64 348,00700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67 120,45700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61 804,85000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61 651,55000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7 826,55700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7 916,75000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7 826,55700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7 916,75000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4 843,40000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4 843,40000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45 703,00000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45 703,00000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479,60000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479,60000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826,50000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826,50000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1 766,30000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1 766,30000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7 311,90000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2 016,85700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2 016,85700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1 963,30000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1 963,30000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5 348,60000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5 348,60000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53,55700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53,55700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051Е100000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051Е171370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051Е171370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051Е400000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051Е471380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051Е471380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13 088,16400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12 446,90400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12 267,63000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w:t>
            </w:r>
            <w:r w:rsidRPr="00CB01D8">
              <w:rPr>
                <w:color w:val="000000"/>
                <w:sz w:val="8"/>
                <w:szCs w:val="8"/>
                <w:lang w:eastAsia="ru-RU"/>
              </w:rPr>
              <w:t>"Развитие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6 449,00000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6 449,00000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6 345,60000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6 179,20000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6 071,90000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6 071,90000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107,30000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107,30000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121,80000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97,50000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24,30000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5 818,63000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5 818,63000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5 818,63000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5 771,32600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5 771,32600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47,30400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47,30400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5 997,52872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5 247,99372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5 250,91872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5 125,32872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4 375,79372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4 378,71872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4 652,01400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3 922,97900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3 925,90400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3 808,61400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3 808,61400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117,29000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117,29000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11 794,35571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11 821,04700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11 821,04700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11 591,01000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11 816,04700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11 816,04700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11 591,01000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11 816,04700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11 816,04700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11 591,01000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11 816,04700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11 816,04700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6 847,44700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5 762,51000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6 628,44700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6 628,44700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w:t>
            </w:r>
            <w:r w:rsidR="00713DE7" w:rsidRPr="00CB01D8">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219,00000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5 609,50000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4 968,60000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2 543,10000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1 902,20000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128,40000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w:t>
            </w:r>
            <w:r w:rsidR="00713DE7" w:rsidRPr="00CB01D8">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2 878,00000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w:t>
            </w:r>
            <w:r w:rsidR="00713DE7" w:rsidRPr="00CB01D8">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w:t>
            </w:r>
            <w:r w:rsidR="00713DE7" w:rsidRPr="00CB01D8">
              <w:rPr>
                <w:color w:val="000000"/>
                <w:sz w:val="8"/>
                <w:szCs w:val="8"/>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117,84571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117,84571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117,84571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28 822,27700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27 027,04100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27 040,09700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28 822,27700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27 027,04100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27 040,09700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28 822,27700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27 027,04100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27 040,09700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19 308,82800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17 853,47800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17 864,21800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19 117,72800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17 662,37800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17 673,11800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17 253,82800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17 253,82800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419,29000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419,29000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lastRenderedPageBreak/>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147,10000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47,10000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расходных обязательств на поддержку отрали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"Творческие люди"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061A200000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муниципальной программы по государственной поддержке лучших сельских учреждений культуры МБУК "Центр культуры и досуга"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061A255196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061A255196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9 175,87900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9 175,87900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9 096,54900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9 096,54900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79,33000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79,33000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27 221,40000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11 442,11000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11 379,95000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2 838,80000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2 838,80000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1 678,32000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22 642,12000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6 862,83000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6 862,83000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16 538,40000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717,30000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16 538,40000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717,30000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16 538,40000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717,30000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678,80000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Содержание ребенка в семье опекуна и приемной семье, а также </w:t>
            </w:r>
            <w:r w:rsidRPr="00CB01D8">
              <w:rPr>
                <w:color w:val="000000"/>
                <w:sz w:val="8"/>
                <w:szCs w:val="8"/>
                <w:lang w:eastAsia="ru-RU"/>
              </w:rPr>
              <w:t>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8 944,80000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6 916,30000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38,50000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65 173,11710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933,70000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923,70000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773,70000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789,00000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789,00000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773,70000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789,00000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268,40000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64 399,41710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134,70000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64 399,41710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134,70000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180P500000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1 176,25154</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i/>
                <w:iCs/>
                <w:color w:val="000000"/>
                <w:sz w:val="8"/>
                <w:szCs w:val="8"/>
                <w:lang w:eastAsia="ru-RU"/>
              </w:rPr>
            </w:pPr>
            <w:r w:rsidRPr="00CB01D8">
              <w:rPr>
                <w:i/>
                <w:iCs/>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r w:rsidRPr="00CB01D8">
              <w:rPr>
                <w:i/>
                <w:iCs/>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i/>
                <w:iCs/>
                <w:color w:val="000000"/>
                <w:sz w:val="8"/>
                <w:szCs w:val="8"/>
                <w:lang w:eastAsia="ru-RU"/>
              </w:rPr>
            </w:pPr>
            <w:r w:rsidRPr="00CB01D8">
              <w:rPr>
                <w:i/>
                <w:iCs/>
                <w:color w:val="000000"/>
                <w:sz w:val="8"/>
                <w:szCs w:val="8"/>
                <w:lang w:eastAsia="ru-RU"/>
              </w:rPr>
              <w:t>1 176,25154</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7023F2" w:rsidRPr="00CB01D8" w:rsidTr="007023F2">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rPr>
                <w:color w:val="000000"/>
                <w:sz w:val="8"/>
                <w:szCs w:val="8"/>
                <w:lang w:eastAsia="ru-RU"/>
              </w:rPr>
            </w:pPr>
            <w:r w:rsidRPr="00CB01D8">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center"/>
              <w:rPr>
                <w:color w:val="000000"/>
                <w:sz w:val="8"/>
                <w:szCs w:val="8"/>
                <w:lang w:eastAsia="ru-RU"/>
              </w:rPr>
            </w:pPr>
            <w:r w:rsidRPr="00CB01D8">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023F2" w:rsidRPr="00CB01D8" w:rsidRDefault="007023F2" w:rsidP="007023F2">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7023F2" w:rsidRPr="00CB01D8" w:rsidTr="007023F2">
        <w:trPr>
          <w:trHeight w:val="20"/>
        </w:trPr>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r w:rsidRPr="00CB01D8">
              <w:rPr>
                <w:b/>
                <w:bCs/>
                <w:color w:val="000000"/>
                <w:sz w:val="8"/>
                <w:szCs w:val="8"/>
                <w:lang w:eastAsia="ru-RU"/>
              </w:rPr>
              <w:lastRenderedPageBreak/>
              <w:t xml:space="preserve">Всего расходов:   </w:t>
            </w:r>
          </w:p>
        </w:tc>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r w:rsidRPr="00CB01D8">
              <w:rPr>
                <w:b/>
                <w:bCs/>
                <w:color w:val="000000"/>
                <w:sz w:val="8"/>
                <w:szCs w:val="8"/>
                <w:lang w:eastAsia="ru-RU"/>
              </w:rPr>
              <w:t>576 586,12199</w:t>
            </w:r>
          </w:p>
        </w:tc>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r w:rsidRPr="00CB01D8">
              <w:rPr>
                <w:b/>
                <w:bCs/>
                <w:color w:val="000000"/>
                <w:sz w:val="8"/>
                <w:szCs w:val="8"/>
                <w:lang w:eastAsia="ru-RU"/>
              </w:rPr>
              <w:t>291 474,74900</w:t>
            </w:r>
          </w:p>
        </w:tc>
        <w:tc>
          <w:tcPr>
            <w:tcW w:w="0" w:type="auto"/>
            <w:tcBorders>
              <w:top w:val="single" w:sz="6" w:space="0" w:color="000000"/>
              <w:left w:val="nil"/>
              <w:bottom w:val="nil"/>
              <w:right w:val="nil"/>
            </w:tcBorders>
            <w:shd w:val="solid" w:color="FFFFFF" w:fill="auto"/>
          </w:tcPr>
          <w:p w:rsidR="007023F2" w:rsidRPr="00CB01D8" w:rsidRDefault="007023F2" w:rsidP="007023F2">
            <w:pPr>
              <w:autoSpaceDE w:val="0"/>
              <w:autoSpaceDN w:val="0"/>
              <w:adjustRightInd w:val="0"/>
              <w:jc w:val="right"/>
              <w:rPr>
                <w:b/>
                <w:bCs/>
                <w:color w:val="000000"/>
                <w:sz w:val="8"/>
                <w:szCs w:val="8"/>
                <w:lang w:eastAsia="ru-RU"/>
              </w:rPr>
            </w:pPr>
            <w:r w:rsidRPr="00CB01D8">
              <w:rPr>
                <w:b/>
                <w:bCs/>
                <w:color w:val="000000"/>
                <w:sz w:val="8"/>
                <w:szCs w:val="8"/>
                <w:lang w:eastAsia="ru-RU"/>
              </w:rPr>
              <w:t>278 834,86640</w:t>
            </w:r>
          </w:p>
        </w:tc>
      </w:tr>
    </w:tbl>
    <w:p w:rsidR="007023F2" w:rsidRPr="00CB01D8" w:rsidRDefault="007023F2" w:rsidP="0039711B">
      <w:pPr>
        <w:spacing w:line="276" w:lineRule="auto"/>
        <w:jc w:val="center"/>
        <w:rPr>
          <w:b/>
          <w:sz w:val="14"/>
          <w:szCs w:val="14"/>
        </w:rPr>
      </w:pPr>
    </w:p>
    <w:tbl>
      <w:tblPr>
        <w:tblW w:w="0" w:type="auto"/>
        <w:tblInd w:w="-30" w:type="dxa"/>
        <w:tblLook w:val="0000" w:firstRow="0" w:lastRow="0" w:firstColumn="0" w:lastColumn="0" w:noHBand="0" w:noVBand="0"/>
      </w:tblPr>
      <w:tblGrid>
        <w:gridCol w:w="1441"/>
        <w:gridCol w:w="636"/>
        <w:gridCol w:w="584"/>
        <w:gridCol w:w="618"/>
        <w:gridCol w:w="580"/>
        <w:gridCol w:w="580"/>
        <w:gridCol w:w="580"/>
      </w:tblGrid>
      <w:tr w:rsidR="0045211C" w:rsidRPr="00CB01D8" w:rsidTr="0045211C">
        <w:trPr>
          <w:trHeight w:val="20"/>
        </w:trPr>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Приложение № 9                                                                    к решению Думы Солецкого  муниципального округа "О бюджете Солецкого муниципального округа Новгородской области на 2021 год и на плановый период 2022 и 2023 годов"</w:t>
            </w:r>
          </w:p>
        </w:tc>
      </w:tr>
      <w:tr w:rsidR="0045211C" w:rsidRPr="00CB01D8" w:rsidTr="0045211C">
        <w:trPr>
          <w:trHeight w:val="20"/>
        </w:trPr>
        <w:tc>
          <w:tcPr>
            <w:tcW w:w="0" w:type="auto"/>
            <w:gridSpan w:val="7"/>
            <w:tcBorders>
              <w:top w:val="nil"/>
              <w:left w:val="nil"/>
              <w:bottom w:val="nil"/>
              <w:right w:val="nil"/>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Распределение бюджетных ассигнований по целевым статьям</w:t>
            </w:r>
          </w:p>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 xml:space="preserve"> (муниципальным программам  муниципального округа и непрограммным направлениям деятельности),  подгруппам видов расходов классификации расходов бюджета муниципального округа на 2021 год и на плановый период 2022 и 2023 годов</w:t>
            </w:r>
          </w:p>
        </w:tc>
      </w:tr>
      <w:tr w:rsidR="0045211C" w:rsidRPr="00CB01D8" w:rsidTr="0045211C">
        <w:trPr>
          <w:trHeight w:val="20"/>
        </w:trPr>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 xml:space="preserve">тыс.рублей </w:t>
            </w: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Сумма на 2021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Сумма на 2022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Сумма на 2023 год</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color w:val="000000"/>
                <w:sz w:val="8"/>
                <w:szCs w:val="8"/>
                <w:lang w:eastAsia="ru-RU"/>
              </w:rPr>
            </w:pPr>
            <w:r w:rsidRPr="00CB01D8">
              <w:rPr>
                <w:b/>
                <w:bCs/>
                <w:color w:val="000000"/>
                <w:sz w:val="8"/>
                <w:szCs w:val="8"/>
                <w:lang w:eastAsia="ru-RU"/>
              </w:rPr>
              <w:t>7</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w:t>
            </w:r>
            <w:r w:rsidRPr="00CB01D8">
              <w:rPr>
                <w:color w:val="000000"/>
                <w:sz w:val="8"/>
                <w:szCs w:val="8"/>
                <w:lang w:eastAsia="ru-RU"/>
              </w:rPr>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1 678,32000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1 678,32000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3 162,80000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2 873,00000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3 035,75000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330,00000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2 417,75000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эффективности системы информационного </w:t>
            </w:r>
            <w:r w:rsidRPr="00CB01D8">
              <w:rPr>
                <w:color w:val="000000"/>
                <w:sz w:val="8"/>
                <w:szCs w:val="8"/>
                <w:lang w:eastAsia="ru-RU"/>
              </w:rPr>
              <w:lastRenderedPageBreak/>
              <w:t>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lastRenderedPageBreak/>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155 394,26700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127 294,40400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125 863,50400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147 906,66700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119 976,40400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118 542,30400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137 565,16700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115 140,94700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113 706,84700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13 778,10000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14 088,85000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13 778,10000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14 088,85000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13 778,10000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14 088,85000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13 778,10000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15 395,85000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14 088,85000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7 826,55700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7 916,75000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7 826,55700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7 916,75000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7 826,55700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7 916,75000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7 826,55700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8 116,75000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7 916,75000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6 847,44700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6 847,44700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5 981,51000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6 847,44700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6 847,44700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5 762,51000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6 628,44700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6 628,44700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219,00000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0510153031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4 843,40000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70 149,40000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70 149,40000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70 149,40000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24 446,40000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24 446,40000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24 446,40000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45 703,00000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45 703,00000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45 703,00000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5 609,50000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4 968,60000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5 609,50000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4 968,60000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5 609,50000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4 968,60000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4 968,60000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2 543,10000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1 902,20000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1 902,20000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128,40000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2 878,00000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8 944,80000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6 916,30000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38,50000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826,50000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9 132,90000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9 132,90000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3 272,60000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5 860,30000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2 680,10000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2 753,00000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2 283,30000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2 680,10000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2 753,00000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986,70000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986,70000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1 766,30000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1 465,10000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1 719,60000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1 766,30000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общеобразовательных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lastRenderedPageBreak/>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193,80000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сохранения здоровья школьников и воспитанников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8 463,10000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3 187,05700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3 187,05700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752,40000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752,40000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752,40000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752,40000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771,40000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2 362,10000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2 362,10000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1 963,30000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1 963,30000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5 348,60000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5 348,60000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5 348,60000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5 348,60000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05103S3041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53,55700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679,60000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051Е471380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872,20000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872,20000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6 615,40000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6 445,80000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6 449,00000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6 345,60000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6 179,20000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6 071,90000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107,30000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107,30000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107,30000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107,30000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113,00000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121,80000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по обеспечению комплексной безопасности учреждений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24,30000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35 295,04100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33 028,14500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32 858,72700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19 308,82800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17 853,47800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17 864,21800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19 117,72800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17 662,37800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17 673,11800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17 126,32800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17 253,82800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1 593,10000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419,29000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419,29000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419,29000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408,55000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419,29000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147,10000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расходных обязательств на поддержку отрали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06103R5192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"Творческие люди"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061A200000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муниципальной программы по государственной поддержке лучших сельских учреждений культуры МБУК "Центр культуры и досуга"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061A255196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061A255196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061A255196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061A255196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5 818,63000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6 472,76400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6 001,10400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5 818,63000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5 771,32600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5 771,32600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5 771,32600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6 247,56400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5 954,96400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5 771,32600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47,30400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47,30400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47,30400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46,14000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47,30400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9 175,87900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9 513,44900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9 173,56300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9 175,87900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9 046,54900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9 096,54900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79,33000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79,33000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79,33000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79,33000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1 492,16837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1 595,96272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1 689,15154</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1 003,16837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1 101,96272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1 176,25154</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w:t>
            </w:r>
            <w:r w:rsidRPr="00CB01D8">
              <w:rPr>
                <w:color w:val="000000"/>
                <w:sz w:val="8"/>
                <w:szCs w:val="8"/>
                <w:lang w:eastAsia="ru-RU"/>
              </w:rPr>
              <w:t>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512,90000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507,90000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муниципальном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2 158,36500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2 048,80000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2 048,80000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347,00000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1 740,36500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1 630,80000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1 630,80000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1 692,36500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1 582,80000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1 692,36500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1 582,80000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1 582,80000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1 687,36500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1 577,80000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1 687,36500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1 577,80000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1 687,36500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1 577,80000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sidRPr="00CB01D8">
              <w:rPr>
                <w:color w:val="000000"/>
                <w:sz w:val="8"/>
                <w:szCs w:val="8"/>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lastRenderedPageBreak/>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района "Комплексное развитие сельских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470,30000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761,70000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470,30000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345,30000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10002N5764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585,90000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10002S5764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178 854,19000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15 313,73901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14 343,93000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12 802,12000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11 943,93000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11 943,93000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4 216,40000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1 982,00000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1 082,00000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11104N0821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6 103,72000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6 145,53000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166 052,07000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3 369,80901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302,80901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1 891,07000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2 367,00000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2 000,00000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"Чистая вода"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113F500000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113F552432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163 261,00000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2 377,80000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160,20000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2 195,10000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lastRenderedPageBreak/>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160,20000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33 498,48750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26 090,95000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13 011,55000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32 998,48750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25 840,95000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12 761,55000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16 688,07550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12 514,75000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12 761,55000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9 582,00000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6 388,00000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4 371,98862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4 371,98862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4 371,98862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4 371,98862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155,88077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5 970,86923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6 218,55000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5 970,86923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6 218,55000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5 970,86923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6 218,55000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2 734,08688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5 970,86923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6 218,55000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16 310,41200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13 326,20000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13 192,90000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310,41200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"Повышение безопасности дорожного движения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1 266,00000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1 124,90000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1 068,65000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683,75000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234,90000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197,69252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143,04800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143,04800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округаа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62,69252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38,04800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38,04800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57,92424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32,04800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lastRenderedPageBreak/>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4,76828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1 840,43200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2 023,40000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2 023,40000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Совершенствование системы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1 609,40000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1 426,43200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202,59489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195,84425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6,75064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1 223,83711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1 609,40000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1 140,58775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1 519,40000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1 519,40000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83,24936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"Совершенствование системы защиты населения и территорий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CB01D8">
              <w:rPr>
                <w:color w:val="000000"/>
                <w:sz w:val="8"/>
                <w:szCs w:val="8"/>
                <w:lang w:eastAsia="ru-RU"/>
              </w:rPr>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314,00000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5 125,32872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4 375,79372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4 378,71872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4 652,01400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3 922,97900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3 925,90400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4 094,51400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3 808,61400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114,36500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117,29000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Укрепление и развитие материально-технической базы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sidRPr="00CB01D8">
              <w:rPr>
                <w:color w:val="000000"/>
                <w:sz w:val="8"/>
                <w:szCs w:val="8"/>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lastRenderedPageBreak/>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218,71472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65 173,11710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933,70000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923,70000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403,10000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403,10000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397,79999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413,10000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403,10000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144,69999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144,70000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134,70000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520,60000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Федеральный проект "Спорт - норма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180P500000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Строительство и реконструкция физкультурно-оздоровительных комплексов и центров для массового спорта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180P551391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64 254,71711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32,00000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w:t>
            </w:r>
            <w:r w:rsidRPr="00CB01D8">
              <w:rPr>
                <w:color w:val="000000"/>
                <w:sz w:val="8"/>
                <w:szCs w:val="8"/>
                <w:lang w:eastAsia="ru-RU"/>
              </w:rPr>
              <w:t>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14 561,25000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12 120,80000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12 120,80000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7 311,45000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7 284,00000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1 226,00000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3 610,80000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2 872,80000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Софинансирование приоритетного регионального проекта "Народный бюджет",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22004S6100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проекта поддержки местных инициатив граждан: "Обустройство кладбища д.Ситня" по адресу: д.Ситня, пер.Школьный, з/у 3а"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"Обустройство общественной территории ТОС "НАДЕЖДА" по адресу: Солецкий муниципальный округ, д. Большое Заборовье, ул. Вольная"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22006S2090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22007S2090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22007S2090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22007S2090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22007S2090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"СВЕТЛИЦЫ" "Благоустройство территории гражданского кладбища "Доворецкое", расположенного по адресу: д. Доворец, ул. Мира, з/у 1к"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22008S2090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Поддержка местных инициатив ТОС "Снос аварийных деревьев (опиливание крон) по ул. Гагарина, Комсомола, пр-т Советский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22009S2090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Уничтожение борщевика Сосновского химическим методом (двукратной обработка) в д. Невское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2201123040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2201123040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2201123040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2201123040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реализацию мероприятий по борьбе с бощевиком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11 883,64125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1 287,43400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Составление и проверка сметных расчетов стоимости работ по благоустройству наиболее посещаемых общественных </w:t>
            </w:r>
            <w:r w:rsidRPr="00CB01D8">
              <w:rPr>
                <w:color w:val="000000"/>
                <w:sz w:val="8"/>
                <w:szCs w:val="8"/>
                <w:lang w:eastAsia="ru-RU"/>
              </w:rPr>
              <w:t>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Создание комфортной городской среды в малых городах и исторических поселениях - победителях Всероссийского конкурса лучших проектов создания кофортной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5 833,64125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1 237,43400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5 033,64125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987,43400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48 751,06587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41 284,79622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41 244,49622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1 793,99800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1 793,99800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1 793,99800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1 764,92350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1 793,99800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1 793,99800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31 933,59822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31 933,59822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37 081,81183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31 933,59822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31 933,59822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36 380,71183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31 232,49822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31 232,49822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430,10000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934,70000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934,70000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962,90000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934,70000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940,90000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917,15000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886,55000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57,85000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48,15000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2 838,80000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2 838,80000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2 414,60000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2 414,60000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2 414,60000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2 310,75000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2 310,75000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103,85000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78,20000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78,20000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1 476,40000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1 762,33054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879,50000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1 589,33054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879,50000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801,04436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801,04436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788,28618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879,50000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81,43500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279,50000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306,85118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369,10000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369,10000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4 413,48711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11 142,74291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13 714,43350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26,80000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393,80000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26,80000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Реализация мероприятий по осуществлению отдельных государственных полномочий по подготовке и проведению Всероссийской переписи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9270054690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9270054690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9270054690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9270054690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168,00000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168,00000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200,00000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200,00000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3 789,34767</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3 789,34767</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3 789,34767</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p w:rsidR="0045211C" w:rsidRPr="00CB01D8" w:rsidRDefault="0045211C" w:rsidP="0045211C">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3 789,88711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3 789,34767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3 789,34767</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9 530,28583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9 530,28583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9 530,28583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6 591,59524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9 530,28583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6 743,11571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4 965,67000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4 965,67000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6 656,01571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4 948,27000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6 538,17000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4 948,27000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6 538,17000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4 948,27000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4 948,27000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5 176,67000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3 963,27000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3 963,27000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1 326,50000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950,00000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35,00000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117,84571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117,84571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117,84571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69,70000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0,00000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17,40000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17,40000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15,00000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b/>
                <w:bCs/>
                <w:i/>
                <w:iCs/>
                <w:color w:val="000000"/>
                <w:sz w:val="8"/>
                <w:szCs w:val="8"/>
                <w:lang w:eastAsia="ru-RU"/>
              </w:rPr>
            </w:pPr>
            <w:r w:rsidRPr="00CB01D8">
              <w:rPr>
                <w:b/>
                <w:bCs/>
                <w:i/>
                <w:iCs/>
                <w:color w:val="000000"/>
                <w:sz w:val="8"/>
                <w:szCs w:val="8"/>
                <w:lang w:eastAsia="ru-RU"/>
              </w:rPr>
              <w:t xml:space="preserve">  Контрольно-счетная палата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r w:rsidRPr="00CB01D8">
              <w:rPr>
                <w:b/>
                <w:bCs/>
                <w:i/>
                <w:iCs/>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1 516,69284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1 471,28342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b/>
                <w:bCs/>
                <w:i/>
                <w:iCs/>
                <w:color w:val="000000"/>
                <w:sz w:val="8"/>
                <w:szCs w:val="8"/>
                <w:lang w:eastAsia="ru-RU"/>
              </w:rPr>
            </w:pPr>
            <w:r w:rsidRPr="00CB01D8">
              <w:rPr>
                <w:b/>
                <w:bCs/>
                <w:i/>
                <w:iCs/>
                <w:color w:val="000000"/>
                <w:sz w:val="8"/>
                <w:szCs w:val="8"/>
                <w:lang w:eastAsia="ru-RU"/>
              </w:rPr>
              <w:t>1 471,28342</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736,84103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726,84103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726,84103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726,84103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726,84103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714,84103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714,84103</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w:t>
            </w:r>
            <w:r w:rsidRPr="00CB01D8">
              <w:rPr>
                <w:color w:val="000000"/>
                <w:sz w:val="8"/>
                <w:szCs w:val="8"/>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lastRenderedPageBreak/>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i/>
                <w:iCs/>
                <w:color w:val="000000"/>
                <w:sz w:val="8"/>
                <w:szCs w:val="8"/>
                <w:lang w:eastAsia="ru-RU"/>
              </w:rPr>
            </w:pPr>
            <w:r w:rsidRPr="00CB01D8">
              <w:rPr>
                <w:i/>
                <w:iCs/>
                <w:color w:val="000000"/>
                <w:sz w:val="8"/>
                <w:szCs w:val="8"/>
                <w:lang w:eastAsia="ru-RU"/>
              </w:rPr>
              <w:t xml:space="preserve">        Расходы на осуществление внешнего муниципального финансового контроля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r w:rsidRPr="00CB01D8">
              <w:rPr>
                <w:i/>
                <w:iCs/>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779,85181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i/>
                <w:iCs/>
                <w:color w:val="000000"/>
                <w:sz w:val="8"/>
                <w:szCs w:val="8"/>
                <w:lang w:eastAsia="ru-RU"/>
              </w:rPr>
            </w:pPr>
            <w:r w:rsidRPr="00CB01D8">
              <w:rPr>
                <w:i/>
                <w:iCs/>
                <w:color w:val="000000"/>
                <w:sz w:val="8"/>
                <w:szCs w:val="8"/>
                <w:lang w:eastAsia="ru-RU"/>
              </w:rPr>
              <w:t>744,44239</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744,44239</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779,85181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744,44239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744,44239</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757,85181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732,44239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732,44239</w:t>
            </w:r>
          </w:p>
        </w:tc>
      </w:tr>
      <w:tr w:rsidR="0045211C" w:rsidRPr="00CB01D8" w:rsidTr="0045211C">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rPr>
                <w:color w:val="000000"/>
                <w:sz w:val="8"/>
                <w:szCs w:val="8"/>
                <w:lang w:eastAsia="ru-RU"/>
              </w:rPr>
            </w:pPr>
            <w:r w:rsidRPr="00CB01D8">
              <w:rPr>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center"/>
              <w:rPr>
                <w:color w:val="000000"/>
                <w:sz w:val="8"/>
                <w:szCs w:val="8"/>
                <w:lang w:eastAsia="ru-RU"/>
              </w:rPr>
            </w:pPr>
            <w:r w:rsidRPr="00CB01D8">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5211C" w:rsidRPr="00CB01D8" w:rsidRDefault="0045211C" w:rsidP="0045211C">
            <w:pPr>
              <w:autoSpaceDE w:val="0"/>
              <w:autoSpaceDN w:val="0"/>
              <w:adjustRightInd w:val="0"/>
              <w:jc w:val="right"/>
              <w:rPr>
                <w:color w:val="000000"/>
                <w:sz w:val="8"/>
                <w:szCs w:val="8"/>
                <w:lang w:eastAsia="ru-RU"/>
              </w:rPr>
            </w:pPr>
            <w:r w:rsidRPr="00CB01D8">
              <w:rPr>
                <w:color w:val="000000"/>
                <w:sz w:val="8"/>
                <w:szCs w:val="8"/>
                <w:lang w:eastAsia="ru-RU"/>
              </w:rPr>
              <w:t>12,00000</w:t>
            </w:r>
          </w:p>
        </w:tc>
      </w:tr>
      <w:tr w:rsidR="0045211C" w:rsidRPr="00CB01D8" w:rsidTr="0045211C">
        <w:trPr>
          <w:trHeight w:val="20"/>
        </w:trPr>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r w:rsidRPr="00CB01D8">
              <w:rPr>
                <w:b/>
                <w:bCs/>
                <w:color w:val="000000"/>
                <w:sz w:val="8"/>
                <w:szCs w:val="8"/>
                <w:lang w:eastAsia="ru-RU"/>
              </w:rPr>
              <w:t xml:space="preserve">Всего расходов:   </w:t>
            </w:r>
          </w:p>
        </w:tc>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r w:rsidRPr="00CB01D8">
              <w:rPr>
                <w:b/>
                <w:bCs/>
                <w:color w:val="000000"/>
                <w:sz w:val="8"/>
                <w:szCs w:val="8"/>
                <w:lang w:eastAsia="ru-RU"/>
              </w:rPr>
              <w:t>576 586,12199</w:t>
            </w:r>
          </w:p>
        </w:tc>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r w:rsidRPr="00CB01D8">
              <w:rPr>
                <w:b/>
                <w:bCs/>
                <w:color w:val="000000"/>
                <w:sz w:val="8"/>
                <w:szCs w:val="8"/>
                <w:lang w:eastAsia="ru-RU"/>
              </w:rPr>
              <w:t>291 474,74900</w:t>
            </w:r>
          </w:p>
        </w:tc>
        <w:tc>
          <w:tcPr>
            <w:tcW w:w="0" w:type="auto"/>
            <w:tcBorders>
              <w:top w:val="single" w:sz="6" w:space="0" w:color="000000"/>
              <w:left w:val="nil"/>
              <w:bottom w:val="nil"/>
              <w:right w:val="nil"/>
            </w:tcBorders>
            <w:shd w:val="solid" w:color="FFFFFF" w:fill="auto"/>
          </w:tcPr>
          <w:p w:rsidR="0045211C" w:rsidRPr="00CB01D8" w:rsidRDefault="0045211C" w:rsidP="0045211C">
            <w:pPr>
              <w:autoSpaceDE w:val="0"/>
              <w:autoSpaceDN w:val="0"/>
              <w:adjustRightInd w:val="0"/>
              <w:jc w:val="right"/>
              <w:rPr>
                <w:b/>
                <w:bCs/>
                <w:color w:val="000000"/>
                <w:sz w:val="8"/>
                <w:szCs w:val="8"/>
                <w:lang w:eastAsia="ru-RU"/>
              </w:rPr>
            </w:pPr>
            <w:r w:rsidRPr="00CB01D8">
              <w:rPr>
                <w:b/>
                <w:bCs/>
                <w:color w:val="000000"/>
                <w:sz w:val="8"/>
                <w:szCs w:val="8"/>
                <w:lang w:eastAsia="ru-RU"/>
              </w:rPr>
              <w:t>278 834,86640</w:t>
            </w:r>
          </w:p>
        </w:tc>
      </w:tr>
    </w:tbl>
    <w:p w:rsidR="00E507E7" w:rsidRDefault="00E507E7" w:rsidP="0039711B">
      <w:pPr>
        <w:spacing w:line="276" w:lineRule="auto"/>
        <w:jc w:val="center"/>
        <w:rPr>
          <w:b/>
          <w:sz w:val="14"/>
          <w:szCs w:val="14"/>
        </w:rPr>
      </w:pPr>
    </w:p>
    <w:p w:rsidR="00E507E7" w:rsidRDefault="00E507E7" w:rsidP="0039711B">
      <w:pPr>
        <w:spacing w:line="276" w:lineRule="auto"/>
        <w:jc w:val="center"/>
        <w:rPr>
          <w:b/>
          <w:sz w:val="14"/>
          <w:szCs w:val="14"/>
        </w:rPr>
      </w:pPr>
    </w:p>
    <w:p w:rsidR="0039711B" w:rsidRPr="00CB01D8" w:rsidRDefault="0039711B" w:rsidP="0039711B">
      <w:pPr>
        <w:spacing w:line="276" w:lineRule="auto"/>
        <w:jc w:val="center"/>
        <w:rPr>
          <w:b/>
          <w:sz w:val="14"/>
          <w:szCs w:val="14"/>
        </w:rPr>
      </w:pPr>
      <w:r w:rsidRPr="00CB01D8">
        <w:rPr>
          <w:b/>
          <w:sz w:val="14"/>
          <w:szCs w:val="14"/>
        </w:rPr>
        <w:t>РЕШЕНИЕ</w:t>
      </w:r>
    </w:p>
    <w:p w:rsidR="0039711B" w:rsidRPr="00CB01D8" w:rsidRDefault="0039711B" w:rsidP="0039711B">
      <w:pPr>
        <w:spacing w:line="276" w:lineRule="auto"/>
        <w:jc w:val="center"/>
        <w:rPr>
          <w:sz w:val="14"/>
          <w:szCs w:val="14"/>
        </w:rPr>
      </w:pPr>
      <w:r w:rsidRPr="00CB01D8">
        <w:rPr>
          <w:sz w:val="14"/>
          <w:szCs w:val="14"/>
        </w:rPr>
        <w:t xml:space="preserve">Думы Солецкого муниципального округа </w:t>
      </w:r>
    </w:p>
    <w:p w:rsidR="0039711B" w:rsidRPr="00CB01D8" w:rsidRDefault="0039711B" w:rsidP="0039711B">
      <w:pPr>
        <w:spacing w:line="276" w:lineRule="auto"/>
        <w:jc w:val="center"/>
        <w:rPr>
          <w:sz w:val="14"/>
          <w:szCs w:val="14"/>
        </w:rPr>
      </w:pPr>
    </w:p>
    <w:p w:rsidR="0039711B" w:rsidRPr="00CB01D8" w:rsidRDefault="0039711B" w:rsidP="0039711B">
      <w:pPr>
        <w:spacing w:line="276" w:lineRule="auto"/>
        <w:jc w:val="center"/>
        <w:rPr>
          <w:sz w:val="14"/>
          <w:szCs w:val="14"/>
        </w:rPr>
      </w:pPr>
      <w:r w:rsidRPr="00CB01D8">
        <w:rPr>
          <w:sz w:val="14"/>
          <w:szCs w:val="14"/>
        </w:rPr>
        <w:t>от 27.05.2021 № 154</w:t>
      </w:r>
    </w:p>
    <w:p w:rsidR="0039711B" w:rsidRPr="00CB01D8" w:rsidRDefault="0039711B" w:rsidP="0039711B">
      <w:pPr>
        <w:spacing w:line="276" w:lineRule="auto"/>
        <w:jc w:val="center"/>
        <w:rPr>
          <w:sz w:val="14"/>
          <w:szCs w:val="14"/>
        </w:rPr>
      </w:pPr>
      <w:r w:rsidRPr="00CB01D8">
        <w:rPr>
          <w:sz w:val="14"/>
          <w:szCs w:val="14"/>
        </w:rPr>
        <w:t>г. Сольцы</w:t>
      </w:r>
    </w:p>
    <w:p w:rsidR="0039711B" w:rsidRPr="00CB01D8" w:rsidRDefault="0039711B" w:rsidP="0039711B">
      <w:pPr>
        <w:spacing w:line="276" w:lineRule="auto"/>
        <w:jc w:val="center"/>
        <w:rPr>
          <w:b/>
          <w:sz w:val="14"/>
          <w:szCs w:val="14"/>
        </w:rPr>
      </w:pPr>
    </w:p>
    <w:p w:rsidR="007023F2" w:rsidRPr="00CB01D8" w:rsidRDefault="007023F2" w:rsidP="007023F2">
      <w:pPr>
        <w:suppressLineNumbers/>
        <w:jc w:val="center"/>
        <w:rPr>
          <w:b/>
          <w:sz w:val="14"/>
          <w:szCs w:val="14"/>
        </w:rPr>
      </w:pPr>
      <w:r w:rsidRPr="00CB01D8">
        <w:rPr>
          <w:b/>
          <w:sz w:val="14"/>
          <w:szCs w:val="14"/>
        </w:rPr>
        <w:t xml:space="preserve">О внесении изменений в структуру Администрации </w:t>
      </w:r>
    </w:p>
    <w:p w:rsidR="007023F2" w:rsidRPr="00CB01D8" w:rsidRDefault="007023F2" w:rsidP="007023F2">
      <w:pPr>
        <w:suppressLineNumbers/>
        <w:jc w:val="center"/>
        <w:rPr>
          <w:b/>
          <w:sz w:val="14"/>
          <w:szCs w:val="14"/>
        </w:rPr>
      </w:pPr>
      <w:r w:rsidRPr="00CB01D8">
        <w:rPr>
          <w:b/>
          <w:sz w:val="14"/>
          <w:szCs w:val="14"/>
        </w:rPr>
        <w:t>Солецкого муниципального округа</w:t>
      </w:r>
    </w:p>
    <w:p w:rsidR="007023F2" w:rsidRPr="00CB01D8" w:rsidRDefault="007023F2" w:rsidP="007023F2">
      <w:pPr>
        <w:widowControl w:val="0"/>
        <w:shd w:val="clear" w:color="auto" w:fill="FFFFFF"/>
        <w:ind w:firstLine="284"/>
        <w:rPr>
          <w:sz w:val="14"/>
          <w:szCs w:val="14"/>
        </w:rPr>
      </w:pPr>
    </w:p>
    <w:p w:rsidR="007023F2" w:rsidRPr="00CB01D8" w:rsidRDefault="007023F2" w:rsidP="007023F2">
      <w:pPr>
        <w:ind w:firstLine="284"/>
        <w:jc w:val="both"/>
        <w:rPr>
          <w:sz w:val="14"/>
          <w:szCs w:val="14"/>
        </w:rPr>
      </w:pPr>
      <w:r w:rsidRPr="00CB01D8">
        <w:rPr>
          <w:sz w:val="14"/>
          <w:szCs w:val="14"/>
        </w:rPr>
        <w:t xml:space="preserve">В соответствии со статьей 30 Устава Солецкого муниципального округа Дума Солецкого муниципального округа </w:t>
      </w:r>
      <w:r w:rsidRPr="00CB01D8">
        <w:rPr>
          <w:b/>
          <w:sz w:val="14"/>
          <w:szCs w:val="14"/>
        </w:rPr>
        <w:t>РЕШИЛА</w:t>
      </w:r>
      <w:r w:rsidRPr="00CB01D8">
        <w:rPr>
          <w:sz w:val="14"/>
          <w:szCs w:val="14"/>
        </w:rPr>
        <w:t xml:space="preserve">: </w:t>
      </w:r>
    </w:p>
    <w:p w:rsidR="007023F2" w:rsidRPr="00CB01D8" w:rsidRDefault="007023F2" w:rsidP="007023F2">
      <w:pPr>
        <w:ind w:firstLine="284"/>
        <w:jc w:val="both"/>
        <w:rPr>
          <w:sz w:val="14"/>
          <w:szCs w:val="14"/>
        </w:rPr>
      </w:pPr>
      <w:r w:rsidRPr="00CB01D8">
        <w:rPr>
          <w:sz w:val="14"/>
          <w:szCs w:val="14"/>
        </w:rPr>
        <w:t>1. Внести изменения в структуру Администрации Солецкого муниципального округа, утвержденную решением Думы Солецкого муниципального округа от 13.11.2020 № 51 (в редакции решения от 25.03.2021 №126):</w:t>
      </w:r>
    </w:p>
    <w:p w:rsidR="007023F2" w:rsidRPr="00CB01D8" w:rsidRDefault="007023F2" w:rsidP="007023F2">
      <w:pPr>
        <w:ind w:firstLine="284"/>
        <w:jc w:val="both"/>
        <w:rPr>
          <w:sz w:val="14"/>
          <w:szCs w:val="14"/>
        </w:rPr>
      </w:pPr>
      <w:r w:rsidRPr="00CB01D8">
        <w:rPr>
          <w:sz w:val="14"/>
          <w:szCs w:val="14"/>
        </w:rPr>
        <w:t>1.1. Дополнить пунктом 4 в редакции: «4. Заместитель Главы администрации- председатель комитета  градостроительства и благоустройства Администрации муниципального округа».</w:t>
      </w:r>
    </w:p>
    <w:p w:rsidR="007023F2" w:rsidRPr="00CB01D8" w:rsidRDefault="007023F2" w:rsidP="007023F2">
      <w:pPr>
        <w:pStyle w:val="ConsPlusNonformat"/>
        <w:ind w:firstLine="284"/>
        <w:jc w:val="both"/>
        <w:rPr>
          <w:rFonts w:ascii="Times New Roman" w:hAnsi="Times New Roman" w:cs="Times New Roman"/>
          <w:sz w:val="14"/>
          <w:szCs w:val="14"/>
        </w:rPr>
      </w:pPr>
      <w:r w:rsidRPr="00CB01D8">
        <w:rPr>
          <w:rFonts w:ascii="Times New Roman" w:hAnsi="Times New Roman" w:cs="Times New Roman"/>
          <w:sz w:val="14"/>
          <w:szCs w:val="14"/>
        </w:rPr>
        <w:t xml:space="preserve">2.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51"/>
        <w:gridCol w:w="2338"/>
      </w:tblGrid>
      <w:tr w:rsidR="007023F2" w:rsidRPr="00CB01D8" w:rsidTr="007023F2">
        <w:trPr>
          <w:trHeight w:val="940"/>
        </w:trPr>
        <w:tc>
          <w:tcPr>
            <w:tcW w:w="2657" w:type="pct"/>
          </w:tcPr>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rPr>
                <w:rFonts w:ascii="Times New Roman" w:hAnsi="Times New Roman" w:cs="Times New Roman"/>
                <w:b/>
                <w:sz w:val="14"/>
                <w:szCs w:val="14"/>
              </w:rPr>
            </w:pPr>
            <w:r w:rsidRPr="00CB01D8">
              <w:rPr>
                <w:rFonts w:ascii="Times New Roman" w:hAnsi="Times New Roman" w:cs="Times New Roman"/>
                <w:b/>
                <w:sz w:val="14"/>
                <w:szCs w:val="14"/>
              </w:rPr>
              <w:t>Исполняющий обязанности Главы Солецкого муниципального округа</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CB01D8">
              <w:rPr>
                <w:rFonts w:ascii="Times New Roman" w:hAnsi="Times New Roman" w:cs="Times New Roman"/>
                <w:b/>
                <w:sz w:val="14"/>
                <w:szCs w:val="14"/>
              </w:rPr>
              <w:t>С.И. Чопозов</w:t>
            </w:r>
          </w:p>
        </w:tc>
        <w:tc>
          <w:tcPr>
            <w:tcW w:w="2343" w:type="pct"/>
          </w:tcPr>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p>
          <w:p w:rsidR="007023F2" w:rsidRPr="00CB01D8" w:rsidRDefault="007023F2" w:rsidP="007023F2">
            <w:pPr>
              <w:pStyle w:val="1a"/>
              <w:suppressLineNumbers/>
              <w:snapToGrid w:val="0"/>
              <w:spacing w:before="0" w:after="0" w:line="240" w:lineRule="auto"/>
              <w:ind w:firstLine="0"/>
              <w:jc w:val="left"/>
              <w:rPr>
                <w:rFonts w:ascii="Times New Roman" w:hAnsi="Times New Roman" w:cs="Times New Roman"/>
                <w:b/>
                <w:sz w:val="14"/>
                <w:szCs w:val="14"/>
              </w:rPr>
            </w:pPr>
            <w:r w:rsidRPr="00CB01D8">
              <w:rPr>
                <w:rFonts w:ascii="Times New Roman" w:hAnsi="Times New Roman" w:cs="Times New Roman"/>
                <w:b/>
                <w:sz w:val="14"/>
                <w:szCs w:val="14"/>
              </w:rPr>
              <w:t xml:space="preserve">Председатель Думы Солецкого муниципального округа </w:t>
            </w:r>
          </w:p>
          <w:p w:rsidR="007023F2" w:rsidRPr="00CB01D8" w:rsidRDefault="007023F2" w:rsidP="007023F2">
            <w:pPr>
              <w:pStyle w:val="1a"/>
              <w:suppressLineNumbers/>
              <w:snapToGrid w:val="0"/>
              <w:spacing w:before="0" w:after="0" w:line="240" w:lineRule="auto"/>
              <w:ind w:firstLine="0"/>
              <w:jc w:val="right"/>
              <w:rPr>
                <w:rFonts w:ascii="Times New Roman" w:hAnsi="Times New Roman" w:cs="Times New Roman"/>
                <w:b/>
                <w:sz w:val="14"/>
                <w:szCs w:val="14"/>
              </w:rPr>
            </w:pPr>
            <w:r w:rsidRPr="00CB01D8">
              <w:rPr>
                <w:rFonts w:ascii="Times New Roman" w:hAnsi="Times New Roman" w:cs="Times New Roman"/>
                <w:b/>
                <w:sz w:val="14"/>
                <w:szCs w:val="14"/>
              </w:rPr>
              <w:t>П.А. Ковалев</w:t>
            </w:r>
          </w:p>
        </w:tc>
      </w:tr>
    </w:tbl>
    <w:p w:rsidR="00152FAC" w:rsidRPr="00CB01D8" w:rsidRDefault="00152FAC" w:rsidP="009E3512">
      <w:pPr>
        <w:spacing w:line="276" w:lineRule="auto"/>
        <w:jc w:val="center"/>
        <w:rPr>
          <w:b/>
          <w:sz w:val="14"/>
          <w:szCs w:val="14"/>
        </w:rPr>
      </w:pPr>
    </w:p>
    <w:p w:rsidR="008B2A64" w:rsidRPr="00CB01D8" w:rsidRDefault="008B2A64" w:rsidP="009E3512">
      <w:pPr>
        <w:spacing w:line="276" w:lineRule="auto"/>
        <w:jc w:val="center"/>
        <w:rPr>
          <w:b/>
          <w:sz w:val="14"/>
          <w:szCs w:val="14"/>
        </w:rPr>
      </w:pPr>
      <w:r w:rsidRPr="00CB01D8">
        <w:rPr>
          <w:b/>
          <w:sz w:val="14"/>
          <w:szCs w:val="14"/>
        </w:rPr>
        <w:t>ИТОГОВЫЙ  ДОКУМЕНТ  ПУБЛИЧНЫХ СЛУШАНИЙ</w:t>
      </w:r>
    </w:p>
    <w:p w:rsidR="008B2A64" w:rsidRPr="00CB01D8" w:rsidRDefault="008B2A64" w:rsidP="009E3512">
      <w:pPr>
        <w:spacing w:line="276" w:lineRule="auto"/>
        <w:jc w:val="center"/>
        <w:rPr>
          <w:b/>
          <w:sz w:val="14"/>
          <w:szCs w:val="14"/>
        </w:rPr>
      </w:pPr>
      <w:r w:rsidRPr="00CB01D8">
        <w:rPr>
          <w:b/>
          <w:sz w:val="14"/>
          <w:szCs w:val="14"/>
        </w:rPr>
        <w:t>(ЗАКЛЮЧЕНИЕ О РЕЗУЛЬТАТАХ  ПУБЛИЧНЫХ  СЛУШАНИЙ)</w:t>
      </w:r>
    </w:p>
    <w:p w:rsidR="008B2A64" w:rsidRPr="00CB01D8" w:rsidRDefault="008B2A64" w:rsidP="009E3512">
      <w:pPr>
        <w:spacing w:line="276" w:lineRule="auto"/>
        <w:jc w:val="center"/>
        <w:rPr>
          <w:sz w:val="14"/>
          <w:szCs w:val="14"/>
        </w:rPr>
      </w:pPr>
      <w:r w:rsidRPr="00CB01D8">
        <w:rPr>
          <w:sz w:val="14"/>
          <w:szCs w:val="14"/>
        </w:rPr>
        <w:t xml:space="preserve">Публичные слушания назначены решением </w:t>
      </w:r>
    </w:p>
    <w:p w:rsidR="008B2A64" w:rsidRPr="00CB01D8" w:rsidRDefault="008B2A64" w:rsidP="009E3512">
      <w:pPr>
        <w:spacing w:line="276" w:lineRule="auto"/>
        <w:jc w:val="center"/>
        <w:rPr>
          <w:sz w:val="14"/>
          <w:szCs w:val="14"/>
        </w:rPr>
      </w:pPr>
      <w:r w:rsidRPr="00CB01D8">
        <w:rPr>
          <w:sz w:val="14"/>
          <w:szCs w:val="14"/>
        </w:rPr>
        <w:t>Думы Солецкого муниципального округа</w:t>
      </w:r>
    </w:p>
    <w:p w:rsidR="008B2A64" w:rsidRPr="00CB01D8" w:rsidRDefault="008B2A64" w:rsidP="009E3512">
      <w:pPr>
        <w:spacing w:line="276" w:lineRule="auto"/>
        <w:jc w:val="center"/>
        <w:rPr>
          <w:sz w:val="14"/>
          <w:szCs w:val="14"/>
        </w:rPr>
      </w:pPr>
      <w:r w:rsidRPr="00CB01D8">
        <w:rPr>
          <w:sz w:val="14"/>
          <w:szCs w:val="14"/>
        </w:rPr>
        <w:t>от 30 апреля 2021 № 135</w:t>
      </w:r>
    </w:p>
    <w:p w:rsidR="008B2A64" w:rsidRPr="00CB01D8" w:rsidRDefault="008B2A64" w:rsidP="009E3512">
      <w:pPr>
        <w:spacing w:line="276" w:lineRule="auto"/>
        <w:jc w:val="both"/>
        <w:rPr>
          <w:sz w:val="14"/>
          <w:szCs w:val="14"/>
        </w:rPr>
      </w:pPr>
      <w:r w:rsidRPr="00CB01D8">
        <w:rPr>
          <w:sz w:val="14"/>
          <w:szCs w:val="14"/>
        </w:rPr>
        <w:t xml:space="preserve">г. Сольцы                                                                                                      25.05.2021 г.                                                                                        </w:t>
      </w:r>
    </w:p>
    <w:p w:rsidR="008B2A64" w:rsidRPr="00CB01D8" w:rsidRDefault="008B2A64" w:rsidP="009E3512">
      <w:pPr>
        <w:spacing w:line="276" w:lineRule="auto"/>
        <w:ind w:firstLine="284"/>
        <w:jc w:val="both"/>
        <w:rPr>
          <w:sz w:val="14"/>
          <w:szCs w:val="14"/>
        </w:rPr>
      </w:pPr>
      <w:r w:rsidRPr="00CB01D8">
        <w:rPr>
          <w:sz w:val="14"/>
          <w:szCs w:val="14"/>
        </w:rPr>
        <w:t>Тема публичных слушаний: проект Думы Солецкого муниципального округа «Об утверждении годового отчёта об исполнении бюджета Солецкого городского поселения за 2020 год».</w:t>
      </w:r>
    </w:p>
    <w:p w:rsidR="008B2A64" w:rsidRPr="00CB01D8" w:rsidRDefault="008B2A64" w:rsidP="009E3512">
      <w:pPr>
        <w:spacing w:line="276" w:lineRule="auto"/>
        <w:ind w:firstLine="284"/>
        <w:jc w:val="both"/>
        <w:rPr>
          <w:sz w:val="14"/>
          <w:szCs w:val="14"/>
        </w:rPr>
      </w:pPr>
      <w:r w:rsidRPr="00CB01D8">
        <w:rPr>
          <w:sz w:val="14"/>
          <w:szCs w:val="14"/>
        </w:rPr>
        <w:t>Инициатор публичных слушаний: Дума Солецкого муниципального округа.</w:t>
      </w:r>
    </w:p>
    <w:p w:rsidR="008B2A64" w:rsidRPr="00CB01D8" w:rsidRDefault="008B2A64" w:rsidP="009E3512">
      <w:pPr>
        <w:spacing w:line="276" w:lineRule="auto"/>
        <w:ind w:firstLine="284"/>
        <w:jc w:val="both"/>
        <w:rPr>
          <w:sz w:val="14"/>
          <w:szCs w:val="14"/>
        </w:rPr>
      </w:pPr>
      <w:r w:rsidRPr="00CB01D8">
        <w:rPr>
          <w:sz w:val="14"/>
          <w:szCs w:val="14"/>
        </w:rPr>
        <w:t xml:space="preserve">Решение Думы Солецкого муниципального округа от 30 апреля 2021  № 135 «О </w:t>
      </w:r>
      <w:r w:rsidRPr="00CB01D8">
        <w:rPr>
          <w:b/>
          <w:sz w:val="14"/>
          <w:szCs w:val="14"/>
        </w:rPr>
        <w:t xml:space="preserve"> </w:t>
      </w:r>
      <w:r w:rsidRPr="00CB01D8">
        <w:rPr>
          <w:sz w:val="14"/>
          <w:szCs w:val="14"/>
        </w:rPr>
        <w:t xml:space="preserve">назначении публичных слушаний» и проект решения Думы Солецкого муниципального округа «Об утверждении годового отчёта об исполнении бюджета Солецкого городского поселения за 2020 год» опубликованы в периодическом печатном издании – бюллетень «Солецкий вестник» № 8 (147) 30.04.2021 и размещены на официальном сайте Администрации Солецкого муниципального округа в информационно-телекоммуникационной сети «Интернет». </w:t>
      </w:r>
    </w:p>
    <w:p w:rsidR="008B2A64" w:rsidRPr="00CB01D8" w:rsidRDefault="008B2A64" w:rsidP="009E3512">
      <w:pPr>
        <w:spacing w:line="276" w:lineRule="auto"/>
        <w:ind w:firstLine="284"/>
        <w:jc w:val="both"/>
        <w:rPr>
          <w:sz w:val="14"/>
          <w:szCs w:val="14"/>
        </w:rPr>
      </w:pPr>
      <w:r w:rsidRPr="00CB01D8">
        <w:rPr>
          <w:sz w:val="14"/>
          <w:szCs w:val="14"/>
        </w:rPr>
        <w:t xml:space="preserve">Дата проведения: 25.05.2021 </w:t>
      </w:r>
    </w:p>
    <w:p w:rsidR="008B2A64" w:rsidRPr="00CB01D8" w:rsidRDefault="008B2A64" w:rsidP="009E3512">
      <w:pPr>
        <w:spacing w:line="276" w:lineRule="auto"/>
        <w:ind w:firstLine="284"/>
        <w:jc w:val="both"/>
        <w:rPr>
          <w:sz w:val="14"/>
          <w:szCs w:val="14"/>
        </w:rPr>
      </w:pPr>
      <w:r w:rsidRPr="00CB01D8">
        <w:rPr>
          <w:sz w:val="14"/>
          <w:szCs w:val="14"/>
        </w:rPr>
        <w:t>Время проведения: с 18 час. 00 мин. до 18 час. 20 мин.</w:t>
      </w:r>
    </w:p>
    <w:p w:rsidR="008B2A64" w:rsidRPr="00CB01D8" w:rsidRDefault="008B2A64" w:rsidP="009E3512">
      <w:pPr>
        <w:spacing w:line="276" w:lineRule="auto"/>
        <w:ind w:firstLine="284"/>
        <w:jc w:val="both"/>
        <w:rPr>
          <w:sz w:val="14"/>
          <w:szCs w:val="14"/>
        </w:rPr>
      </w:pPr>
      <w:r w:rsidRPr="00CB01D8">
        <w:rPr>
          <w:sz w:val="14"/>
          <w:szCs w:val="14"/>
        </w:rPr>
        <w:t>На публичных слушаниях присутствовало: 16 человек.</w:t>
      </w:r>
    </w:p>
    <w:p w:rsidR="008B2A64" w:rsidRPr="00CB01D8" w:rsidRDefault="008B2A64" w:rsidP="009E3512">
      <w:pPr>
        <w:spacing w:line="276" w:lineRule="auto"/>
        <w:ind w:firstLine="284"/>
        <w:jc w:val="both"/>
        <w:rPr>
          <w:sz w:val="14"/>
          <w:szCs w:val="14"/>
        </w:rPr>
      </w:pPr>
      <w:r w:rsidRPr="00CB01D8">
        <w:rPr>
          <w:sz w:val="14"/>
          <w:szCs w:val="14"/>
        </w:rPr>
        <w:t>Председатель публичных слушаний: Бахар В.Г.,  заместитель председателя  Думы Солецкого муниципального округа.</w:t>
      </w:r>
    </w:p>
    <w:p w:rsidR="008B2A64" w:rsidRPr="00CB01D8" w:rsidRDefault="008B2A64" w:rsidP="009E3512">
      <w:pPr>
        <w:spacing w:line="276" w:lineRule="auto"/>
        <w:ind w:firstLine="284"/>
        <w:jc w:val="both"/>
        <w:rPr>
          <w:sz w:val="14"/>
          <w:szCs w:val="14"/>
        </w:rPr>
      </w:pPr>
      <w:r w:rsidRPr="00CB01D8">
        <w:rPr>
          <w:sz w:val="14"/>
          <w:szCs w:val="14"/>
        </w:rPr>
        <w:t xml:space="preserve">Секретарь: Елесина Е.Б., главный специалист - бухгалтер   комитета финансов Администрации муниципального округа. </w:t>
      </w:r>
    </w:p>
    <w:p w:rsidR="008B2A64" w:rsidRPr="00CB01D8" w:rsidRDefault="008B2A64" w:rsidP="009E3512">
      <w:pPr>
        <w:spacing w:line="276" w:lineRule="auto"/>
        <w:ind w:firstLine="284"/>
        <w:jc w:val="both"/>
        <w:rPr>
          <w:sz w:val="14"/>
          <w:szCs w:val="14"/>
        </w:rPr>
      </w:pPr>
      <w:r w:rsidRPr="00CB01D8">
        <w:rPr>
          <w:sz w:val="14"/>
          <w:szCs w:val="14"/>
        </w:rPr>
        <w:t>Докладчик: Петрова Т.Ю., председатель комитета финансов Администрации муниципального округа.</w:t>
      </w:r>
    </w:p>
    <w:p w:rsidR="008B2A64" w:rsidRPr="00CB01D8" w:rsidRDefault="008B2A64" w:rsidP="009E3512">
      <w:pPr>
        <w:spacing w:line="276" w:lineRule="auto"/>
        <w:ind w:firstLine="284"/>
        <w:jc w:val="both"/>
        <w:rPr>
          <w:sz w:val="14"/>
          <w:szCs w:val="14"/>
        </w:rPr>
      </w:pPr>
      <w:r w:rsidRPr="00CB01D8">
        <w:rPr>
          <w:sz w:val="14"/>
          <w:szCs w:val="14"/>
        </w:rPr>
        <w:t>Слушали: Петрову Т.Ю. по годовому отчёту об исполнении бюджета Солецкого городского поселения за 2020 год.</w:t>
      </w:r>
    </w:p>
    <w:p w:rsidR="008B2A64" w:rsidRPr="00CB01D8" w:rsidRDefault="008B2A64" w:rsidP="009E3512">
      <w:pPr>
        <w:spacing w:line="276" w:lineRule="auto"/>
        <w:ind w:firstLine="284"/>
        <w:jc w:val="both"/>
        <w:rPr>
          <w:sz w:val="14"/>
          <w:szCs w:val="14"/>
        </w:rPr>
      </w:pPr>
      <w:r w:rsidRPr="00CB01D8">
        <w:rPr>
          <w:sz w:val="14"/>
          <w:szCs w:val="14"/>
        </w:rPr>
        <w:t>Вопросов, предложений и замечаний не поступало.</w:t>
      </w:r>
    </w:p>
    <w:p w:rsidR="008B2A64" w:rsidRPr="00CB01D8" w:rsidRDefault="008B2A64" w:rsidP="009E3512">
      <w:pPr>
        <w:spacing w:line="276" w:lineRule="auto"/>
        <w:ind w:firstLine="284"/>
        <w:jc w:val="both"/>
        <w:rPr>
          <w:sz w:val="14"/>
          <w:szCs w:val="14"/>
        </w:rPr>
      </w:pPr>
      <w:r w:rsidRPr="00CB01D8">
        <w:rPr>
          <w:b/>
          <w:sz w:val="14"/>
          <w:szCs w:val="14"/>
        </w:rPr>
        <w:t>Решили:</w:t>
      </w:r>
      <w:r w:rsidRPr="00CB01D8">
        <w:rPr>
          <w:sz w:val="14"/>
          <w:szCs w:val="14"/>
        </w:rPr>
        <w:t xml:space="preserve"> Проект решения Думы Солецкого муниципального округа «Об утверждении  годового отчёта об исполнении бюджета Солецкого городского поселения за 2020 год» одобрить. Внести проект Думы Солецкого муниципального </w:t>
      </w:r>
      <w:r w:rsidRPr="00CB01D8">
        <w:rPr>
          <w:sz w:val="14"/>
          <w:szCs w:val="14"/>
        </w:rPr>
        <w:t>округа «Об  утверждении  годового отчета об исполнении бюджета Солецкого городского поселения за 2020 год» на рассмотрение в Думу Солецкого муниципального округа.</w:t>
      </w:r>
    </w:p>
    <w:p w:rsidR="008B2A64" w:rsidRPr="00CB01D8" w:rsidRDefault="008B2A64" w:rsidP="009E3512">
      <w:pPr>
        <w:spacing w:line="276" w:lineRule="auto"/>
        <w:ind w:firstLine="284"/>
        <w:jc w:val="both"/>
        <w:rPr>
          <w:sz w:val="14"/>
          <w:szCs w:val="14"/>
        </w:rPr>
      </w:pPr>
      <w:r w:rsidRPr="00CB01D8">
        <w:rPr>
          <w:sz w:val="14"/>
          <w:szCs w:val="14"/>
        </w:rPr>
        <w:t xml:space="preserve">Результат публичных слушаний: «за» - 16 чел.,  «против» - 0 чел., «воздержались» - 0 чел.               </w:t>
      </w:r>
    </w:p>
    <w:p w:rsidR="008B2A64" w:rsidRPr="00CB01D8" w:rsidRDefault="008B2A64" w:rsidP="009E3512">
      <w:pPr>
        <w:spacing w:line="276" w:lineRule="auto"/>
        <w:jc w:val="both"/>
        <w:rPr>
          <w:sz w:val="14"/>
          <w:szCs w:val="14"/>
        </w:rPr>
      </w:pPr>
      <w:r w:rsidRPr="00CB01D8">
        <w:rPr>
          <w:sz w:val="14"/>
          <w:szCs w:val="14"/>
        </w:rPr>
        <w:t xml:space="preserve">       </w:t>
      </w:r>
    </w:p>
    <w:p w:rsidR="008B2A64" w:rsidRPr="00CB01D8" w:rsidRDefault="008B2A64" w:rsidP="009E3512">
      <w:pPr>
        <w:spacing w:line="276" w:lineRule="auto"/>
        <w:jc w:val="both"/>
        <w:rPr>
          <w:sz w:val="14"/>
          <w:szCs w:val="14"/>
        </w:rPr>
      </w:pPr>
      <w:r w:rsidRPr="00CB01D8">
        <w:rPr>
          <w:sz w:val="14"/>
          <w:szCs w:val="14"/>
        </w:rPr>
        <w:t>Председатель публичных слушаний:                                      В.Г. Бахар</w:t>
      </w:r>
    </w:p>
    <w:p w:rsidR="008B2A64" w:rsidRPr="00CB01D8" w:rsidRDefault="008B2A64" w:rsidP="009E3512">
      <w:pPr>
        <w:spacing w:line="276" w:lineRule="auto"/>
        <w:jc w:val="both"/>
        <w:rPr>
          <w:sz w:val="14"/>
          <w:szCs w:val="14"/>
        </w:rPr>
      </w:pPr>
      <w:r w:rsidRPr="00CB01D8">
        <w:rPr>
          <w:sz w:val="14"/>
          <w:szCs w:val="14"/>
        </w:rPr>
        <w:t>Секретарь публичных слушаний:                                           Е.Б. Елесина</w:t>
      </w:r>
    </w:p>
    <w:p w:rsidR="008B2A64" w:rsidRPr="00CB01D8" w:rsidRDefault="008B2A64" w:rsidP="009E3512">
      <w:pPr>
        <w:jc w:val="both"/>
        <w:rPr>
          <w:sz w:val="14"/>
          <w:szCs w:val="14"/>
        </w:rPr>
      </w:pPr>
    </w:p>
    <w:p w:rsidR="008B2A64" w:rsidRPr="00CB01D8" w:rsidRDefault="008B2A64" w:rsidP="009E3512">
      <w:pPr>
        <w:jc w:val="both"/>
        <w:rPr>
          <w:sz w:val="14"/>
          <w:szCs w:val="14"/>
        </w:rPr>
      </w:pPr>
    </w:p>
    <w:p w:rsidR="008B2A64" w:rsidRPr="00CB01D8" w:rsidRDefault="008B2A64" w:rsidP="009E3512">
      <w:pPr>
        <w:jc w:val="center"/>
        <w:rPr>
          <w:b/>
          <w:sz w:val="14"/>
          <w:szCs w:val="14"/>
        </w:rPr>
      </w:pPr>
      <w:r w:rsidRPr="00CB01D8">
        <w:rPr>
          <w:b/>
          <w:sz w:val="14"/>
          <w:szCs w:val="14"/>
        </w:rPr>
        <w:t>ИТОГОВЫЙ ДОКУМЕНТ (ПРОТОКОЛ)</w:t>
      </w:r>
    </w:p>
    <w:p w:rsidR="008B2A64" w:rsidRPr="00CB01D8" w:rsidRDefault="008B2A64" w:rsidP="009E3512">
      <w:pPr>
        <w:jc w:val="center"/>
        <w:rPr>
          <w:b/>
          <w:sz w:val="14"/>
          <w:szCs w:val="14"/>
        </w:rPr>
      </w:pPr>
      <w:r w:rsidRPr="00CB01D8">
        <w:rPr>
          <w:b/>
          <w:sz w:val="14"/>
          <w:szCs w:val="14"/>
        </w:rPr>
        <w:t xml:space="preserve"> ПУБЛИЧНЫХ СЛУШАНИЙ </w:t>
      </w:r>
    </w:p>
    <w:p w:rsidR="008B2A64" w:rsidRPr="00CB01D8" w:rsidRDefault="008B2A64" w:rsidP="009E3512">
      <w:pPr>
        <w:jc w:val="center"/>
        <w:rPr>
          <w:sz w:val="14"/>
          <w:szCs w:val="14"/>
        </w:rPr>
      </w:pPr>
      <w:r w:rsidRPr="00CB01D8">
        <w:rPr>
          <w:sz w:val="14"/>
          <w:szCs w:val="14"/>
        </w:rPr>
        <w:t>Публичные слушания назначены решением Думы</w:t>
      </w:r>
    </w:p>
    <w:p w:rsidR="008B2A64" w:rsidRPr="00CB01D8" w:rsidRDefault="008B2A64" w:rsidP="009E3512">
      <w:pPr>
        <w:jc w:val="center"/>
        <w:rPr>
          <w:sz w:val="14"/>
          <w:szCs w:val="14"/>
        </w:rPr>
      </w:pPr>
      <w:r w:rsidRPr="00CB01D8">
        <w:rPr>
          <w:sz w:val="14"/>
          <w:szCs w:val="14"/>
        </w:rPr>
        <w:t>Солецкого муниципального района</w:t>
      </w:r>
    </w:p>
    <w:p w:rsidR="008B2A64" w:rsidRPr="00CB01D8" w:rsidRDefault="008B2A64" w:rsidP="009E3512">
      <w:pPr>
        <w:jc w:val="center"/>
        <w:rPr>
          <w:sz w:val="14"/>
          <w:szCs w:val="14"/>
        </w:rPr>
      </w:pPr>
      <w:r w:rsidRPr="00CB01D8">
        <w:rPr>
          <w:sz w:val="14"/>
          <w:szCs w:val="14"/>
        </w:rPr>
        <w:t>от 30 апреля 2021 № 135</w:t>
      </w:r>
    </w:p>
    <w:p w:rsidR="008B2A64" w:rsidRPr="00CB01D8" w:rsidRDefault="008B2A64" w:rsidP="009E3512">
      <w:pPr>
        <w:jc w:val="both"/>
        <w:rPr>
          <w:sz w:val="14"/>
          <w:szCs w:val="14"/>
        </w:rPr>
      </w:pPr>
      <w:r w:rsidRPr="00CB01D8">
        <w:rPr>
          <w:sz w:val="14"/>
          <w:szCs w:val="14"/>
        </w:rPr>
        <w:t>25 мая 2021 г.                                                                                                  г. Сольцы</w:t>
      </w:r>
    </w:p>
    <w:p w:rsidR="008B2A64" w:rsidRPr="00CB01D8" w:rsidRDefault="008B2A64" w:rsidP="009E3512">
      <w:pPr>
        <w:jc w:val="both"/>
        <w:rPr>
          <w:sz w:val="14"/>
          <w:szCs w:val="14"/>
        </w:rPr>
      </w:pPr>
      <w:r w:rsidRPr="00CB01D8">
        <w:rPr>
          <w:sz w:val="14"/>
          <w:szCs w:val="14"/>
        </w:rPr>
        <w:t xml:space="preserve">                                                                                   </w:t>
      </w:r>
    </w:p>
    <w:p w:rsidR="008B2A64" w:rsidRPr="00CB01D8" w:rsidRDefault="008B2A64" w:rsidP="009E3512">
      <w:pPr>
        <w:ind w:firstLine="284"/>
        <w:jc w:val="both"/>
        <w:rPr>
          <w:sz w:val="14"/>
          <w:szCs w:val="14"/>
        </w:rPr>
      </w:pPr>
      <w:r w:rsidRPr="00CB01D8">
        <w:rPr>
          <w:sz w:val="14"/>
          <w:szCs w:val="14"/>
        </w:rPr>
        <w:t xml:space="preserve">Тема публичных слушаний: проект решения Думы Солецкого муниципального района «Об утверждении годового отчета об исполнении бюджета Солецкого муниципального района за 2020 год». </w:t>
      </w:r>
    </w:p>
    <w:p w:rsidR="008B2A64" w:rsidRPr="00CB01D8" w:rsidRDefault="008B2A64" w:rsidP="009E3512">
      <w:pPr>
        <w:ind w:firstLine="284"/>
        <w:jc w:val="both"/>
        <w:rPr>
          <w:sz w:val="14"/>
          <w:szCs w:val="14"/>
        </w:rPr>
      </w:pPr>
      <w:r w:rsidRPr="00CB01D8">
        <w:rPr>
          <w:sz w:val="14"/>
          <w:szCs w:val="14"/>
        </w:rPr>
        <w:t>Инициатор публичных слушаний: Дума Солецкого муниципального округа.</w:t>
      </w:r>
    </w:p>
    <w:p w:rsidR="008B2A64" w:rsidRPr="00CB01D8" w:rsidRDefault="008B2A64" w:rsidP="009E3512">
      <w:pPr>
        <w:ind w:firstLine="284"/>
        <w:jc w:val="both"/>
        <w:rPr>
          <w:sz w:val="14"/>
          <w:szCs w:val="14"/>
        </w:rPr>
      </w:pPr>
      <w:r w:rsidRPr="00CB01D8">
        <w:rPr>
          <w:sz w:val="14"/>
          <w:szCs w:val="14"/>
        </w:rPr>
        <w:t>Дата проведения: 25.05.2021</w:t>
      </w:r>
    </w:p>
    <w:p w:rsidR="008B2A64" w:rsidRPr="00CB01D8" w:rsidRDefault="008B2A64" w:rsidP="009E3512">
      <w:pPr>
        <w:ind w:firstLine="284"/>
        <w:jc w:val="both"/>
        <w:rPr>
          <w:sz w:val="14"/>
          <w:szCs w:val="14"/>
        </w:rPr>
      </w:pPr>
      <w:r w:rsidRPr="00CB01D8">
        <w:rPr>
          <w:sz w:val="14"/>
          <w:szCs w:val="14"/>
        </w:rPr>
        <w:t>Время проведения: с 17.35 до 18.00</w:t>
      </w:r>
    </w:p>
    <w:p w:rsidR="008B2A64" w:rsidRPr="00CB01D8" w:rsidRDefault="008B2A64" w:rsidP="009E3512">
      <w:pPr>
        <w:ind w:firstLine="284"/>
        <w:jc w:val="both"/>
        <w:rPr>
          <w:sz w:val="14"/>
          <w:szCs w:val="14"/>
        </w:rPr>
      </w:pPr>
      <w:r w:rsidRPr="00CB01D8">
        <w:rPr>
          <w:sz w:val="14"/>
          <w:szCs w:val="14"/>
        </w:rPr>
        <w:t>На публичных слушаниях присутствовало: _16_человек.</w:t>
      </w:r>
    </w:p>
    <w:p w:rsidR="008B2A64" w:rsidRPr="00CB01D8" w:rsidRDefault="008B2A64" w:rsidP="009E3512">
      <w:pPr>
        <w:ind w:firstLine="284"/>
        <w:jc w:val="both"/>
        <w:rPr>
          <w:sz w:val="14"/>
          <w:szCs w:val="14"/>
        </w:rPr>
      </w:pPr>
      <w:r w:rsidRPr="00CB01D8">
        <w:rPr>
          <w:sz w:val="14"/>
          <w:szCs w:val="14"/>
        </w:rPr>
        <w:t>Председатель  публичных слушаний: Бахар В.Г, заместитель председателя Думы Солецкого муниципального округа</w:t>
      </w:r>
    </w:p>
    <w:p w:rsidR="008B2A64" w:rsidRPr="00CB01D8" w:rsidRDefault="008B2A64" w:rsidP="009E3512">
      <w:pPr>
        <w:ind w:firstLine="284"/>
        <w:jc w:val="both"/>
        <w:rPr>
          <w:sz w:val="14"/>
          <w:szCs w:val="14"/>
        </w:rPr>
      </w:pPr>
      <w:r w:rsidRPr="00CB01D8">
        <w:rPr>
          <w:sz w:val="14"/>
          <w:szCs w:val="14"/>
        </w:rPr>
        <w:t>Секретарь: Елесина Е.Б., главный специалист-бухгалтер комитета финансов Администрации муниципального округа.</w:t>
      </w:r>
    </w:p>
    <w:p w:rsidR="008B2A64" w:rsidRPr="00CB01D8" w:rsidRDefault="008B2A64" w:rsidP="009E3512">
      <w:pPr>
        <w:ind w:firstLine="284"/>
        <w:jc w:val="both"/>
        <w:rPr>
          <w:sz w:val="14"/>
          <w:szCs w:val="14"/>
        </w:rPr>
      </w:pPr>
      <w:r w:rsidRPr="00CB01D8">
        <w:rPr>
          <w:sz w:val="14"/>
          <w:szCs w:val="14"/>
        </w:rPr>
        <w:t>Докладчик: Петрова Т.Ю., председатель комитета финансов Администрации округа.</w:t>
      </w:r>
    </w:p>
    <w:p w:rsidR="008B2A64" w:rsidRPr="00CB01D8" w:rsidRDefault="008B2A64" w:rsidP="009E3512">
      <w:pPr>
        <w:ind w:firstLine="284"/>
        <w:jc w:val="both"/>
        <w:rPr>
          <w:sz w:val="14"/>
          <w:szCs w:val="14"/>
        </w:rPr>
      </w:pPr>
      <w:r w:rsidRPr="00CB01D8">
        <w:rPr>
          <w:sz w:val="14"/>
          <w:szCs w:val="14"/>
        </w:rPr>
        <w:t>СЛУШАЛИ: Петрову Т.Ю.</w:t>
      </w:r>
    </w:p>
    <w:p w:rsidR="008B2A64" w:rsidRPr="00CB01D8" w:rsidRDefault="008B2A64" w:rsidP="009E3512">
      <w:pPr>
        <w:ind w:firstLine="284"/>
        <w:jc w:val="both"/>
        <w:rPr>
          <w:sz w:val="14"/>
          <w:szCs w:val="14"/>
        </w:rPr>
      </w:pPr>
      <w:r w:rsidRPr="00CB01D8">
        <w:rPr>
          <w:sz w:val="14"/>
          <w:szCs w:val="14"/>
        </w:rPr>
        <w:t>ВОПРОСЫ ЗАДАВАЛИ: Бахар В.Г.</w:t>
      </w:r>
    </w:p>
    <w:p w:rsidR="008B2A64" w:rsidRPr="00CB01D8" w:rsidRDefault="008B2A64" w:rsidP="009E3512">
      <w:pPr>
        <w:ind w:firstLine="284"/>
        <w:jc w:val="both"/>
        <w:rPr>
          <w:sz w:val="14"/>
          <w:szCs w:val="14"/>
        </w:rPr>
      </w:pPr>
      <w:r w:rsidRPr="00CB01D8">
        <w:rPr>
          <w:sz w:val="14"/>
          <w:szCs w:val="14"/>
        </w:rPr>
        <w:t>ОТВЕЧАЛИ: Петрова Т.Ю., Качанович Е.Н.</w:t>
      </w:r>
    </w:p>
    <w:p w:rsidR="008B2A64" w:rsidRPr="00CB01D8" w:rsidRDefault="008B2A64" w:rsidP="009E3512">
      <w:pPr>
        <w:ind w:firstLine="284"/>
        <w:jc w:val="both"/>
        <w:rPr>
          <w:sz w:val="14"/>
          <w:szCs w:val="14"/>
        </w:rPr>
      </w:pPr>
      <w:r w:rsidRPr="00CB01D8">
        <w:rPr>
          <w:sz w:val="14"/>
          <w:szCs w:val="14"/>
        </w:rPr>
        <w:t>РЕШИЛИ: Проект решения Думы Солецкого муниципального округа «Об утверждении годового отчета об исполнении бюджета Солецкого муниципального района за 2020 год» одобрить.</w:t>
      </w:r>
    </w:p>
    <w:p w:rsidR="008B2A64" w:rsidRPr="00CB01D8" w:rsidRDefault="008B2A64" w:rsidP="009E3512">
      <w:pPr>
        <w:ind w:firstLine="284"/>
        <w:jc w:val="both"/>
        <w:rPr>
          <w:sz w:val="14"/>
          <w:szCs w:val="14"/>
        </w:rPr>
      </w:pPr>
      <w:r w:rsidRPr="00CB01D8">
        <w:rPr>
          <w:sz w:val="14"/>
          <w:szCs w:val="14"/>
        </w:rPr>
        <w:t>Внести проект решения Думы Солецкого муниципального округа «Об утверждении годового отчета об исполнении бюджета Солецкого муниципального района за 2020 год» на рассмотрение в Думу Солецкого муниципального округа.</w:t>
      </w:r>
    </w:p>
    <w:p w:rsidR="008B2A64" w:rsidRPr="00CB01D8" w:rsidRDefault="008B2A64" w:rsidP="009E3512">
      <w:pPr>
        <w:ind w:firstLine="284"/>
        <w:jc w:val="both"/>
        <w:rPr>
          <w:sz w:val="14"/>
          <w:szCs w:val="14"/>
        </w:rPr>
      </w:pPr>
      <w:r w:rsidRPr="00CB01D8">
        <w:rPr>
          <w:sz w:val="14"/>
          <w:szCs w:val="14"/>
        </w:rPr>
        <w:t>Результат публичных слушаний: «за» - 16 чел., «против» - 0 чел., «воздержалось» - 0 чел.</w:t>
      </w:r>
    </w:p>
    <w:p w:rsidR="008B2A64" w:rsidRPr="00CB01D8" w:rsidRDefault="008B2A64" w:rsidP="009E3512">
      <w:pPr>
        <w:ind w:firstLine="284"/>
        <w:jc w:val="both"/>
        <w:rPr>
          <w:sz w:val="14"/>
          <w:szCs w:val="14"/>
        </w:rPr>
      </w:pPr>
    </w:p>
    <w:p w:rsidR="008B2A64" w:rsidRPr="00CB01D8" w:rsidRDefault="008B2A64" w:rsidP="009E3512">
      <w:pPr>
        <w:jc w:val="both"/>
        <w:rPr>
          <w:sz w:val="14"/>
          <w:szCs w:val="14"/>
        </w:rPr>
      </w:pPr>
      <w:r w:rsidRPr="00CB01D8">
        <w:rPr>
          <w:sz w:val="14"/>
          <w:szCs w:val="14"/>
        </w:rPr>
        <w:t>Председатель публичных слушаний:                                 В.Г. Бахар</w:t>
      </w:r>
    </w:p>
    <w:p w:rsidR="008B2A64" w:rsidRPr="00CB01D8" w:rsidRDefault="008B2A64" w:rsidP="009E3512">
      <w:pPr>
        <w:jc w:val="both"/>
        <w:rPr>
          <w:sz w:val="14"/>
          <w:szCs w:val="14"/>
        </w:rPr>
      </w:pPr>
      <w:r w:rsidRPr="00CB01D8">
        <w:rPr>
          <w:sz w:val="14"/>
          <w:szCs w:val="14"/>
        </w:rPr>
        <w:t>Секретарь публичных слушаний:                                       Е.Б. Елесина</w:t>
      </w:r>
    </w:p>
    <w:p w:rsidR="00480674" w:rsidRPr="00CB01D8" w:rsidRDefault="00480674" w:rsidP="009E3512">
      <w:pPr>
        <w:jc w:val="center"/>
        <w:rPr>
          <w:b/>
          <w:sz w:val="14"/>
          <w:szCs w:val="14"/>
        </w:rPr>
      </w:pPr>
      <w:r w:rsidRPr="00CB01D8">
        <w:rPr>
          <w:b/>
          <w:sz w:val="14"/>
          <w:szCs w:val="14"/>
        </w:rPr>
        <w:t>ИТОГОВЫЙ ДОКУМЕНТ ПУБЛИЧНЫХ СЛУШАНИЙ</w:t>
      </w:r>
    </w:p>
    <w:p w:rsidR="00480674" w:rsidRPr="00CB01D8" w:rsidRDefault="00480674" w:rsidP="009E3512">
      <w:pPr>
        <w:tabs>
          <w:tab w:val="left" w:pos="3060"/>
          <w:tab w:val="left" w:pos="6096"/>
          <w:tab w:val="left" w:pos="6946"/>
        </w:tabs>
        <w:jc w:val="both"/>
        <w:rPr>
          <w:b/>
          <w:sz w:val="14"/>
          <w:szCs w:val="14"/>
        </w:rPr>
      </w:pPr>
    </w:p>
    <w:p w:rsidR="00480674" w:rsidRPr="00CB01D8" w:rsidRDefault="00480674" w:rsidP="009E3512">
      <w:pPr>
        <w:tabs>
          <w:tab w:val="left" w:pos="3060"/>
          <w:tab w:val="left" w:pos="6096"/>
          <w:tab w:val="left" w:pos="6946"/>
        </w:tabs>
        <w:jc w:val="both"/>
        <w:rPr>
          <w:b/>
          <w:sz w:val="14"/>
          <w:szCs w:val="14"/>
        </w:rPr>
      </w:pPr>
    </w:p>
    <w:p w:rsidR="00480674" w:rsidRPr="00CB01D8" w:rsidRDefault="00480674" w:rsidP="009E3512">
      <w:pPr>
        <w:tabs>
          <w:tab w:val="left" w:pos="3060"/>
          <w:tab w:val="left" w:pos="6096"/>
          <w:tab w:val="left" w:pos="6946"/>
        </w:tabs>
        <w:ind w:firstLine="284"/>
        <w:jc w:val="both"/>
        <w:rPr>
          <w:b/>
          <w:sz w:val="14"/>
          <w:szCs w:val="14"/>
        </w:rPr>
      </w:pPr>
      <w:r w:rsidRPr="00CB01D8">
        <w:rPr>
          <w:b/>
          <w:sz w:val="14"/>
          <w:szCs w:val="14"/>
        </w:rPr>
        <w:t>Публичные слушания назначены решением Думы Солецкого муниципального округа от 30.04.2021 №135 (пункт 1.3.)</w:t>
      </w:r>
    </w:p>
    <w:p w:rsidR="00480674" w:rsidRPr="00CB01D8" w:rsidRDefault="00480674" w:rsidP="009E3512">
      <w:pPr>
        <w:ind w:firstLine="284"/>
        <w:jc w:val="both"/>
        <w:rPr>
          <w:sz w:val="14"/>
          <w:szCs w:val="14"/>
        </w:rPr>
      </w:pPr>
      <w:r w:rsidRPr="00CB01D8">
        <w:rPr>
          <w:sz w:val="14"/>
          <w:szCs w:val="14"/>
        </w:rPr>
        <w:t xml:space="preserve">Тема публичных слушаний: </w:t>
      </w:r>
    </w:p>
    <w:p w:rsidR="00480674" w:rsidRPr="00CB01D8" w:rsidRDefault="00480674" w:rsidP="009E3512">
      <w:pPr>
        <w:ind w:firstLine="284"/>
        <w:jc w:val="both"/>
        <w:rPr>
          <w:sz w:val="14"/>
          <w:szCs w:val="14"/>
        </w:rPr>
      </w:pPr>
      <w:r w:rsidRPr="00CB01D8">
        <w:rPr>
          <w:sz w:val="14"/>
          <w:szCs w:val="14"/>
        </w:rPr>
        <w:t>проект решения Думы Солецкого муниципального округа «Об утверждении годового отчета об исполнении бюджета  Выбитского  сельского поселения за 2020 год».</w:t>
      </w:r>
    </w:p>
    <w:p w:rsidR="00480674" w:rsidRPr="00CB01D8" w:rsidRDefault="00480674" w:rsidP="009E3512">
      <w:pPr>
        <w:ind w:firstLine="284"/>
        <w:jc w:val="both"/>
        <w:rPr>
          <w:sz w:val="14"/>
          <w:szCs w:val="14"/>
        </w:rPr>
      </w:pPr>
      <w:r w:rsidRPr="00CB01D8">
        <w:rPr>
          <w:sz w:val="14"/>
          <w:szCs w:val="14"/>
        </w:rPr>
        <w:t xml:space="preserve">Дата проведения: 21 мая 2021 года      </w:t>
      </w:r>
    </w:p>
    <w:p w:rsidR="00480674" w:rsidRPr="00CB01D8" w:rsidRDefault="00480674" w:rsidP="009E3512">
      <w:pPr>
        <w:ind w:firstLine="284"/>
        <w:jc w:val="both"/>
        <w:rPr>
          <w:sz w:val="14"/>
          <w:szCs w:val="14"/>
        </w:rPr>
      </w:pPr>
      <w:r w:rsidRPr="00CB01D8">
        <w:rPr>
          <w:sz w:val="14"/>
          <w:szCs w:val="14"/>
        </w:rPr>
        <w:t>Место проведения: д. Выбити, ул. Центральная д.79, здание Выбитского территориального отдела администрации муниципального округа.</w:t>
      </w:r>
    </w:p>
    <w:p w:rsidR="00480674" w:rsidRPr="00CB01D8" w:rsidRDefault="00480674" w:rsidP="009E3512">
      <w:pPr>
        <w:ind w:firstLine="284"/>
        <w:jc w:val="both"/>
        <w:rPr>
          <w:sz w:val="14"/>
          <w:szCs w:val="14"/>
        </w:rPr>
      </w:pPr>
      <w:r w:rsidRPr="00CB01D8">
        <w:rPr>
          <w:sz w:val="14"/>
          <w:szCs w:val="14"/>
        </w:rPr>
        <w:t xml:space="preserve">Время проведения:   17 часов 35минут. </w:t>
      </w:r>
    </w:p>
    <w:p w:rsidR="00480674" w:rsidRPr="00CB01D8" w:rsidRDefault="00480674" w:rsidP="009E3512">
      <w:pPr>
        <w:ind w:firstLine="284"/>
        <w:jc w:val="both"/>
        <w:rPr>
          <w:sz w:val="14"/>
          <w:szCs w:val="14"/>
        </w:rPr>
      </w:pPr>
      <w:r w:rsidRPr="00CB01D8">
        <w:rPr>
          <w:sz w:val="14"/>
          <w:szCs w:val="14"/>
        </w:rPr>
        <w:t>На публичных слушаниях присутствовало: 7 чел.</w:t>
      </w:r>
    </w:p>
    <w:p w:rsidR="00480674" w:rsidRPr="00CB01D8" w:rsidRDefault="00480674" w:rsidP="009E3512">
      <w:pPr>
        <w:ind w:firstLine="284"/>
        <w:jc w:val="both"/>
        <w:rPr>
          <w:sz w:val="14"/>
          <w:szCs w:val="14"/>
        </w:rPr>
      </w:pPr>
      <w:r w:rsidRPr="00CB01D8">
        <w:rPr>
          <w:sz w:val="14"/>
          <w:szCs w:val="14"/>
        </w:rPr>
        <w:t>Председатель публичных слушаний: Игнатьев Ю.А.., Глава Выбитского территориального отдела Администрации муниципального округа.</w:t>
      </w:r>
    </w:p>
    <w:p w:rsidR="00480674" w:rsidRPr="00CB01D8" w:rsidRDefault="00480674" w:rsidP="009E3512">
      <w:pPr>
        <w:ind w:firstLine="284"/>
        <w:jc w:val="both"/>
        <w:rPr>
          <w:sz w:val="14"/>
          <w:szCs w:val="14"/>
        </w:rPr>
      </w:pPr>
      <w:r w:rsidRPr="00CB01D8">
        <w:rPr>
          <w:sz w:val="14"/>
          <w:szCs w:val="14"/>
        </w:rPr>
        <w:t>Секретарь публичных слушаний: Бурагина Н.Я.., ведущий служащий Выбитского территориального отдела Администрации муниципального округа.</w:t>
      </w:r>
    </w:p>
    <w:p w:rsidR="00F72673" w:rsidRPr="00CB01D8" w:rsidRDefault="00480674" w:rsidP="009E3512">
      <w:pPr>
        <w:ind w:firstLine="284"/>
        <w:jc w:val="both"/>
        <w:rPr>
          <w:sz w:val="14"/>
          <w:szCs w:val="14"/>
        </w:rPr>
      </w:pPr>
      <w:r w:rsidRPr="00CB01D8">
        <w:rPr>
          <w:sz w:val="14"/>
          <w:szCs w:val="14"/>
        </w:rPr>
        <w:t xml:space="preserve">Докладчик: Игнатьев Ю.А..,  председатель ликвидационной комиссии </w:t>
      </w:r>
    </w:p>
    <w:p w:rsidR="00480674" w:rsidRPr="00CB01D8" w:rsidRDefault="00480674" w:rsidP="009E3512">
      <w:pPr>
        <w:ind w:firstLine="284"/>
        <w:jc w:val="both"/>
        <w:rPr>
          <w:sz w:val="14"/>
          <w:szCs w:val="14"/>
        </w:rPr>
      </w:pPr>
      <w:r w:rsidRPr="00CB01D8">
        <w:rPr>
          <w:sz w:val="14"/>
          <w:szCs w:val="14"/>
        </w:rPr>
        <w:t>Администрации Выбитского сельского поселения.</w:t>
      </w:r>
    </w:p>
    <w:p w:rsidR="00480674" w:rsidRPr="00CB01D8" w:rsidRDefault="00480674" w:rsidP="009E3512">
      <w:pPr>
        <w:ind w:firstLine="284"/>
        <w:jc w:val="both"/>
        <w:rPr>
          <w:sz w:val="14"/>
          <w:szCs w:val="14"/>
        </w:rPr>
      </w:pPr>
      <w:r w:rsidRPr="00CB01D8">
        <w:rPr>
          <w:sz w:val="14"/>
          <w:szCs w:val="14"/>
        </w:rPr>
        <w:t>Результат публичных слушаний: «за» - 7 чел., «против» - 0 чел., «воздержались»- 0 чел..</w:t>
      </w:r>
    </w:p>
    <w:p w:rsidR="00480674" w:rsidRPr="00CB01D8" w:rsidRDefault="00480674" w:rsidP="009E3512">
      <w:pPr>
        <w:ind w:firstLine="284"/>
        <w:jc w:val="both"/>
        <w:rPr>
          <w:sz w:val="14"/>
          <w:szCs w:val="14"/>
        </w:rPr>
      </w:pPr>
      <w:r w:rsidRPr="00CB01D8">
        <w:rPr>
          <w:sz w:val="14"/>
          <w:szCs w:val="14"/>
        </w:rPr>
        <w:t>В результате голосования проект решения Думы Солецкого муниципального округа «Об утверждении годового отчета об исполнении бюджета  Выбитского сельского поселения за 2020 год» одобрен большинством голосов.</w:t>
      </w:r>
    </w:p>
    <w:p w:rsidR="00480674" w:rsidRPr="00CB01D8" w:rsidRDefault="00480674" w:rsidP="009E3512">
      <w:pPr>
        <w:jc w:val="both"/>
        <w:rPr>
          <w:sz w:val="14"/>
          <w:szCs w:val="14"/>
        </w:rPr>
      </w:pPr>
    </w:p>
    <w:p w:rsidR="00480674" w:rsidRPr="00CB01D8" w:rsidRDefault="00480674" w:rsidP="009E3512">
      <w:pPr>
        <w:jc w:val="both"/>
        <w:rPr>
          <w:sz w:val="14"/>
          <w:szCs w:val="14"/>
        </w:rPr>
      </w:pPr>
    </w:p>
    <w:p w:rsidR="00480674" w:rsidRPr="00CB01D8" w:rsidRDefault="00480674" w:rsidP="009E3512">
      <w:pPr>
        <w:jc w:val="both"/>
        <w:rPr>
          <w:sz w:val="14"/>
          <w:szCs w:val="14"/>
        </w:rPr>
      </w:pPr>
      <w:r w:rsidRPr="00CB01D8">
        <w:rPr>
          <w:sz w:val="14"/>
          <w:szCs w:val="14"/>
        </w:rPr>
        <w:t xml:space="preserve">Председатель публичных слушаний:                                                   Ю.А. Игнатьев </w:t>
      </w:r>
    </w:p>
    <w:p w:rsidR="00480674" w:rsidRPr="00CB01D8" w:rsidRDefault="00480674" w:rsidP="009E3512">
      <w:pPr>
        <w:jc w:val="both"/>
        <w:rPr>
          <w:sz w:val="14"/>
          <w:szCs w:val="14"/>
        </w:rPr>
      </w:pPr>
      <w:r w:rsidRPr="00CB01D8">
        <w:rPr>
          <w:sz w:val="14"/>
          <w:szCs w:val="14"/>
        </w:rPr>
        <w:t xml:space="preserve">Секретарь публичных слушаний:                                                           Н.Я. Бурагина </w:t>
      </w:r>
    </w:p>
    <w:p w:rsidR="00480674" w:rsidRPr="00CB01D8" w:rsidRDefault="00480674" w:rsidP="009E3512">
      <w:pPr>
        <w:jc w:val="both"/>
        <w:rPr>
          <w:sz w:val="14"/>
          <w:szCs w:val="14"/>
        </w:rPr>
      </w:pPr>
    </w:p>
    <w:p w:rsidR="00480674" w:rsidRPr="00CB01D8" w:rsidRDefault="00480674" w:rsidP="009E3512">
      <w:pPr>
        <w:jc w:val="both"/>
        <w:rPr>
          <w:sz w:val="14"/>
          <w:szCs w:val="14"/>
        </w:rPr>
      </w:pPr>
    </w:p>
    <w:p w:rsidR="00480674" w:rsidRPr="00CB01D8" w:rsidRDefault="00480674" w:rsidP="009E3512">
      <w:pPr>
        <w:jc w:val="both"/>
        <w:rPr>
          <w:sz w:val="14"/>
          <w:szCs w:val="14"/>
        </w:rPr>
      </w:pPr>
    </w:p>
    <w:p w:rsidR="008B2A64" w:rsidRPr="00CB01D8" w:rsidRDefault="008B2A64" w:rsidP="009E3512">
      <w:pPr>
        <w:jc w:val="both"/>
        <w:rPr>
          <w:sz w:val="14"/>
          <w:szCs w:val="14"/>
        </w:rPr>
      </w:pPr>
    </w:p>
    <w:p w:rsidR="00E507E7" w:rsidRDefault="00E507E7" w:rsidP="009E3512">
      <w:pPr>
        <w:jc w:val="center"/>
        <w:rPr>
          <w:b/>
          <w:sz w:val="14"/>
          <w:szCs w:val="14"/>
        </w:rPr>
      </w:pPr>
    </w:p>
    <w:p w:rsidR="00E507E7" w:rsidRDefault="00E507E7" w:rsidP="009E3512">
      <w:pPr>
        <w:jc w:val="center"/>
        <w:rPr>
          <w:b/>
          <w:sz w:val="14"/>
          <w:szCs w:val="14"/>
        </w:rPr>
      </w:pPr>
    </w:p>
    <w:p w:rsidR="00E507E7" w:rsidRDefault="00E507E7" w:rsidP="009E3512">
      <w:pPr>
        <w:jc w:val="center"/>
        <w:rPr>
          <w:b/>
          <w:sz w:val="14"/>
          <w:szCs w:val="14"/>
        </w:rPr>
      </w:pPr>
    </w:p>
    <w:p w:rsidR="00E507E7" w:rsidRDefault="00E507E7" w:rsidP="009E3512">
      <w:pPr>
        <w:jc w:val="center"/>
        <w:rPr>
          <w:b/>
          <w:sz w:val="14"/>
          <w:szCs w:val="14"/>
        </w:rPr>
      </w:pPr>
    </w:p>
    <w:p w:rsidR="008B2A64" w:rsidRPr="00CB01D8" w:rsidRDefault="008B2A64" w:rsidP="009E3512">
      <w:pPr>
        <w:jc w:val="center"/>
        <w:rPr>
          <w:b/>
          <w:sz w:val="14"/>
          <w:szCs w:val="14"/>
        </w:rPr>
      </w:pPr>
      <w:r w:rsidRPr="00CB01D8">
        <w:rPr>
          <w:b/>
          <w:sz w:val="14"/>
          <w:szCs w:val="14"/>
        </w:rPr>
        <w:lastRenderedPageBreak/>
        <w:t>ИТОГОВЫЙ ДОКУМЕНТ ПУБЛИЧНЫХ СЛУШАНИЙ</w:t>
      </w:r>
    </w:p>
    <w:p w:rsidR="008B2A64" w:rsidRPr="00CB01D8" w:rsidRDefault="008B2A64" w:rsidP="009E3512">
      <w:pPr>
        <w:tabs>
          <w:tab w:val="left" w:pos="3060"/>
          <w:tab w:val="left" w:pos="6096"/>
          <w:tab w:val="left" w:pos="6946"/>
        </w:tabs>
        <w:jc w:val="center"/>
        <w:rPr>
          <w:b/>
          <w:sz w:val="14"/>
          <w:szCs w:val="14"/>
        </w:rPr>
      </w:pPr>
      <w:r w:rsidRPr="00CB01D8">
        <w:rPr>
          <w:b/>
          <w:sz w:val="14"/>
          <w:szCs w:val="14"/>
        </w:rPr>
        <w:t>Публичные слушания назначены решением Думы Солецкого муниципального округа от 30.04.2021 №135 (пункт 1.5.)</w:t>
      </w:r>
    </w:p>
    <w:p w:rsidR="008B2A64" w:rsidRPr="00CB01D8" w:rsidRDefault="008B2A64" w:rsidP="009E3512">
      <w:pPr>
        <w:jc w:val="both"/>
        <w:rPr>
          <w:sz w:val="14"/>
          <w:szCs w:val="14"/>
        </w:rPr>
      </w:pPr>
    </w:p>
    <w:p w:rsidR="008B2A64" w:rsidRPr="00CB01D8" w:rsidRDefault="008B2A64" w:rsidP="009E3512">
      <w:pPr>
        <w:ind w:firstLine="284"/>
        <w:jc w:val="both"/>
        <w:rPr>
          <w:sz w:val="14"/>
          <w:szCs w:val="14"/>
        </w:rPr>
      </w:pPr>
      <w:r w:rsidRPr="00CB01D8">
        <w:rPr>
          <w:sz w:val="14"/>
          <w:szCs w:val="14"/>
        </w:rPr>
        <w:t xml:space="preserve">Тема публичных слушаний: </w:t>
      </w:r>
    </w:p>
    <w:p w:rsidR="008B2A64" w:rsidRPr="00CB01D8" w:rsidRDefault="008B2A64" w:rsidP="009E3512">
      <w:pPr>
        <w:ind w:firstLine="284"/>
        <w:jc w:val="both"/>
        <w:rPr>
          <w:sz w:val="14"/>
          <w:szCs w:val="14"/>
        </w:rPr>
      </w:pPr>
      <w:r w:rsidRPr="00CB01D8">
        <w:rPr>
          <w:sz w:val="14"/>
          <w:szCs w:val="14"/>
        </w:rPr>
        <w:t>проект решения Думы Солецкого муниципального округа «Об утверждении годового отчета об исполнении бюджета  Дубровского сельского поселения за 2020 год».</w:t>
      </w:r>
    </w:p>
    <w:p w:rsidR="008B2A64" w:rsidRPr="00CB01D8" w:rsidRDefault="008B2A64" w:rsidP="009E3512">
      <w:pPr>
        <w:ind w:firstLine="284"/>
        <w:jc w:val="both"/>
        <w:rPr>
          <w:sz w:val="14"/>
          <w:szCs w:val="14"/>
        </w:rPr>
      </w:pPr>
      <w:r w:rsidRPr="00CB01D8">
        <w:rPr>
          <w:sz w:val="14"/>
          <w:szCs w:val="14"/>
        </w:rPr>
        <w:t xml:space="preserve">Дата проведения: 21 мая 2021 года      </w:t>
      </w:r>
    </w:p>
    <w:p w:rsidR="008B2A64" w:rsidRPr="00CB01D8" w:rsidRDefault="008B2A64" w:rsidP="009E3512">
      <w:pPr>
        <w:ind w:firstLine="284"/>
        <w:jc w:val="both"/>
        <w:rPr>
          <w:sz w:val="14"/>
          <w:szCs w:val="14"/>
        </w:rPr>
      </w:pPr>
      <w:r w:rsidRPr="00CB01D8">
        <w:rPr>
          <w:sz w:val="14"/>
          <w:szCs w:val="14"/>
        </w:rPr>
        <w:t>Место проведения: д. Дуброво, ул. Ветеранов д.10, здание Дубровского территориального отдела администрации муниципального округа.</w:t>
      </w:r>
    </w:p>
    <w:p w:rsidR="008B2A64" w:rsidRPr="00CB01D8" w:rsidRDefault="008B2A64" w:rsidP="009E3512">
      <w:pPr>
        <w:ind w:firstLine="284"/>
        <w:jc w:val="both"/>
        <w:rPr>
          <w:sz w:val="14"/>
          <w:szCs w:val="14"/>
        </w:rPr>
      </w:pPr>
      <w:r w:rsidRPr="00CB01D8">
        <w:rPr>
          <w:sz w:val="14"/>
          <w:szCs w:val="14"/>
        </w:rPr>
        <w:t xml:space="preserve">Время проведения:   17 часов 35минут. </w:t>
      </w:r>
    </w:p>
    <w:p w:rsidR="008B2A64" w:rsidRPr="00CB01D8" w:rsidRDefault="008B2A64" w:rsidP="009E3512">
      <w:pPr>
        <w:ind w:firstLine="284"/>
        <w:jc w:val="both"/>
        <w:rPr>
          <w:sz w:val="14"/>
          <w:szCs w:val="14"/>
        </w:rPr>
      </w:pPr>
      <w:r w:rsidRPr="00CB01D8">
        <w:rPr>
          <w:sz w:val="14"/>
          <w:szCs w:val="14"/>
        </w:rPr>
        <w:t>На публичных слушаниях присутствовало: 7 чел.</w:t>
      </w:r>
    </w:p>
    <w:p w:rsidR="008B2A64" w:rsidRPr="00CB01D8" w:rsidRDefault="008B2A64" w:rsidP="009E3512">
      <w:pPr>
        <w:ind w:firstLine="284"/>
        <w:jc w:val="both"/>
        <w:rPr>
          <w:sz w:val="14"/>
          <w:szCs w:val="14"/>
        </w:rPr>
      </w:pPr>
      <w:r w:rsidRPr="00CB01D8">
        <w:rPr>
          <w:sz w:val="14"/>
          <w:szCs w:val="14"/>
        </w:rPr>
        <w:t>Председатель публичных слушаний: Устинская С.М., Глава Дубровского территориального отдела Администрации муниципального округа.</w:t>
      </w:r>
    </w:p>
    <w:p w:rsidR="008B2A64" w:rsidRPr="00CB01D8" w:rsidRDefault="008B2A64" w:rsidP="009E3512">
      <w:pPr>
        <w:ind w:firstLine="284"/>
        <w:jc w:val="both"/>
        <w:rPr>
          <w:sz w:val="14"/>
          <w:szCs w:val="14"/>
        </w:rPr>
      </w:pPr>
      <w:r w:rsidRPr="00CB01D8">
        <w:rPr>
          <w:sz w:val="14"/>
          <w:szCs w:val="14"/>
        </w:rPr>
        <w:t>Секретарь публичных слушаний: Павлова М.В., ведущий служащий Дубровского территориального отдела Администрации муниципального округа.</w:t>
      </w:r>
    </w:p>
    <w:p w:rsidR="008B2A64" w:rsidRPr="00CB01D8" w:rsidRDefault="008B2A64" w:rsidP="009E3512">
      <w:pPr>
        <w:ind w:firstLine="284"/>
        <w:jc w:val="both"/>
        <w:rPr>
          <w:sz w:val="14"/>
          <w:szCs w:val="14"/>
        </w:rPr>
      </w:pPr>
      <w:r w:rsidRPr="00CB01D8">
        <w:rPr>
          <w:sz w:val="14"/>
          <w:szCs w:val="14"/>
        </w:rPr>
        <w:t>Докладчик: Устинская С.М.,  председатель ликвидационной комиссии Администрации Дубровского сельского поселения.</w:t>
      </w:r>
    </w:p>
    <w:p w:rsidR="008B2A64" w:rsidRPr="00CB01D8" w:rsidRDefault="008B2A64" w:rsidP="009E3512">
      <w:pPr>
        <w:ind w:firstLine="284"/>
        <w:jc w:val="both"/>
        <w:rPr>
          <w:sz w:val="14"/>
          <w:szCs w:val="14"/>
        </w:rPr>
      </w:pPr>
      <w:r w:rsidRPr="00CB01D8">
        <w:rPr>
          <w:sz w:val="14"/>
          <w:szCs w:val="14"/>
        </w:rPr>
        <w:t>Результат публичных слушаний: «за» - 7 чел., «против» - 0 чел., «воздержались»- 0 чел..</w:t>
      </w:r>
    </w:p>
    <w:p w:rsidR="008B2A64" w:rsidRPr="00CB01D8" w:rsidRDefault="008B2A64" w:rsidP="009E3512">
      <w:pPr>
        <w:ind w:firstLine="284"/>
        <w:jc w:val="both"/>
        <w:rPr>
          <w:sz w:val="14"/>
          <w:szCs w:val="14"/>
        </w:rPr>
      </w:pPr>
      <w:r w:rsidRPr="00CB01D8">
        <w:rPr>
          <w:sz w:val="14"/>
          <w:szCs w:val="14"/>
        </w:rPr>
        <w:t>В результате голосования проект решения Думы Солецкого муниципального округа «Об утверждении годового отчета об исполнении бюджета  Дубровского сельского поселения за 2020 год» одобрен большинством голосов.</w:t>
      </w:r>
    </w:p>
    <w:p w:rsidR="008B2A64" w:rsidRPr="00CB01D8" w:rsidRDefault="008B2A64" w:rsidP="009E3512">
      <w:pPr>
        <w:jc w:val="both"/>
        <w:rPr>
          <w:sz w:val="14"/>
          <w:szCs w:val="14"/>
        </w:rPr>
      </w:pPr>
    </w:p>
    <w:p w:rsidR="00EA6BA9" w:rsidRDefault="00EA6BA9" w:rsidP="00EA6BA9">
      <w:pPr>
        <w:jc w:val="both"/>
        <w:rPr>
          <w:sz w:val="14"/>
          <w:szCs w:val="14"/>
        </w:rPr>
      </w:pPr>
    </w:p>
    <w:p w:rsidR="00EA6BA9" w:rsidRPr="00CB01D8" w:rsidRDefault="00EA6BA9" w:rsidP="00EA6BA9">
      <w:pPr>
        <w:jc w:val="both"/>
        <w:rPr>
          <w:sz w:val="14"/>
          <w:szCs w:val="14"/>
        </w:rPr>
      </w:pPr>
      <w:bookmarkStart w:id="21" w:name="_GoBack"/>
      <w:bookmarkEnd w:id="21"/>
      <w:r w:rsidRPr="00CB01D8">
        <w:rPr>
          <w:sz w:val="14"/>
          <w:szCs w:val="14"/>
        </w:rPr>
        <w:t xml:space="preserve">Председатель публичных слушаний:                                 С.М. Устинская </w:t>
      </w:r>
    </w:p>
    <w:p w:rsidR="008B2A64" w:rsidRPr="00CB01D8" w:rsidRDefault="008B2A64" w:rsidP="009E3512">
      <w:pPr>
        <w:jc w:val="both"/>
        <w:rPr>
          <w:sz w:val="14"/>
          <w:szCs w:val="14"/>
        </w:rPr>
      </w:pPr>
      <w:r w:rsidRPr="00CB01D8">
        <w:rPr>
          <w:sz w:val="14"/>
          <w:szCs w:val="14"/>
        </w:rPr>
        <w:t>Секретарь публичных слушаний:                                       М.В.</w:t>
      </w:r>
      <w:r w:rsidR="002E3CBE" w:rsidRPr="00CB01D8">
        <w:rPr>
          <w:sz w:val="14"/>
          <w:szCs w:val="14"/>
        </w:rPr>
        <w:t xml:space="preserve"> </w:t>
      </w:r>
      <w:r w:rsidRPr="00CB01D8">
        <w:rPr>
          <w:sz w:val="14"/>
          <w:szCs w:val="14"/>
        </w:rPr>
        <w:t xml:space="preserve">Павлова </w:t>
      </w:r>
    </w:p>
    <w:p w:rsidR="008B2A64" w:rsidRPr="00CB01D8" w:rsidRDefault="008B2A64" w:rsidP="009E3512">
      <w:pPr>
        <w:jc w:val="both"/>
        <w:rPr>
          <w:sz w:val="14"/>
          <w:szCs w:val="14"/>
        </w:rPr>
      </w:pPr>
    </w:p>
    <w:p w:rsidR="008B2A64" w:rsidRPr="00CB01D8" w:rsidRDefault="008B2A64" w:rsidP="009E3512">
      <w:pPr>
        <w:jc w:val="both"/>
        <w:rPr>
          <w:sz w:val="14"/>
          <w:szCs w:val="14"/>
        </w:rPr>
      </w:pPr>
    </w:p>
    <w:p w:rsidR="00480674" w:rsidRPr="00CB01D8" w:rsidRDefault="00480674" w:rsidP="009E3512">
      <w:pPr>
        <w:jc w:val="both"/>
        <w:rPr>
          <w:sz w:val="14"/>
          <w:szCs w:val="14"/>
        </w:rPr>
      </w:pPr>
    </w:p>
    <w:p w:rsidR="00E507E7" w:rsidRDefault="00E507E7" w:rsidP="009E3512">
      <w:pPr>
        <w:jc w:val="center"/>
        <w:rPr>
          <w:b/>
          <w:sz w:val="14"/>
        </w:rPr>
      </w:pPr>
    </w:p>
    <w:p w:rsidR="001153D7" w:rsidRPr="00CB01D8" w:rsidRDefault="001153D7" w:rsidP="009E3512">
      <w:pPr>
        <w:jc w:val="center"/>
        <w:rPr>
          <w:b/>
          <w:sz w:val="14"/>
        </w:rPr>
      </w:pPr>
      <w:r w:rsidRPr="00CB01D8">
        <w:rPr>
          <w:b/>
          <w:sz w:val="14"/>
        </w:rPr>
        <w:t>ИТОГОВЫЙ ДОКУМЕНТ ПУБЛИЧНЫХ СЛУШАНИЙ</w:t>
      </w:r>
    </w:p>
    <w:p w:rsidR="001153D7" w:rsidRPr="00CB01D8" w:rsidRDefault="001153D7" w:rsidP="009E3512">
      <w:pPr>
        <w:jc w:val="center"/>
        <w:rPr>
          <w:b/>
          <w:sz w:val="14"/>
        </w:rPr>
      </w:pPr>
      <w:r w:rsidRPr="00CB01D8">
        <w:rPr>
          <w:b/>
          <w:sz w:val="14"/>
        </w:rPr>
        <w:t>Публичные слушания назначены решением Думы Солецкого муниципального округа от 30.04.2021 №135 (пункт 1.5.)</w:t>
      </w:r>
    </w:p>
    <w:p w:rsidR="001153D7" w:rsidRPr="00CB01D8" w:rsidRDefault="001153D7" w:rsidP="009E3512">
      <w:pPr>
        <w:rPr>
          <w:sz w:val="14"/>
        </w:rPr>
      </w:pPr>
    </w:p>
    <w:p w:rsidR="001153D7" w:rsidRPr="00CB01D8" w:rsidRDefault="001153D7" w:rsidP="009E3512">
      <w:pPr>
        <w:ind w:firstLine="284"/>
        <w:jc w:val="both"/>
        <w:rPr>
          <w:sz w:val="14"/>
        </w:rPr>
      </w:pPr>
      <w:r w:rsidRPr="00CB01D8">
        <w:rPr>
          <w:sz w:val="14"/>
        </w:rPr>
        <w:t xml:space="preserve">Тема публичных слушаний: </w:t>
      </w:r>
    </w:p>
    <w:p w:rsidR="001153D7" w:rsidRPr="00CB01D8" w:rsidRDefault="001153D7" w:rsidP="009E3512">
      <w:pPr>
        <w:ind w:firstLine="284"/>
        <w:jc w:val="both"/>
        <w:rPr>
          <w:sz w:val="14"/>
        </w:rPr>
      </w:pPr>
      <w:r w:rsidRPr="00CB01D8">
        <w:rPr>
          <w:sz w:val="14"/>
        </w:rPr>
        <w:t>проект решения Думы Солецкого муниципального округа «Об утверждении годового отчета об исполнении бюджета  Горского сельского поселения за 2020 год».</w:t>
      </w:r>
    </w:p>
    <w:p w:rsidR="001153D7" w:rsidRPr="00CB01D8" w:rsidRDefault="001153D7" w:rsidP="009E3512">
      <w:pPr>
        <w:ind w:firstLine="284"/>
        <w:jc w:val="both"/>
        <w:rPr>
          <w:sz w:val="14"/>
        </w:rPr>
      </w:pPr>
      <w:r w:rsidRPr="00CB01D8">
        <w:rPr>
          <w:sz w:val="14"/>
        </w:rPr>
        <w:t xml:space="preserve">Дата проведения: 21 мая 2021 года      </w:t>
      </w:r>
    </w:p>
    <w:p w:rsidR="001153D7" w:rsidRPr="00CB01D8" w:rsidRDefault="001153D7" w:rsidP="009E3512">
      <w:pPr>
        <w:ind w:firstLine="284"/>
        <w:jc w:val="both"/>
        <w:rPr>
          <w:sz w:val="14"/>
        </w:rPr>
      </w:pPr>
      <w:r w:rsidRPr="00CB01D8">
        <w:rPr>
          <w:sz w:val="14"/>
        </w:rPr>
        <w:t>Место проведения: д. Горки, ул. Ю.Смирнова д.6, здание Горского территориального отдела администрации муниципального округа.</w:t>
      </w:r>
    </w:p>
    <w:p w:rsidR="001153D7" w:rsidRPr="00CB01D8" w:rsidRDefault="001153D7" w:rsidP="009E3512">
      <w:pPr>
        <w:ind w:firstLine="284"/>
        <w:jc w:val="both"/>
        <w:rPr>
          <w:sz w:val="14"/>
        </w:rPr>
      </w:pPr>
      <w:r w:rsidRPr="00CB01D8">
        <w:rPr>
          <w:sz w:val="14"/>
        </w:rPr>
        <w:t xml:space="preserve">Время проведения:   17 часов 35минут. </w:t>
      </w:r>
    </w:p>
    <w:p w:rsidR="001153D7" w:rsidRPr="00CB01D8" w:rsidRDefault="001153D7" w:rsidP="009E3512">
      <w:pPr>
        <w:ind w:firstLine="284"/>
        <w:jc w:val="both"/>
        <w:rPr>
          <w:sz w:val="14"/>
        </w:rPr>
      </w:pPr>
      <w:r w:rsidRPr="00CB01D8">
        <w:rPr>
          <w:sz w:val="14"/>
        </w:rPr>
        <w:t>На публичных слушаниях присутствовало: 6 чел.</w:t>
      </w:r>
    </w:p>
    <w:p w:rsidR="001153D7" w:rsidRPr="00CB01D8" w:rsidRDefault="001153D7" w:rsidP="009E3512">
      <w:pPr>
        <w:ind w:firstLine="284"/>
        <w:jc w:val="both"/>
        <w:rPr>
          <w:sz w:val="14"/>
        </w:rPr>
      </w:pPr>
      <w:r w:rsidRPr="00CB01D8">
        <w:rPr>
          <w:sz w:val="14"/>
        </w:rPr>
        <w:t>Председатель публичных слушаний: Петухова И.Н., Глава Горского территориального отдела Администрации муниципального округа.</w:t>
      </w:r>
    </w:p>
    <w:p w:rsidR="001153D7" w:rsidRPr="00CB01D8" w:rsidRDefault="001153D7" w:rsidP="009E3512">
      <w:pPr>
        <w:ind w:firstLine="284"/>
        <w:jc w:val="both"/>
        <w:rPr>
          <w:sz w:val="14"/>
        </w:rPr>
      </w:pPr>
      <w:r w:rsidRPr="00CB01D8">
        <w:rPr>
          <w:sz w:val="14"/>
        </w:rPr>
        <w:t>Секретарь публичных слушаний: Васильева Н.Ю. главный специалист Горского  территориального отдела Администрации муниципального округа.</w:t>
      </w:r>
    </w:p>
    <w:p w:rsidR="001153D7" w:rsidRPr="00CB01D8" w:rsidRDefault="001153D7" w:rsidP="009E3512">
      <w:pPr>
        <w:ind w:firstLine="284"/>
        <w:jc w:val="both"/>
        <w:rPr>
          <w:sz w:val="14"/>
        </w:rPr>
      </w:pPr>
      <w:r w:rsidRPr="00CB01D8">
        <w:rPr>
          <w:sz w:val="14"/>
        </w:rPr>
        <w:t>Докладчик: Петухова И.Н.,  председатель ликвидационной комиссии Администрации Горского сельского поселения.</w:t>
      </w:r>
    </w:p>
    <w:p w:rsidR="001153D7" w:rsidRPr="00CB01D8" w:rsidRDefault="001153D7" w:rsidP="009E3512">
      <w:pPr>
        <w:ind w:firstLine="284"/>
        <w:jc w:val="both"/>
        <w:rPr>
          <w:sz w:val="14"/>
        </w:rPr>
      </w:pPr>
      <w:r w:rsidRPr="00CB01D8">
        <w:rPr>
          <w:sz w:val="14"/>
        </w:rPr>
        <w:t>Результат публичных слушаний: «за» - 6 чел., «против» - 0 чел., «воздержались» - 0 чел..</w:t>
      </w:r>
    </w:p>
    <w:p w:rsidR="001153D7" w:rsidRPr="00CB01D8" w:rsidRDefault="001153D7" w:rsidP="009E3512">
      <w:pPr>
        <w:ind w:firstLine="284"/>
        <w:jc w:val="both"/>
        <w:rPr>
          <w:sz w:val="14"/>
        </w:rPr>
      </w:pPr>
      <w:r w:rsidRPr="00CB01D8">
        <w:rPr>
          <w:sz w:val="14"/>
        </w:rPr>
        <w:t>В результате голосования проект решения Думы Солецкого муниципального округа «Об утверждении годового отчета об исполнении бюджета  Горского сельского поселения за 2020 год» одобрен большинством голосов.</w:t>
      </w:r>
    </w:p>
    <w:p w:rsidR="001153D7" w:rsidRPr="00CB01D8" w:rsidRDefault="001153D7" w:rsidP="009E3512">
      <w:pPr>
        <w:rPr>
          <w:sz w:val="14"/>
        </w:rPr>
      </w:pPr>
    </w:p>
    <w:p w:rsidR="001153D7" w:rsidRPr="00CB01D8" w:rsidRDefault="001153D7" w:rsidP="009E3512">
      <w:pPr>
        <w:rPr>
          <w:sz w:val="14"/>
        </w:rPr>
      </w:pPr>
    </w:p>
    <w:p w:rsidR="001153D7" w:rsidRPr="00CB01D8" w:rsidRDefault="001153D7" w:rsidP="009E3512">
      <w:pPr>
        <w:rPr>
          <w:sz w:val="14"/>
        </w:rPr>
      </w:pPr>
      <w:r w:rsidRPr="00CB01D8">
        <w:rPr>
          <w:sz w:val="14"/>
        </w:rPr>
        <w:t xml:space="preserve">Председатель публичных слушаний:                                И.Н. Петухова </w:t>
      </w:r>
    </w:p>
    <w:p w:rsidR="001153D7" w:rsidRPr="00CB01D8" w:rsidRDefault="001153D7" w:rsidP="009E3512">
      <w:pPr>
        <w:rPr>
          <w:sz w:val="14"/>
        </w:rPr>
      </w:pPr>
      <w:r w:rsidRPr="00CB01D8">
        <w:rPr>
          <w:sz w:val="14"/>
        </w:rPr>
        <w:t xml:space="preserve">Секретарь публичных слушаний:                                       Н.Ю. Васильева </w:t>
      </w:r>
    </w:p>
    <w:p w:rsidR="00480674" w:rsidRDefault="00480674"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Pr="00E507E7" w:rsidRDefault="00E507E7" w:rsidP="00E507E7">
      <w:pPr>
        <w:jc w:val="center"/>
        <w:rPr>
          <w:b/>
          <w:color w:val="000000"/>
          <w:sz w:val="14"/>
          <w:szCs w:val="14"/>
          <w:shd w:val="clear" w:color="auto" w:fill="FFFFFF"/>
        </w:rPr>
      </w:pPr>
      <w:r w:rsidRPr="00E507E7">
        <w:rPr>
          <w:b/>
          <w:color w:val="000000"/>
          <w:sz w:val="14"/>
          <w:szCs w:val="14"/>
          <w:shd w:val="clear" w:color="auto" w:fill="FFFFFF"/>
        </w:rPr>
        <w:t>Извещение о возможности предоставления земельного участка</w:t>
      </w:r>
    </w:p>
    <w:p w:rsidR="00E507E7" w:rsidRPr="00E507E7" w:rsidRDefault="00E507E7" w:rsidP="00E507E7">
      <w:pPr>
        <w:jc w:val="center"/>
        <w:rPr>
          <w:b/>
          <w:color w:val="000000"/>
          <w:sz w:val="14"/>
          <w:szCs w:val="14"/>
          <w:shd w:val="clear" w:color="auto" w:fill="FFFFFF"/>
        </w:rPr>
      </w:pPr>
    </w:p>
    <w:p w:rsidR="00E507E7" w:rsidRPr="00E507E7" w:rsidRDefault="00E507E7" w:rsidP="00E507E7">
      <w:pPr>
        <w:ind w:firstLine="284"/>
        <w:jc w:val="both"/>
        <w:rPr>
          <w:sz w:val="14"/>
          <w:szCs w:val="14"/>
          <w:shd w:val="clear" w:color="auto" w:fill="FFFFFF"/>
        </w:rPr>
      </w:pPr>
      <w:r w:rsidRPr="00E507E7">
        <w:rPr>
          <w:sz w:val="14"/>
          <w:szCs w:val="14"/>
          <w:shd w:val="clear" w:color="auto" w:fill="FFFFFF"/>
        </w:rPr>
        <w:t xml:space="preserve">Администрация Солецкого муниципального округа сообщает о возможности предоставления земельного участка в </w:t>
      </w:r>
      <w:r w:rsidRPr="00E507E7">
        <w:rPr>
          <w:b/>
          <w:sz w:val="14"/>
          <w:szCs w:val="14"/>
          <w:u w:val="single"/>
          <w:shd w:val="clear" w:color="auto" w:fill="FFFFFF"/>
        </w:rPr>
        <w:t>аренду</w:t>
      </w:r>
      <w:r w:rsidRPr="00E507E7">
        <w:rPr>
          <w:sz w:val="14"/>
          <w:szCs w:val="14"/>
          <w:shd w:val="clear" w:color="auto" w:fill="FFFFFF"/>
        </w:rPr>
        <w:t>:</w:t>
      </w:r>
    </w:p>
    <w:p w:rsidR="00E507E7" w:rsidRPr="00E507E7" w:rsidRDefault="00E507E7" w:rsidP="00E507E7">
      <w:pPr>
        <w:ind w:firstLine="284"/>
        <w:jc w:val="both"/>
        <w:rPr>
          <w:sz w:val="14"/>
          <w:szCs w:val="14"/>
          <w:shd w:val="clear" w:color="auto" w:fill="FFFFFF"/>
        </w:rPr>
      </w:pPr>
      <w:r w:rsidRPr="00E507E7">
        <w:rPr>
          <w:sz w:val="14"/>
          <w:szCs w:val="14"/>
          <w:shd w:val="clear" w:color="auto" w:fill="FFFFFF"/>
        </w:rPr>
        <w:t xml:space="preserve"> для ведения личного подсобного хозяйства, площадью 2677 кв. м, местоположение: Новгородская область, Солецкий муниципальный округ, д.Молочково, ул.Церковная;</w:t>
      </w:r>
    </w:p>
    <w:p w:rsidR="00E507E7" w:rsidRPr="00E507E7" w:rsidRDefault="00E507E7" w:rsidP="00E507E7">
      <w:pPr>
        <w:ind w:firstLine="284"/>
        <w:jc w:val="both"/>
        <w:rPr>
          <w:sz w:val="14"/>
          <w:szCs w:val="14"/>
          <w:shd w:val="clear" w:color="auto" w:fill="FFFFFF"/>
        </w:rPr>
      </w:pPr>
      <w:r w:rsidRPr="00E507E7">
        <w:rPr>
          <w:sz w:val="14"/>
          <w:szCs w:val="14"/>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соответствующего земельного участка (далее – заявления).</w:t>
      </w:r>
    </w:p>
    <w:p w:rsidR="00E507E7" w:rsidRPr="00E507E7" w:rsidRDefault="00E507E7" w:rsidP="00E507E7">
      <w:pPr>
        <w:ind w:firstLine="284"/>
        <w:jc w:val="both"/>
        <w:rPr>
          <w:sz w:val="14"/>
          <w:szCs w:val="14"/>
          <w:shd w:val="clear" w:color="auto" w:fill="FFFFFF"/>
        </w:rPr>
      </w:pPr>
      <w:r w:rsidRPr="00E507E7">
        <w:rPr>
          <w:sz w:val="14"/>
          <w:szCs w:val="14"/>
          <w:shd w:val="clear" w:color="auto" w:fill="FFFFFF"/>
        </w:rPr>
        <w:t xml:space="preserve">Заявление подается </w:t>
      </w:r>
      <w:r w:rsidRPr="00E507E7">
        <w:rPr>
          <w:sz w:val="14"/>
          <w:szCs w:val="14"/>
          <w:u w:val="single"/>
          <w:shd w:val="clear" w:color="auto" w:fill="FFFFFF"/>
        </w:rPr>
        <w:t>в письменном виде на бумажном носителе лично гражданином или его законным представителем</w:t>
      </w:r>
      <w:r w:rsidRPr="00E507E7">
        <w:rPr>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E507E7" w:rsidRPr="00E507E7" w:rsidRDefault="00E507E7" w:rsidP="00E507E7">
      <w:pPr>
        <w:ind w:firstLine="284"/>
        <w:jc w:val="both"/>
        <w:rPr>
          <w:rStyle w:val="apple-converted-space"/>
          <w:sz w:val="14"/>
          <w:szCs w:val="14"/>
        </w:rPr>
      </w:pPr>
      <w:r w:rsidRPr="00E507E7">
        <w:rPr>
          <w:sz w:val="14"/>
          <w:szCs w:val="14"/>
        </w:rPr>
        <w:t xml:space="preserve"> Адрес и время приема граждан для ознакомления со схемой расположения земельного участка: Новгородская область, г. Сольцы, пл. Победы д.3, каб. №18, с 8.00 до 17.00.</w:t>
      </w:r>
    </w:p>
    <w:p w:rsidR="00E507E7" w:rsidRPr="00E507E7" w:rsidRDefault="00E507E7" w:rsidP="00E507E7">
      <w:pPr>
        <w:ind w:firstLine="284"/>
        <w:jc w:val="both"/>
        <w:rPr>
          <w:rStyle w:val="apple-converted-space"/>
          <w:sz w:val="14"/>
          <w:szCs w:val="14"/>
          <w:shd w:val="clear" w:color="auto" w:fill="FFFFFF"/>
        </w:rPr>
      </w:pPr>
      <w:r w:rsidRPr="00E507E7">
        <w:rPr>
          <w:rStyle w:val="apple-converted-space"/>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E507E7" w:rsidRPr="00E507E7" w:rsidRDefault="00E507E7" w:rsidP="00E507E7">
      <w:pPr>
        <w:ind w:firstLine="284"/>
        <w:jc w:val="both"/>
        <w:rPr>
          <w:rStyle w:val="apple-converted-space"/>
          <w:sz w:val="14"/>
          <w:szCs w:val="14"/>
          <w:shd w:val="clear" w:color="auto" w:fill="FFFFFF"/>
        </w:rPr>
      </w:pPr>
      <w:r w:rsidRPr="00E507E7">
        <w:rPr>
          <w:rStyle w:val="apple-converted-space"/>
          <w:sz w:val="14"/>
          <w:szCs w:val="14"/>
          <w:shd w:val="clear" w:color="auto" w:fill="FFFFFF"/>
        </w:rPr>
        <w:t xml:space="preserve">Дата окончания приема заявлений – </w:t>
      </w:r>
      <w:r w:rsidRPr="00E507E7">
        <w:rPr>
          <w:rStyle w:val="apple-converted-space"/>
          <w:b/>
          <w:sz w:val="14"/>
          <w:szCs w:val="14"/>
          <w:u w:val="single"/>
          <w:shd w:val="clear" w:color="auto" w:fill="FFFFFF"/>
        </w:rPr>
        <w:t>30 июня  2021 года</w:t>
      </w:r>
      <w:r w:rsidRPr="00E507E7">
        <w:rPr>
          <w:rStyle w:val="apple-converted-space"/>
          <w:sz w:val="14"/>
          <w:szCs w:val="14"/>
          <w:shd w:val="clear" w:color="auto" w:fill="FFFFFF"/>
        </w:rPr>
        <w:t xml:space="preserve">. </w:t>
      </w:r>
    </w:p>
    <w:p w:rsidR="00E507E7" w:rsidRPr="00AB22E8" w:rsidRDefault="00E507E7" w:rsidP="00E507E7">
      <w:pPr>
        <w:rPr>
          <w:rStyle w:val="apple-converted-space"/>
          <w:sz w:val="26"/>
          <w:szCs w:val="26"/>
          <w:shd w:val="clear" w:color="auto" w:fill="FFFFFF"/>
        </w:rPr>
      </w:pPr>
    </w:p>
    <w:p w:rsidR="00E507E7" w:rsidRDefault="00E507E7" w:rsidP="009E3512"/>
    <w:p w:rsidR="00E507E7" w:rsidRDefault="00E507E7" w:rsidP="009E3512"/>
    <w:p w:rsidR="00E507E7" w:rsidRDefault="00E507E7" w:rsidP="009E3512"/>
    <w:p w:rsidR="00E507E7" w:rsidRDefault="00E507E7" w:rsidP="009E3512"/>
    <w:p w:rsidR="003B5867" w:rsidRDefault="003B586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Default="00E507E7" w:rsidP="009E3512"/>
    <w:p w:rsidR="00E507E7" w:rsidRPr="00CB01D8" w:rsidRDefault="00E507E7" w:rsidP="009E3512"/>
    <w:sectPr w:rsidR="00E507E7" w:rsidRPr="00CB01D8" w:rsidSect="00163B84">
      <w:headerReference w:type="even" r:id="rId79"/>
      <w:headerReference w:type="default" r:id="rId80"/>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FFE" w:rsidRDefault="005B3FFE" w:rsidP="005310A9">
      <w:r>
        <w:separator/>
      </w:r>
    </w:p>
  </w:endnote>
  <w:endnote w:type="continuationSeparator" w:id="0">
    <w:p w:rsidR="005B3FFE" w:rsidRDefault="005B3FFE"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Noto Sans Symbol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FFE" w:rsidRDefault="005B3FFE" w:rsidP="005310A9">
      <w:r>
        <w:separator/>
      </w:r>
    </w:p>
  </w:footnote>
  <w:footnote w:type="continuationSeparator" w:id="0">
    <w:p w:rsidR="005B3FFE" w:rsidRDefault="005B3FFE" w:rsidP="00531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3F2" w:rsidRDefault="007023F2">
    <w:pPr>
      <w:pStyle w:val="af1"/>
    </w:pPr>
    <w:r>
      <w:rPr>
        <w:noProof/>
        <w:lang w:eastAsia="ru-RU"/>
      </w:rPr>
      <w:drawing>
        <wp:inline distT="0" distB="0" distL="0" distR="0" wp14:anchorId="17B24D3E" wp14:editId="2E49F25B">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3F2" w:rsidRDefault="007023F2">
    <w:pPr>
      <w:pStyle w:val="af1"/>
    </w:pPr>
    <w:r w:rsidRPr="00444274">
      <w:rPr>
        <w:noProof/>
        <w:lang w:eastAsia="ru-RU"/>
      </w:rPr>
      <w:drawing>
        <wp:inline distT="0" distB="0" distL="0" distR="0">
          <wp:extent cx="6480810" cy="1447401"/>
          <wp:effectExtent l="0" t="0" r="0" b="635"/>
          <wp:docPr id="2" name="Рисунок 2"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74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15:restartNumberingAfterBreak="0">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15:restartNumberingAfterBreak="0">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15:restartNumberingAfterBreak="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15:restartNumberingAfterBreak="0">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15:restartNumberingAfterBreak="0">
    <w:nsid w:val="08E03A6F"/>
    <w:multiLevelType w:val="multilevel"/>
    <w:tmpl w:val="852ED332"/>
    <w:lvl w:ilvl="0">
      <w:start w:val="1"/>
      <w:numFmt w:val="decimal"/>
      <w:lvlText w:val="%1."/>
      <w:lvlJc w:val="left"/>
      <w:pPr>
        <w:ind w:left="990" w:hanging="360"/>
      </w:pPr>
      <w:rPr>
        <w:rFonts w:hint="default"/>
      </w:rPr>
    </w:lvl>
    <w:lvl w:ilvl="1">
      <w:start w:val="1"/>
      <w:numFmt w:val="decimal"/>
      <w:isLgl/>
      <w:lvlText w:val="%1.%2"/>
      <w:lvlJc w:val="left"/>
      <w:pPr>
        <w:ind w:left="1470" w:hanging="48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870"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670" w:hanging="2160"/>
      </w:pPr>
      <w:rPr>
        <w:rFonts w:hint="default"/>
      </w:rPr>
    </w:lvl>
  </w:abstractNum>
  <w:abstractNum w:abstractNumId="25" w15:restartNumberingAfterBreak="0">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13B4612"/>
    <w:multiLevelType w:val="hybridMultilevel"/>
    <w:tmpl w:val="E81E5230"/>
    <w:lvl w:ilvl="0" w:tplc="0419000F">
      <w:start w:val="1"/>
      <w:numFmt w:val="decimal"/>
      <w:lvlText w:val="%1."/>
      <w:lvlJc w:val="left"/>
      <w:pPr>
        <w:ind w:left="9575" w:hanging="360"/>
      </w:pPr>
    </w:lvl>
    <w:lvl w:ilvl="1" w:tplc="04190019" w:tentative="1">
      <w:start w:val="1"/>
      <w:numFmt w:val="lowerLetter"/>
      <w:lvlText w:val="%2."/>
      <w:lvlJc w:val="left"/>
      <w:pPr>
        <w:ind w:left="10295" w:hanging="360"/>
      </w:pPr>
    </w:lvl>
    <w:lvl w:ilvl="2" w:tplc="0419001B" w:tentative="1">
      <w:start w:val="1"/>
      <w:numFmt w:val="lowerRoman"/>
      <w:lvlText w:val="%3."/>
      <w:lvlJc w:val="right"/>
      <w:pPr>
        <w:ind w:left="11015" w:hanging="180"/>
      </w:pPr>
    </w:lvl>
    <w:lvl w:ilvl="3" w:tplc="0419000F" w:tentative="1">
      <w:start w:val="1"/>
      <w:numFmt w:val="decimal"/>
      <w:lvlText w:val="%4."/>
      <w:lvlJc w:val="left"/>
      <w:pPr>
        <w:ind w:left="11735" w:hanging="360"/>
      </w:pPr>
    </w:lvl>
    <w:lvl w:ilvl="4" w:tplc="04190019" w:tentative="1">
      <w:start w:val="1"/>
      <w:numFmt w:val="lowerLetter"/>
      <w:lvlText w:val="%5."/>
      <w:lvlJc w:val="left"/>
      <w:pPr>
        <w:ind w:left="12455" w:hanging="360"/>
      </w:pPr>
    </w:lvl>
    <w:lvl w:ilvl="5" w:tplc="0419001B" w:tentative="1">
      <w:start w:val="1"/>
      <w:numFmt w:val="lowerRoman"/>
      <w:lvlText w:val="%6."/>
      <w:lvlJc w:val="right"/>
      <w:pPr>
        <w:ind w:left="13175" w:hanging="180"/>
      </w:pPr>
    </w:lvl>
    <w:lvl w:ilvl="6" w:tplc="0419000F" w:tentative="1">
      <w:start w:val="1"/>
      <w:numFmt w:val="decimal"/>
      <w:lvlText w:val="%7."/>
      <w:lvlJc w:val="left"/>
      <w:pPr>
        <w:ind w:left="13895" w:hanging="360"/>
      </w:pPr>
    </w:lvl>
    <w:lvl w:ilvl="7" w:tplc="04190019" w:tentative="1">
      <w:start w:val="1"/>
      <w:numFmt w:val="lowerLetter"/>
      <w:lvlText w:val="%8."/>
      <w:lvlJc w:val="left"/>
      <w:pPr>
        <w:ind w:left="14615" w:hanging="360"/>
      </w:pPr>
    </w:lvl>
    <w:lvl w:ilvl="8" w:tplc="0419001B" w:tentative="1">
      <w:start w:val="1"/>
      <w:numFmt w:val="lowerRoman"/>
      <w:lvlText w:val="%9."/>
      <w:lvlJc w:val="right"/>
      <w:pPr>
        <w:ind w:left="15335" w:hanging="180"/>
      </w:pPr>
    </w:lvl>
  </w:abstractNum>
  <w:abstractNum w:abstractNumId="27" w15:restartNumberingAfterBreak="0">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6F748D7"/>
    <w:multiLevelType w:val="multilevel"/>
    <w:tmpl w:val="33D49398"/>
    <w:lvl w:ilvl="0">
      <w:start w:val="1"/>
      <w:numFmt w:val="decimal"/>
      <w:lvlText w:val="%1."/>
      <w:lvlJc w:val="left"/>
      <w:pPr>
        <w:ind w:left="450" w:hanging="450"/>
      </w:pPr>
      <w:rPr>
        <w:rFonts w:hint="default"/>
      </w:rPr>
    </w:lvl>
    <w:lvl w:ilvl="1">
      <w:start w:val="1"/>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29" w15:restartNumberingAfterBreak="0">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12114E6"/>
    <w:multiLevelType w:val="multilevel"/>
    <w:tmpl w:val="F6223BA4"/>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C020685"/>
    <w:multiLevelType w:val="hybridMultilevel"/>
    <w:tmpl w:val="63F66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8" w15:restartNumberingAfterBreak="0">
    <w:nsid w:val="353F7557"/>
    <w:multiLevelType w:val="hybridMultilevel"/>
    <w:tmpl w:val="0EF887A4"/>
    <w:lvl w:ilvl="0" w:tplc="0BFC2D8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0" w15:restartNumberingAfterBreak="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15:restartNumberingAfterBreak="0">
    <w:nsid w:val="38DF01EE"/>
    <w:multiLevelType w:val="multilevel"/>
    <w:tmpl w:val="8DC8BEFC"/>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3DCE591A"/>
    <w:multiLevelType w:val="hybridMultilevel"/>
    <w:tmpl w:val="FF9A41E6"/>
    <w:lvl w:ilvl="0" w:tplc="93641048">
      <w:start w:val="1"/>
      <w:numFmt w:val="decimal"/>
      <w:lvlText w:val="%1."/>
      <w:lvlJc w:val="left"/>
      <w:pPr>
        <w:ind w:left="720" w:hanging="360"/>
      </w:pPr>
      <w:rPr>
        <w:rFonts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15:restartNumberingAfterBreak="0">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65F7D05"/>
    <w:multiLevelType w:val="multilevel"/>
    <w:tmpl w:val="86A87D94"/>
    <w:lvl w:ilvl="0">
      <w:start w:val="1"/>
      <w:numFmt w:val="decimal"/>
      <w:lvlText w:val="%1."/>
      <w:lvlJc w:val="left"/>
      <w:pPr>
        <w:ind w:left="1050" w:hanging="360"/>
      </w:pPr>
      <w:rPr>
        <w:rFonts w:eastAsia="Calibri" w:hint="default"/>
      </w:rPr>
    </w:lvl>
    <w:lvl w:ilvl="1">
      <w:start w:val="1"/>
      <w:numFmt w:val="decimal"/>
      <w:isLgl/>
      <w:lvlText w:val="%1.%2"/>
      <w:lvlJc w:val="left"/>
      <w:pPr>
        <w:ind w:left="1065" w:hanging="375"/>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70" w:hanging="1080"/>
      </w:pPr>
      <w:rPr>
        <w:rFonts w:hint="default"/>
      </w:rPr>
    </w:lvl>
    <w:lvl w:ilvl="4">
      <w:start w:val="1"/>
      <w:numFmt w:val="decimal"/>
      <w:isLgl/>
      <w:lvlText w:val="%1.%2.%3.%4.%5"/>
      <w:lvlJc w:val="left"/>
      <w:pPr>
        <w:ind w:left="1770"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30" w:hanging="144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850" w:hanging="2160"/>
      </w:pPr>
      <w:rPr>
        <w:rFonts w:hint="default"/>
      </w:rPr>
    </w:lvl>
  </w:abstractNum>
  <w:abstractNum w:abstractNumId="47" w15:restartNumberingAfterBreak="0">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8" w15:restartNumberingAfterBreak="0">
    <w:nsid w:val="55183149"/>
    <w:multiLevelType w:val="multilevel"/>
    <w:tmpl w:val="F71C84EE"/>
    <w:lvl w:ilvl="0">
      <w:start w:val="1"/>
      <w:numFmt w:val="decimal"/>
      <w:lvlText w:val="%1"/>
      <w:lvlJc w:val="left"/>
      <w:pPr>
        <w:ind w:left="375" w:hanging="375"/>
      </w:pPr>
      <w:rPr>
        <w:rFonts w:eastAsia="Calibri" w:hint="default"/>
      </w:rPr>
    </w:lvl>
    <w:lvl w:ilvl="1">
      <w:start w:val="2"/>
      <w:numFmt w:val="decimal"/>
      <w:lvlText w:val="%1.%2"/>
      <w:lvlJc w:val="left"/>
      <w:pPr>
        <w:ind w:left="1084" w:hanging="375"/>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3207" w:hanging="108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985" w:hanging="144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763" w:hanging="1800"/>
      </w:pPr>
      <w:rPr>
        <w:rFonts w:eastAsia="Calibri" w:hint="default"/>
      </w:rPr>
    </w:lvl>
    <w:lvl w:ilvl="8">
      <w:start w:val="1"/>
      <w:numFmt w:val="decimal"/>
      <w:lvlText w:val="%1.%2.%3.%4.%5.%6.%7.%8.%9"/>
      <w:lvlJc w:val="left"/>
      <w:pPr>
        <w:ind w:left="7832" w:hanging="2160"/>
      </w:pPr>
      <w:rPr>
        <w:rFonts w:eastAsia="Calibri" w:hint="default"/>
      </w:rPr>
    </w:lvl>
  </w:abstractNum>
  <w:abstractNum w:abstractNumId="49" w15:restartNumberingAfterBreak="0">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CB5760"/>
    <w:multiLevelType w:val="hybridMultilevel"/>
    <w:tmpl w:val="324E28DE"/>
    <w:lvl w:ilvl="0" w:tplc="542C6F3E">
      <w:start w:val="1"/>
      <w:numFmt w:val="decimal"/>
      <w:lvlText w:val="%1."/>
      <w:lvlJc w:val="left"/>
      <w:pPr>
        <w:ind w:left="1049" w:hanging="765"/>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2"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3" w15:restartNumberingAfterBreak="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1AA6375"/>
    <w:multiLevelType w:val="multilevel"/>
    <w:tmpl w:val="19BC884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6" w15:restartNumberingAfterBreak="0">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29"/>
  </w:num>
  <w:num w:numId="4">
    <w:abstractNumId w:val="33"/>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41"/>
  </w:num>
  <w:num w:numId="8">
    <w:abstractNumId w:val="45"/>
  </w:num>
  <w:num w:numId="9">
    <w:abstractNumId w:val="54"/>
  </w:num>
  <w:num w:numId="10">
    <w:abstractNumId w:val="23"/>
  </w:num>
  <w:num w:numId="11">
    <w:abstractNumId w:val="47"/>
  </w:num>
  <w:num w:numId="12">
    <w:abstractNumId w:val="40"/>
  </w:num>
  <w:num w:numId="13">
    <w:abstractNumId w:val="51"/>
  </w:num>
  <w:num w:numId="14">
    <w:abstractNumId w:val="57"/>
  </w:num>
  <w:num w:numId="15">
    <w:abstractNumId w:val="32"/>
  </w:num>
  <w:num w:numId="16">
    <w:abstractNumId w:val="0"/>
  </w:num>
  <w:num w:numId="17">
    <w:abstractNumId w:val="49"/>
  </w:num>
  <w:num w:numId="18">
    <w:abstractNumId w:val="56"/>
  </w:num>
  <w:num w:numId="19">
    <w:abstractNumId w:val="36"/>
  </w:num>
  <w:num w:numId="20">
    <w:abstractNumId w:val="31"/>
  </w:num>
  <w:num w:numId="21">
    <w:abstractNumId w:val="44"/>
  </w:num>
  <w:num w:numId="22">
    <w:abstractNumId w:val="52"/>
  </w:num>
  <w:num w:numId="23">
    <w:abstractNumId w:val="43"/>
  </w:num>
  <w:num w:numId="24">
    <w:abstractNumId w:val="27"/>
  </w:num>
  <w:num w:numId="25">
    <w:abstractNumId w:val="34"/>
  </w:num>
  <w:num w:numId="26">
    <w:abstractNumId w:val="2"/>
  </w:num>
  <w:num w:numId="27">
    <w:abstractNumId w:val="26"/>
  </w:num>
  <w:num w:numId="28">
    <w:abstractNumId w:val="24"/>
  </w:num>
  <w:num w:numId="29">
    <w:abstractNumId w:val="28"/>
  </w:num>
  <w:num w:numId="30">
    <w:abstractNumId w:val="55"/>
  </w:num>
  <w:num w:numId="31">
    <w:abstractNumId w:val="30"/>
  </w:num>
  <w:num w:numId="32">
    <w:abstractNumId w:val="42"/>
  </w:num>
  <w:num w:numId="33">
    <w:abstractNumId w:val="35"/>
  </w:num>
  <w:num w:numId="34">
    <w:abstractNumId w:val="38"/>
  </w:num>
  <w:num w:numId="35">
    <w:abstractNumId w:val="50"/>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63"/>
    <w:rsid w:val="000005D1"/>
    <w:rsid w:val="00000BCE"/>
    <w:rsid w:val="00000D12"/>
    <w:rsid w:val="00002861"/>
    <w:rsid w:val="000031CA"/>
    <w:rsid w:val="00003562"/>
    <w:rsid w:val="00003BD8"/>
    <w:rsid w:val="000040E6"/>
    <w:rsid w:val="00004687"/>
    <w:rsid w:val="00004DE3"/>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204"/>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3D7"/>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47982"/>
    <w:rsid w:val="0015002D"/>
    <w:rsid w:val="00150461"/>
    <w:rsid w:val="0015078B"/>
    <w:rsid w:val="00150C8F"/>
    <w:rsid w:val="00151CBA"/>
    <w:rsid w:val="00152EC5"/>
    <w:rsid w:val="00152FAC"/>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5EB"/>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C7CBB"/>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650"/>
    <w:rsid w:val="00251B23"/>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CBE"/>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CC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47D95"/>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16"/>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274"/>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0FC"/>
    <w:rsid w:val="0045119B"/>
    <w:rsid w:val="00451E2D"/>
    <w:rsid w:val="0045211C"/>
    <w:rsid w:val="004526E6"/>
    <w:rsid w:val="00452BFB"/>
    <w:rsid w:val="00452C02"/>
    <w:rsid w:val="00452D58"/>
    <w:rsid w:val="004539FA"/>
    <w:rsid w:val="0045564A"/>
    <w:rsid w:val="00455918"/>
    <w:rsid w:val="00456017"/>
    <w:rsid w:val="004563B4"/>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3FFE"/>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18FB"/>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531"/>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9B7"/>
    <w:rsid w:val="00644C60"/>
    <w:rsid w:val="006451B4"/>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39A"/>
    <w:rsid w:val="007134DA"/>
    <w:rsid w:val="00713ACD"/>
    <w:rsid w:val="00713DE7"/>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619"/>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DF2"/>
    <w:rsid w:val="008C6E44"/>
    <w:rsid w:val="008C6F4D"/>
    <w:rsid w:val="008C7ACE"/>
    <w:rsid w:val="008C7FA1"/>
    <w:rsid w:val="008D0614"/>
    <w:rsid w:val="008D098E"/>
    <w:rsid w:val="008D0EF3"/>
    <w:rsid w:val="008D1058"/>
    <w:rsid w:val="008D15D6"/>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1F7B"/>
    <w:rsid w:val="00952C12"/>
    <w:rsid w:val="00952DEB"/>
    <w:rsid w:val="00952F0F"/>
    <w:rsid w:val="0095422D"/>
    <w:rsid w:val="00954278"/>
    <w:rsid w:val="009542A2"/>
    <w:rsid w:val="00954524"/>
    <w:rsid w:val="009556FB"/>
    <w:rsid w:val="009558C9"/>
    <w:rsid w:val="0095615C"/>
    <w:rsid w:val="00956224"/>
    <w:rsid w:val="0095622C"/>
    <w:rsid w:val="00956C11"/>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E9"/>
    <w:rsid w:val="009E2C15"/>
    <w:rsid w:val="009E30A4"/>
    <w:rsid w:val="009E34C5"/>
    <w:rsid w:val="009E3512"/>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9EA"/>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6E1D"/>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8CD"/>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28B7"/>
    <w:rsid w:val="00BF3EED"/>
    <w:rsid w:val="00BF440D"/>
    <w:rsid w:val="00BF442C"/>
    <w:rsid w:val="00BF58F6"/>
    <w:rsid w:val="00BF5E5D"/>
    <w:rsid w:val="00BF5F0C"/>
    <w:rsid w:val="00BF5FD4"/>
    <w:rsid w:val="00BF6A29"/>
    <w:rsid w:val="00BF6CFE"/>
    <w:rsid w:val="00BF724E"/>
    <w:rsid w:val="00BF74E3"/>
    <w:rsid w:val="00BF76A0"/>
    <w:rsid w:val="00BF7A83"/>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50C"/>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8F7"/>
    <w:rsid w:val="00D05D9F"/>
    <w:rsid w:val="00D06320"/>
    <w:rsid w:val="00D063A5"/>
    <w:rsid w:val="00D06C1E"/>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1743"/>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1567"/>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419"/>
    <w:rsid w:val="00EA4A34"/>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103"/>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F92310A"/>
  <w15:docId w15:val="{827A02FB-4619-4510-83FE-BA8ED7F0B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aliases w:val="Мой"/>
    <w:qFormat/>
    <w:rsid w:val="00720953"/>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Заголовок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b">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c">
    <w:name w:val="Заголовок таблицы"/>
    <w:basedOn w:val="affb"/>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d">
    <w:name w:val="Символ нумерации"/>
    <w:rsid w:val="00A71BC1"/>
  </w:style>
  <w:style w:type="character" w:customStyle="1" w:styleId="26">
    <w:name w:val="Основной шрифт абзаца2"/>
    <w:rsid w:val="00A71BC1"/>
  </w:style>
  <w:style w:type="paragraph" w:customStyle="1" w:styleId="affe">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
    <w:name w:val="Основной текст_"/>
    <w:link w:val="1f0"/>
    <w:locked/>
    <w:rsid w:val="00FA19DD"/>
    <w:rPr>
      <w:sz w:val="25"/>
      <w:szCs w:val="25"/>
      <w:shd w:val="clear" w:color="auto" w:fill="FFFFFF"/>
    </w:rPr>
  </w:style>
  <w:style w:type="paragraph" w:customStyle="1" w:styleId="1f0">
    <w:name w:val="Основной текст1"/>
    <w:basedOn w:val="aa"/>
    <w:link w:val="afff"/>
    <w:rsid w:val="00FA19DD"/>
    <w:pPr>
      <w:shd w:val="clear" w:color="auto" w:fill="FFFFFF"/>
      <w:spacing w:after="420" w:line="0" w:lineRule="atLeast"/>
    </w:pPr>
    <w:rPr>
      <w:rFonts w:ascii="Calibri" w:hAnsi="Calibri"/>
      <w:sz w:val="25"/>
      <w:szCs w:val="25"/>
    </w:rPr>
  </w:style>
  <w:style w:type="paragraph" w:styleId="afff0">
    <w:name w:val="No Spacing"/>
    <w:aliases w:val="Табл"/>
    <w:basedOn w:val="aa"/>
    <w:link w:val="afff1"/>
    <w:uiPriority w:val="1"/>
    <w:qFormat/>
    <w:rsid w:val="00FA19DD"/>
    <w:rPr>
      <w:rFonts w:ascii="Calibri" w:eastAsia="Times New Roman" w:hAnsi="Calibri"/>
    </w:rPr>
  </w:style>
  <w:style w:type="character" w:customStyle="1" w:styleId="afff1">
    <w:name w:val="Без интервала Знак"/>
    <w:aliases w:val="Табл Знак"/>
    <w:link w:val="afff0"/>
    <w:uiPriority w:val="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2">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3">
    <w:name w:val="FollowedHyperlink"/>
    <w:uiPriority w:val="99"/>
    <w:rsid w:val="00FA19DD"/>
    <w:rPr>
      <w:color w:val="800080"/>
      <w:u w:val="single"/>
    </w:rPr>
  </w:style>
  <w:style w:type="character" w:customStyle="1" w:styleId="afff4">
    <w:name w:val="Центр Знак"/>
    <w:rsid w:val="00FA19DD"/>
    <w:rPr>
      <w:sz w:val="28"/>
      <w:lang w:val="ru-RU" w:bidi="ar-SA"/>
    </w:rPr>
  </w:style>
  <w:style w:type="character" w:customStyle="1" w:styleId="afff5">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6">
    <w:name w:val="Strong"/>
    <w:uiPriority w:val="22"/>
    <w:qFormat/>
    <w:rsid w:val="00FA19DD"/>
    <w:rPr>
      <w:b/>
      <w:bCs/>
    </w:rPr>
  </w:style>
  <w:style w:type="paragraph" w:styleId="afff7">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8">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4">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9">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a">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b">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c">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d">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0">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a"/>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1">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2"/>
    <w:rsid w:val="00AE6079"/>
    <w:rPr>
      <w:rFonts w:eastAsia="Times New Roman"/>
      <w:sz w:val="20"/>
      <w:szCs w:val="20"/>
    </w:rPr>
  </w:style>
  <w:style w:type="character" w:customStyle="1" w:styleId="affff2">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1"/>
    <w:rsid w:val="00AE6079"/>
    <w:rPr>
      <w:rFonts w:ascii="Times New Roman" w:eastAsia="Times New Roman" w:hAnsi="Times New Roman"/>
    </w:rPr>
  </w:style>
  <w:style w:type="character" w:styleId="affff3">
    <w:name w:val="footnote reference"/>
    <w:aliases w:val="Знак сноски 1,Знак сноски-FN,Ciae niinee-FN"/>
    <w:rsid w:val="00AE6079"/>
    <w:rPr>
      <w:vertAlign w:val="superscript"/>
    </w:rPr>
  </w:style>
  <w:style w:type="paragraph" w:customStyle="1" w:styleId="affff4">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a">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5">
    <w:name w:val="Гипертекстовая ссылка"/>
    <w:uiPriority w:val="99"/>
    <w:rsid w:val="00AE6079"/>
    <w:rPr>
      <w:color w:val="008000"/>
    </w:rPr>
  </w:style>
  <w:style w:type="paragraph" w:styleId="affff6">
    <w:name w:val="Subtitle"/>
    <w:basedOn w:val="aa"/>
    <w:link w:val="affff7"/>
    <w:qFormat/>
    <w:rsid w:val="00AE6079"/>
    <w:pPr>
      <w:spacing w:after="60"/>
      <w:jc w:val="center"/>
      <w:outlineLvl w:val="1"/>
    </w:pPr>
    <w:rPr>
      <w:rFonts w:ascii="Arial" w:eastAsia="Times New Roman" w:hAnsi="Arial"/>
      <w:sz w:val="24"/>
      <w:szCs w:val="24"/>
    </w:rPr>
  </w:style>
  <w:style w:type="character" w:customStyle="1" w:styleId="affff7">
    <w:name w:val="Подзаголовок Знак"/>
    <w:link w:val="affff6"/>
    <w:rsid w:val="00AE6079"/>
    <w:rPr>
      <w:rFonts w:ascii="Arial" w:eastAsia="Times New Roman" w:hAnsi="Arial" w:cs="Arial"/>
      <w:sz w:val="24"/>
      <w:szCs w:val="24"/>
    </w:rPr>
  </w:style>
  <w:style w:type="paragraph" w:customStyle="1" w:styleId="1fb">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8"/>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9">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c">
    <w:name w:val="toc 1"/>
    <w:basedOn w:val="aa"/>
    <w:next w:val="aa"/>
    <w:autoRedefine/>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a">
    <w:name w:val="отчет"/>
    <w:basedOn w:val="aa"/>
    <w:link w:val="affffb"/>
    <w:qFormat/>
    <w:rsid w:val="00AE6079"/>
    <w:pPr>
      <w:spacing w:line="276" w:lineRule="auto"/>
      <w:ind w:firstLine="709"/>
      <w:jc w:val="both"/>
    </w:pPr>
    <w:rPr>
      <w:rFonts w:eastAsia="Times New Roman"/>
      <w:sz w:val="28"/>
    </w:rPr>
  </w:style>
  <w:style w:type="character" w:customStyle="1" w:styleId="affffb">
    <w:name w:val="отчет Знак"/>
    <w:link w:val="affffa"/>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c">
    <w:name w:val="Табличный"/>
    <w:basedOn w:val="aa"/>
    <w:link w:val="affffd"/>
    <w:uiPriority w:val="99"/>
    <w:rsid w:val="00AE6079"/>
    <w:pPr>
      <w:jc w:val="center"/>
    </w:pPr>
    <w:rPr>
      <w:rFonts w:eastAsia="Times New Roman"/>
      <w:sz w:val="24"/>
      <w:szCs w:val="24"/>
    </w:rPr>
  </w:style>
  <w:style w:type="character" w:customStyle="1" w:styleId="affffd">
    <w:name w:val="Табличный Знак"/>
    <w:link w:val="affffc"/>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e">
    <w:name w:val="Таблица"/>
    <w:basedOn w:val="aa"/>
    <w:link w:val="afffff"/>
    <w:qFormat/>
    <w:rsid w:val="00AE6079"/>
    <w:rPr>
      <w:rFonts w:eastAsia="Times New Roman"/>
      <w:sz w:val="28"/>
      <w:szCs w:val="28"/>
      <w:lang w:eastAsia="ru-RU"/>
    </w:rPr>
  </w:style>
  <w:style w:type="character" w:customStyle="1" w:styleId="1fd">
    <w:name w:val="Название Знак1"/>
    <w:uiPriority w:val="10"/>
    <w:rsid w:val="00AE6079"/>
    <w:rPr>
      <w:b/>
      <w:bCs/>
      <w:sz w:val="24"/>
      <w:szCs w:val="24"/>
      <w:lang w:val="ru-RU" w:eastAsia="ru-RU" w:bidi="ar-SA"/>
    </w:rPr>
  </w:style>
  <w:style w:type="paragraph" w:customStyle="1" w:styleId="1fe">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0">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
    <w:name w:val="Знак1 Знак"/>
    <w:basedOn w:val="aa"/>
    <w:rsid w:val="00393592"/>
    <w:pPr>
      <w:spacing w:after="160" w:line="240" w:lineRule="exact"/>
      <w:jc w:val="both"/>
    </w:pPr>
    <w:rPr>
      <w:rFonts w:eastAsia="Times New Roman"/>
      <w:sz w:val="24"/>
      <w:szCs w:val="24"/>
      <w:lang w:val="en-US"/>
    </w:rPr>
  </w:style>
  <w:style w:type="paragraph" w:customStyle="1" w:styleId="1ff0">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1">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2">
    <w:name w:val="endnote text"/>
    <w:basedOn w:val="aa"/>
    <w:link w:val="afffff3"/>
    <w:rsid w:val="00393592"/>
    <w:rPr>
      <w:rFonts w:eastAsia="Times New Roman"/>
      <w:sz w:val="20"/>
      <w:szCs w:val="20"/>
    </w:rPr>
  </w:style>
  <w:style w:type="character" w:customStyle="1" w:styleId="afffff3">
    <w:name w:val="Текст концевой сноски Знак"/>
    <w:link w:val="afffff2"/>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1">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4">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5">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6">
    <w:name w:val="Plain Text"/>
    <w:basedOn w:val="aa"/>
    <w:link w:val="afffff7"/>
    <w:uiPriority w:val="99"/>
    <w:rsid w:val="00794F1D"/>
    <w:rPr>
      <w:rFonts w:ascii="Courier New" w:eastAsia="Times New Roman" w:hAnsi="Courier New"/>
      <w:sz w:val="20"/>
      <w:szCs w:val="20"/>
    </w:rPr>
  </w:style>
  <w:style w:type="character" w:customStyle="1" w:styleId="afffff7">
    <w:name w:val="Текст Знак"/>
    <w:link w:val="afffff6"/>
    <w:uiPriority w:val="99"/>
    <w:rsid w:val="00794F1D"/>
    <w:rPr>
      <w:rFonts w:ascii="Courier New" w:eastAsia="Times New Roman" w:hAnsi="Courier New" w:cs="Courier New"/>
    </w:rPr>
  </w:style>
  <w:style w:type="paragraph" w:customStyle="1" w:styleId="1ff2">
    <w:name w:val="Стиль1"/>
    <w:basedOn w:val="aa"/>
    <w:next w:val="52"/>
    <w:link w:val="1ff3"/>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8">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4">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5">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9">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a">
    <w:name w:val="Скобки буквы"/>
    <w:basedOn w:val="aa"/>
    <w:rsid w:val="00794F1D"/>
    <w:pPr>
      <w:tabs>
        <w:tab w:val="num" w:pos="360"/>
      </w:tabs>
      <w:ind w:left="360" w:hanging="360"/>
    </w:pPr>
    <w:rPr>
      <w:rFonts w:eastAsia="Times New Roman"/>
      <w:sz w:val="20"/>
      <w:szCs w:val="20"/>
    </w:rPr>
  </w:style>
  <w:style w:type="paragraph" w:customStyle="1" w:styleId="afffffb">
    <w:name w:val="Заголовок текста"/>
    <w:rsid w:val="00794F1D"/>
    <w:pPr>
      <w:spacing w:after="240"/>
      <w:jc w:val="center"/>
    </w:pPr>
    <w:rPr>
      <w:rFonts w:ascii="Times New Roman" w:eastAsia="Times New Roman" w:hAnsi="Times New Roman"/>
      <w:b/>
      <w:noProof/>
      <w:sz w:val="27"/>
    </w:rPr>
  </w:style>
  <w:style w:type="paragraph" w:customStyle="1" w:styleId="afffffc">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d">
    <w:name w:val="endnote reference"/>
    <w:uiPriority w:val="99"/>
    <w:rsid w:val="00794F1D"/>
    <w:rPr>
      <w:vertAlign w:val="superscript"/>
    </w:rPr>
  </w:style>
  <w:style w:type="character" w:styleId="afffffe">
    <w:name w:val="annotation reference"/>
    <w:rsid w:val="00794F1D"/>
    <w:rPr>
      <w:sz w:val="16"/>
      <w:szCs w:val="16"/>
    </w:rPr>
  </w:style>
  <w:style w:type="paragraph" w:styleId="affffff">
    <w:name w:val="annotation text"/>
    <w:basedOn w:val="aa"/>
    <w:link w:val="affffff0"/>
    <w:rsid w:val="00794F1D"/>
    <w:rPr>
      <w:rFonts w:eastAsia="Times New Roman"/>
      <w:sz w:val="20"/>
      <w:szCs w:val="20"/>
    </w:rPr>
  </w:style>
  <w:style w:type="character" w:customStyle="1" w:styleId="affffff0">
    <w:name w:val="Текст примечания Знак"/>
    <w:link w:val="affffff"/>
    <w:rsid w:val="00794F1D"/>
    <w:rPr>
      <w:rFonts w:ascii="Times New Roman" w:eastAsia="Times New Roman" w:hAnsi="Times New Roman"/>
    </w:rPr>
  </w:style>
  <w:style w:type="paragraph" w:styleId="affffff1">
    <w:name w:val="annotation subject"/>
    <w:basedOn w:val="affffff"/>
    <w:next w:val="affffff"/>
    <w:link w:val="affffff2"/>
    <w:rsid w:val="00794F1D"/>
    <w:rPr>
      <w:b/>
      <w:bCs/>
    </w:rPr>
  </w:style>
  <w:style w:type="character" w:customStyle="1" w:styleId="affffff2">
    <w:name w:val="Тема примечания Знак"/>
    <w:link w:val="affffff1"/>
    <w:rsid w:val="00794F1D"/>
    <w:rPr>
      <w:rFonts w:ascii="Times New Roman" w:eastAsia="Times New Roman" w:hAnsi="Times New Roman"/>
      <w:b/>
      <w:bCs/>
    </w:rPr>
  </w:style>
  <w:style w:type="paragraph" w:customStyle="1" w:styleId="affffff3">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6">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4">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7">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5">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6">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7">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8">
    <w:name w:val="Колонтитул_"/>
    <w:link w:val="1ff8"/>
    <w:locked/>
    <w:rsid w:val="00475A49"/>
    <w:rPr>
      <w:sz w:val="22"/>
      <w:szCs w:val="22"/>
      <w:shd w:val="clear" w:color="auto" w:fill="FFFFFF"/>
    </w:rPr>
  </w:style>
  <w:style w:type="character" w:customStyle="1" w:styleId="affffff9">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a">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8">
    <w:name w:val="Колонтитул1"/>
    <w:basedOn w:val="aa"/>
    <w:link w:val="affffff8"/>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b">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9">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9"/>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c">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a">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d">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e">
    <w:name w:val="Для внутренних документов ПНР"/>
    <w:basedOn w:val="14"/>
    <w:link w:val="afffffff"/>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
    <w:name w:val="Для внутренних документов ПНР Знак"/>
    <w:link w:val="affffffe"/>
    <w:rsid w:val="00D039A5"/>
    <w:rPr>
      <w:rFonts w:ascii="Arial Black" w:eastAsia="Times New Roman" w:hAnsi="Arial Black"/>
      <w:b/>
      <w:bCs/>
      <w:color w:val="365F91"/>
      <w:kern w:val="28"/>
      <w:sz w:val="52"/>
      <w:szCs w:val="24"/>
    </w:rPr>
  </w:style>
  <w:style w:type="paragraph" w:customStyle="1" w:styleId="1ffb">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0">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1">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c">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d">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3">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e">
    <w:name w:val="Вертикальный отступ 1"/>
    <w:basedOn w:val="aa"/>
    <w:rsid w:val="00D039A5"/>
    <w:pPr>
      <w:jc w:val="center"/>
    </w:pPr>
    <w:rPr>
      <w:rFonts w:eastAsia="Times New Roman"/>
      <w:sz w:val="28"/>
      <w:szCs w:val="20"/>
      <w:lang w:val="en-US" w:eastAsia="ru-RU"/>
    </w:rPr>
  </w:style>
  <w:style w:type="paragraph" w:customStyle="1" w:styleId="afffffff4">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0">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5">
    <w:name w:val="Обычный (паспорт)"/>
    <w:basedOn w:val="aa"/>
    <w:rsid w:val="00D039A5"/>
    <w:pPr>
      <w:spacing w:before="120"/>
      <w:jc w:val="both"/>
    </w:pPr>
    <w:rPr>
      <w:rFonts w:eastAsia="Times New Roman"/>
      <w:sz w:val="28"/>
      <w:szCs w:val="28"/>
      <w:lang w:eastAsia="ru-RU"/>
    </w:rPr>
  </w:style>
  <w:style w:type="paragraph" w:customStyle="1" w:styleId="afffffff6">
    <w:name w:val="Обычный в таблице"/>
    <w:basedOn w:val="aa"/>
    <w:rsid w:val="00D039A5"/>
    <w:rPr>
      <w:rFonts w:eastAsia="Times New Roman"/>
      <w:lang w:eastAsia="ru-RU"/>
    </w:rPr>
  </w:style>
  <w:style w:type="paragraph" w:customStyle="1" w:styleId="1fff1">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2">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3">
    <w:name w:val="Верхний колонтитул Знак1"/>
    <w:basedOn w:val="ab"/>
    <w:rsid w:val="00D039A5"/>
    <w:rPr>
      <w:sz w:val="24"/>
      <w:szCs w:val="24"/>
    </w:rPr>
  </w:style>
  <w:style w:type="paragraph" w:customStyle="1" w:styleId="1fff4">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5">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7">
    <w:name w:val="Оглавление_"/>
    <w:link w:val="afffffff8"/>
    <w:rsid w:val="00796097"/>
    <w:rPr>
      <w:sz w:val="28"/>
      <w:szCs w:val="28"/>
      <w:shd w:val="clear" w:color="auto" w:fill="FFFFFF"/>
    </w:rPr>
  </w:style>
  <w:style w:type="paragraph" w:customStyle="1" w:styleId="afffffff8">
    <w:name w:val="Оглавление"/>
    <w:basedOn w:val="aa"/>
    <w:link w:val="afffffff7"/>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9">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a">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6">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b">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7">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c"/>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d"/>
    <w:qFormat/>
    <w:rsid w:val="00B173F2"/>
    <w:pPr>
      <w:numPr>
        <w:numId w:val="10"/>
      </w:numPr>
      <w:spacing w:line="360" w:lineRule="auto"/>
      <w:jc w:val="both"/>
    </w:pPr>
    <w:rPr>
      <w:rFonts w:eastAsia="Times New Roman"/>
      <w:sz w:val="24"/>
      <w:szCs w:val="20"/>
    </w:rPr>
  </w:style>
  <w:style w:type="character" w:customStyle="1" w:styleId="afffffffc">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d">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e">
    <w:name w:val="Текст статьи"/>
    <w:basedOn w:val="aa"/>
    <w:link w:val="affffffff"/>
    <w:qFormat/>
    <w:rsid w:val="00B173F2"/>
    <w:pPr>
      <w:spacing w:line="360" w:lineRule="auto"/>
      <w:ind w:firstLine="567"/>
      <w:jc w:val="both"/>
    </w:pPr>
    <w:rPr>
      <w:rFonts w:eastAsia="Times New Roman"/>
      <w:sz w:val="24"/>
      <w:szCs w:val="20"/>
    </w:rPr>
  </w:style>
  <w:style w:type="character" w:customStyle="1" w:styleId="affffffff">
    <w:name w:val="Текст статьи Знак"/>
    <w:link w:val="afffffffe"/>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0">
    <w:name w:val="Подпись к картинке_"/>
    <w:link w:val="affffffff1"/>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1">
    <w:name w:val="Подпись к картинке"/>
    <w:basedOn w:val="aa"/>
    <w:link w:val="affffffff0"/>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2">
    <w:name w:val="Intense Quote"/>
    <w:basedOn w:val="aa"/>
    <w:next w:val="aa"/>
    <w:link w:val="affffffff3"/>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3">
    <w:name w:val="Выделенная цитата Знак"/>
    <w:basedOn w:val="ab"/>
    <w:link w:val="affffffff2"/>
    <w:uiPriority w:val="99"/>
    <w:rsid w:val="004722ED"/>
    <w:rPr>
      <w:rFonts w:eastAsia="Times New Roman"/>
      <w:i/>
      <w:iCs/>
      <w:sz w:val="22"/>
      <w:szCs w:val="22"/>
      <w:lang w:eastAsia="en-US"/>
    </w:rPr>
  </w:style>
  <w:style w:type="character" w:styleId="affffffff4">
    <w:name w:val="Subtle Emphasis"/>
    <w:uiPriority w:val="99"/>
    <w:qFormat/>
    <w:rsid w:val="004722ED"/>
    <w:rPr>
      <w:i/>
      <w:iCs/>
    </w:rPr>
  </w:style>
  <w:style w:type="character" w:styleId="affffffff5">
    <w:name w:val="Intense Emphasis"/>
    <w:uiPriority w:val="99"/>
    <w:qFormat/>
    <w:rsid w:val="004722ED"/>
    <w:rPr>
      <w:b/>
      <w:bCs/>
      <w:i/>
      <w:iCs/>
    </w:rPr>
  </w:style>
  <w:style w:type="character" w:styleId="affffffff6">
    <w:name w:val="Subtle Reference"/>
    <w:uiPriority w:val="99"/>
    <w:qFormat/>
    <w:rsid w:val="004722ED"/>
    <w:rPr>
      <w:smallCaps/>
    </w:rPr>
  </w:style>
  <w:style w:type="character" w:styleId="affffffff7">
    <w:name w:val="Intense Reference"/>
    <w:uiPriority w:val="99"/>
    <w:qFormat/>
    <w:rsid w:val="004722ED"/>
    <w:rPr>
      <w:b/>
      <w:bCs/>
      <w:smallCaps/>
    </w:rPr>
  </w:style>
  <w:style w:type="character" w:styleId="affffffff8">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a">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b">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9">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c">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d">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a">
    <w:name w:val="Таблица_Текст слева"/>
    <w:basedOn w:val="aa"/>
    <w:link w:val="affffffffb"/>
    <w:rsid w:val="00773008"/>
    <w:rPr>
      <w:rFonts w:eastAsia="Times New Roman"/>
      <w:lang w:eastAsia="zh-CN"/>
    </w:rPr>
  </w:style>
  <w:style w:type="character" w:customStyle="1" w:styleId="affffffffb">
    <w:name w:val="Таблица_Текст слева Знак"/>
    <w:link w:val="affffffffa"/>
    <w:rsid w:val="00773008"/>
    <w:rPr>
      <w:rFonts w:ascii="Times New Roman" w:eastAsia="Times New Roman" w:hAnsi="Times New Roman"/>
      <w:sz w:val="22"/>
      <w:szCs w:val="22"/>
      <w:lang w:eastAsia="zh-CN"/>
    </w:rPr>
  </w:style>
  <w:style w:type="paragraph" w:customStyle="1" w:styleId="affffffffc">
    <w:name w:val="Таблица_Текст по центру + полужирный"/>
    <w:basedOn w:val="aa"/>
    <w:next w:val="1fffd"/>
    <w:rsid w:val="00773008"/>
    <w:pPr>
      <w:jc w:val="center"/>
    </w:pPr>
    <w:rPr>
      <w:rFonts w:eastAsia="Times New Roman"/>
      <w:b/>
      <w:bCs/>
      <w:szCs w:val="20"/>
      <w:lang w:eastAsia="zh-CN"/>
    </w:rPr>
  </w:style>
  <w:style w:type="paragraph" w:customStyle="1" w:styleId="affffffffd">
    <w:name w:val="Таблица_Текст слева + полужирный"/>
    <w:basedOn w:val="affffffffa"/>
    <w:next w:val="1fffd"/>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e">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
    <w:name w:val="СТАТЬЯ"/>
    <w:basedOn w:val="aa"/>
    <w:link w:val="afffffffff0"/>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1">
    <w:name w:val="ТЕКСТ"/>
    <w:basedOn w:val="aa"/>
    <w:link w:val="afffffffff2"/>
    <w:uiPriority w:val="99"/>
    <w:qFormat/>
    <w:rsid w:val="0015412F"/>
    <w:pPr>
      <w:autoSpaceDE w:val="0"/>
      <w:autoSpaceDN w:val="0"/>
      <w:ind w:firstLine="709"/>
      <w:jc w:val="both"/>
    </w:pPr>
    <w:rPr>
      <w:rFonts w:eastAsia="Times New Roman"/>
      <w:sz w:val="24"/>
      <w:szCs w:val="24"/>
      <w:lang w:eastAsia="ru-RU"/>
    </w:rPr>
  </w:style>
  <w:style w:type="character" w:customStyle="1" w:styleId="afffffffff0">
    <w:name w:val="СТАТЬЯ Знак"/>
    <w:link w:val="afffffffff"/>
    <w:uiPriority w:val="99"/>
    <w:rsid w:val="0015412F"/>
    <w:rPr>
      <w:rFonts w:ascii="Times New Roman" w:eastAsia="Times New Roman" w:hAnsi="Times New Roman"/>
      <w:b/>
      <w:sz w:val="24"/>
      <w:szCs w:val="24"/>
    </w:rPr>
  </w:style>
  <w:style w:type="character" w:customStyle="1" w:styleId="afffffffff2">
    <w:name w:val="ТЕКСТ Знак"/>
    <w:link w:val="afffffffff1"/>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3">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4">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5">
    <w:name w:val="А_табл"/>
    <w:link w:val="afffffffff6"/>
    <w:autoRedefine/>
    <w:rsid w:val="009F00C4"/>
    <w:rPr>
      <w:rFonts w:ascii="Times New Roman" w:eastAsia="Times New Roman" w:hAnsi="Times New Roman"/>
      <w:sz w:val="24"/>
      <w:szCs w:val="24"/>
    </w:rPr>
  </w:style>
  <w:style w:type="character" w:customStyle="1" w:styleId="afffffffff6">
    <w:name w:val="А_табл Знак"/>
    <w:link w:val="afffffffff5"/>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8">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7">
    <w:name w:val="+таб"/>
    <w:basedOn w:val="aa"/>
    <w:link w:val="afffffffff8"/>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8">
    <w:name w:val="+таб Знак"/>
    <w:link w:val="afffffffff7"/>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9">
    <w:name w:val="Текст таблиц"/>
    <w:basedOn w:val="afffffffff7"/>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e">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a">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b">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c">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d">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e">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b"/>
    <w:uiPriority w:val="99"/>
    <w:rsid w:val="00F2057D"/>
  </w:style>
  <w:style w:type="paragraph" w:customStyle="1" w:styleId="affffffffff">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0">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1">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2">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3">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4">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5">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6">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7">
    <w:name w:val="НумСписок"/>
    <w:basedOn w:val="aa"/>
    <w:uiPriority w:val="99"/>
    <w:rsid w:val="00F2057D"/>
    <w:pPr>
      <w:suppressAutoHyphens/>
      <w:ind w:firstLine="720"/>
    </w:pPr>
    <w:rPr>
      <w:rFonts w:eastAsia="Times New Roman"/>
      <w:szCs w:val="20"/>
      <w:lang w:eastAsia="ar-SA"/>
    </w:rPr>
  </w:style>
  <w:style w:type="paragraph" w:customStyle="1" w:styleId="affffffffff8">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rsid w:val="00F2057D"/>
    <w:rPr>
      <w:rFonts w:cs="Times New Roman"/>
      <w:sz w:val="16"/>
      <w:szCs w:val="16"/>
    </w:rPr>
  </w:style>
  <w:style w:type="character" w:customStyle="1" w:styleId="affffffffff9">
    <w:name w:val="Стиль Черный"/>
    <w:uiPriority w:val="99"/>
    <w:rsid w:val="00F2057D"/>
    <w:rPr>
      <w:rFonts w:ascii="Times New Roman" w:hAnsi="Times New Roman" w:cs="Times New Roman"/>
      <w:color w:val="000000"/>
      <w:sz w:val="24"/>
    </w:rPr>
  </w:style>
  <w:style w:type="character" w:customStyle="1" w:styleId="affffffffffa">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b">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c">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d">
    <w:name w:val="таблица"/>
    <w:basedOn w:val="af6"/>
    <w:uiPriority w:val="99"/>
    <w:rsid w:val="00F2057D"/>
    <w:pPr>
      <w:tabs>
        <w:tab w:val="clear" w:pos="3060"/>
      </w:tabs>
      <w:spacing w:before="60" w:after="60"/>
      <w:ind w:firstLine="709"/>
    </w:pPr>
    <w:rPr>
      <w:sz w:val="24"/>
      <w:lang w:eastAsia="ru-RU"/>
    </w:rPr>
  </w:style>
  <w:style w:type="character" w:customStyle="1" w:styleId="1ff3">
    <w:name w:val="Стиль1 Знак"/>
    <w:link w:val="1ff2"/>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e">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0">
    <w:name w:val="Body Text First Indent"/>
    <w:basedOn w:val="af6"/>
    <w:link w:val="afffffffffff1"/>
    <w:rsid w:val="00F2057D"/>
    <w:pPr>
      <w:tabs>
        <w:tab w:val="clear" w:pos="3060"/>
      </w:tabs>
      <w:ind w:firstLine="360"/>
      <w:jc w:val="left"/>
    </w:pPr>
    <w:rPr>
      <w:sz w:val="24"/>
      <w:szCs w:val="24"/>
      <w:lang w:eastAsia="ru-RU"/>
    </w:rPr>
  </w:style>
  <w:style w:type="character" w:customStyle="1" w:styleId="afffffffffff1">
    <w:name w:val="Красная строка Знак"/>
    <w:basedOn w:val="af7"/>
    <w:link w:val="afffffffffff0"/>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2">
    <w:name w:val="_ТЕКСТ"/>
    <w:basedOn w:val="aa"/>
    <w:link w:val="afffffffffff3"/>
    <w:uiPriority w:val="99"/>
    <w:rsid w:val="00F2057D"/>
    <w:pPr>
      <w:spacing w:line="360" w:lineRule="auto"/>
      <w:ind w:firstLine="709"/>
      <w:jc w:val="both"/>
    </w:pPr>
    <w:rPr>
      <w:rFonts w:ascii="Arial" w:hAnsi="Arial"/>
      <w:sz w:val="24"/>
      <w:szCs w:val="20"/>
    </w:rPr>
  </w:style>
  <w:style w:type="character" w:customStyle="1" w:styleId="afffffffffff3">
    <w:name w:val="_ТЕКСТ Знак"/>
    <w:link w:val="afffffffffff2"/>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4">
    <w:name w:val="Основной текст Знак Знак Знак"/>
    <w:rsid w:val="00902D2F"/>
    <w:rPr>
      <w:sz w:val="28"/>
      <w:szCs w:val="28"/>
    </w:rPr>
  </w:style>
  <w:style w:type="character" w:customStyle="1" w:styleId="142">
    <w:name w:val="Знак Знак14"/>
    <w:basedOn w:val="1e"/>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e"/>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e"/>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e"/>
    <w:rsid w:val="00902D2F"/>
  </w:style>
  <w:style w:type="character" w:customStyle="1" w:styleId="1ffff7">
    <w:name w:val="Знак Знак1"/>
    <w:rsid w:val="00902D2F"/>
    <w:rPr>
      <w:b/>
      <w:bCs/>
    </w:rPr>
  </w:style>
  <w:style w:type="paragraph" w:customStyle="1" w:styleId="1ffff8">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9">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5">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6">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7">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8">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9">
    <w:name w:val="Примечание"/>
    <w:basedOn w:val="aa"/>
    <w:link w:val="afffffffffffa"/>
    <w:qFormat/>
    <w:rsid w:val="00066DA9"/>
    <w:pPr>
      <w:spacing w:after="120" w:line="276" w:lineRule="auto"/>
      <w:ind w:firstLine="567"/>
      <w:jc w:val="both"/>
    </w:pPr>
    <w:rPr>
      <w:rFonts w:eastAsiaTheme="minorHAnsi" w:cstheme="minorBidi"/>
      <w:sz w:val="20"/>
    </w:rPr>
  </w:style>
  <w:style w:type="character" w:customStyle="1" w:styleId="afffffffffffa">
    <w:name w:val="Примечание Знак"/>
    <w:basedOn w:val="ab"/>
    <w:link w:val="afffffffffff9"/>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b">
    <w:name w:val="ОснТекст"/>
    <w:basedOn w:val="aa"/>
    <w:link w:val="afffffffffffc"/>
    <w:rsid w:val="00066DA9"/>
    <w:pPr>
      <w:spacing w:after="120" w:line="276" w:lineRule="auto"/>
      <w:ind w:firstLine="540"/>
      <w:jc w:val="both"/>
    </w:pPr>
    <w:rPr>
      <w:sz w:val="24"/>
      <w:szCs w:val="20"/>
    </w:rPr>
  </w:style>
  <w:style w:type="character" w:customStyle="1" w:styleId="afffffffffffc">
    <w:name w:val="ОснТекст Знак"/>
    <w:link w:val="afffffffffffb"/>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d"/>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d">
    <w:name w:val="макет Знак"/>
    <w:basedOn w:val="ab"/>
    <w:link w:val="a9"/>
    <w:rsid w:val="00066DA9"/>
    <w:rPr>
      <w:rFonts w:ascii="Bookman Old Style" w:eastAsia="Times New Roman" w:hAnsi="Bookman Old Style"/>
      <w:sz w:val="24"/>
    </w:rPr>
  </w:style>
  <w:style w:type="paragraph" w:customStyle="1" w:styleId="afffffffffffe">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0">
    <w:name w:val="+Таб"/>
    <w:basedOn w:val="aa"/>
    <w:link w:val="affffffffffff1"/>
    <w:qFormat/>
    <w:rsid w:val="00873507"/>
    <w:pPr>
      <w:jc w:val="center"/>
    </w:pPr>
    <w:rPr>
      <w:rFonts w:ascii="Bookman Old Style" w:hAnsi="Bookman Old Style"/>
      <w:sz w:val="20"/>
      <w:szCs w:val="20"/>
    </w:rPr>
  </w:style>
  <w:style w:type="character" w:customStyle="1" w:styleId="affffffffffff1">
    <w:name w:val="+Таб Знак"/>
    <w:basedOn w:val="ab"/>
    <w:link w:val="affffffffffff0"/>
    <w:rsid w:val="00873507"/>
    <w:rPr>
      <w:rFonts w:ascii="Bookman Old Style" w:hAnsi="Bookman Old Style"/>
      <w:lang w:eastAsia="en-US"/>
    </w:rPr>
  </w:style>
  <w:style w:type="paragraph" w:customStyle="1" w:styleId="affffffffffff2">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3">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4">
    <w:name w:val="Абзац"/>
    <w:basedOn w:val="aa"/>
    <w:link w:val="affffffffffff5"/>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5">
    <w:name w:val="Абзац Знак"/>
    <w:link w:val="affffffffffff4"/>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6">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7">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8"/>
    <w:rsid w:val="00A669F8"/>
    <w:pPr>
      <w:numPr>
        <w:numId w:val="19"/>
      </w:numPr>
      <w:spacing w:after="120"/>
    </w:pPr>
    <w:rPr>
      <w:rFonts w:ascii="Bookman Old Style" w:eastAsia="Times New Roman" w:hAnsi="Bookman Old Style"/>
    </w:rPr>
  </w:style>
  <w:style w:type="character" w:customStyle="1" w:styleId="affffffffffff8">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9">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a">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b">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f">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c">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fffff1">
    <w:name w:val="Сетка таблицы светлая1"/>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0">
    <w:name w:val="Таблица простая 1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
    <w:name w:val="Таблица Знак"/>
    <w:basedOn w:val="ab"/>
    <w:link w:val="affffe"/>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d">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e">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a"/>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a"/>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f">
    <w:name w:val="Название Знак"/>
    <w:rsid w:val="009E3512"/>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0881DD20D5F6C9DF83980920B97B550A7BFB007EDDB8B6C863CDC8286DBxDM" TargetMode="External"/><Relationship Id="rId21" Type="http://schemas.openxmlformats.org/officeDocument/2006/relationships/hyperlink" Target="consultantplus://offline/ref=2E71AEF616A45BFEA08DE11C032FBFB6E527F8E5C4ECCED1152138FC10E4809D010A6DD03EFFF14CD1FFH" TargetMode="External"/><Relationship Id="rId42" Type="http://schemas.openxmlformats.org/officeDocument/2006/relationships/hyperlink" Target="consultantplus://offline/main?base=RLAW154;n=29269;fld=134;dst=100015" TargetMode="External"/><Relationship Id="rId47" Type="http://schemas.openxmlformats.org/officeDocument/2006/relationships/hyperlink" Target="consultantplus://offline/main?base=LAW;n=100256;fld=134;dst=262" TargetMode="External"/><Relationship Id="rId63" Type="http://schemas.openxmlformats.org/officeDocument/2006/relationships/hyperlink" Target="consultantplus://offline/main?base=RLAW154;n=29269;fld=134;dst=100186" TargetMode="External"/><Relationship Id="rId68" Type="http://schemas.openxmlformats.org/officeDocument/2006/relationships/hyperlink" Target="consultantplus://offline/main?base=LAW;n=102067;fld=134;dst=100358" TargetMode="External"/><Relationship Id="rId16" Type="http://schemas.openxmlformats.org/officeDocument/2006/relationships/hyperlink" Target="consultantplus://offline/ref=2E71AEF616A45BFEA08DE11C032FBFB6E527F8E5C4ECCED1152138FC10E4809D010A6DD03EFFF14CD1FFH" TargetMode="External"/><Relationship Id="rId11" Type="http://schemas.openxmlformats.org/officeDocument/2006/relationships/hyperlink" Target="http://www.consultant.ru/document/cons_doc_LAW_355880/585cf44cd76d6cfd2491e5713fd663e8e56a3831/" TargetMode="External"/><Relationship Id="rId32" Type="http://schemas.openxmlformats.org/officeDocument/2006/relationships/hyperlink" Target="consultantplus://offline/ref=D3767D473453263CB64D020CB131C29FE726BA72483A5FB85E71EDAECA984558E8B0D740F52401C040D68CDFA95E9BBE3728FB764CCA0AC2s6D6I" TargetMode="External"/><Relationship Id="rId37" Type="http://schemas.openxmlformats.org/officeDocument/2006/relationships/hyperlink" Target="consultantplus://offline/ref=008E0C2E8D95B98B89264C0DA65D1B8E874BF87D8AD731C8C680636477H0KCN" TargetMode="External"/><Relationship Id="rId53" Type="http://schemas.openxmlformats.org/officeDocument/2006/relationships/hyperlink" Target="consultantplus://offline/main?base=LAW;n=100248;fld=134;dst=100059" TargetMode="External"/><Relationship Id="rId58" Type="http://schemas.openxmlformats.org/officeDocument/2006/relationships/hyperlink" Target="consultantplus://offline/main?base=LAW;n=102067;fld=134;dst=100323" TargetMode="External"/><Relationship Id="rId74" Type="http://schemas.openxmlformats.org/officeDocument/2006/relationships/hyperlink" Target="consultantplus://offline/ref=780A88037B324C3F6BFA1CFE238AAD90A5E040EBB90F2FDA4F54EF19311CCBEECCC31A14D212CAEF00KBM"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consultantplus://offline/main?base=RLAW154;n=29269;fld=134;dst=100186" TargetMode="External"/><Relationship Id="rId82" Type="http://schemas.openxmlformats.org/officeDocument/2006/relationships/theme" Target="theme/theme1.xml"/><Relationship Id="rId19" Type="http://schemas.openxmlformats.org/officeDocument/2006/relationships/hyperlink" Target="consultantplus://offline/ref=2E71AEF616A45BFEA08DE11C032FBFB6E527F8E5C4ECCED1152138FC10E4809D010A6DD03EFFF14CD1FFH" TargetMode="External"/><Relationship Id="rId14" Type="http://schemas.openxmlformats.org/officeDocument/2006/relationships/hyperlink" Target="consultantplus://offline/ref=7C9D763240F15EF804753A58B2BB1230DD675C022CBC16C395D9875C71197F5DE8D418FEB404049CE9B4DC0705V1sAM" TargetMode="External"/><Relationship Id="rId22" Type="http://schemas.openxmlformats.org/officeDocument/2006/relationships/hyperlink" Target="consultantplus://offline/ref=2E71AEF616A45BFEA08DE11C032FBFB6E527F8E5C4ECCED1152138FC10E4809D010A6DD03EFFF14CD1FFH" TargetMode="External"/><Relationship Id="rId27" Type="http://schemas.openxmlformats.org/officeDocument/2006/relationships/hyperlink" Target="consultantplus://offline/ref=50881DD20D5F6C9DF83980920B97B550A4B6B40CEDDB8B6C863CDC8286BDF90C90E43BDAC4D4xFM" TargetMode="External"/><Relationship Id="rId30" Type="http://schemas.openxmlformats.org/officeDocument/2006/relationships/hyperlink" Target="http://www.gosuslugi.ru" TargetMode="External"/><Relationship Id="rId35" Type="http://schemas.openxmlformats.org/officeDocument/2006/relationships/hyperlink" Target="https://do.gosuslugi.ru)." TargetMode="External"/><Relationship Id="rId43" Type="http://schemas.openxmlformats.org/officeDocument/2006/relationships/hyperlink" Target="consultantplus://offline/main?base=RLAW154;n=29269;fld=134;dst=100008" TargetMode="External"/><Relationship Id="rId48" Type="http://schemas.openxmlformats.org/officeDocument/2006/relationships/hyperlink" Target="consultantplus://offline/main?base=LAW;n=100256;fld=134;dst=268" TargetMode="External"/><Relationship Id="rId56" Type="http://schemas.openxmlformats.org/officeDocument/2006/relationships/hyperlink" Target="consultantplus://offline/main?base=RLAW154;n=29269;fld=134;dst=100073" TargetMode="External"/><Relationship Id="rId64" Type="http://schemas.openxmlformats.org/officeDocument/2006/relationships/hyperlink" Target="consultantplus://offline/main?base=LAW;n=68649;fld=134;dst=100009" TargetMode="External"/><Relationship Id="rId69" Type="http://schemas.openxmlformats.org/officeDocument/2006/relationships/hyperlink" Target="consultantplus://offline/main?base=LAW;n=106487;fld=134;dst=101165" TargetMode="External"/><Relationship Id="rId77" Type="http://schemas.openxmlformats.org/officeDocument/2006/relationships/hyperlink" Target="consultantplus://offline/ref=65858469A99725D5D99DFA05B4AEF38739E671356566019A8AEB2180817EB1F09A25523702D79911o7B0O" TargetMode="External"/><Relationship Id="rId8" Type="http://schemas.openxmlformats.org/officeDocument/2006/relationships/hyperlink" Target="consultantplus://offline/ref=4B516707381B7D7A4CC0BCB3C4D093EE0778706AAA2EF88CB7B9982013C2601B5636BC7ABC177EC3iFl3J" TargetMode="External"/><Relationship Id="rId51" Type="http://schemas.openxmlformats.org/officeDocument/2006/relationships/hyperlink" Target="consultantplus://offline/main?base=LAW;n=100256;fld=134;dst=283" TargetMode="External"/><Relationship Id="rId72" Type="http://schemas.openxmlformats.org/officeDocument/2006/relationships/hyperlink" Target="consultantplus://offline/ref=80666507D58D38B78CFC6386C46810E91A81E2BC5F7C7B7365515E5635799BD8E880C23E32A7A76AtC5FL"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consultant.ru/document/cons_doc_LAW_355880/a2588b2a1374c05e0939bb4df8e54fc0dfd6e000/" TargetMode="External"/><Relationship Id="rId17" Type="http://schemas.openxmlformats.org/officeDocument/2006/relationships/hyperlink" Target="consultantplus://offline/ref=2E71AEF616A45BFEA08DE11C032FBFB6E527F8E5C4ECCED1152138FC10E4809D010A6DD03EFFF14CD1FFH" TargetMode="External"/><Relationship Id="rId25" Type="http://schemas.openxmlformats.org/officeDocument/2006/relationships/hyperlink" Target="consultantplus://offline/ref=50881DD20D5F6C9DF83980920B97B550A7BFB50AE4DD8B6C863CDC8286DBxDM" TargetMode="External"/><Relationship Id="rId33" Type="http://schemas.openxmlformats.org/officeDocument/2006/relationships/hyperlink" Target="consultantplus://offline/ref=D3767D473453263CB64D020CB131C29FE726BA72483A5FB85E71EDAECA984558E8B0D740F52401C145D68CDFA95E9BBE3728FB764CCA0AC2s6D6I" TargetMode="External"/><Relationship Id="rId38" Type="http://schemas.openxmlformats.org/officeDocument/2006/relationships/hyperlink" Target="consultantplus://offline/ref=008E0C2E8D95B98B89264C0DA65D1B8E8747FF708AD731C8C680636477H0KCN" TargetMode="External"/><Relationship Id="rId46" Type="http://schemas.openxmlformats.org/officeDocument/2006/relationships/hyperlink" Target="consultantplus://offline/main?base=LAW;n=100256;fld=134;dst=255" TargetMode="External"/><Relationship Id="rId59" Type="http://schemas.openxmlformats.org/officeDocument/2006/relationships/hyperlink" Target="consultantplus://offline/main?base=RLAW154;n=29269;fld=134;dst=100024" TargetMode="External"/><Relationship Id="rId67" Type="http://schemas.openxmlformats.org/officeDocument/2006/relationships/hyperlink" Target="consultantplus://offline/main?base=LAW;n=102067;fld=134;dst=100358" TargetMode="External"/><Relationship Id="rId20" Type="http://schemas.openxmlformats.org/officeDocument/2006/relationships/hyperlink" Target="consultantplus://offline/ref=2E71AEF616A45BFEA08DE11C032FBFB6E527F8E5C4ECCED1152138FC10E4809D010A6DD03EFFF14CD1FFH" TargetMode="External"/><Relationship Id="rId41" Type="http://schemas.openxmlformats.org/officeDocument/2006/relationships/hyperlink" Target="consultantplus://offline/ref=4A0617C837E201A29BA447AFAD32C4852A3262095D402DB88951986E0DC5BBC163D8779DA9523530750CA0484Bs8S7M" TargetMode="External"/><Relationship Id="rId54" Type="http://schemas.openxmlformats.org/officeDocument/2006/relationships/hyperlink" Target="consultantplus://offline/main?base=LAW;n=100248;fld=134;dst=100202" TargetMode="External"/><Relationship Id="rId62" Type="http://schemas.openxmlformats.org/officeDocument/2006/relationships/hyperlink" Target="consultantplus://offline/main?base=RLAW154;n=29269;fld=134;dst=100019" TargetMode="External"/><Relationship Id="rId70" Type="http://schemas.openxmlformats.org/officeDocument/2006/relationships/hyperlink" Target="consultantplus://offline/main?base=LAW;n=100248;fld=134;dst=100091" TargetMode="External"/><Relationship Id="rId75" Type="http://schemas.openxmlformats.org/officeDocument/2006/relationships/hyperlink" Target="consultantplus://offline/ref=780A88037B324C3F6BFA1CFE238AAD90A5E040EBB90F2FDA4F54EF19311CCBEECCC31A14D212CAE400K0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E71AEF616A45BFEA08DE11C032FBFB6E527F8E5C4ECCED1152138FC10E4809D010A6DD03EFFF14CD1FFH" TargetMode="External"/><Relationship Id="rId23" Type="http://schemas.openxmlformats.org/officeDocument/2006/relationships/hyperlink" Target="consultantplus://offline/ref=2E71AEF616A45BFEA08DE11C032FBFB6E527F8E5C4ECCED1152138FC10E4809D010A6DD03EFFF14CD1FFH" TargetMode="External"/><Relationship Id="rId28" Type="http://schemas.openxmlformats.org/officeDocument/2006/relationships/hyperlink" Target="consultantplus://offline/ref=F4348DAD2D0B0760974D05E4194B82E6ABE3674656C7B9E5FAA77B7010AD65374AEEADD8E918E412h2zCO" TargetMode="External"/><Relationship Id="rId36" Type="http://schemas.openxmlformats.org/officeDocument/2006/relationships/hyperlink" Target="consultantplus://offline/ref=008E0C2E8D95B98B89264C0DA65D1B8E8747FF708AD731C8C680636477H0KCN" TargetMode="External"/><Relationship Id="rId49" Type="http://schemas.openxmlformats.org/officeDocument/2006/relationships/hyperlink" Target="consultantplus://offline/main?base=LAW;n=100256;fld=134;dst=278" TargetMode="External"/><Relationship Id="rId57" Type="http://schemas.openxmlformats.org/officeDocument/2006/relationships/hyperlink" Target="consultantplus://offline/main?base=RLAW154;n=29269;fld=134;dst=100097" TargetMode="External"/><Relationship Id="rId10" Type="http://schemas.openxmlformats.org/officeDocument/2006/relationships/hyperlink" Target="consultantplus://offline/ref=98511F3DEE87A4FAE60E0C5D42FDA35C743B113CCD7826B769A9D926A72711FBA99C448ACFCCC644F889CE03EDF141FB0D0754C907E1D8FD7F0E29a4K3N" TargetMode="External"/><Relationship Id="rId31" Type="http://schemas.openxmlformats.org/officeDocument/2006/relationships/hyperlink" Target="http://uslugi.novreg.ru" TargetMode="External"/><Relationship Id="rId44" Type="http://schemas.openxmlformats.org/officeDocument/2006/relationships/hyperlink" Target="consultantplus://offline/main?base=RLAW154;n=29269;fld=134;dst=100009" TargetMode="External"/><Relationship Id="rId52" Type="http://schemas.openxmlformats.org/officeDocument/2006/relationships/hyperlink" Target="consultantplus://offline/main?base=LAW;n=100256;fld=134;dst=288" TargetMode="External"/><Relationship Id="rId60" Type="http://schemas.openxmlformats.org/officeDocument/2006/relationships/hyperlink" Target="consultantplus://offline/main?base=RLAW154;n=29269;fld=134;dst=100041" TargetMode="External"/><Relationship Id="rId65" Type="http://schemas.openxmlformats.org/officeDocument/2006/relationships/hyperlink" Target="consultantplus://offline/main?base=RLAW154;n=29269;fld=134;dst=100082" TargetMode="External"/><Relationship Id="rId73" Type="http://schemas.openxmlformats.org/officeDocument/2006/relationships/hyperlink" Target="mailto:soleco@adminsoltcy.ru" TargetMode="External"/><Relationship Id="rId78" Type="http://schemas.openxmlformats.org/officeDocument/2006/relationships/hyperlink" Target="consultantplus://offline/ref=65858469A99725D5D99DFA05B4AEF38739E577346C65019A8AEB2180817EB1F09A25523702D79910o7B3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B516707381B7D7A4CC0BCB3C4D093EE0778706AAA2EF88CB7B9982013C2601B5636BC7ABC1479C0iFl3J" TargetMode="External"/><Relationship Id="rId13" Type="http://schemas.openxmlformats.org/officeDocument/2006/relationships/hyperlink" Target="https://do.gosuslugi.ru" TargetMode="External"/><Relationship Id="rId18" Type="http://schemas.openxmlformats.org/officeDocument/2006/relationships/hyperlink" Target="consultantplus://offline/ref=2E71AEF616A45BFEA08DE11C032FBFB6E527F8E5C4ECCED1152138FC10E4809D010A6DD03EFFF14CD1FFH" TargetMode="External"/><Relationship Id="rId39" Type="http://schemas.openxmlformats.org/officeDocument/2006/relationships/hyperlink" Target="consultantplus://offline/ref=7C9D763240F15EF804753A58B2BB1230DD675C022CBC16C395D9875C71197F5DE8D418FEB404049CE9B4DC0705V1sAM" TargetMode="External"/><Relationship Id="rId34" Type="http://schemas.openxmlformats.org/officeDocument/2006/relationships/hyperlink" Target="consultantplus://offline/ref=E1AA8FDB551A0029F780860440A7F194F9E75D0BBF0DA6847DFF46ED18386A416E33B7F2B664DFFC3D8030157148A49C7E4E4F04F739J8K" TargetMode="External"/><Relationship Id="rId50" Type="http://schemas.openxmlformats.org/officeDocument/2006/relationships/hyperlink" Target="consultantplus://offline/main?base=LAW;n=100256;fld=134;dst=204" TargetMode="External"/><Relationship Id="rId55" Type="http://schemas.openxmlformats.org/officeDocument/2006/relationships/hyperlink" Target="consultantplus://offline/main?base=RLAW154;n=26205;fld=134;dst=100019" TargetMode="External"/><Relationship Id="rId76" Type="http://schemas.openxmlformats.org/officeDocument/2006/relationships/hyperlink" Target="http://adminsoltcy.ru/documents/558.html" TargetMode="External"/><Relationship Id="rId7" Type="http://schemas.openxmlformats.org/officeDocument/2006/relationships/endnotes" Target="endnotes.xml"/><Relationship Id="rId71" Type="http://schemas.openxmlformats.org/officeDocument/2006/relationships/hyperlink" Target="consultantplus://offline/main?base=RLAW154;n=29269;fld=134;dst=100168" TargetMode="External"/><Relationship Id="rId2" Type="http://schemas.openxmlformats.org/officeDocument/2006/relationships/numbering" Target="numbering.xml"/><Relationship Id="rId29" Type="http://schemas.openxmlformats.org/officeDocument/2006/relationships/hyperlink" Target="consultantplus://offline/ref=2DB64F559B4E8550FEE3E416A77D512D61318594A20C38D8EDEE2143436554AEE5507D2FE0ADFF9CH0j5L" TargetMode="External"/><Relationship Id="rId24" Type="http://schemas.openxmlformats.org/officeDocument/2006/relationships/hyperlink" Target="consultantplus://offline/ref=2E71AEF616A45BFEA08DE11C032FBFB6E527F8E5C4ECCED1152138FC10E4809D010A6DD03EFFF14CD1FFH" TargetMode="External"/><Relationship Id="rId40" Type="http://schemas.openxmlformats.org/officeDocument/2006/relationships/hyperlink" Target="consultantplus://offline/ref=67C6C704FA5C0B9AC116D63C80B87FCAFF6429A7342AF9D2B6B89605CF3E41ACE9E4153F09F4C1C36D8C43172A327B45ADA810D4E54CL9uDI" TargetMode="External"/><Relationship Id="rId45" Type="http://schemas.openxmlformats.org/officeDocument/2006/relationships/hyperlink" Target="consultantplus://offline/main?base=LAW;n=102067;fld=134;dst=100750" TargetMode="External"/><Relationship Id="rId66" Type="http://schemas.openxmlformats.org/officeDocument/2006/relationships/hyperlink" Target="consultantplus://offline/main?base=RLAW154;n=29269;fld=134;dst=1001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2F6A-8B3D-483E-90D4-94CA6F9FF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106</Pages>
  <Words>139362</Words>
  <Characters>794364</Characters>
  <Application>Microsoft Office Word</Application>
  <DocSecurity>0</DocSecurity>
  <Lines>6619</Lines>
  <Paragraphs>1863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41</cp:revision>
  <cp:lastPrinted>2021-06-03T07:09:00Z</cp:lastPrinted>
  <dcterms:created xsi:type="dcterms:W3CDTF">2021-05-24T12:44:00Z</dcterms:created>
  <dcterms:modified xsi:type="dcterms:W3CDTF">2021-06-03T07:09:00Z</dcterms:modified>
</cp:coreProperties>
</file>