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0F" w:rsidRPr="00C066DE" w:rsidRDefault="00C6040F" w:rsidP="00C6040F">
      <w:pPr>
        <w:tabs>
          <w:tab w:val="left" w:pos="3060"/>
          <w:tab w:val="left" w:pos="6096"/>
          <w:tab w:val="left" w:pos="6946"/>
        </w:tabs>
        <w:spacing w:line="240" w:lineRule="atLeast"/>
        <w:jc w:val="center"/>
      </w:pPr>
      <w:r>
        <w:rPr>
          <w:noProof/>
        </w:rPr>
        <w:drawing>
          <wp:inline distT="0" distB="0" distL="0" distR="0" wp14:anchorId="07CC04C5" wp14:editId="38DFB9EE">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C6040F" w:rsidRPr="00C066DE" w:rsidRDefault="00C6040F" w:rsidP="00C6040F">
      <w:pPr>
        <w:pStyle w:val="a7"/>
        <w:tabs>
          <w:tab w:val="left" w:pos="708"/>
        </w:tabs>
        <w:spacing w:line="240" w:lineRule="exact"/>
        <w:rPr>
          <w:caps w:val="0"/>
          <w:szCs w:val="28"/>
        </w:rPr>
      </w:pPr>
      <w:r w:rsidRPr="00C066DE">
        <w:rPr>
          <w:caps w:val="0"/>
          <w:szCs w:val="28"/>
        </w:rPr>
        <w:t>Российская Федерация</w:t>
      </w:r>
    </w:p>
    <w:p w:rsidR="00C6040F" w:rsidRPr="00C066DE" w:rsidRDefault="00C6040F" w:rsidP="00C6040F">
      <w:pPr>
        <w:pStyle w:val="a7"/>
        <w:spacing w:line="240" w:lineRule="exact"/>
        <w:rPr>
          <w:caps w:val="0"/>
          <w:szCs w:val="28"/>
        </w:rPr>
      </w:pPr>
      <w:r w:rsidRPr="00C066DE">
        <w:rPr>
          <w:caps w:val="0"/>
          <w:szCs w:val="28"/>
        </w:rPr>
        <w:t>Новгородская область</w:t>
      </w:r>
    </w:p>
    <w:p w:rsidR="00C6040F" w:rsidRPr="00C066DE" w:rsidRDefault="00C6040F" w:rsidP="00C6040F">
      <w:pPr>
        <w:pStyle w:val="a7"/>
        <w:rPr>
          <w:szCs w:val="28"/>
        </w:rPr>
      </w:pPr>
      <w:r w:rsidRPr="00C066DE">
        <w:rPr>
          <w:szCs w:val="28"/>
        </w:rPr>
        <w:t xml:space="preserve">Администрация СОЛЕЦКОГО муниципального </w:t>
      </w:r>
      <w:r>
        <w:rPr>
          <w:szCs w:val="28"/>
        </w:rPr>
        <w:t>округа</w:t>
      </w:r>
    </w:p>
    <w:p w:rsidR="00C6040F" w:rsidRPr="00C066DE" w:rsidRDefault="00C6040F" w:rsidP="00C6040F">
      <w:pPr>
        <w:tabs>
          <w:tab w:val="left" w:pos="3060"/>
        </w:tabs>
        <w:spacing w:line="240" w:lineRule="atLeast"/>
        <w:jc w:val="center"/>
        <w:rPr>
          <w:sz w:val="32"/>
        </w:rPr>
      </w:pPr>
      <w:r w:rsidRPr="00C066DE">
        <w:rPr>
          <w:sz w:val="32"/>
        </w:rPr>
        <w:t>ПОСТАНОВЛЕНИЕ</w:t>
      </w:r>
    </w:p>
    <w:p w:rsidR="00C6040F" w:rsidRPr="00C066DE" w:rsidRDefault="00C6040F" w:rsidP="00C6040F">
      <w:pPr>
        <w:tabs>
          <w:tab w:val="left" w:pos="4536"/>
        </w:tabs>
        <w:jc w:val="center"/>
        <w:rPr>
          <w:sz w:val="28"/>
        </w:rPr>
      </w:pPr>
    </w:p>
    <w:p w:rsidR="00C6040F" w:rsidRDefault="00C6040F" w:rsidP="00C6040F">
      <w:pPr>
        <w:tabs>
          <w:tab w:val="left" w:pos="4536"/>
        </w:tabs>
        <w:jc w:val="center"/>
        <w:rPr>
          <w:sz w:val="28"/>
        </w:rPr>
      </w:pPr>
      <w:r w:rsidRPr="00C066DE">
        <w:rPr>
          <w:sz w:val="28"/>
        </w:rPr>
        <w:t xml:space="preserve">от </w:t>
      </w:r>
      <w:r>
        <w:rPr>
          <w:sz w:val="28"/>
        </w:rPr>
        <w:t>2</w:t>
      </w:r>
      <w:r>
        <w:rPr>
          <w:sz w:val="28"/>
        </w:rPr>
        <w:t>9</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w:t>
      </w:r>
      <w:r>
        <w:rPr>
          <w:sz w:val="28"/>
        </w:rPr>
        <w:t>31</w:t>
      </w:r>
    </w:p>
    <w:p w:rsidR="00C6040F" w:rsidRPr="00C066DE" w:rsidRDefault="00C6040F" w:rsidP="00C6040F">
      <w:pPr>
        <w:tabs>
          <w:tab w:val="left" w:pos="4536"/>
        </w:tabs>
        <w:jc w:val="center"/>
        <w:rPr>
          <w:sz w:val="28"/>
        </w:rPr>
      </w:pPr>
      <w:r w:rsidRPr="00C066DE">
        <w:rPr>
          <w:sz w:val="28"/>
        </w:rPr>
        <w:t>г. Сольцы</w:t>
      </w:r>
    </w:p>
    <w:p w:rsidR="00C6040F" w:rsidRDefault="00C6040F" w:rsidP="00C6040F">
      <w:pPr>
        <w:tabs>
          <w:tab w:val="left" w:pos="3060"/>
        </w:tabs>
        <w:spacing w:line="240" w:lineRule="exact"/>
        <w:jc w:val="center"/>
        <w:rPr>
          <w:b/>
          <w:sz w:val="28"/>
          <w:szCs w:val="28"/>
        </w:rPr>
      </w:pPr>
    </w:p>
    <w:p w:rsidR="00C6040F" w:rsidRDefault="00C6040F" w:rsidP="00C6040F">
      <w:pPr>
        <w:autoSpaceDE w:val="0"/>
        <w:autoSpaceDN w:val="0"/>
        <w:adjustRightInd w:val="0"/>
        <w:spacing w:line="240" w:lineRule="exact"/>
        <w:jc w:val="center"/>
        <w:rPr>
          <w:b/>
          <w:sz w:val="28"/>
          <w:szCs w:val="28"/>
        </w:rPr>
      </w:pPr>
    </w:p>
    <w:p w:rsidR="00C6040F" w:rsidRDefault="00C6040F" w:rsidP="00C6040F">
      <w:pPr>
        <w:tabs>
          <w:tab w:val="left" w:pos="4536"/>
        </w:tabs>
        <w:jc w:val="center"/>
        <w:rPr>
          <w:sz w:val="28"/>
        </w:rPr>
      </w:pPr>
    </w:p>
    <w:p w:rsidR="00C6040F" w:rsidRDefault="00C6040F" w:rsidP="00C6040F">
      <w:pPr>
        <w:tabs>
          <w:tab w:val="left" w:pos="4536"/>
        </w:tabs>
        <w:jc w:val="center"/>
        <w:rPr>
          <w:b/>
          <w:sz w:val="28"/>
          <w:szCs w:val="28"/>
        </w:rPr>
      </w:pPr>
      <w:r>
        <w:rPr>
          <w:b/>
          <w:sz w:val="28"/>
          <w:szCs w:val="28"/>
        </w:rPr>
        <w:t xml:space="preserve">Об утверждении административного регламента предоставления </w:t>
      </w:r>
    </w:p>
    <w:p w:rsidR="00C6040F" w:rsidRDefault="00C6040F" w:rsidP="00C6040F">
      <w:pPr>
        <w:shd w:val="clear" w:color="auto" w:fill="FFFFFF"/>
        <w:spacing w:line="240" w:lineRule="exact"/>
        <w:jc w:val="center"/>
        <w:rPr>
          <w:sz w:val="28"/>
          <w:szCs w:val="28"/>
        </w:rPr>
      </w:pPr>
      <w:r>
        <w:rPr>
          <w:b/>
          <w:sz w:val="28"/>
          <w:szCs w:val="28"/>
        </w:rPr>
        <w:t xml:space="preserve">муниципальной услуги по передаче жилых помещений муниципального жилищного фонда в собственность граждан в порядке приватизации  </w:t>
      </w:r>
    </w:p>
    <w:p w:rsidR="00C6040F" w:rsidRDefault="00C6040F" w:rsidP="00C6040F">
      <w:pPr>
        <w:jc w:val="both"/>
        <w:rPr>
          <w:sz w:val="28"/>
          <w:szCs w:val="28"/>
        </w:rPr>
      </w:pPr>
    </w:p>
    <w:p w:rsidR="00C6040F" w:rsidRDefault="00C6040F" w:rsidP="00C6040F">
      <w:pPr>
        <w:suppressAutoHyphens/>
        <w:spacing w:line="360" w:lineRule="atLeast"/>
        <w:jc w:val="both"/>
        <w:rPr>
          <w:sz w:val="28"/>
          <w:szCs w:val="28"/>
        </w:rPr>
      </w:pPr>
    </w:p>
    <w:p w:rsidR="00C6040F" w:rsidRDefault="00C6040F" w:rsidP="00C6040F">
      <w:pPr>
        <w:suppressAutoHyphens/>
        <w:spacing w:line="340" w:lineRule="atLeast"/>
        <w:ind w:firstLine="709"/>
        <w:jc w:val="both"/>
        <w:rPr>
          <w:b/>
          <w:sz w:val="28"/>
          <w:szCs w:val="28"/>
        </w:rPr>
      </w:pPr>
      <w:proofErr w:type="gramStart"/>
      <w:r>
        <w:rPr>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Новгородской области от 30.07.2015 № 307 «Об утверждении типового перечня муниципальных услуг, предоставляемых органами местного самоуправления области», Администрация Солецкого муниципального округа </w:t>
      </w:r>
      <w:r>
        <w:rPr>
          <w:b/>
          <w:sz w:val="28"/>
          <w:szCs w:val="28"/>
        </w:rPr>
        <w:t>ПОСТАНОВЛЯЕТ:</w:t>
      </w:r>
      <w:proofErr w:type="gramEnd"/>
    </w:p>
    <w:p w:rsidR="00C6040F" w:rsidRPr="00C6040F" w:rsidRDefault="00C6040F" w:rsidP="00C6040F">
      <w:pPr>
        <w:shd w:val="clear" w:color="auto" w:fill="FFFFFF"/>
        <w:suppressAutoHyphens/>
        <w:spacing w:line="340" w:lineRule="atLeast"/>
        <w:ind w:firstLine="709"/>
        <w:jc w:val="both"/>
        <w:rPr>
          <w:sz w:val="28"/>
          <w:szCs w:val="28"/>
        </w:rPr>
      </w:pPr>
      <w:r>
        <w:rPr>
          <w:sz w:val="28"/>
          <w:szCs w:val="28"/>
        </w:rPr>
        <w:t xml:space="preserve">1. </w:t>
      </w:r>
      <w:r w:rsidRPr="00C6040F">
        <w:rPr>
          <w:sz w:val="28"/>
          <w:szCs w:val="28"/>
        </w:rPr>
        <w:t>Утвердить прилагаемый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C6040F" w:rsidRDefault="00C6040F" w:rsidP="00C6040F">
      <w:pPr>
        <w:shd w:val="clear" w:color="auto" w:fill="FFFFFF"/>
        <w:suppressAutoHyphens/>
        <w:spacing w:line="340" w:lineRule="atLeast"/>
        <w:ind w:firstLine="709"/>
        <w:jc w:val="both"/>
        <w:rPr>
          <w:sz w:val="28"/>
          <w:szCs w:val="28"/>
        </w:rPr>
      </w:pPr>
      <w:r>
        <w:rPr>
          <w:sz w:val="28"/>
          <w:szCs w:val="28"/>
        </w:rPr>
        <w:t xml:space="preserve">2. </w:t>
      </w:r>
      <w:r w:rsidRPr="00C6040F">
        <w:rPr>
          <w:sz w:val="28"/>
          <w:szCs w:val="28"/>
        </w:rPr>
        <w:t>Признать утратившим</w:t>
      </w:r>
      <w:r>
        <w:rPr>
          <w:sz w:val="28"/>
          <w:szCs w:val="28"/>
        </w:rPr>
        <w:t>и</w:t>
      </w:r>
      <w:r w:rsidRPr="00C6040F">
        <w:rPr>
          <w:sz w:val="28"/>
          <w:szCs w:val="28"/>
        </w:rPr>
        <w:t xml:space="preserve"> силу постановления Администрации муниципального района:</w:t>
      </w:r>
      <w:r w:rsidRPr="00C6040F">
        <w:rPr>
          <w:sz w:val="28"/>
        </w:rPr>
        <w:t xml:space="preserve">  </w:t>
      </w:r>
    </w:p>
    <w:p w:rsidR="00C6040F" w:rsidRPr="00A31138" w:rsidRDefault="00C6040F" w:rsidP="00C6040F">
      <w:pPr>
        <w:tabs>
          <w:tab w:val="left" w:pos="4536"/>
        </w:tabs>
        <w:spacing w:line="340" w:lineRule="atLeast"/>
        <w:ind w:firstLine="709"/>
        <w:jc w:val="both"/>
        <w:rPr>
          <w:sz w:val="28"/>
          <w:szCs w:val="28"/>
        </w:rPr>
      </w:pPr>
      <w:r>
        <w:rPr>
          <w:sz w:val="28"/>
        </w:rPr>
        <w:t xml:space="preserve">           </w:t>
      </w:r>
      <w:r w:rsidRPr="00A31138">
        <w:rPr>
          <w:sz w:val="28"/>
        </w:rPr>
        <w:t>от 05.09.2016 № 1357 «Об утверждении административного регламента</w:t>
      </w:r>
      <w:r w:rsidRPr="00A31138">
        <w:rPr>
          <w:sz w:val="28"/>
          <w:szCs w:val="28"/>
        </w:rPr>
        <w:t xml:space="preserve">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suppressAutoHyphens/>
        <w:spacing w:line="340" w:lineRule="atLeast"/>
        <w:ind w:firstLine="709"/>
        <w:jc w:val="both"/>
        <w:rPr>
          <w:sz w:val="28"/>
          <w:szCs w:val="28"/>
        </w:rPr>
      </w:pPr>
      <w:r w:rsidRPr="00A31138">
        <w:rPr>
          <w:sz w:val="28"/>
          <w:szCs w:val="28"/>
        </w:rPr>
        <w:t>от 10.05.2017 №635 «О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suppressAutoHyphens/>
        <w:spacing w:line="340" w:lineRule="atLeast"/>
        <w:ind w:firstLine="709"/>
        <w:jc w:val="both"/>
        <w:rPr>
          <w:sz w:val="28"/>
          <w:szCs w:val="28"/>
        </w:rPr>
      </w:pPr>
      <w:r w:rsidRPr="00A31138">
        <w:rPr>
          <w:sz w:val="28"/>
        </w:rPr>
        <w:t>от 23.06.2017 № 887</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suppressAutoHyphens/>
        <w:spacing w:line="340" w:lineRule="atLeast"/>
        <w:ind w:firstLine="709"/>
        <w:jc w:val="both"/>
        <w:rPr>
          <w:sz w:val="28"/>
          <w:szCs w:val="28"/>
        </w:rPr>
      </w:pPr>
      <w:r w:rsidRPr="00A31138">
        <w:rPr>
          <w:sz w:val="28"/>
        </w:rPr>
        <w:t>от 05.02.2018 № 432</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shd w:val="clear" w:color="auto" w:fill="FFFFFF" w:themeFill="background1"/>
        <w:suppressAutoHyphens/>
        <w:spacing w:line="340" w:lineRule="atLeast"/>
        <w:ind w:firstLine="709"/>
        <w:jc w:val="both"/>
        <w:rPr>
          <w:sz w:val="28"/>
          <w:szCs w:val="28"/>
        </w:rPr>
      </w:pPr>
      <w:r w:rsidRPr="00A31138">
        <w:rPr>
          <w:sz w:val="28"/>
        </w:rPr>
        <w:lastRenderedPageBreak/>
        <w:t xml:space="preserve">от 11.12.2017 №1982 </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tabs>
          <w:tab w:val="left" w:pos="960"/>
        </w:tabs>
        <w:spacing w:line="340" w:lineRule="atLeast"/>
        <w:ind w:firstLine="709"/>
        <w:jc w:val="both"/>
        <w:rPr>
          <w:sz w:val="28"/>
          <w:szCs w:val="28"/>
        </w:rPr>
      </w:pPr>
      <w:r w:rsidRPr="00A31138">
        <w:rPr>
          <w:sz w:val="28"/>
        </w:rPr>
        <w:t xml:space="preserve">от 09.01.2018 №10 </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tabs>
          <w:tab w:val="left" w:pos="960"/>
        </w:tabs>
        <w:spacing w:line="340" w:lineRule="atLeast"/>
        <w:ind w:firstLine="709"/>
        <w:jc w:val="both"/>
        <w:rPr>
          <w:sz w:val="28"/>
          <w:szCs w:val="28"/>
        </w:rPr>
      </w:pPr>
      <w:r w:rsidRPr="00A31138">
        <w:rPr>
          <w:sz w:val="28"/>
        </w:rPr>
        <w:t xml:space="preserve">от 05.02.2018 № 432 </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tabs>
          <w:tab w:val="left" w:pos="960"/>
        </w:tabs>
        <w:spacing w:line="340" w:lineRule="atLeast"/>
        <w:ind w:firstLine="709"/>
        <w:jc w:val="both"/>
        <w:rPr>
          <w:sz w:val="28"/>
        </w:rPr>
      </w:pPr>
      <w:r w:rsidRPr="00A31138">
        <w:rPr>
          <w:sz w:val="28"/>
        </w:rPr>
        <w:t>от 12.03.2018 № 623</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tabs>
          <w:tab w:val="left" w:pos="960"/>
        </w:tabs>
        <w:spacing w:line="340" w:lineRule="atLeast"/>
        <w:ind w:firstLine="709"/>
        <w:jc w:val="both"/>
        <w:rPr>
          <w:sz w:val="28"/>
          <w:szCs w:val="28"/>
        </w:rPr>
      </w:pPr>
      <w:r w:rsidRPr="00A31138">
        <w:rPr>
          <w:sz w:val="28"/>
        </w:rPr>
        <w:t>от 18.06.2018 №1172</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spacing w:line="340" w:lineRule="atLeast"/>
        <w:ind w:firstLine="709"/>
        <w:jc w:val="both"/>
        <w:rPr>
          <w:sz w:val="28"/>
          <w:szCs w:val="28"/>
        </w:rPr>
      </w:pPr>
      <w:r w:rsidRPr="00A31138">
        <w:rPr>
          <w:sz w:val="28"/>
        </w:rPr>
        <w:t>от 26.11.2018 №2153</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Pr="00A31138" w:rsidRDefault="00C6040F" w:rsidP="00C6040F">
      <w:pPr>
        <w:spacing w:line="340" w:lineRule="atLeast"/>
        <w:ind w:firstLine="709"/>
        <w:jc w:val="both"/>
        <w:rPr>
          <w:sz w:val="28"/>
          <w:szCs w:val="28"/>
        </w:rPr>
      </w:pPr>
      <w:r w:rsidRPr="00A31138">
        <w:rPr>
          <w:sz w:val="28"/>
        </w:rPr>
        <w:t>от  27.12.2018№2364</w:t>
      </w:r>
      <w:r>
        <w:rPr>
          <w:sz w:val="28"/>
        </w:rPr>
        <w:t xml:space="preserve"> </w:t>
      </w:r>
      <w:r w:rsidRPr="00A31138">
        <w:rPr>
          <w:sz w:val="28"/>
          <w:szCs w:val="28"/>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C6040F" w:rsidRDefault="00C6040F" w:rsidP="00C6040F">
      <w:pPr>
        <w:pStyle w:val="ac"/>
        <w:shd w:val="clear" w:color="auto" w:fill="FFFFFF"/>
        <w:suppressAutoHyphens/>
        <w:spacing w:line="340" w:lineRule="atLeast"/>
        <w:ind w:left="0" w:firstLine="709"/>
        <w:jc w:val="both"/>
        <w:rPr>
          <w:sz w:val="28"/>
          <w:szCs w:val="28"/>
        </w:rPr>
      </w:pPr>
      <w:r>
        <w:rPr>
          <w:sz w:val="28"/>
        </w:rPr>
        <w:t xml:space="preserve">от 17.06.2019 №750 </w:t>
      </w:r>
      <w:r w:rsidRPr="00A31138">
        <w:rPr>
          <w:sz w:val="28"/>
          <w:szCs w:val="28"/>
        </w:rPr>
        <w:t>«О  внесени</w:t>
      </w:r>
      <w:r>
        <w:rPr>
          <w:sz w:val="28"/>
          <w:szCs w:val="28"/>
        </w:rPr>
        <w:t xml:space="preserve">и изменений в  административный </w:t>
      </w:r>
      <w:r w:rsidRPr="00A31138">
        <w:rPr>
          <w:sz w:val="28"/>
          <w:szCs w:val="28"/>
        </w:rPr>
        <w:t>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r>
        <w:rPr>
          <w:sz w:val="28"/>
          <w:szCs w:val="28"/>
        </w:rPr>
        <w:t>;</w:t>
      </w:r>
    </w:p>
    <w:p w:rsidR="00C6040F" w:rsidRPr="00A31138" w:rsidRDefault="00C6040F" w:rsidP="00C6040F">
      <w:pPr>
        <w:pStyle w:val="ac"/>
        <w:shd w:val="clear" w:color="auto" w:fill="FFFFFF"/>
        <w:suppressAutoHyphens/>
        <w:spacing w:line="340" w:lineRule="atLeast"/>
        <w:ind w:left="0" w:firstLine="709"/>
        <w:jc w:val="both"/>
        <w:rPr>
          <w:sz w:val="28"/>
          <w:szCs w:val="28"/>
        </w:rPr>
      </w:pPr>
      <w:r>
        <w:rPr>
          <w:sz w:val="28"/>
        </w:rPr>
        <w:t>от 12.05.2020 №530 «О внесении изменения</w:t>
      </w:r>
      <w:r w:rsidRPr="00A31138">
        <w:rPr>
          <w:sz w:val="28"/>
          <w:szCs w:val="28"/>
        </w:rPr>
        <w:t xml:space="preserve"> </w:t>
      </w:r>
      <w:r>
        <w:rPr>
          <w:sz w:val="28"/>
          <w:szCs w:val="28"/>
        </w:rPr>
        <w:t xml:space="preserve">в  административный </w:t>
      </w:r>
      <w:r w:rsidRPr="00A31138">
        <w:rPr>
          <w:sz w:val="28"/>
          <w:szCs w:val="28"/>
        </w:rPr>
        <w:t>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r>
        <w:rPr>
          <w:sz w:val="28"/>
          <w:szCs w:val="28"/>
        </w:rPr>
        <w:t>.</w:t>
      </w:r>
    </w:p>
    <w:p w:rsidR="00C6040F" w:rsidRDefault="00C6040F" w:rsidP="00C6040F">
      <w:pPr>
        <w:shd w:val="clear" w:color="auto" w:fill="FFFFFF"/>
        <w:suppressAutoHyphens/>
        <w:spacing w:line="340" w:lineRule="atLeast"/>
        <w:ind w:firstLine="709"/>
        <w:jc w:val="both"/>
        <w:rPr>
          <w:sz w:val="28"/>
          <w:szCs w:val="28"/>
        </w:rPr>
      </w:pPr>
      <w:r>
        <w:rPr>
          <w:sz w:val="28"/>
          <w:szCs w:val="28"/>
        </w:rPr>
        <w:t>2.</w:t>
      </w:r>
      <w:r>
        <w:rPr>
          <w:spacing w:val="-3"/>
          <w:sz w:val="28"/>
          <w:szCs w:val="28"/>
        </w:rPr>
        <w:t xml:space="preserve"> </w:t>
      </w:r>
      <w:r>
        <w:rPr>
          <w:sz w:val="28"/>
          <w:szCs w:val="28"/>
        </w:rPr>
        <w:t>Опубликовать настоящее постановление в периодическом печатном издании - бюллетен</w:t>
      </w:r>
      <w:proofErr w:type="gramStart"/>
      <w:r>
        <w:rPr>
          <w:sz w:val="28"/>
          <w:szCs w:val="28"/>
        </w:rPr>
        <w:t>ь-</w:t>
      </w:r>
      <w:proofErr w:type="gramEnd"/>
      <w:r>
        <w:rPr>
          <w:sz w:val="28"/>
          <w:szCs w:val="28"/>
        </w:rPr>
        <w:t>«Солецкий вестник»</w:t>
      </w:r>
      <w:r>
        <w:rPr>
          <w:spacing w:val="-3"/>
          <w:sz w:val="28"/>
          <w:szCs w:val="28"/>
        </w:rPr>
        <w:t xml:space="preserve"> и разместить на   официальном   сайте  Администрации Солецкого муниципального </w:t>
      </w:r>
      <w:r>
        <w:rPr>
          <w:spacing w:val="-3"/>
          <w:sz w:val="28"/>
          <w:szCs w:val="28"/>
        </w:rPr>
        <w:t>округа</w:t>
      </w:r>
      <w:r>
        <w:rPr>
          <w:spacing w:val="-3"/>
          <w:sz w:val="28"/>
          <w:szCs w:val="28"/>
        </w:rPr>
        <w:t xml:space="preserve">  в информационно-телекоммуникационной сети  </w:t>
      </w:r>
      <w:r>
        <w:rPr>
          <w:spacing w:val="-3"/>
          <w:sz w:val="28"/>
          <w:szCs w:val="28"/>
        </w:rPr>
        <w:t>«</w:t>
      </w:r>
      <w:r>
        <w:rPr>
          <w:spacing w:val="-3"/>
          <w:sz w:val="28"/>
          <w:szCs w:val="28"/>
        </w:rPr>
        <w:t>Интернет</w:t>
      </w:r>
      <w:r>
        <w:rPr>
          <w:spacing w:val="-3"/>
          <w:sz w:val="28"/>
          <w:szCs w:val="28"/>
        </w:rPr>
        <w:t>»</w:t>
      </w:r>
      <w:r>
        <w:rPr>
          <w:spacing w:val="-3"/>
          <w:sz w:val="28"/>
          <w:szCs w:val="28"/>
        </w:rPr>
        <w:t>.</w:t>
      </w:r>
    </w:p>
    <w:p w:rsidR="00C6040F" w:rsidRDefault="00C6040F" w:rsidP="00C6040F">
      <w:pPr>
        <w:autoSpaceDE w:val="0"/>
        <w:autoSpaceDN w:val="0"/>
        <w:adjustRightInd w:val="0"/>
        <w:spacing w:line="240" w:lineRule="exact"/>
        <w:jc w:val="center"/>
        <w:rPr>
          <w:b/>
          <w:sz w:val="28"/>
          <w:szCs w:val="28"/>
        </w:rPr>
      </w:pPr>
    </w:p>
    <w:p w:rsidR="00C6040F" w:rsidRDefault="00C6040F" w:rsidP="00C6040F">
      <w:pPr>
        <w:tabs>
          <w:tab w:val="left" w:pos="6800"/>
        </w:tabs>
        <w:rPr>
          <w:b/>
          <w:sz w:val="28"/>
          <w:szCs w:val="28"/>
        </w:rPr>
      </w:pPr>
    </w:p>
    <w:p w:rsidR="00C6040F" w:rsidRDefault="00C6040F" w:rsidP="00C6040F">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r>
        <w:rPr>
          <w:b/>
          <w:sz w:val="28"/>
          <w:szCs w:val="28"/>
        </w:rPr>
        <w:t xml:space="preserve"> </w:t>
      </w:r>
      <w:bookmarkStart w:id="0" w:name="_GoBack"/>
      <w:bookmarkEnd w:id="0"/>
      <w:r>
        <w:rPr>
          <w:b/>
          <w:sz w:val="28"/>
          <w:szCs w:val="28"/>
        </w:rPr>
        <w:t xml:space="preserve">  </w:t>
      </w:r>
      <w:r w:rsidRPr="00C066DE">
        <w:rPr>
          <w:b/>
          <w:sz w:val="28"/>
          <w:szCs w:val="28"/>
        </w:rPr>
        <w:t>Ю.Н. Дуничев</w:t>
      </w:r>
      <w:r>
        <w:rPr>
          <w:b/>
          <w:sz w:val="28"/>
          <w:szCs w:val="28"/>
        </w:rPr>
        <w:t xml:space="preserve"> </w:t>
      </w:r>
    </w:p>
    <w:p w:rsidR="00C6040F" w:rsidRDefault="00C6040F" w:rsidP="00C6040F">
      <w:pPr>
        <w:tabs>
          <w:tab w:val="left" w:pos="6800"/>
        </w:tabs>
        <w:rPr>
          <w:b/>
          <w:sz w:val="28"/>
          <w:szCs w:val="28"/>
        </w:rPr>
      </w:pPr>
    </w:p>
    <w:p w:rsidR="00C6040F" w:rsidRDefault="00C6040F" w:rsidP="00C6040F">
      <w:pPr>
        <w:ind w:firstLine="709"/>
        <w:jc w:val="right"/>
      </w:pPr>
      <w:r>
        <w:t xml:space="preserve">                                                                          </w:t>
      </w:r>
    </w:p>
    <w:p w:rsidR="00C6040F" w:rsidRDefault="00C6040F" w:rsidP="00C6040F">
      <w:pPr>
        <w:ind w:firstLine="709"/>
        <w:jc w:val="right"/>
      </w:pPr>
    </w:p>
    <w:p w:rsidR="00C6040F" w:rsidRDefault="00C6040F" w:rsidP="00C6040F">
      <w:pPr>
        <w:ind w:firstLine="709"/>
        <w:jc w:val="right"/>
      </w:pPr>
    </w:p>
    <w:p w:rsidR="00C6040F" w:rsidRDefault="00C6040F" w:rsidP="00C6040F">
      <w:pPr>
        <w:ind w:firstLine="709"/>
        <w:jc w:val="right"/>
      </w:pPr>
      <w:r>
        <w:t xml:space="preserve">  Утвержден</w:t>
      </w:r>
    </w:p>
    <w:p w:rsidR="00C6040F" w:rsidRDefault="00C6040F" w:rsidP="00C6040F">
      <w:pPr>
        <w:jc w:val="right"/>
      </w:pPr>
      <w:r>
        <w:t xml:space="preserve">                                                                               постановлением  Администрации</w:t>
      </w:r>
    </w:p>
    <w:p w:rsidR="00C6040F" w:rsidRDefault="00C6040F" w:rsidP="00C6040F">
      <w:pPr>
        <w:jc w:val="right"/>
      </w:pPr>
      <w:r>
        <w:t xml:space="preserve">                                                                               муниципального округа</w:t>
      </w:r>
    </w:p>
    <w:p w:rsidR="00C6040F" w:rsidRDefault="00C6040F" w:rsidP="00C6040F">
      <w:pPr>
        <w:jc w:val="right"/>
      </w:pPr>
      <w:r>
        <w:t xml:space="preserve">                                                                               от 2</w:t>
      </w:r>
      <w:r>
        <w:t>9</w:t>
      </w:r>
      <w:r>
        <w:t>.01.202</w:t>
      </w:r>
      <w:r>
        <w:t>1 № 131</w:t>
      </w:r>
    </w:p>
    <w:p w:rsidR="000A74C1" w:rsidRDefault="000A74C1" w:rsidP="00C6040F"/>
    <w:p w:rsidR="00C6040F" w:rsidRPr="00261D3F" w:rsidRDefault="00C6040F" w:rsidP="00C6040F">
      <w:pPr>
        <w:spacing w:before="120" w:after="120" w:line="240" w:lineRule="exact"/>
        <w:jc w:val="center"/>
        <w:rPr>
          <w:b/>
          <w:sz w:val="28"/>
          <w:szCs w:val="28"/>
        </w:rPr>
      </w:pPr>
      <w:r w:rsidRPr="00261D3F">
        <w:rPr>
          <w:b/>
          <w:bCs/>
          <w:sz w:val="28"/>
          <w:szCs w:val="28"/>
        </w:rPr>
        <w:t>АДМИНИСТРАТИВНЫЙ РЕГЛАМЕНТ ПРЕДОСТАВЛЕНИЯ МУНИЦИПАЛЬНОЙ УСЛУГИ «</w:t>
      </w:r>
      <w:r w:rsidRPr="00261D3F">
        <w:rPr>
          <w:b/>
          <w:sz w:val="28"/>
          <w:szCs w:val="28"/>
        </w:rPr>
        <w:t>ПЕРЕДАЧА ЖИЛЫХ ПОМЕЩЕНИЙ МУНИЦИПАЛЬНОГО ЖИЛИЩНОГО ФОНДА В СОБСТВЕННОСТЬ ГРАЖДАН В ПОРЯДКЕ ПРИВАТИЗАЦИИ»</w:t>
      </w:r>
    </w:p>
    <w:p w:rsidR="00C6040F" w:rsidRPr="00261D3F" w:rsidRDefault="00C6040F" w:rsidP="00C6040F">
      <w:pPr>
        <w:autoSpaceDE w:val="0"/>
        <w:autoSpaceDN w:val="0"/>
        <w:adjustRightInd w:val="0"/>
        <w:outlineLvl w:val="1"/>
        <w:rPr>
          <w:b/>
          <w:sz w:val="28"/>
          <w:szCs w:val="28"/>
        </w:rPr>
      </w:pPr>
    </w:p>
    <w:p w:rsidR="00C6040F" w:rsidRPr="00C6040F" w:rsidRDefault="00C6040F" w:rsidP="00C6040F">
      <w:pPr>
        <w:pStyle w:val="ac"/>
        <w:autoSpaceDE w:val="0"/>
        <w:autoSpaceDN w:val="0"/>
        <w:adjustRightInd w:val="0"/>
        <w:ind w:left="0" w:firstLine="709"/>
        <w:outlineLvl w:val="1"/>
        <w:rPr>
          <w:b/>
          <w:bCs/>
          <w:sz w:val="26"/>
          <w:szCs w:val="26"/>
        </w:rPr>
      </w:pPr>
      <w:r w:rsidRPr="00C6040F">
        <w:rPr>
          <w:b/>
          <w:bCs/>
          <w:sz w:val="26"/>
          <w:szCs w:val="26"/>
        </w:rPr>
        <w:t xml:space="preserve">1. </w:t>
      </w:r>
      <w:r w:rsidRPr="00C6040F">
        <w:rPr>
          <w:b/>
          <w:bCs/>
          <w:sz w:val="26"/>
          <w:szCs w:val="26"/>
        </w:rPr>
        <w:t>ОБЩИЕ ПОЛОЖЕНИЯ</w:t>
      </w:r>
    </w:p>
    <w:p w:rsidR="00C6040F" w:rsidRPr="00C6040F" w:rsidRDefault="00C6040F" w:rsidP="00C6040F">
      <w:pPr>
        <w:suppressAutoHyphens/>
        <w:autoSpaceDE w:val="0"/>
        <w:autoSpaceDN w:val="0"/>
        <w:adjustRightInd w:val="0"/>
        <w:ind w:firstLine="709"/>
        <w:outlineLvl w:val="1"/>
        <w:rPr>
          <w:b/>
          <w:sz w:val="26"/>
          <w:szCs w:val="26"/>
          <w:highlight w:val="yellow"/>
        </w:rPr>
      </w:pPr>
      <w:r w:rsidRPr="00C6040F">
        <w:rPr>
          <w:b/>
          <w:sz w:val="26"/>
          <w:szCs w:val="26"/>
        </w:rPr>
        <w:t>1.1. Предмет регулирования регламента</w:t>
      </w:r>
    </w:p>
    <w:p w:rsidR="00C6040F" w:rsidRPr="00C6040F" w:rsidRDefault="00C6040F" w:rsidP="00C6040F">
      <w:pPr>
        <w:suppressAutoHyphens/>
        <w:ind w:firstLine="709"/>
        <w:jc w:val="both"/>
        <w:rPr>
          <w:sz w:val="26"/>
          <w:szCs w:val="26"/>
        </w:rPr>
      </w:pPr>
      <w:r w:rsidRPr="00C6040F">
        <w:rPr>
          <w:sz w:val="26"/>
          <w:szCs w:val="26"/>
        </w:rPr>
        <w:t xml:space="preserve"> </w:t>
      </w:r>
      <w:proofErr w:type="gramStart"/>
      <w:r w:rsidRPr="00C6040F">
        <w:rPr>
          <w:sz w:val="26"/>
          <w:szCs w:val="26"/>
        </w:rPr>
        <w:t xml:space="preserve">Предметом регулирования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(далее Административный регламент) </w:t>
      </w:r>
      <w:r w:rsidRPr="00C6040F">
        <w:rPr>
          <w:bCs/>
          <w:sz w:val="26"/>
          <w:szCs w:val="26"/>
        </w:rPr>
        <w:t xml:space="preserve">является регулирование отношений, </w:t>
      </w:r>
      <w:r w:rsidRPr="00C6040F">
        <w:rPr>
          <w:sz w:val="26"/>
          <w:szCs w:val="26"/>
        </w:rPr>
        <w:t>возникающих</w:t>
      </w:r>
      <w:r w:rsidRPr="00C6040F">
        <w:rPr>
          <w:bCs/>
          <w:sz w:val="26"/>
          <w:szCs w:val="26"/>
        </w:rPr>
        <w:t xml:space="preserve"> между Администрацией муниципального округа   (далее - Уполномоченный орган) и физическими лицами при предоставлении муниципальной услуги «</w:t>
      </w:r>
      <w:r w:rsidRPr="00C6040F">
        <w:rPr>
          <w:sz w:val="26"/>
          <w:szCs w:val="26"/>
        </w:rPr>
        <w:t>Передача жилых помещений муниципального жилищного фонда в собственность граждан в порядке приватизации»</w:t>
      </w:r>
      <w:r w:rsidRPr="00C6040F">
        <w:rPr>
          <w:bCs/>
          <w:sz w:val="26"/>
          <w:szCs w:val="26"/>
        </w:rPr>
        <w:t xml:space="preserve"> (далее муниципальная услуга).</w:t>
      </w:r>
      <w:r w:rsidRPr="00C6040F">
        <w:rPr>
          <w:sz w:val="26"/>
          <w:szCs w:val="26"/>
        </w:rPr>
        <w:t xml:space="preserve"> </w:t>
      </w:r>
      <w:proofErr w:type="gramEnd"/>
    </w:p>
    <w:p w:rsidR="00C6040F" w:rsidRPr="00C6040F" w:rsidRDefault="00C6040F" w:rsidP="00C6040F">
      <w:pPr>
        <w:suppressAutoHyphens/>
        <w:autoSpaceDE w:val="0"/>
        <w:autoSpaceDN w:val="0"/>
        <w:adjustRightInd w:val="0"/>
        <w:ind w:firstLine="709"/>
        <w:jc w:val="both"/>
        <w:outlineLvl w:val="2"/>
        <w:rPr>
          <w:b/>
          <w:sz w:val="26"/>
          <w:szCs w:val="26"/>
        </w:rPr>
      </w:pPr>
      <w:r w:rsidRPr="00C6040F">
        <w:rPr>
          <w:b/>
          <w:sz w:val="26"/>
          <w:szCs w:val="26"/>
        </w:rPr>
        <w:t>1.2. Круг заявителей</w:t>
      </w:r>
    </w:p>
    <w:p w:rsidR="00C6040F" w:rsidRPr="00C6040F" w:rsidRDefault="00C6040F" w:rsidP="00C6040F">
      <w:pPr>
        <w:autoSpaceDE w:val="0"/>
        <w:autoSpaceDN w:val="0"/>
        <w:adjustRightInd w:val="0"/>
        <w:ind w:firstLine="709"/>
        <w:jc w:val="both"/>
        <w:rPr>
          <w:sz w:val="26"/>
          <w:szCs w:val="26"/>
        </w:rPr>
      </w:pPr>
      <w:r w:rsidRPr="00C6040F">
        <w:rPr>
          <w:sz w:val="26"/>
          <w:szCs w:val="26"/>
        </w:rPr>
        <w:t xml:space="preserve">1.2.1. </w:t>
      </w:r>
      <w:proofErr w:type="gramStart"/>
      <w:r w:rsidRPr="00C6040F">
        <w:rPr>
          <w:sz w:val="26"/>
          <w:szCs w:val="26"/>
        </w:rPr>
        <w:t>В качестве заявителей при предоставлении муниципальной услуги могут выступать физические лица, являющиеся нанимателями жилого помещения по договору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roofErr w:type="gramEnd"/>
    </w:p>
    <w:p w:rsidR="00C6040F" w:rsidRPr="00C6040F" w:rsidRDefault="00C6040F" w:rsidP="00C6040F">
      <w:pPr>
        <w:autoSpaceDE w:val="0"/>
        <w:autoSpaceDN w:val="0"/>
        <w:adjustRightInd w:val="0"/>
        <w:ind w:firstLine="709"/>
        <w:jc w:val="both"/>
        <w:rPr>
          <w:sz w:val="26"/>
          <w:szCs w:val="26"/>
        </w:rPr>
      </w:pPr>
      <w:bookmarkStart w:id="1" w:name="Par0"/>
      <w:bookmarkEnd w:id="1"/>
      <w:r w:rsidRPr="00C6040F">
        <w:rPr>
          <w:sz w:val="26"/>
          <w:szCs w:val="2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6040F" w:rsidRPr="00C6040F" w:rsidRDefault="00C6040F" w:rsidP="00C6040F">
      <w:pPr>
        <w:autoSpaceDE w:val="0"/>
        <w:autoSpaceDN w:val="0"/>
        <w:adjustRightInd w:val="0"/>
        <w:ind w:firstLine="709"/>
        <w:jc w:val="both"/>
        <w:outlineLvl w:val="1"/>
        <w:rPr>
          <w:sz w:val="26"/>
          <w:szCs w:val="26"/>
        </w:rPr>
      </w:pPr>
      <w:r w:rsidRPr="00C6040F">
        <w:rPr>
          <w:b/>
          <w:sz w:val="26"/>
          <w:szCs w:val="26"/>
        </w:rPr>
        <w:t>1.3. Требования к порядку информирования о предоставлении     муниципальной услуги</w:t>
      </w:r>
    </w:p>
    <w:p w:rsidR="00C6040F" w:rsidRPr="00C6040F" w:rsidRDefault="00C6040F" w:rsidP="00C6040F">
      <w:pPr>
        <w:widowControl w:val="0"/>
        <w:autoSpaceDE w:val="0"/>
        <w:autoSpaceDN w:val="0"/>
        <w:ind w:firstLine="709"/>
        <w:contextualSpacing/>
        <w:jc w:val="both"/>
        <w:rPr>
          <w:sz w:val="26"/>
          <w:szCs w:val="26"/>
        </w:rPr>
      </w:pPr>
      <w:r w:rsidRPr="00C6040F">
        <w:rPr>
          <w:sz w:val="26"/>
          <w:szCs w:val="26"/>
        </w:rPr>
        <w:t>1.3.1. Информация о порядке предоставления муниципальной услуги предоставляется: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 посредством размещения информации, в том числе о месте нахождения, графике (режиме) работы Уполномоченного органа, его структурного подразделения:</w:t>
      </w:r>
    </w:p>
    <w:p w:rsidR="00C6040F" w:rsidRPr="00C6040F" w:rsidRDefault="00C6040F" w:rsidP="00C6040F">
      <w:pPr>
        <w:autoSpaceDE w:val="0"/>
        <w:autoSpaceDN w:val="0"/>
        <w:adjustRightInd w:val="0"/>
        <w:ind w:firstLine="709"/>
        <w:contextualSpacing/>
        <w:jc w:val="both"/>
        <w:rPr>
          <w:sz w:val="26"/>
          <w:szCs w:val="26"/>
        </w:rPr>
      </w:pPr>
      <w:proofErr w:type="gramStart"/>
      <w:r w:rsidRPr="00C6040F">
        <w:rPr>
          <w:sz w:val="26"/>
          <w:szCs w:val="26"/>
        </w:rPr>
        <w:t xml:space="preserve">на официальном сайте Уполномоченного органа в информационно-телекоммуникационной сети «Интернет» (далее </w:t>
      </w:r>
      <w:r w:rsidRPr="00C6040F">
        <w:rPr>
          <w:bCs/>
          <w:sz w:val="26"/>
          <w:szCs w:val="26"/>
        </w:rPr>
        <w:t xml:space="preserve">– </w:t>
      </w:r>
      <w:r w:rsidRPr="00C6040F">
        <w:rPr>
          <w:sz w:val="26"/>
          <w:szCs w:val="26"/>
        </w:rPr>
        <w:t>сеть «Интернет»);</w:t>
      </w:r>
      <w:proofErr w:type="gramEnd"/>
    </w:p>
    <w:p w:rsidR="00C6040F" w:rsidRPr="00C6040F" w:rsidRDefault="00C6040F" w:rsidP="00C6040F">
      <w:pPr>
        <w:autoSpaceDE w:val="0"/>
        <w:autoSpaceDN w:val="0"/>
        <w:adjustRightInd w:val="0"/>
        <w:ind w:firstLine="709"/>
        <w:contextualSpacing/>
        <w:jc w:val="both"/>
        <w:rPr>
          <w:rFonts w:eastAsia="Calibri"/>
          <w:sz w:val="26"/>
          <w:szCs w:val="26"/>
        </w:rPr>
      </w:pPr>
      <w:r w:rsidRPr="00C6040F">
        <w:rPr>
          <w:sz w:val="26"/>
          <w:szCs w:val="26"/>
        </w:rPr>
        <w:t xml:space="preserve">в </w:t>
      </w:r>
      <w:r w:rsidRPr="00C6040F">
        <w:rPr>
          <w:rFonts w:eastAsia="Calibri"/>
          <w:sz w:val="26"/>
          <w:szCs w:val="26"/>
        </w:rPr>
        <w:t>федеральной государственной информационной системе «Единый портал государственных и муниципальных услуг (функций)»</w:t>
      </w:r>
      <w:r w:rsidRPr="00C6040F">
        <w:rPr>
          <w:rFonts w:eastAsia="Calibri"/>
          <w:sz w:val="26"/>
          <w:szCs w:val="26"/>
        </w:rPr>
        <w:br/>
        <w:t xml:space="preserve">(далее - единый портал), </w:t>
      </w:r>
      <w:r w:rsidRPr="00C6040F">
        <w:rPr>
          <w:bCs/>
          <w:sz w:val="26"/>
          <w:szCs w:val="2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6040F" w:rsidRPr="00C6040F" w:rsidRDefault="00C6040F" w:rsidP="00C6040F">
      <w:pPr>
        <w:autoSpaceDE w:val="0"/>
        <w:autoSpaceDN w:val="0"/>
        <w:adjustRightInd w:val="0"/>
        <w:ind w:firstLine="709"/>
        <w:contextualSpacing/>
        <w:jc w:val="both"/>
        <w:rPr>
          <w:bCs/>
          <w:sz w:val="26"/>
          <w:szCs w:val="26"/>
        </w:rPr>
      </w:pPr>
      <w:r w:rsidRPr="00C6040F">
        <w:rPr>
          <w:rFonts w:eastAsia="Calibri"/>
          <w:sz w:val="26"/>
          <w:szCs w:val="26"/>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C6040F">
        <w:rPr>
          <w:bCs/>
          <w:sz w:val="26"/>
          <w:szCs w:val="26"/>
        </w:rPr>
        <w:t>; региональной государственной информационной системе «Реестр государственных и муниципальных услуг (функций)» (далее – региональный реестр);</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на информационных стендах в помещениях Уполномоченного органа;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в многофункциональных центрах предоставления государственных </w:t>
      </w:r>
      <w:r w:rsidRPr="00C6040F">
        <w:rPr>
          <w:sz w:val="26"/>
          <w:szCs w:val="26"/>
        </w:rPr>
        <w:br/>
        <w:t xml:space="preserve">и муниципальных услуг (далее </w:t>
      </w:r>
      <w:r w:rsidRPr="00C6040F">
        <w:rPr>
          <w:bCs/>
          <w:sz w:val="26"/>
          <w:szCs w:val="26"/>
        </w:rPr>
        <w:t xml:space="preserve">– </w:t>
      </w:r>
      <w:r w:rsidRPr="00C6040F">
        <w:rPr>
          <w:sz w:val="26"/>
          <w:szCs w:val="26"/>
        </w:rPr>
        <w:t>МФЦ).</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2) по номеру телефона для справок должностным лицом </w:t>
      </w:r>
      <w:r w:rsidRPr="00C6040F">
        <w:rPr>
          <w:sz w:val="26"/>
          <w:szCs w:val="26"/>
        </w:rPr>
        <w:br/>
        <w:t>Уполномоченного органа, его структурного подразделения;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1.3.2. На информационных стендах Уполномоченного органа, его структурного подразделения, на официальном сайте Уполномоченного органа в сети «Интернет», на едином портале, </w:t>
      </w:r>
      <w:r w:rsidRPr="00C6040F">
        <w:rPr>
          <w:sz w:val="26"/>
          <w:szCs w:val="26"/>
        </w:rPr>
        <w:br/>
        <w:t>в федеральном реестре, на региональном портале, в региональном реестре размещается информация: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 место нахождения, почтовый адрес, график работы Уполномоченного органа, его структурного  подразделения;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4) порядок получения консультаций (справок).</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 На едином портале, региональном портале размещаются: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1.3.3.2. Круг заявителей.</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1.3.3.3. Срок предоставления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1.3.3.4. Стоимость предоставления муниципальной услуги и порядок оплаты.</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1.3.3.6. Исчерпывающий перечень оснований для приостановления или отказа в предоставлении муниципальной услуги. </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1.3.3.8. Образцы заполнения электронной формы заявления о </w:t>
      </w:r>
      <w:r w:rsidRPr="00C6040F">
        <w:rPr>
          <w:bCs/>
          <w:sz w:val="26"/>
          <w:szCs w:val="26"/>
        </w:rPr>
        <w:t>предоставлении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1.3.4. Посредством телефонной связи может предоставляться информация: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1) о месте нахождения и графике работы Уполномоченного органа, его структурного  подразделения;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2) о порядке предоставления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 о сроках предоставления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4) об адресе официального сайта Уполномоченного органа.</w:t>
      </w:r>
    </w:p>
    <w:p w:rsidR="00C6040F" w:rsidRPr="00C6040F" w:rsidRDefault="00C6040F" w:rsidP="00C6040F">
      <w:pPr>
        <w:pStyle w:val="aa"/>
        <w:ind w:firstLine="709"/>
        <w:contextualSpacing/>
        <w:jc w:val="both"/>
        <w:rPr>
          <w:rFonts w:ascii="Times New Roman" w:hAnsi="Times New Roman"/>
          <w:bCs/>
          <w:sz w:val="26"/>
          <w:szCs w:val="26"/>
        </w:rPr>
      </w:pPr>
      <w:r w:rsidRPr="00C6040F">
        <w:rPr>
          <w:rFonts w:ascii="Times New Roman" w:hAnsi="Times New Roman"/>
          <w:bCs/>
          <w:sz w:val="26"/>
          <w:szCs w:val="26"/>
        </w:rPr>
        <w:t>1.3.5. При предоставлении муниципальной услуги в электронной форме заявителю направляется:</w:t>
      </w:r>
    </w:p>
    <w:p w:rsidR="00C6040F" w:rsidRPr="00C6040F" w:rsidRDefault="00C6040F" w:rsidP="00C6040F">
      <w:pPr>
        <w:pStyle w:val="aa"/>
        <w:ind w:firstLine="709"/>
        <w:contextualSpacing/>
        <w:jc w:val="both"/>
        <w:rPr>
          <w:rFonts w:ascii="Times New Roman" w:hAnsi="Times New Roman"/>
          <w:bCs/>
          <w:sz w:val="26"/>
          <w:szCs w:val="26"/>
        </w:rPr>
      </w:pPr>
      <w:r w:rsidRPr="00C6040F">
        <w:rPr>
          <w:rFonts w:ascii="Times New Roman" w:hAnsi="Times New Roman"/>
          <w:bCs/>
          <w:sz w:val="26"/>
          <w:szCs w:val="2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6040F" w:rsidRPr="00C6040F" w:rsidRDefault="00C6040F" w:rsidP="00C6040F">
      <w:pPr>
        <w:pStyle w:val="aa"/>
        <w:ind w:firstLine="709"/>
        <w:contextualSpacing/>
        <w:jc w:val="both"/>
        <w:rPr>
          <w:rFonts w:ascii="Times New Roman" w:hAnsi="Times New Roman"/>
          <w:bCs/>
          <w:sz w:val="26"/>
          <w:szCs w:val="26"/>
        </w:rPr>
      </w:pPr>
      <w:r w:rsidRPr="00C6040F">
        <w:rPr>
          <w:rFonts w:ascii="Times New Roman" w:hAnsi="Times New Roman"/>
          <w:bCs/>
          <w:sz w:val="26"/>
          <w:szCs w:val="2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6040F" w:rsidRPr="00C6040F" w:rsidRDefault="00C6040F" w:rsidP="00C6040F">
      <w:pPr>
        <w:pStyle w:val="aa"/>
        <w:ind w:firstLine="709"/>
        <w:contextualSpacing/>
        <w:jc w:val="both"/>
        <w:rPr>
          <w:rFonts w:ascii="Times New Roman" w:hAnsi="Times New Roman"/>
          <w:bCs/>
          <w:sz w:val="26"/>
          <w:szCs w:val="26"/>
        </w:rPr>
      </w:pPr>
      <w:r w:rsidRPr="00C6040F">
        <w:rPr>
          <w:rFonts w:ascii="Times New Roman" w:hAnsi="Times New Roman"/>
          <w:bCs/>
          <w:sz w:val="26"/>
          <w:szCs w:val="26"/>
        </w:rPr>
        <w:lastRenderedPageBreak/>
        <w:t>1.3.5.3. Уведомление о мотивированном отказе в предоставлении муниципальной услуги.</w:t>
      </w:r>
    </w:p>
    <w:p w:rsidR="00C6040F" w:rsidRPr="00C6040F" w:rsidRDefault="00C6040F" w:rsidP="00C6040F">
      <w:pPr>
        <w:pStyle w:val="aa"/>
        <w:ind w:firstLine="709"/>
        <w:contextualSpacing/>
        <w:jc w:val="both"/>
        <w:rPr>
          <w:rFonts w:ascii="Times New Roman" w:hAnsi="Times New Roman"/>
          <w:b/>
          <w:sz w:val="26"/>
          <w:szCs w:val="26"/>
        </w:rPr>
      </w:pPr>
    </w:p>
    <w:p w:rsidR="00C6040F" w:rsidRPr="00C6040F" w:rsidRDefault="00C6040F" w:rsidP="00C6040F">
      <w:pPr>
        <w:pStyle w:val="ac"/>
        <w:keepNext/>
        <w:suppressAutoHyphens/>
        <w:ind w:left="0" w:firstLine="709"/>
        <w:outlineLvl w:val="3"/>
        <w:rPr>
          <w:b/>
          <w:sz w:val="26"/>
          <w:szCs w:val="26"/>
        </w:rPr>
      </w:pPr>
      <w:r w:rsidRPr="00C6040F">
        <w:rPr>
          <w:b/>
          <w:sz w:val="26"/>
          <w:szCs w:val="26"/>
          <w:lang w:val="en-US"/>
        </w:rPr>
        <w:t>II</w:t>
      </w:r>
      <w:r w:rsidRPr="00C6040F">
        <w:rPr>
          <w:b/>
          <w:sz w:val="26"/>
          <w:szCs w:val="26"/>
        </w:rPr>
        <w:t>.СТАНДАРТ ПРЕДОСТАВЛЕНИЯ МУНИЦИПАЛЬНОЙ УСЛУГИ</w:t>
      </w:r>
    </w:p>
    <w:p w:rsidR="00C6040F" w:rsidRPr="00C6040F" w:rsidRDefault="00C6040F" w:rsidP="00C6040F">
      <w:pPr>
        <w:tabs>
          <w:tab w:val="left" w:pos="0"/>
        </w:tabs>
        <w:suppressAutoHyphens/>
        <w:autoSpaceDE w:val="0"/>
        <w:autoSpaceDN w:val="0"/>
        <w:adjustRightInd w:val="0"/>
        <w:ind w:firstLine="709"/>
        <w:jc w:val="both"/>
        <w:rPr>
          <w:b/>
          <w:sz w:val="26"/>
          <w:szCs w:val="26"/>
        </w:rPr>
      </w:pPr>
      <w:r w:rsidRPr="00C6040F">
        <w:rPr>
          <w:b/>
          <w:sz w:val="26"/>
          <w:szCs w:val="26"/>
        </w:rPr>
        <w:t xml:space="preserve"> 2.1.</w:t>
      </w:r>
      <w:r w:rsidRPr="00C6040F">
        <w:rPr>
          <w:b/>
          <w:sz w:val="26"/>
          <w:szCs w:val="26"/>
        </w:rPr>
        <w:tab/>
        <w:t>Наименование муниципальной услуги</w:t>
      </w:r>
    </w:p>
    <w:p w:rsidR="00C6040F" w:rsidRPr="00C6040F" w:rsidRDefault="00C6040F" w:rsidP="00C6040F">
      <w:pPr>
        <w:suppressAutoHyphens/>
        <w:ind w:firstLine="709"/>
        <w:jc w:val="both"/>
        <w:rPr>
          <w:sz w:val="26"/>
          <w:szCs w:val="26"/>
        </w:rPr>
      </w:pPr>
      <w:r w:rsidRPr="00C6040F">
        <w:rPr>
          <w:sz w:val="26"/>
          <w:szCs w:val="26"/>
        </w:rPr>
        <w:t xml:space="preserve">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C6040F" w:rsidRPr="00C6040F" w:rsidRDefault="00C6040F" w:rsidP="00C6040F">
      <w:pPr>
        <w:widowControl w:val="0"/>
        <w:suppressAutoHyphens/>
        <w:ind w:firstLine="709"/>
        <w:jc w:val="both"/>
        <w:rPr>
          <w:b/>
          <w:bCs/>
          <w:sz w:val="26"/>
          <w:szCs w:val="26"/>
        </w:rPr>
      </w:pPr>
      <w:r w:rsidRPr="00C6040F">
        <w:rPr>
          <w:b/>
          <w:bCs/>
          <w:sz w:val="26"/>
          <w:szCs w:val="26"/>
        </w:rPr>
        <w:t>2.2.Наименование органа Администрации муниципального округа, предоставляющего муниципальную услугу</w:t>
      </w:r>
    </w:p>
    <w:p w:rsidR="00C6040F" w:rsidRPr="00C6040F" w:rsidRDefault="00C6040F" w:rsidP="00C6040F">
      <w:pPr>
        <w:widowControl w:val="0"/>
        <w:suppressAutoHyphens/>
        <w:ind w:firstLine="709"/>
        <w:jc w:val="both"/>
        <w:rPr>
          <w:sz w:val="26"/>
          <w:szCs w:val="26"/>
        </w:rPr>
      </w:pPr>
      <w:r w:rsidRPr="00C6040F">
        <w:rPr>
          <w:sz w:val="26"/>
          <w:szCs w:val="26"/>
        </w:rPr>
        <w:t>2.2.1. Муниципальная услуга предоставляется отделом имущественных и земельных отношений  Администрации Солецкого муниципального округа (далее – отдел).</w:t>
      </w:r>
    </w:p>
    <w:p w:rsidR="00C6040F" w:rsidRPr="00C6040F" w:rsidRDefault="00C6040F" w:rsidP="00C6040F">
      <w:pPr>
        <w:widowControl w:val="0"/>
        <w:suppressAutoHyphens/>
        <w:ind w:firstLine="709"/>
        <w:jc w:val="both"/>
        <w:rPr>
          <w:sz w:val="26"/>
          <w:szCs w:val="26"/>
        </w:rPr>
      </w:pPr>
      <w:r w:rsidRPr="00C6040F">
        <w:rPr>
          <w:sz w:val="26"/>
          <w:szCs w:val="26"/>
        </w:rPr>
        <w:t>Непосредственное предоставление   муниципальной услуги осуществляет    ведущий специалист отдела (далее – должностное лицо Уполномоченного органа).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МФЦ по месту жительства или пребывания заявителя - в части</w:t>
      </w:r>
      <w:r w:rsidRPr="00C6040F">
        <w:rPr>
          <w:i/>
          <w:sz w:val="26"/>
          <w:szCs w:val="26"/>
        </w:rPr>
        <w:t xml:space="preserve"> </w:t>
      </w:r>
      <w:r w:rsidRPr="00C6040F">
        <w:rPr>
          <w:color w:val="000000" w:themeColor="text1"/>
          <w:sz w:val="26"/>
          <w:szCs w:val="26"/>
        </w:rPr>
        <w:t>приема и выдачи документов</w:t>
      </w:r>
      <w:r w:rsidRPr="00C6040F">
        <w:rPr>
          <w:sz w:val="26"/>
          <w:szCs w:val="26"/>
        </w:rPr>
        <w:t xml:space="preserve"> (при условии заключения соглашений о взаимодействии с МФЦ).</w:t>
      </w:r>
    </w:p>
    <w:p w:rsidR="00C6040F" w:rsidRPr="00C6040F" w:rsidRDefault="00C6040F" w:rsidP="00C6040F">
      <w:pPr>
        <w:autoSpaceDE w:val="0"/>
        <w:autoSpaceDN w:val="0"/>
        <w:adjustRightInd w:val="0"/>
        <w:ind w:firstLine="709"/>
        <w:contextualSpacing/>
        <w:jc w:val="both"/>
        <w:rPr>
          <w:sz w:val="26"/>
          <w:szCs w:val="26"/>
        </w:rPr>
      </w:pPr>
      <w:proofErr w:type="gramStart"/>
      <w:r w:rsidRPr="00C6040F">
        <w:rPr>
          <w:sz w:val="26"/>
          <w:szCs w:val="26"/>
        </w:rPr>
        <w:t>Для предоставления муниципальной услуги по необходимости требуется обращение в государственные органы, органы местного самоуправления, организации: органы судебной системы, Управление Федеральной миграционной службы России, органы и организации, уполномоченные на ведение архивного фонда, организации технической инвентаризации объектов недвижимости, воинские части, организации, осуществляющие образовательную деятельность, органы исполнения наказаний, органы опеки и попечительства, органы, организации, учреждения, предприятия различных форм собственности, с которыми заявителя связывают</w:t>
      </w:r>
      <w:proofErr w:type="gramEnd"/>
      <w:r w:rsidRPr="00C6040F">
        <w:rPr>
          <w:sz w:val="26"/>
          <w:szCs w:val="26"/>
        </w:rPr>
        <w:t xml:space="preserve"> трудовые отношения, организации, осуществляющие обслуживание и управление жилыми домами всех форм собственности.</w:t>
      </w:r>
    </w:p>
    <w:p w:rsidR="00C6040F" w:rsidRPr="00C6040F" w:rsidRDefault="00C6040F" w:rsidP="00C6040F">
      <w:pPr>
        <w:ind w:firstLine="709"/>
        <w:jc w:val="both"/>
        <w:rPr>
          <w:sz w:val="26"/>
          <w:szCs w:val="26"/>
        </w:rPr>
      </w:pPr>
      <w:r w:rsidRPr="00C6040F">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6040F" w:rsidRPr="00C6040F" w:rsidRDefault="00C6040F" w:rsidP="00C6040F">
      <w:pPr>
        <w:autoSpaceDE w:val="0"/>
        <w:autoSpaceDN w:val="0"/>
        <w:adjustRightInd w:val="0"/>
        <w:ind w:firstLine="709"/>
        <w:jc w:val="both"/>
        <w:outlineLvl w:val="1"/>
        <w:rPr>
          <w:b/>
          <w:sz w:val="26"/>
          <w:szCs w:val="26"/>
        </w:rPr>
      </w:pPr>
      <w:r w:rsidRPr="00C6040F">
        <w:rPr>
          <w:b/>
          <w:bCs/>
          <w:sz w:val="26"/>
          <w:szCs w:val="26"/>
        </w:rPr>
        <w:t>2.3.</w:t>
      </w:r>
      <w:r w:rsidRPr="00C6040F">
        <w:rPr>
          <w:b/>
          <w:bCs/>
          <w:sz w:val="26"/>
          <w:szCs w:val="26"/>
        </w:rPr>
        <w:tab/>
        <w:t>Описание результата предоставления муниципальной услуги</w:t>
      </w:r>
    </w:p>
    <w:p w:rsidR="00C6040F" w:rsidRPr="00C6040F" w:rsidRDefault="00C6040F" w:rsidP="00C6040F">
      <w:pPr>
        <w:pStyle w:val="ConsPlusNormal"/>
        <w:ind w:firstLine="709"/>
        <w:jc w:val="both"/>
        <w:rPr>
          <w:rFonts w:ascii="Times New Roman" w:hAnsi="Times New Roman" w:cs="Times New Roman"/>
          <w:sz w:val="26"/>
          <w:szCs w:val="26"/>
        </w:rPr>
      </w:pPr>
      <w:r w:rsidRPr="00C6040F">
        <w:rPr>
          <w:rFonts w:ascii="Times New Roman" w:hAnsi="Times New Roman" w:cs="Times New Roman"/>
          <w:sz w:val="26"/>
          <w:szCs w:val="26"/>
        </w:rPr>
        <w:t>2.3.1. Результатом предоставления муниципальной услуги является решение Уполномоченного органа:</w:t>
      </w:r>
    </w:p>
    <w:p w:rsidR="00C6040F" w:rsidRPr="00C6040F" w:rsidRDefault="00C6040F" w:rsidP="00C6040F">
      <w:pPr>
        <w:pStyle w:val="ConsPlusNormal"/>
        <w:ind w:firstLine="709"/>
        <w:jc w:val="both"/>
        <w:rPr>
          <w:rFonts w:ascii="Times New Roman" w:hAnsi="Times New Roman" w:cs="Times New Roman"/>
          <w:sz w:val="26"/>
          <w:szCs w:val="26"/>
        </w:rPr>
      </w:pPr>
      <w:r w:rsidRPr="00C6040F">
        <w:rPr>
          <w:rFonts w:ascii="Times New Roman" w:hAnsi="Times New Roman" w:cs="Times New Roman"/>
          <w:sz w:val="26"/>
          <w:szCs w:val="26"/>
        </w:rPr>
        <w:t xml:space="preserve"> о заключении договора передачи жилого помещения в собственность граждан (далее – решение о приватизации);</w:t>
      </w:r>
    </w:p>
    <w:p w:rsidR="00C6040F" w:rsidRPr="00C6040F" w:rsidRDefault="00C6040F" w:rsidP="00C6040F">
      <w:pPr>
        <w:pStyle w:val="ConsPlusNormal"/>
        <w:ind w:firstLine="709"/>
        <w:jc w:val="both"/>
        <w:rPr>
          <w:rFonts w:ascii="Times New Roman" w:hAnsi="Times New Roman" w:cs="Times New Roman"/>
          <w:sz w:val="26"/>
          <w:szCs w:val="26"/>
        </w:rPr>
      </w:pPr>
      <w:r w:rsidRPr="00C6040F">
        <w:rPr>
          <w:rFonts w:ascii="Times New Roman" w:hAnsi="Times New Roman" w:cs="Times New Roman"/>
          <w:sz w:val="26"/>
          <w:szCs w:val="26"/>
        </w:rPr>
        <w:t xml:space="preserve"> об отказе в заключени</w:t>
      </w:r>
      <w:proofErr w:type="gramStart"/>
      <w:r w:rsidRPr="00C6040F">
        <w:rPr>
          <w:rFonts w:ascii="Times New Roman" w:hAnsi="Times New Roman" w:cs="Times New Roman"/>
          <w:sz w:val="26"/>
          <w:szCs w:val="26"/>
        </w:rPr>
        <w:t>и</w:t>
      </w:r>
      <w:proofErr w:type="gramEnd"/>
      <w:r w:rsidRPr="00C6040F">
        <w:rPr>
          <w:rFonts w:ascii="Times New Roman" w:hAnsi="Times New Roman" w:cs="Times New Roman"/>
          <w:sz w:val="26"/>
          <w:szCs w:val="26"/>
        </w:rPr>
        <w:t xml:space="preserve"> договора передачи жилого помещения в собственность граждан (далее – решение об отказе в приватизации).</w:t>
      </w:r>
    </w:p>
    <w:p w:rsidR="00C6040F" w:rsidRPr="00C6040F" w:rsidRDefault="00C6040F" w:rsidP="00C6040F">
      <w:pPr>
        <w:ind w:firstLine="709"/>
        <w:jc w:val="both"/>
        <w:rPr>
          <w:sz w:val="26"/>
          <w:szCs w:val="26"/>
        </w:rPr>
      </w:pPr>
      <w:r w:rsidRPr="00C6040F">
        <w:rPr>
          <w:sz w:val="26"/>
          <w:szCs w:val="2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2.4. Срок предоставления муниципальной услуги</w:t>
      </w:r>
    </w:p>
    <w:p w:rsidR="00C6040F" w:rsidRPr="00C6040F" w:rsidRDefault="00C6040F" w:rsidP="00C6040F">
      <w:pPr>
        <w:pStyle w:val="ConsPlusNormal"/>
        <w:ind w:firstLine="709"/>
        <w:jc w:val="both"/>
        <w:rPr>
          <w:rFonts w:ascii="Times New Roman" w:hAnsi="Times New Roman" w:cs="Times New Roman"/>
          <w:bCs/>
          <w:sz w:val="26"/>
          <w:szCs w:val="26"/>
        </w:rPr>
      </w:pPr>
      <w:r w:rsidRPr="00C6040F">
        <w:rPr>
          <w:rFonts w:ascii="Times New Roman" w:hAnsi="Times New Roman" w:cs="Times New Roman"/>
          <w:sz w:val="26"/>
          <w:szCs w:val="26"/>
        </w:rPr>
        <w:t xml:space="preserve">2.4.1. </w:t>
      </w:r>
      <w:r w:rsidRPr="00C6040F">
        <w:rPr>
          <w:rFonts w:ascii="Times New Roman" w:hAnsi="Times New Roman" w:cs="Times New Roman"/>
          <w:bCs/>
          <w:sz w:val="26"/>
          <w:szCs w:val="26"/>
        </w:rPr>
        <w:t>Уполномоченный орган предоставляет муниципальную услугу в срок не более двух месяцев со дня поступления заявления о предоставлении муниципальной услуги.</w:t>
      </w:r>
    </w:p>
    <w:p w:rsidR="00C6040F" w:rsidRPr="00C6040F" w:rsidRDefault="00C6040F" w:rsidP="00C6040F">
      <w:pPr>
        <w:keepNext/>
        <w:tabs>
          <w:tab w:val="num" w:pos="0"/>
        </w:tabs>
        <w:ind w:firstLine="709"/>
        <w:contextualSpacing/>
        <w:jc w:val="both"/>
        <w:outlineLvl w:val="3"/>
        <w:rPr>
          <w:sz w:val="26"/>
          <w:szCs w:val="26"/>
        </w:rPr>
      </w:pPr>
      <w:r w:rsidRPr="00C6040F">
        <w:rPr>
          <w:sz w:val="26"/>
          <w:szCs w:val="26"/>
        </w:rPr>
        <w:t>2.4.2. Результат предоставления муниципальной услуги выдается (направляется) заявителю (представителю заявителя) способом, указанным в заявлении: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в форме электронного документа, подписанного уполномоченным должностным лицом с использованием усиленной квалифицированной </w:t>
      </w:r>
      <w:r w:rsidRPr="00C6040F">
        <w:rPr>
          <w:sz w:val="26"/>
          <w:szCs w:val="26"/>
        </w:rPr>
        <w:lastRenderedPageBreak/>
        <w:t>электронной подписи, не позднее трех рабочих дней со дня истечения срока, указанного в подпункте 2.4.1 настоящего административного регламента;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(представителю заявителя) лично под расписку либо направления документа не позднее трех рабочих дней со дня истечения срока, указанного в подпункте 2.4.1 настоящего административного регламента посредством почтового отправления по указанному в заявлении почтовому адресу.</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трех рабочих дней, следующих за днем истечения срока, установленного подпунктом 2.4.1 настоящего административного регламента.</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2.5. Нормативные правовые акты, регулирующие предоставление муниципальной услуги</w:t>
      </w:r>
    </w:p>
    <w:p w:rsidR="00C6040F" w:rsidRPr="00C6040F" w:rsidRDefault="00C6040F" w:rsidP="00C6040F">
      <w:pPr>
        <w:pStyle w:val="a3"/>
        <w:ind w:firstLine="709"/>
        <w:rPr>
          <w:sz w:val="26"/>
          <w:szCs w:val="26"/>
        </w:rPr>
      </w:pPr>
      <w:r w:rsidRPr="00C6040F">
        <w:rPr>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C6040F" w:rsidRPr="00C6040F" w:rsidRDefault="00C6040F" w:rsidP="00C6040F">
      <w:pPr>
        <w:pStyle w:val="a3"/>
        <w:ind w:firstLine="709"/>
        <w:rPr>
          <w:sz w:val="26"/>
          <w:szCs w:val="26"/>
        </w:rPr>
      </w:pPr>
      <w:r w:rsidRPr="00C6040F">
        <w:rPr>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C6040F" w:rsidRPr="00C6040F" w:rsidRDefault="00C6040F" w:rsidP="00C6040F">
      <w:pPr>
        <w:pStyle w:val="a3"/>
        <w:ind w:firstLine="709"/>
        <w:rPr>
          <w:bCs/>
          <w:sz w:val="26"/>
          <w:szCs w:val="26"/>
        </w:rPr>
      </w:pPr>
      <w:r w:rsidRPr="00C6040F">
        <w:rPr>
          <w:sz w:val="26"/>
          <w:szCs w:val="26"/>
        </w:rPr>
        <w:t>2.6.1.</w:t>
      </w:r>
      <w:r w:rsidRPr="00C6040F">
        <w:rPr>
          <w:bCs/>
          <w:sz w:val="26"/>
          <w:szCs w:val="26"/>
        </w:rPr>
        <w:t xml:space="preserve"> С целью получения муниципальной услуги заявитель подает заявление о предоставлении муниципальной услуги по форме, указанной в Приложении № 1 к настоящему Административному регламенту, декларацию (в соответствии с приложением №3 к настоящему Административному регламенту). </w:t>
      </w:r>
      <w:proofErr w:type="gramStart"/>
      <w:r w:rsidRPr="00C6040F">
        <w:rPr>
          <w:sz w:val="26"/>
          <w:szCs w:val="26"/>
        </w:rPr>
        <w:t>Заявление о предоставлении муниципальной услуги и согласие на обработку персональных данных (приложение №2 к настоящему Административному регламенту), подписывается всеми гражданами, участвующими в приватизации жилого помещения, то есть совместно проживающими совершеннолетними членами семьи и несовершеннолетними в возрасте от 14 до 18 лет (зарегистрированными по данному месту жительства гражданами, включая временно отсутствующих, не утративших право пользования), в присутствии уполномоченного должностного лица.</w:t>
      </w:r>
      <w:proofErr w:type="gramEnd"/>
      <w:r w:rsidRPr="00C6040F">
        <w:rPr>
          <w:sz w:val="26"/>
          <w:szCs w:val="26"/>
        </w:rPr>
        <w:t xml:space="preserve"> Подача заявлений, и дача согласия осуществляется при личном присутствии всех граждан, участвующих в приватизации жилого помещения, или их доверенных лиц.</w:t>
      </w:r>
      <w:r w:rsidRPr="00C6040F">
        <w:rPr>
          <w:bCs/>
          <w:sz w:val="26"/>
          <w:szCs w:val="26"/>
        </w:rPr>
        <w:t xml:space="preserve"> </w:t>
      </w:r>
    </w:p>
    <w:p w:rsidR="00C6040F" w:rsidRPr="00C6040F" w:rsidRDefault="00C6040F" w:rsidP="00C6040F">
      <w:pPr>
        <w:pStyle w:val="a3"/>
        <w:ind w:firstLine="709"/>
        <w:rPr>
          <w:bCs/>
          <w:sz w:val="26"/>
          <w:szCs w:val="26"/>
        </w:rPr>
      </w:pPr>
      <w:r w:rsidRPr="00C6040F">
        <w:rPr>
          <w:bCs/>
          <w:sz w:val="26"/>
          <w:szCs w:val="26"/>
        </w:rPr>
        <w:t>К заявлению прилагаются следующие документы:</w:t>
      </w:r>
    </w:p>
    <w:p w:rsidR="00C6040F" w:rsidRPr="00C6040F" w:rsidRDefault="00C6040F" w:rsidP="00C6040F">
      <w:pPr>
        <w:pStyle w:val="a3"/>
        <w:ind w:firstLine="709"/>
        <w:rPr>
          <w:sz w:val="26"/>
          <w:szCs w:val="26"/>
        </w:rPr>
      </w:pPr>
      <w:r w:rsidRPr="00C6040F">
        <w:rPr>
          <w:sz w:val="26"/>
          <w:szCs w:val="26"/>
        </w:rPr>
        <w:t>документ, подтверждающий полномочия представителя заявителя, - в случае обращения с заявлением  о предоставлении муниципальной услуги через представителя;</w:t>
      </w:r>
    </w:p>
    <w:p w:rsidR="00C6040F" w:rsidRPr="00C6040F" w:rsidRDefault="00C6040F" w:rsidP="00C6040F">
      <w:pPr>
        <w:autoSpaceDE w:val="0"/>
        <w:autoSpaceDN w:val="0"/>
        <w:adjustRightInd w:val="0"/>
        <w:ind w:firstLine="709"/>
        <w:jc w:val="both"/>
        <w:rPr>
          <w:sz w:val="26"/>
          <w:szCs w:val="26"/>
        </w:rPr>
      </w:pPr>
      <w:r w:rsidRPr="00C6040F">
        <w:rPr>
          <w:sz w:val="26"/>
          <w:szCs w:val="26"/>
        </w:rPr>
        <w:t xml:space="preserve">документ, подтверждающий согласие других физических лиц, имеющих право пользования приватизируемым жилым помещением, в том числе временно отсутствующих и несовершеннолетних в возрасте от 14 до 18 лет, на приватизацию </w:t>
      </w:r>
      <w:r w:rsidRPr="00C6040F">
        <w:rPr>
          <w:sz w:val="26"/>
          <w:szCs w:val="26"/>
        </w:rPr>
        <w:lastRenderedPageBreak/>
        <w:t>жилого помещения (предоставление данного документа не требуется, если соответствующее согласие выражено непосредственно в заявлении о предоставлении муниципальной услуги);</w:t>
      </w:r>
      <w:bookmarkStart w:id="2" w:name="Par1"/>
      <w:bookmarkEnd w:id="2"/>
    </w:p>
    <w:p w:rsidR="00C6040F" w:rsidRPr="00C6040F" w:rsidRDefault="00C6040F" w:rsidP="00C6040F">
      <w:pPr>
        <w:autoSpaceDE w:val="0"/>
        <w:autoSpaceDN w:val="0"/>
        <w:adjustRightInd w:val="0"/>
        <w:ind w:firstLine="709"/>
        <w:jc w:val="both"/>
        <w:rPr>
          <w:sz w:val="26"/>
          <w:szCs w:val="26"/>
        </w:rPr>
      </w:pPr>
      <w:r w:rsidRPr="00C6040F">
        <w:rPr>
          <w:sz w:val="26"/>
          <w:szCs w:val="26"/>
        </w:rPr>
        <w:t>документ, подтверждающий согласие законных представителей несовершеннолетних в возрасте от 14 до 18 лет, обратившихся самостоятельно с заявлением о предоставлении муниципальной услуги;</w:t>
      </w:r>
    </w:p>
    <w:p w:rsidR="00C6040F" w:rsidRPr="00C6040F" w:rsidRDefault="00C6040F" w:rsidP="00C6040F">
      <w:pPr>
        <w:autoSpaceDE w:val="0"/>
        <w:autoSpaceDN w:val="0"/>
        <w:adjustRightInd w:val="0"/>
        <w:ind w:firstLine="709"/>
        <w:jc w:val="both"/>
        <w:rPr>
          <w:sz w:val="26"/>
          <w:szCs w:val="26"/>
        </w:rPr>
      </w:pPr>
      <w:r w:rsidRPr="00C6040F">
        <w:rPr>
          <w:sz w:val="26"/>
          <w:szCs w:val="26"/>
        </w:rPr>
        <w:t>заявления других физических лиц, имеющих право пользования приватизируемым жилым помещением, о не включении их в состав участников общей собственности на такое жилое помещение (в соответствии с приложением №4 к настоящему Административному регламенту при наличии соответствующего волеизъявления);</w:t>
      </w:r>
    </w:p>
    <w:p w:rsidR="00C6040F" w:rsidRPr="00C6040F" w:rsidRDefault="00C6040F" w:rsidP="00C6040F">
      <w:pPr>
        <w:autoSpaceDE w:val="0"/>
        <w:autoSpaceDN w:val="0"/>
        <w:adjustRightInd w:val="0"/>
        <w:ind w:firstLine="709"/>
        <w:jc w:val="both"/>
        <w:rPr>
          <w:sz w:val="26"/>
          <w:szCs w:val="26"/>
        </w:rPr>
      </w:pPr>
      <w:r w:rsidRPr="00C6040F">
        <w:rPr>
          <w:sz w:val="26"/>
          <w:szCs w:val="26"/>
        </w:rPr>
        <w:t>документы, удостоверяющие в соответствии с законодательством Российской Федерации личность заявителя и других физических лиц, имеющих право пользования приватизируемым жилым помещением.</w:t>
      </w:r>
    </w:p>
    <w:p w:rsidR="00C6040F" w:rsidRPr="00C6040F" w:rsidRDefault="00C6040F" w:rsidP="00C6040F">
      <w:pPr>
        <w:autoSpaceDE w:val="0"/>
        <w:autoSpaceDN w:val="0"/>
        <w:adjustRightInd w:val="0"/>
        <w:ind w:firstLine="709"/>
        <w:jc w:val="both"/>
        <w:rPr>
          <w:sz w:val="26"/>
          <w:szCs w:val="26"/>
        </w:rPr>
      </w:pPr>
      <w:r w:rsidRPr="00C6040F">
        <w:rPr>
          <w:sz w:val="26"/>
          <w:szCs w:val="26"/>
        </w:rPr>
        <w:t>В случае если другими физическими лицами, имеющими право пользования приватизируемым жилым помещением, в том числе временно отсутствующими, являются недееспособные лица и лица, дееспособность которых ограничена, согласие, указанное в третьем абзаце настоящего подпункта, может быть выражено их законными представителями.</w:t>
      </w:r>
    </w:p>
    <w:p w:rsidR="00C6040F" w:rsidRPr="00C6040F" w:rsidRDefault="00C6040F" w:rsidP="00C6040F">
      <w:pPr>
        <w:pStyle w:val="a3"/>
        <w:ind w:firstLine="709"/>
        <w:rPr>
          <w:sz w:val="26"/>
          <w:szCs w:val="26"/>
        </w:rPr>
      </w:pPr>
      <w:r w:rsidRPr="00C6040F">
        <w:rPr>
          <w:sz w:val="26"/>
          <w:szCs w:val="26"/>
        </w:rPr>
        <w:t xml:space="preserve">2.6.2. Заявление о предоставлении муниципальной услуги подписывается всеми совершеннолетними заявителями, в том числе признанными судом ограниченно дееспособными, а также несовершеннолетними в возрасте от 14 до 18 лет. Отказ гражданина от включения в число участников общей собственности на жилое помещение оформляется </w:t>
      </w:r>
      <w:hyperlink r:id="rId10" w:history="1">
        <w:r w:rsidRPr="00C6040F">
          <w:rPr>
            <w:color w:val="000000" w:themeColor="text1"/>
            <w:sz w:val="26"/>
            <w:szCs w:val="26"/>
          </w:rPr>
          <w:t>заявлением</w:t>
        </w:r>
      </w:hyperlink>
      <w:r w:rsidRPr="00C6040F">
        <w:rPr>
          <w:sz w:val="26"/>
          <w:szCs w:val="26"/>
        </w:rPr>
        <w:t xml:space="preserve"> о согласии на приватизацию жилого помещения без участия гражданина по примерной форме согласно Приложению № 4 к настоящему Административному регламенту.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C6040F" w:rsidRPr="00C6040F" w:rsidRDefault="00C6040F" w:rsidP="00C6040F">
      <w:pPr>
        <w:pStyle w:val="a3"/>
        <w:ind w:firstLine="709"/>
        <w:rPr>
          <w:sz w:val="26"/>
          <w:szCs w:val="26"/>
        </w:rPr>
      </w:pPr>
      <w:r w:rsidRPr="00C6040F">
        <w:rPr>
          <w:sz w:val="26"/>
          <w:szCs w:val="26"/>
        </w:rPr>
        <w:t>2.6.3. При подаче документов о предоставлении муниципальной услуги необходимо присутствие всех совершеннолетних членов семьи, а также несовершеннолетних в возрасте от 14 до 18 лет. При этом каждый член семьи должен представить документ, удостоверяющий личность (паспорт, свидетельство о рождении).</w:t>
      </w:r>
    </w:p>
    <w:p w:rsidR="00C6040F" w:rsidRPr="00C6040F" w:rsidRDefault="00C6040F" w:rsidP="00C6040F">
      <w:pPr>
        <w:pStyle w:val="a3"/>
        <w:ind w:firstLine="709"/>
        <w:rPr>
          <w:sz w:val="26"/>
          <w:szCs w:val="26"/>
        </w:rPr>
      </w:pPr>
      <w:r w:rsidRPr="00C6040F">
        <w:rPr>
          <w:sz w:val="26"/>
          <w:szCs w:val="26"/>
        </w:rPr>
        <w:t>2.6.4. Копии документов заверяются в порядке, установленном законодательством Российской Федерации, либо специалистом Уполномоченного органа, либо специалистом МФЦ, осуществляющим прием документов, штампом «копия верна» и личной подписью.</w:t>
      </w:r>
    </w:p>
    <w:p w:rsidR="00C6040F" w:rsidRPr="00C6040F" w:rsidRDefault="00C6040F" w:rsidP="00C6040F">
      <w:pPr>
        <w:pStyle w:val="a3"/>
        <w:ind w:firstLine="709"/>
        <w:rPr>
          <w:sz w:val="26"/>
          <w:szCs w:val="26"/>
        </w:rPr>
      </w:pPr>
      <w:r w:rsidRPr="00C6040F">
        <w:rPr>
          <w:sz w:val="26"/>
          <w:szCs w:val="26"/>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6040F" w:rsidRPr="00C6040F" w:rsidRDefault="00C6040F" w:rsidP="00C6040F">
      <w:pPr>
        <w:ind w:firstLine="709"/>
        <w:contextualSpacing/>
        <w:jc w:val="both"/>
        <w:rPr>
          <w:sz w:val="26"/>
          <w:szCs w:val="26"/>
        </w:rPr>
      </w:pPr>
      <w:r w:rsidRPr="00C6040F">
        <w:rPr>
          <w:sz w:val="26"/>
          <w:szCs w:val="26"/>
        </w:rPr>
        <w:t>2.7.1. Документы, которые заявитель (представитель заявителя) вправе представить по собственной инициативе:</w:t>
      </w:r>
    </w:p>
    <w:p w:rsidR="00C6040F" w:rsidRPr="00C6040F" w:rsidRDefault="00C6040F" w:rsidP="00C6040F">
      <w:pPr>
        <w:ind w:firstLine="709"/>
        <w:contextualSpacing/>
        <w:jc w:val="both"/>
        <w:rPr>
          <w:sz w:val="26"/>
          <w:szCs w:val="26"/>
        </w:rPr>
      </w:pPr>
      <w:r w:rsidRPr="00C6040F">
        <w:rPr>
          <w:sz w:val="26"/>
          <w:szCs w:val="26"/>
        </w:rPr>
        <w:t>выписка из Единого государственного реестра недвижимости (ЕГРН);</w:t>
      </w:r>
    </w:p>
    <w:p w:rsidR="00C6040F" w:rsidRPr="00C6040F" w:rsidRDefault="00C6040F" w:rsidP="00C6040F">
      <w:pPr>
        <w:ind w:firstLine="709"/>
        <w:contextualSpacing/>
        <w:jc w:val="both"/>
        <w:rPr>
          <w:sz w:val="26"/>
          <w:szCs w:val="26"/>
        </w:rPr>
      </w:pPr>
      <w:r w:rsidRPr="00C6040F">
        <w:rPr>
          <w:sz w:val="26"/>
          <w:szCs w:val="26"/>
        </w:rPr>
        <w:lastRenderedPageBreak/>
        <w:t xml:space="preserve"> договор социального найма муниципального жилого помещения;</w:t>
      </w:r>
    </w:p>
    <w:p w:rsidR="00C6040F" w:rsidRPr="00C6040F" w:rsidRDefault="00C6040F" w:rsidP="00C6040F">
      <w:pPr>
        <w:autoSpaceDE w:val="0"/>
        <w:autoSpaceDN w:val="0"/>
        <w:adjustRightInd w:val="0"/>
        <w:ind w:firstLine="709"/>
        <w:jc w:val="both"/>
        <w:rPr>
          <w:sz w:val="26"/>
          <w:szCs w:val="26"/>
        </w:rPr>
      </w:pPr>
      <w:r w:rsidRPr="00C6040F">
        <w:rPr>
          <w:sz w:val="26"/>
          <w:szCs w:val="26"/>
        </w:rPr>
        <w:t>разрешение органов опеки и попечительства (в случае приватизации жилых помещений, в которых проживают исключительно несовершеннолетние).</w:t>
      </w:r>
    </w:p>
    <w:p w:rsidR="00C6040F" w:rsidRPr="00C6040F" w:rsidRDefault="00C6040F" w:rsidP="00C6040F">
      <w:pPr>
        <w:autoSpaceDE w:val="0"/>
        <w:autoSpaceDN w:val="0"/>
        <w:adjustRightInd w:val="0"/>
        <w:ind w:firstLine="709"/>
        <w:jc w:val="both"/>
        <w:rPr>
          <w:sz w:val="26"/>
          <w:szCs w:val="26"/>
        </w:rPr>
      </w:pPr>
      <w:r w:rsidRPr="00C6040F">
        <w:rPr>
          <w:sz w:val="26"/>
          <w:szCs w:val="26"/>
        </w:rPr>
        <w:t>Уполномоченный орган осуществляет на регулярной основе выборочные проверки достоверности предоставленных заявителем сведений о гражданах, зарегистрированных в приватизируемом жилом помещении,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Указанные в настоящем пункте документы (сведения) не запрашиваются Уполномоченным органом в случае, если они представлены заявителем по собственной инициативе или находятся в распоряжении Уполномоченного органа.</w:t>
      </w:r>
    </w:p>
    <w:p w:rsidR="00C6040F" w:rsidRPr="00C6040F" w:rsidRDefault="00C6040F" w:rsidP="00C6040F">
      <w:pPr>
        <w:pStyle w:val="aa"/>
        <w:ind w:firstLine="709"/>
        <w:contextualSpacing/>
        <w:jc w:val="both"/>
        <w:rPr>
          <w:rFonts w:ascii="Times New Roman" w:hAnsi="Times New Roman"/>
          <w:sz w:val="26"/>
          <w:szCs w:val="26"/>
        </w:rPr>
      </w:pPr>
      <w:r w:rsidRPr="00C6040F">
        <w:rPr>
          <w:rFonts w:ascii="Times New Roman" w:hAnsi="Times New Roman"/>
          <w:sz w:val="26"/>
          <w:szCs w:val="26"/>
        </w:rPr>
        <w:t>2.7.2. В случае если заявителем самостоятельно не представлены документы, указанные в подпункте 2.7.1 настоящего Административного регламента, Уполномоченный орган запрашивает их посредством информационного межведомственного взаимодействия.</w:t>
      </w:r>
    </w:p>
    <w:p w:rsidR="00C6040F" w:rsidRPr="00C6040F" w:rsidRDefault="00C6040F" w:rsidP="00C6040F">
      <w:pPr>
        <w:pStyle w:val="aa"/>
        <w:ind w:firstLine="709"/>
        <w:contextualSpacing/>
        <w:jc w:val="both"/>
        <w:rPr>
          <w:rFonts w:ascii="Times New Roman" w:hAnsi="Times New Roman"/>
          <w:sz w:val="26"/>
          <w:szCs w:val="26"/>
        </w:rPr>
      </w:pPr>
      <w:r w:rsidRPr="00C6040F">
        <w:rPr>
          <w:rFonts w:ascii="Times New Roman" w:hAnsi="Times New Roman"/>
          <w:sz w:val="26"/>
          <w:szCs w:val="26"/>
        </w:rPr>
        <w:t>2.7.3. Непредставление заявителем документов, находящихся в распоряжении государственных органов,  иных органов местного самоуправления и иных органов не является основанием для отказа в предоставлении муниципальной услуги.</w:t>
      </w:r>
    </w:p>
    <w:p w:rsidR="00C6040F" w:rsidRPr="00C6040F" w:rsidRDefault="00C6040F" w:rsidP="00C6040F">
      <w:pPr>
        <w:pStyle w:val="aa"/>
        <w:ind w:firstLine="709"/>
        <w:contextualSpacing/>
        <w:jc w:val="both"/>
        <w:rPr>
          <w:rFonts w:ascii="Times New Roman" w:hAnsi="Times New Roman"/>
          <w:sz w:val="26"/>
          <w:szCs w:val="26"/>
        </w:rPr>
      </w:pPr>
      <w:r w:rsidRPr="00C6040F">
        <w:rPr>
          <w:rFonts w:ascii="Times New Roman" w:hAnsi="Times New Roman"/>
          <w:sz w:val="26"/>
          <w:szCs w:val="26"/>
        </w:rPr>
        <w:t>2.7.4. Уполномоченный орган осуществляет на регулярной основе выборочные проверки достоверности предоставленных заявителем сведений о гражданах, совместно с ним зарегистрированных в жилом помещении,</w:t>
      </w:r>
      <w:r w:rsidRPr="00C6040F">
        <w:rPr>
          <w:rFonts w:ascii="Times New Roman" w:hAnsi="Times New Roman"/>
          <w:sz w:val="26"/>
          <w:szCs w:val="26"/>
        </w:rPr>
        <w:br/>
        <w:t>в том числе посредством направления соответствующих запросов в организации, осуществляющие управление многоквартирными домами.</w:t>
      </w:r>
      <w:r w:rsidRPr="00C6040F">
        <w:rPr>
          <w:rFonts w:ascii="Times New Roman" w:hAnsi="Times New Roman"/>
          <w:sz w:val="26"/>
          <w:szCs w:val="26"/>
        </w:rPr>
        <w:br/>
        <w:t>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w:t>
      </w:r>
    </w:p>
    <w:p w:rsidR="00C6040F" w:rsidRPr="00C6040F" w:rsidRDefault="00C6040F" w:rsidP="00C6040F">
      <w:pPr>
        <w:autoSpaceDE w:val="0"/>
        <w:autoSpaceDN w:val="0"/>
        <w:adjustRightInd w:val="0"/>
        <w:ind w:firstLine="709"/>
        <w:jc w:val="both"/>
        <w:outlineLvl w:val="1"/>
        <w:rPr>
          <w:rFonts w:eastAsia="Arial"/>
          <w:b/>
          <w:bCs/>
          <w:sz w:val="26"/>
          <w:szCs w:val="26"/>
          <w:lang w:eastAsia="zh-CN"/>
        </w:rPr>
      </w:pPr>
      <w:r w:rsidRPr="00C6040F">
        <w:rPr>
          <w:b/>
          <w:bCs/>
          <w:sz w:val="26"/>
          <w:szCs w:val="26"/>
          <w:lang w:eastAsia="zh-CN"/>
        </w:rPr>
        <w:t xml:space="preserve">2.8. Указание на запрет требовать от заявителя </w:t>
      </w:r>
    </w:p>
    <w:p w:rsidR="00C6040F" w:rsidRPr="00C6040F" w:rsidRDefault="00C6040F" w:rsidP="00C6040F">
      <w:pPr>
        <w:autoSpaceDE w:val="0"/>
        <w:ind w:firstLine="709"/>
        <w:contextualSpacing/>
        <w:jc w:val="both"/>
        <w:rPr>
          <w:sz w:val="26"/>
          <w:szCs w:val="26"/>
        </w:rPr>
      </w:pPr>
      <w:r w:rsidRPr="00C6040F">
        <w:rPr>
          <w:sz w:val="26"/>
          <w:szCs w:val="26"/>
        </w:rPr>
        <w:t>2.8.1. Запрещено требовать от заявителя:</w:t>
      </w:r>
    </w:p>
    <w:p w:rsidR="00C6040F" w:rsidRPr="00C6040F" w:rsidRDefault="00C6040F" w:rsidP="00C6040F">
      <w:pPr>
        <w:autoSpaceDE w:val="0"/>
        <w:ind w:firstLine="709"/>
        <w:contextualSpacing/>
        <w:jc w:val="both"/>
        <w:rPr>
          <w:sz w:val="26"/>
          <w:szCs w:val="26"/>
        </w:rPr>
      </w:pPr>
      <w:r w:rsidRPr="00C6040F">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6040F">
        <w:rPr>
          <w:bCs/>
          <w:iCs/>
          <w:sz w:val="26"/>
          <w:szCs w:val="26"/>
        </w:rPr>
        <w:t>муниципаль</w:t>
      </w:r>
      <w:r w:rsidRPr="00C6040F">
        <w:rPr>
          <w:sz w:val="26"/>
          <w:szCs w:val="26"/>
        </w:rPr>
        <w:t>ной услуги;</w:t>
      </w:r>
    </w:p>
    <w:p w:rsidR="00C6040F" w:rsidRPr="00C6040F" w:rsidRDefault="00C6040F" w:rsidP="00C6040F">
      <w:pPr>
        <w:autoSpaceDE w:val="0"/>
        <w:ind w:firstLine="709"/>
        <w:contextualSpacing/>
        <w:jc w:val="both"/>
        <w:rPr>
          <w:sz w:val="26"/>
          <w:szCs w:val="26"/>
        </w:rPr>
      </w:pPr>
      <w:r w:rsidRPr="00C6040F">
        <w:rPr>
          <w:sz w:val="26"/>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Новгородской области и муниципальными правовыми актами.</w:t>
      </w:r>
    </w:p>
    <w:p w:rsidR="00C6040F" w:rsidRPr="00C6040F" w:rsidRDefault="00C6040F" w:rsidP="00C6040F">
      <w:pPr>
        <w:suppressAutoHyphens/>
        <w:ind w:firstLine="709"/>
        <w:jc w:val="both"/>
        <w:rPr>
          <w:b/>
          <w:bCs/>
          <w:sz w:val="26"/>
          <w:szCs w:val="26"/>
        </w:rPr>
      </w:pPr>
      <w:r w:rsidRPr="00C6040F">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C6040F" w:rsidRPr="00C6040F" w:rsidRDefault="00C6040F" w:rsidP="00C6040F">
      <w:pPr>
        <w:suppressAutoHyphens/>
        <w:ind w:firstLine="709"/>
        <w:jc w:val="both"/>
        <w:rPr>
          <w:rFonts w:eastAsia="Arial"/>
          <w:bCs/>
          <w:sz w:val="26"/>
          <w:szCs w:val="26"/>
          <w:lang w:eastAsia="ar-SA"/>
        </w:rPr>
      </w:pPr>
      <w:r w:rsidRPr="00C6040F">
        <w:rPr>
          <w:rFonts w:eastAsia="Arial"/>
          <w:bCs/>
          <w:sz w:val="26"/>
          <w:szCs w:val="26"/>
          <w:lang w:eastAsia="ar-SA"/>
        </w:rPr>
        <w:t>Основания для отказа в приеме документов отсутствуют.</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2.10. Исчерпывающий перечень оснований для приостановления или  отказа в предоставлении муниципальной услуги</w:t>
      </w:r>
    </w:p>
    <w:p w:rsidR="00C6040F" w:rsidRPr="00C6040F" w:rsidRDefault="00C6040F" w:rsidP="00C6040F">
      <w:pPr>
        <w:pStyle w:val="ConsPlusNormal"/>
        <w:ind w:firstLine="709"/>
        <w:jc w:val="both"/>
        <w:rPr>
          <w:rFonts w:ascii="Times New Roman" w:hAnsi="Times New Roman" w:cs="Times New Roman"/>
          <w:bCs/>
          <w:sz w:val="26"/>
          <w:szCs w:val="26"/>
        </w:rPr>
      </w:pPr>
      <w:r w:rsidRPr="00C6040F">
        <w:rPr>
          <w:rFonts w:ascii="Times New Roman" w:hAnsi="Times New Roman" w:cs="Times New Roman"/>
          <w:bCs/>
          <w:sz w:val="26"/>
          <w:szCs w:val="26"/>
        </w:rPr>
        <w:t>2.10.1. Основания для приостановления предоставления муниципальной услуги отсутствуют.</w:t>
      </w:r>
    </w:p>
    <w:p w:rsidR="00C6040F" w:rsidRPr="00C6040F" w:rsidRDefault="00C6040F" w:rsidP="00C6040F">
      <w:pPr>
        <w:pStyle w:val="ConsPlusNormal"/>
        <w:ind w:firstLine="709"/>
        <w:contextualSpacing/>
        <w:jc w:val="both"/>
        <w:rPr>
          <w:rFonts w:ascii="Times New Roman" w:hAnsi="Times New Roman" w:cs="Times New Roman"/>
          <w:sz w:val="26"/>
          <w:szCs w:val="26"/>
        </w:rPr>
      </w:pPr>
      <w:r w:rsidRPr="00C6040F">
        <w:rPr>
          <w:rFonts w:ascii="Times New Roman" w:hAnsi="Times New Roman" w:cs="Times New Roman"/>
          <w:sz w:val="26"/>
          <w:szCs w:val="26"/>
        </w:rPr>
        <w:t xml:space="preserve">2.10.2. </w:t>
      </w:r>
      <w:r w:rsidRPr="00C6040F">
        <w:rPr>
          <w:rFonts w:ascii="Times New Roman" w:hAnsi="Times New Roman" w:cs="Times New Roman"/>
          <w:bCs/>
          <w:sz w:val="26"/>
          <w:szCs w:val="26"/>
        </w:rPr>
        <w:t>В предоставлении муниципальной услуги</w:t>
      </w:r>
      <w:r w:rsidRPr="00C6040F">
        <w:rPr>
          <w:rFonts w:ascii="Times New Roman" w:hAnsi="Times New Roman" w:cs="Times New Roman"/>
          <w:sz w:val="26"/>
          <w:szCs w:val="26"/>
        </w:rPr>
        <w:t xml:space="preserve"> отказывается в следующих случаях:</w:t>
      </w:r>
    </w:p>
    <w:p w:rsidR="00C6040F" w:rsidRPr="00C6040F" w:rsidRDefault="00C6040F" w:rsidP="00C6040F">
      <w:pPr>
        <w:pStyle w:val="ConsPlusNormal"/>
        <w:ind w:firstLine="709"/>
        <w:contextualSpacing/>
        <w:jc w:val="both"/>
        <w:rPr>
          <w:rFonts w:ascii="Times New Roman" w:hAnsi="Times New Roman" w:cs="Times New Roman"/>
          <w:sz w:val="26"/>
          <w:szCs w:val="26"/>
        </w:rPr>
      </w:pPr>
      <w:r w:rsidRPr="00C6040F">
        <w:rPr>
          <w:rFonts w:ascii="Times New Roman" w:hAnsi="Times New Roman" w:cs="Times New Roman"/>
          <w:sz w:val="26"/>
          <w:szCs w:val="26"/>
        </w:rPr>
        <w:lastRenderedPageBreak/>
        <w:t>несоответствие заявителя требованиям, указанным в пункте 1.2 настоящего Административного регламента;</w:t>
      </w:r>
    </w:p>
    <w:p w:rsidR="00C6040F" w:rsidRPr="00C6040F" w:rsidRDefault="00C6040F" w:rsidP="00C6040F">
      <w:pPr>
        <w:autoSpaceDE w:val="0"/>
        <w:autoSpaceDN w:val="0"/>
        <w:adjustRightInd w:val="0"/>
        <w:ind w:firstLine="709"/>
        <w:jc w:val="both"/>
        <w:rPr>
          <w:sz w:val="26"/>
          <w:szCs w:val="26"/>
        </w:rPr>
      </w:pPr>
      <w:r w:rsidRPr="00C6040F">
        <w:rPr>
          <w:sz w:val="26"/>
          <w:szCs w:val="26"/>
        </w:rPr>
        <w:t>непредставление документов, указанных в подпункте 2.6.1 настоящего Административного регламента;</w:t>
      </w:r>
    </w:p>
    <w:p w:rsidR="00C6040F" w:rsidRPr="00C6040F" w:rsidRDefault="00C6040F" w:rsidP="00C6040F">
      <w:pPr>
        <w:autoSpaceDE w:val="0"/>
        <w:autoSpaceDN w:val="0"/>
        <w:adjustRightInd w:val="0"/>
        <w:ind w:firstLine="709"/>
        <w:jc w:val="both"/>
        <w:rPr>
          <w:sz w:val="26"/>
          <w:szCs w:val="26"/>
        </w:rPr>
      </w:pPr>
      <w:r w:rsidRPr="00C6040F">
        <w:rPr>
          <w:sz w:val="26"/>
          <w:szCs w:val="26"/>
        </w:rPr>
        <w:t xml:space="preserve">поступление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6040F">
        <w:rPr>
          <w:sz w:val="26"/>
          <w:szCs w:val="26"/>
        </w:rPr>
        <w:t>необходимых</w:t>
      </w:r>
      <w:proofErr w:type="gramEnd"/>
      <w:r w:rsidRPr="00C6040F">
        <w:rPr>
          <w:sz w:val="26"/>
          <w:szCs w:val="26"/>
        </w:rPr>
        <w:t xml:space="preserve"> для предоставления муниципальной услуги, если соответствующий документ не был представлен заявителем по собственной инициативе. </w:t>
      </w:r>
      <w:proofErr w:type="gramStart"/>
      <w:r w:rsidRPr="00C6040F">
        <w:rPr>
          <w:sz w:val="26"/>
          <w:szCs w:val="26"/>
        </w:rPr>
        <w:t>Отказ в предоставлении муниципальной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дней со дня направления уведомления.</w:t>
      </w:r>
      <w:proofErr w:type="gramEnd"/>
    </w:p>
    <w:p w:rsidR="00C6040F" w:rsidRPr="00C6040F" w:rsidRDefault="00C6040F" w:rsidP="00C6040F">
      <w:pPr>
        <w:autoSpaceDE w:val="0"/>
        <w:autoSpaceDN w:val="0"/>
        <w:adjustRightInd w:val="0"/>
        <w:ind w:firstLine="709"/>
        <w:jc w:val="both"/>
        <w:rPr>
          <w:sz w:val="26"/>
          <w:szCs w:val="26"/>
        </w:rPr>
      </w:pPr>
      <w:r w:rsidRPr="00C6040F">
        <w:rPr>
          <w:sz w:val="26"/>
          <w:szCs w:val="26"/>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порядке.</w:t>
      </w:r>
    </w:p>
    <w:p w:rsidR="00C6040F" w:rsidRPr="00C6040F" w:rsidRDefault="00C6040F" w:rsidP="00C6040F">
      <w:pPr>
        <w:widowControl w:val="0"/>
        <w:autoSpaceDE w:val="0"/>
        <w:autoSpaceDN w:val="0"/>
        <w:adjustRightInd w:val="0"/>
        <w:ind w:firstLine="709"/>
        <w:jc w:val="both"/>
        <w:rPr>
          <w:sz w:val="26"/>
          <w:szCs w:val="26"/>
        </w:rPr>
      </w:pPr>
      <w:r w:rsidRPr="00C6040F">
        <w:rPr>
          <w:sz w:val="26"/>
          <w:szCs w:val="26"/>
        </w:rPr>
        <w:t>2.10.4.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40F" w:rsidRPr="00C6040F" w:rsidRDefault="00C6040F" w:rsidP="00C6040F">
      <w:pPr>
        <w:widowControl w:val="0"/>
        <w:autoSpaceDE w:val="0"/>
        <w:autoSpaceDN w:val="0"/>
        <w:adjustRightInd w:val="0"/>
        <w:ind w:firstLine="709"/>
        <w:contextualSpacing/>
        <w:jc w:val="both"/>
        <w:rPr>
          <w:sz w:val="26"/>
          <w:szCs w:val="26"/>
        </w:rPr>
      </w:pPr>
      <w:r w:rsidRPr="00C6040F">
        <w:rPr>
          <w:sz w:val="26"/>
          <w:szCs w:val="26"/>
        </w:rPr>
        <w:t>Услуги, которые являются необходимыми и обязательными для предоставления муниципальной услуги, отсутствуют.</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2.12. Порядок, размер и основания взимания государственной пошлины и иной платы, взимаемой за предоставление муниципальной услуги</w:t>
      </w:r>
    </w:p>
    <w:p w:rsidR="00C6040F" w:rsidRPr="00C6040F" w:rsidRDefault="00C6040F" w:rsidP="00C6040F">
      <w:pPr>
        <w:pStyle w:val="aa"/>
        <w:ind w:firstLine="709"/>
        <w:jc w:val="both"/>
        <w:rPr>
          <w:rFonts w:ascii="Times New Roman" w:hAnsi="Times New Roman"/>
          <w:bCs/>
          <w:sz w:val="26"/>
          <w:szCs w:val="26"/>
        </w:rPr>
      </w:pPr>
      <w:r w:rsidRPr="00C6040F">
        <w:rPr>
          <w:rFonts w:ascii="Times New Roman" w:hAnsi="Times New Roman"/>
          <w:bCs/>
          <w:sz w:val="26"/>
          <w:szCs w:val="26"/>
        </w:rPr>
        <w:t>Муниципальная услуга предоставляется бесплатно.</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6040F" w:rsidRPr="00C6040F" w:rsidRDefault="00C6040F" w:rsidP="00C6040F">
      <w:pPr>
        <w:widowControl w:val="0"/>
        <w:autoSpaceDE w:val="0"/>
        <w:autoSpaceDN w:val="0"/>
        <w:adjustRightInd w:val="0"/>
        <w:ind w:firstLine="709"/>
        <w:contextualSpacing/>
        <w:jc w:val="both"/>
        <w:rPr>
          <w:sz w:val="26"/>
          <w:szCs w:val="26"/>
        </w:rPr>
      </w:pPr>
      <w:r w:rsidRPr="00C6040F">
        <w:rPr>
          <w:sz w:val="26"/>
          <w:szCs w:val="2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6040F" w:rsidRPr="00C6040F" w:rsidRDefault="00C6040F" w:rsidP="00C6040F">
      <w:pPr>
        <w:suppressAutoHyphens/>
        <w:autoSpaceDE w:val="0"/>
        <w:autoSpaceDN w:val="0"/>
        <w:adjustRightInd w:val="0"/>
        <w:ind w:firstLine="709"/>
        <w:jc w:val="both"/>
        <w:outlineLvl w:val="1"/>
        <w:rPr>
          <w:b/>
          <w:bCs/>
          <w:sz w:val="26"/>
          <w:szCs w:val="26"/>
          <w:highlight w:val="yellow"/>
        </w:rPr>
      </w:pPr>
      <w:r w:rsidRPr="00C6040F">
        <w:rPr>
          <w:b/>
          <w:bCs/>
          <w:sz w:val="26"/>
          <w:szCs w:val="26"/>
        </w:rPr>
        <w:t xml:space="preserve">2.14. </w:t>
      </w:r>
      <w:r w:rsidRPr="00C6040F">
        <w:rPr>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rsidR="00C6040F" w:rsidRPr="00C6040F" w:rsidRDefault="00C6040F" w:rsidP="00C6040F">
      <w:pPr>
        <w:suppressAutoHyphens/>
        <w:ind w:firstLine="709"/>
        <w:jc w:val="both"/>
        <w:rPr>
          <w:sz w:val="26"/>
          <w:szCs w:val="26"/>
        </w:rPr>
      </w:pPr>
      <w:r w:rsidRPr="00C6040F">
        <w:rPr>
          <w:bCs/>
          <w:sz w:val="26"/>
          <w:szCs w:val="26"/>
        </w:rPr>
        <w:t xml:space="preserve">2.14.1. Максимальный срок ожидания в очереди при подаче заявления о предоставлении муниципальной услуги и </w:t>
      </w:r>
      <w:r w:rsidRPr="00C6040F">
        <w:rPr>
          <w:sz w:val="26"/>
          <w:szCs w:val="26"/>
        </w:rPr>
        <w:t>при получении результата предоставления муниципальной услуги составляет не более</w:t>
      </w:r>
      <w:r w:rsidRPr="00C6040F">
        <w:rPr>
          <w:bCs/>
          <w:sz w:val="26"/>
          <w:szCs w:val="26"/>
        </w:rPr>
        <w:t xml:space="preserve"> </w:t>
      </w:r>
      <w:r w:rsidRPr="00C6040F">
        <w:rPr>
          <w:sz w:val="26"/>
          <w:szCs w:val="26"/>
        </w:rPr>
        <w:t>15 минут.</w:t>
      </w:r>
    </w:p>
    <w:p w:rsidR="00C6040F" w:rsidRPr="00C6040F" w:rsidRDefault="00C6040F" w:rsidP="00C6040F">
      <w:pPr>
        <w:suppressAutoHyphens/>
        <w:autoSpaceDE w:val="0"/>
        <w:autoSpaceDN w:val="0"/>
        <w:adjustRightInd w:val="0"/>
        <w:ind w:firstLine="709"/>
        <w:jc w:val="both"/>
        <w:outlineLvl w:val="1"/>
        <w:rPr>
          <w:bCs/>
          <w:sz w:val="26"/>
          <w:szCs w:val="26"/>
        </w:rPr>
      </w:pPr>
      <w:r w:rsidRPr="00C6040F">
        <w:rPr>
          <w:bCs/>
          <w:sz w:val="26"/>
          <w:szCs w:val="26"/>
        </w:rPr>
        <w:t>2.14.2.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организации, участвующей в предоставлении услуги.</w:t>
      </w:r>
    </w:p>
    <w:p w:rsidR="00C6040F" w:rsidRPr="00C6040F" w:rsidRDefault="00C6040F" w:rsidP="00C6040F">
      <w:pPr>
        <w:autoSpaceDE w:val="0"/>
        <w:autoSpaceDN w:val="0"/>
        <w:adjustRightInd w:val="0"/>
        <w:ind w:firstLine="709"/>
        <w:jc w:val="both"/>
        <w:outlineLvl w:val="1"/>
        <w:rPr>
          <w:b/>
          <w:sz w:val="26"/>
          <w:szCs w:val="26"/>
        </w:rPr>
      </w:pPr>
      <w:r w:rsidRPr="00C6040F">
        <w:rPr>
          <w:b/>
          <w:bCs/>
          <w:sz w:val="26"/>
          <w:szCs w:val="26"/>
        </w:rPr>
        <w:t xml:space="preserve"> </w:t>
      </w:r>
      <w:r w:rsidRPr="00C6040F">
        <w:rPr>
          <w:b/>
          <w:sz w:val="26"/>
          <w:szCs w:val="26"/>
        </w:rPr>
        <w:t xml:space="preserve">2.15. Срок и порядок  регистрации запроса заявителя о предоставлении муниципальной услуги и услуги, предоставляемой организацией, </w:t>
      </w:r>
      <w:r w:rsidRPr="00C6040F">
        <w:rPr>
          <w:b/>
          <w:sz w:val="26"/>
          <w:szCs w:val="26"/>
        </w:rPr>
        <w:lastRenderedPageBreak/>
        <w:t>участвующей в предоставлении муниципальной услуги, в том числе в электронной форме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Заявление о предоставлении муниципальной услуги регистрируется в течение 1 рабочего дня со дня поступления заявления, в том числе в электронном виде,  в структурном подразделении Уполномоченного органа, ответственном за ведение делопроизводства.</w:t>
      </w:r>
    </w:p>
    <w:p w:rsidR="00C6040F" w:rsidRPr="00C6040F" w:rsidRDefault="00C6040F" w:rsidP="00C6040F">
      <w:pPr>
        <w:autoSpaceDE w:val="0"/>
        <w:autoSpaceDN w:val="0"/>
        <w:adjustRightInd w:val="0"/>
        <w:ind w:firstLine="709"/>
        <w:jc w:val="both"/>
        <w:outlineLvl w:val="1"/>
        <w:rPr>
          <w:b/>
          <w:sz w:val="26"/>
          <w:szCs w:val="26"/>
        </w:rPr>
      </w:pPr>
      <w:r w:rsidRPr="00C6040F">
        <w:rPr>
          <w:b/>
          <w:iCs/>
          <w:sz w:val="26"/>
          <w:szCs w:val="26"/>
        </w:rPr>
        <w:t>2.16.</w:t>
      </w:r>
      <w:r w:rsidRPr="00C6040F">
        <w:rPr>
          <w:b/>
          <w:iCs/>
          <w:sz w:val="26"/>
          <w:szCs w:val="26"/>
        </w:rPr>
        <w:tab/>
      </w:r>
      <w:r w:rsidRPr="00C6040F">
        <w:rPr>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Вход в здание Уполномоченного органа должен быть оборудован информационной табличкой (вывеской), содержащей следующую информацию:</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наименование;</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место нахождения;</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режим работы;</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адрес официального сайта;</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телефонный номер и адрес электронной почты.</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 xml:space="preserve">надлежащее размещение оборудования и носителей информации, необходимых для обеспечения беспрепятственного доступа к объектам (зданиям, </w:t>
      </w:r>
      <w:r w:rsidRPr="00C6040F">
        <w:rPr>
          <w:bCs/>
          <w:sz w:val="26"/>
          <w:szCs w:val="26"/>
        </w:rPr>
        <w:lastRenderedPageBreak/>
        <w:t>помещениям), в которых предоставляется муниципальная услуга, с учетом ограничений жизнедеятельности;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сопровождение инвалидов, имеющих стойкие расстройства функции зрения и самостоятельного передвижения;</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 xml:space="preserve">допуск </w:t>
      </w:r>
      <w:proofErr w:type="spellStart"/>
      <w:r w:rsidRPr="00C6040F">
        <w:rPr>
          <w:bCs/>
          <w:sz w:val="26"/>
          <w:szCs w:val="26"/>
        </w:rPr>
        <w:t>сурдопереводчика</w:t>
      </w:r>
      <w:proofErr w:type="spellEnd"/>
      <w:r w:rsidRPr="00C6040F">
        <w:rPr>
          <w:bCs/>
          <w:sz w:val="26"/>
          <w:szCs w:val="26"/>
        </w:rPr>
        <w:t xml:space="preserve"> и </w:t>
      </w:r>
      <w:proofErr w:type="spellStart"/>
      <w:r w:rsidRPr="00C6040F">
        <w:rPr>
          <w:bCs/>
          <w:sz w:val="26"/>
          <w:szCs w:val="26"/>
        </w:rPr>
        <w:t>тифлосурдопереводчика</w:t>
      </w:r>
      <w:proofErr w:type="spellEnd"/>
      <w:r w:rsidRPr="00C6040F">
        <w:rPr>
          <w:bCs/>
          <w:sz w:val="26"/>
          <w:szCs w:val="26"/>
        </w:rPr>
        <w:t>;</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допуск собаки-проводника на объекты (здания, помещения), в которых предоставляется муниципальная услуга;</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оказание помощи в преодолении барьеров, мешающих получению муниципальной услуги наравне с другими лицами.</w:t>
      </w:r>
    </w:p>
    <w:p w:rsidR="00C6040F" w:rsidRPr="00C6040F" w:rsidRDefault="00C6040F" w:rsidP="00C6040F">
      <w:pPr>
        <w:autoSpaceDE w:val="0"/>
        <w:autoSpaceDN w:val="0"/>
        <w:adjustRightInd w:val="0"/>
        <w:ind w:firstLine="709"/>
        <w:contextualSpacing/>
        <w:jc w:val="both"/>
        <w:rPr>
          <w:bCs/>
          <w:sz w:val="26"/>
          <w:szCs w:val="26"/>
        </w:rPr>
      </w:pPr>
      <w:r w:rsidRPr="00C6040F">
        <w:rPr>
          <w:bCs/>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6040F" w:rsidRPr="00C6040F" w:rsidRDefault="00C6040F" w:rsidP="00C6040F">
      <w:pPr>
        <w:ind w:firstLine="709"/>
        <w:contextualSpacing/>
        <w:jc w:val="both"/>
        <w:rPr>
          <w:b/>
          <w:sz w:val="26"/>
          <w:szCs w:val="26"/>
        </w:rPr>
      </w:pPr>
      <w:r w:rsidRPr="00C6040F">
        <w:rPr>
          <w:b/>
          <w:sz w:val="26"/>
          <w:szCs w:val="26"/>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w:t>
      </w:r>
      <w:r>
        <w:rPr>
          <w:b/>
          <w:sz w:val="26"/>
          <w:szCs w:val="26"/>
        </w:rPr>
        <w:t>с использованием информационно-</w:t>
      </w:r>
      <w:r w:rsidRPr="00C6040F">
        <w:rPr>
          <w:b/>
          <w:sz w:val="26"/>
          <w:szCs w:val="26"/>
        </w:rPr>
        <w:t>коммуникационных технологий</w:t>
      </w:r>
    </w:p>
    <w:p w:rsidR="00C6040F" w:rsidRPr="00C6040F" w:rsidRDefault="00C6040F" w:rsidP="00C6040F">
      <w:pPr>
        <w:pStyle w:val="2"/>
        <w:spacing w:after="0" w:line="240" w:lineRule="auto"/>
        <w:ind w:firstLine="709"/>
        <w:contextualSpacing/>
        <w:jc w:val="both"/>
        <w:rPr>
          <w:sz w:val="26"/>
          <w:szCs w:val="26"/>
        </w:rPr>
      </w:pPr>
      <w:r w:rsidRPr="00C6040F">
        <w:rPr>
          <w:bCs/>
          <w:sz w:val="26"/>
          <w:szCs w:val="26"/>
        </w:rPr>
        <w:t xml:space="preserve">2.17.1. Показателем качества и доступности муниципальной услуги </w:t>
      </w:r>
      <w:r w:rsidRPr="00C6040F">
        <w:rPr>
          <w:b/>
          <w:bCs/>
          <w:sz w:val="26"/>
          <w:szCs w:val="26"/>
        </w:rPr>
        <w:t xml:space="preserve"> </w:t>
      </w:r>
      <w:r w:rsidRPr="00C6040F">
        <w:rPr>
          <w:bCs/>
          <w:sz w:val="26"/>
          <w:szCs w:val="26"/>
        </w:rPr>
        <w:t xml:space="preserve">является </w:t>
      </w:r>
      <w:r w:rsidRPr="00C6040F">
        <w:rPr>
          <w:sz w:val="26"/>
          <w:szCs w:val="2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6040F" w:rsidRPr="00C6040F" w:rsidRDefault="00C6040F" w:rsidP="00C6040F">
      <w:pPr>
        <w:pStyle w:val="ConsPlusNormal"/>
        <w:ind w:firstLine="709"/>
        <w:contextualSpacing/>
        <w:jc w:val="both"/>
        <w:rPr>
          <w:rFonts w:ascii="Times New Roman" w:hAnsi="Times New Roman" w:cs="Times New Roman"/>
          <w:sz w:val="26"/>
          <w:szCs w:val="26"/>
        </w:rPr>
      </w:pPr>
      <w:r w:rsidRPr="00C6040F">
        <w:rPr>
          <w:rFonts w:ascii="Times New Roman" w:hAnsi="Times New Roman" w:cs="Times New Roman"/>
          <w:bCs/>
          <w:sz w:val="26"/>
          <w:szCs w:val="26"/>
        </w:rPr>
        <w:t>2.17.2. Показателями</w:t>
      </w:r>
      <w:r w:rsidRPr="00C6040F">
        <w:rPr>
          <w:rFonts w:ascii="Times New Roman" w:hAnsi="Times New Roman" w:cs="Times New Roman"/>
          <w:sz w:val="26"/>
          <w:szCs w:val="26"/>
        </w:rPr>
        <w:t xml:space="preserve"> </w:t>
      </w:r>
      <w:r w:rsidRPr="00C6040F">
        <w:rPr>
          <w:rFonts w:ascii="Times New Roman" w:hAnsi="Times New Roman" w:cs="Times New Roman"/>
          <w:bCs/>
          <w:sz w:val="26"/>
          <w:szCs w:val="26"/>
        </w:rPr>
        <w:t>доступности</w:t>
      </w:r>
      <w:r w:rsidRPr="00C6040F">
        <w:rPr>
          <w:rFonts w:ascii="Times New Roman" w:hAnsi="Times New Roman" w:cs="Times New Roman"/>
          <w:sz w:val="26"/>
          <w:szCs w:val="26"/>
        </w:rPr>
        <w:t xml:space="preserve"> предоставления муниципальной услуги являются: </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транспортная доступность к местам предоставления муниципальной услуги, в том числе для лиц с ограниченными физическими возможностями;</w:t>
      </w:r>
    </w:p>
    <w:p w:rsidR="00C6040F" w:rsidRPr="00C6040F" w:rsidRDefault="00C6040F" w:rsidP="00C6040F">
      <w:pPr>
        <w:ind w:firstLine="709"/>
        <w:contextualSpacing/>
        <w:jc w:val="both"/>
        <w:rPr>
          <w:sz w:val="26"/>
          <w:szCs w:val="26"/>
        </w:rPr>
      </w:pPr>
      <w:r w:rsidRPr="00C6040F">
        <w:rPr>
          <w:sz w:val="26"/>
          <w:szCs w:val="2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6040F" w:rsidRPr="00C6040F" w:rsidRDefault="00C6040F" w:rsidP="00C6040F">
      <w:pPr>
        <w:ind w:firstLine="709"/>
        <w:contextualSpacing/>
        <w:jc w:val="both"/>
        <w:rPr>
          <w:sz w:val="26"/>
          <w:szCs w:val="26"/>
        </w:rPr>
      </w:pPr>
      <w:r w:rsidRPr="00C6040F">
        <w:rPr>
          <w:sz w:val="26"/>
          <w:szCs w:val="2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C6040F" w:rsidRPr="00C6040F" w:rsidRDefault="00C6040F" w:rsidP="00C6040F">
      <w:pPr>
        <w:ind w:firstLine="709"/>
        <w:contextualSpacing/>
        <w:jc w:val="both"/>
        <w:rPr>
          <w:sz w:val="26"/>
          <w:szCs w:val="26"/>
        </w:rPr>
      </w:pPr>
      <w:r w:rsidRPr="00C6040F">
        <w:rPr>
          <w:sz w:val="26"/>
          <w:szCs w:val="2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6040F" w:rsidRPr="00C6040F" w:rsidRDefault="00C6040F" w:rsidP="00C6040F">
      <w:pPr>
        <w:autoSpaceDE w:val="0"/>
        <w:autoSpaceDN w:val="0"/>
        <w:adjustRightInd w:val="0"/>
        <w:ind w:firstLine="709"/>
        <w:contextualSpacing/>
        <w:jc w:val="both"/>
        <w:outlineLvl w:val="2"/>
        <w:rPr>
          <w:sz w:val="26"/>
          <w:szCs w:val="26"/>
        </w:rPr>
      </w:pPr>
      <w:r w:rsidRPr="00C6040F">
        <w:rPr>
          <w:sz w:val="26"/>
          <w:szCs w:val="26"/>
        </w:rPr>
        <w:t xml:space="preserve">2.17.3. Показателями качества предоставления муниципальной услуги являются:  </w:t>
      </w:r>
    </w:p>
    <w:p w:rsidR="00C6040F" w:rsidRPr="00C6040F" w:rsidRDefault="00C6040F" w:rsidP="00C6040F">
      <w:pPr>
        <w:autoSpaceDE w:val="0"/>
        <w:autoSpaceDN w:val="0"/>
        <w:adjustRightInd w:val="0"/>
        <w:ind w:firstLine="709"/>
        <w:contextualSpacing/>
        <w:jc w:val="both"/>
        <w:outlineLvl w:val="2"/>
        <w:rPr>
          <w:sz w:val="26"/>
          <w:szCs w:val="26"/>
        </w:rPr>
      </w:pPr>
      <w:r w:rsidRPr="00C6040F">
        <w:rPr>
          <w:sz w:val="26"/>
          <w:szCs w:val="26"/>
        </w:rPr>
        <w:t>степень удовлетворенности граждан качеством и доступностью муниципальной услуги;</w:t>
      </w:r>
    </w:p>
    <w:p w:rsidR="00C6040F" w:rsidRPr="00C6040F" w:rsidRDefault="00C6040F" w:rsidP="00C6040F">
      <w:pPr>
        <w:pStyle w:val="ConsPlusNormal"/>
        <w:ind w:firstLine="709"/>
        <w:contextualSpacing/>
        <w:jc w:val="both"/>
        <w:rPr>
          <w:rFonts w:ascii="Times New Roman" w:hAnsi="Times New Roman" w:cs="Times New Roman"/>
          <w:sz w:val="26"/>
          <w:szCs w:val="26"/>
        </w:rPr>
      </w:pPr>
      <w:r w:rsidRPr="00C6040F">
        <w:rPr>
          <w:rFonts w:ascii="Times New Roman" w:hAnsi="Times New Roman" w:cs="Times New Roman"/>
          <w:sz w:val="26"/>
          <w:szCs w:val="26"/>
        </w:rPr>
        <w:t>соответствие предоставляемой муниципальной услуги требованиям настоящего административного регламента;</w:t>
      </w:r>
    </w:p>
    <w:p w:rsidR="00C6040F" w:rsidRPr="00C6040F" w:rsidRDefault="00C6040F" w:rsidP="00C6040F">
      <w:pPr>
        <w:pStyle w:val="ConsPlusNormal"/>
        <w:ind w:firstLine="709"/>
        <w:contextualSpacing/>
        <w:jc w:val="both"/>
        <w:rPr>
          <w:rFonts w:ascii="Times New Roman" w:hAnsi="Times New Roman" w:cs="Times New Roman"/>
          <w:sz w:val="26"/>
          <w:szCs w:val="26"/>
        </w:rPr>
      </w:pPr>
      <w:r w:rsidRPr="00C6040F">
        <w:rPr>
          <w:rFonts w:ascii="Times New Roman" w:hAnsi="Times New Roman" w:cs="Times New Roman"/>
          <w:sz w:val="26"/>
          <w:szCs w:val="26"/>
        </w:rPr>
        <w:t>соблюдение сроков предоставления муниципальной услуги;</w:t>
      </w:r>
    </w:p>
    <w:p w:rsidR="00C6040F" w:rsidRPr="00C6040F" w:rsidRDefault="00C6040F" w:rsidP="00C6040F">
      <w:pPr>
        <w:pStyle w:val="2"/>
        <w:spacing w:after="0" w:line="240" w:lineRule="auto"/>
        <w:ind w:firstLine="709"/>
        <w:contextualSpacing/>
        <w:jc w:val="both"/>
        <w:rPr>
          <w:sz w:val="26"/>
          <w:szCs w:val="26"/>
        </w:rPr>
      </w:pPr>
      <w:r w:rsidRPr="00C6040F">
        <w:rPr>
          <w:sz w:val="26"/>
          <w:szCs w:val="26"/>
        </w:rPr>
        <w:t>количество обоснованных жалоб.</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Продолжительность каждого взаимодействия не должна превышать</w:t>
      </w:r>
      <w:r w:rsidRPr="00C6040F">
        <w:rPr>
          <w:sz w:val="26"/>
          <w:szCs w:val="26"/>
        </w:rPr>
        <w:br/>
        <w:t>15 минут.</w:t>
      </w:r>
    </w:p>
    <w:p w:rsidR="00C6040F" w:rsidRPr="00C6040F" w:rsidRDefault="00C6040F" w:rsidP="00C6040F">
      <w:pPr>
        <w:ind w:firstLine="709"/>
        <w:jc w:val="both"/>
        <w:rPr>
          <w:b/>
          <w:sz w:val="26"/>
          <w:szCs w:val="26"/>
        </w:rPr>
      </w:pPr>
      <w:r w:rsidRPr="00C6040F">
        <w:rPr>
          <w:b/>
          <w:sz w:val="26"/>
          <w:szCs w:val="2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6040F" w:rsidRPr="00C6040F" w:rsidRDefault="00C6040F" w:rsidP="00C6040F">
      <w:pPr>
        <w:autoSpaceDE w:val="0"/>
        <w:autoSpaceDN w:val="0"/>
        <w:adjustRightInd w:val="0"/>
        <w:ind w:firstLine="709"/>
        <w:jc w:val="both"/>
        <w:outlineLvl w:val="2"/>
        <w:rPr>
          <w:sz w:val="26"/>
          <w:szCs w:val="26"/>
        </w:rPr>
      </w:pPr>
      <w:r w:rsidRPr="00C6040F">
        <w:rPr>
          <w:sz w:val="26"/>
          <w:szCs w:val="26"/>
        </w:rPr>
        <w:lastRenderedPageBreak/>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регионального портала.</w:t>
      </w:r>
    </w:p>
    <w:p w:rsidR="00C6040F" w:rsidRPr="00C6040F" w:rsidRDefault="00C6040F" w:rsidP="00C6040F">
      <w:pPr>
        <w:ind w:firstLine="709"/>
        <w:contextualSpacing/>
        <w:jc w:val="both"/>
        <w:rPr>
          <w:sz w:val="26"/>
          <w:szCs w:val="26"/>
        </w:rPr>
      </w:pPr>
      <w:r w:rsidRPr="00C6040F">
        <w:rPr>
          <w:sz w:val="26"/>
          <w:szCs w:val="2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C6040F" w:rsidRPr="00C6040F" w:rsidRDefault="00C6040F" w:rsidP="00C6040F">
      <w:pPr>
        <w:ind w:firstLine="709"/>
        <w:contextualSpacing/>
        <w:jc w:val="both"/>
        <w:rPr>
          <w:sz w:val="26"/>
          <w:szCs w:val="26"/>
        </w:rPr>
      </w:pPr>
      <w:r w:rsidRPr="00C6040F">
        <w:rPr>
          <w:sz w:val="26"/>
          <w:szCs w:val="26"/>
        </w:rPr>
        <w:t>2</w:t>
      </w:r>
      <w:r w:rsidRPr="00C6040F">
        <w:rPr>
          <w:iCs/>
          <w:sz w:val="26"/>
          <w:szCs w:val="26"/>
        </w:rPr>
        <w:t xml:space="preserve">.18.3. </w:t>
      </w:r>
      <w:proofErr w:type="gramStart"/>
      <w:r w:rsidRPr="00C6040F">
        <w:rPr>
          <w:sz w:val="26"/>
          <w:szCs w:val="26"/>
        </w:rPr>
        <w:t xml:space="preserve">Заявители вправе использовать простую электронную подпись в случае, предусмотренном </w:t>
      </w:r>
      <w:hyperlink r:id="rId11" w:history="1">
        <w:r w:rsidRPr="00C6040F">
          <w:rPr>
            <w:sz w:val="26"/>
            <w:szCs w:val="26"/>
          </w:rPr>
          <w:t>пунктом 2(1</w:t>
        </w:r>
      </w:hyperlink>
      <w:r w:rsidRPr="00C6040F">
        <w:rPr>
          <w:sz w:val="26"/>
          <w:szCs w:val="2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6040F" w:rsidRPr="00C6040F" w:rsidRDefault="00C6040F" w:rsidP="00C6040F">
      <w:pPr>
        <w:ind w:firstLine="709"/>
        <w:contextualSpacing/>
        <w:jc w:val="both"/>
        <w:rPr>
          <w:sz w:val="26"/>
          <w:szCs w:val="26"/>
        </w:rPr>
      </w:pPr>
      <w:r w:rsidRPr="00C6040F">
        <w:rPr>
          <w:sz w:val="26"/>
          <w:szCs w:val="26"/>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C6040F" w:rsidRPr="00C6040F" w:rsidRDefault="00C6040F" w:rsidP="00C6040F">
      <w:pPr>
        <w:ind w:firstLine="709"/>
        <w:contextualSpacing/>
        <w:jc w:val="both"/>
        <w:rPr>
          <w:b/>
          <w:bCs/>
          <w:sz w:val="26"/>
          <w:szCs w:val="26"/>
        </w:rPr>
      </w:pPr>
      <w:r w:rsidRPr="00C6040F">
        <w:rPr>
          <w:b/>
          <w:bCs/>
          <w:sz w:val="26"/>
          <w:szCs w:val="26"/>
          <w:lang w:val="en-US"/>
        </w:rPr>
        <w:t>III</w:t>
      </w:r>
      <w:r w:rsidRPr="00C6040F">
        <w:rPr>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6040F" w:rsidRPr="00C6040F" w:rsidRDefault="00C6040F" w:rsidP="00C6040F">
      <w:pPr>
        <w:ind w:firstLine="709"/>
        <w:jc w:val="both"/>
        <w:rPr>
          <w:b/>
          <w:sz w:val="26"/>
          <w:szCs w:val="26"/>
        </w:rPr>
      </w:pPr>
      <w:r w:rsidRPr="00C6040F">
        <w:rPr>
          <w:b/>
          <w:sz w:val="26"/>
          <w:szCs w:val="26"/>
        </w:rPr>
        <w:t>3.1. Исчерпывающий перечень административных процедур (действий)</w:t>
      </w:r>
    </w:p>
    <w:p w:rsidR="00C6040F" w:rsidRPr="00C6040F" w:rsidRDefault="00C6040F" w:rsidP="00C6040F">
      <w:pPr>
        <w:widowControl w:val="0"/>
        <w:autoSpaceDE w:val="0"/>
        <w:autoSpaceDN w:val="0"/>
        <w:adjustRightInd w:val="0"/>
        <w:ind w:firstLine="709"/>
        <w:jc w:val="both"/>
        <w:rPr>
          <w:sz w:val="26"/>
          <w:szCs w:val="26"/>
        </w:rPr>
      </w:pPr>
      <w:r w:rsidRPr="00C6040F">
        <w:rPr>
          <w:sz w:val="26"/>
          <w:szCs w:val="26"/>
        </w:rPr>
        <w:t>1) прием и регистрация заявления о предоставлении муниципальной услуги и иных документов;</w:t>
      </w:r>
    </w:p>
    <w:p w:rsidR="00C6040F" w:rsidRPr="00C6040F" w:rsidRDefault="00C6040F" w:rsidP="00C6040F">
      <w:pPr>
        <w:widowControl w:val="0"/>
        <w:autoSpaceDE w:val="0"/>
        <w:autoSpaceDN w:val="0"/>
        <w:adjustRightInd w:val="0"/>
        <w:ind w:firstLine="709"/>
        <w:jc w:val="both"/>
        <w:rPr>
          <w:sz w:val="26"/>
          <w:szCs w:val="26"/>
        </w:rPr>
      </w:pPr>
      <w:r w:rsidRPr="00C6040F">
        <w:rPr>
          <w:sz w:val="26"/>
          <w:szCs w:val="26"/>
        </w:rPr>
        <w:t>2) направление межведомственных запросов (при необходимости);</w:t>
      </w:r>
    </w:p>
    <w:p w:rsidR="00C6040F" w:rsidRPr="00C6040F" w:rsidRDefault="00C6040F" w:rsidP="00C6040F">
      <w:pPr>
        <w:widowControl w:val="0"/>
        <w:autoSpaceDE w:val="0"/>
        <w:autoSpaceDN w:val="0"/>
        <w:adjustRightInd w:val="0"/>
        <w:ind w:firstLine="709"/>
        <w:jc w:val="both"/>
        <w:rPr>
          <w:sz w:val="26"/>
          <w:szCs w:val="26"/>
        </w:rPr>
      </w:pPr>
      <w:r w:rsidRPr="00C6040F">
        <w:rPr>
          <w:sz w:val="26"/>
          <w:szCs w:val="26"/>
        </w:rPr>
        <w:t>3) рассмотрение документов и принятие решения о предоставлении либо отказе в предоставлении муниципальной услуги;</w:t>
      </w:r>
    </w:p>
    <w:p w:rsidR="00C6040F" w:rsidRPr="00C6040F" w:rsidRDefault="00C6040F" w:rsidP="00C6040F">
      <w:pPr>
        <w:autoSpaceDE w:val="0"/>
        <w:autoSpaceDN w:val="0"/>
        <w:adjustRightInd w:val="0"/>
        <w:ind w:firstLine="709"/>
        <w:jc w:val="both"/>
        <w:rPr>
          <w:sz w:val="26"/>
          <w:szCs w:val="26"/>
        </w:rPr>
      </w:pPr>
      <w:r w:rsidRPr="00C6040F">
        <w:rPr>
          <w:sz w:val="26"/>
          <w:szCs w:val="26"/>
        </w:rPr>
        <w:t>4) уведомление заявителя о принятом решении;</w:t>
      </w:r>
    </w:p>
    <w:p w:rsidR="00C6040F" w:rsidRPr="00C6040F" w:rsidRDefault="00C6040F" w:rsidP="00C6040F">
      <w:pPr>
        <w:autoSpaceDE w:val="0"/>
        <w:autoSpaceDN w:val="0"/>
        <w:adjustRightInd w:val="0"/>
        <w:ind w:firstLine="709"/>
        <w:jc w:val="both"/>
        <w:rPr>
          <w:sz w:val="26"/>
          <w:szCs w:val="26"/>
        </w:rPr>
      </w:pPr>
      <w:r w:rsidRPr="00C6040F">
        <w:rPr>
          <w:sz w:val="26"/>
          <w:szCs w:val="26"/>
        </w:rPr>
        <w:t>5) заключение договора о приватизации и выдача его заявителю.</w:t>
      </w:r>
    </w:p>
    <w:p w:rsidR="00C6040F" w:rsidRPr="00C6040F" w:rsidRDefault="00C6040F" w:rsidP="00C6040F">
      <w:pPr>
        <w:ind w:firstLine="709"/>
        <w:jc w:val="both"/>
        <w:rPr>
          <w:b/>
          <w:sz w:val="26"/>
          <w:szCs w:val="26"/>
        </w:rPr>
      </w:pPr>
      <w:r w:rsidRPr="00C6040F">
        <w:rPr>
          <w:b/>
          <w:sz w:val="26"/>
          <w:szCs w:val="26"/>
        </w:rPr>
        <w:t xml:space="preserve">3.2. Прием и регистрация заявления о предоставлении муниципальной услуги и иных документов </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на бумажном носителе непосредственно в Уполномоченный орган, МФЦ;</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на бумажном носителе в Уполномоченный орган посредством  почтового отправления;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форме электронного документа с использованием единого портала, регионального портала.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C6040F">
          <w:rPr>
            <w:sz w:val="26"/>
            <w:szCs w:val="26"/>
          </w:rPr>
          <w:t>пунктах 2.6</w:t>
        </w:r>
      </w:hyperlink>
      <w:r w:rsidRPr="00C6040F">
        <w:rPr>
          <w:sz w:val="26"/>
          <w:szCs w:val="26"/>
        </w:rPr>
        <w:t xml:space="preserve">, 2.7 настоящего Административного регламента (в случае если заявитель представляет документы, указанные в </w:t>
      </w:r>
      <w:hyperlink r:id="rId13" w:history="1">
        <w:r w:rsidRPr="00C6040F">
          <w:rPr>
            <w:sz w:val="26"/>
            <w:szCs w:val="26"/>
          </w:rPr>
          <w:t>пункте</w:t>
        </w:r>
        <w:r w:rsidRPr="00C6040F">
          <w:rPr>
            <w:sz w:val="26"/>
            <w:szCs w:val="26"/>
          </w:rPr>
          <w:br/>
          <w:t>2.</w:t>
        </w:r>
      </w:hyperlink>
      <w:r w:rsidRPr="00C6040F">
        <w:rPr>
          <w:sz w:val="26"/>
          <w:szCs w:val="26"/>
        </w:rPr>
        <w:t>7 настоящего административного регламента, по собственной инициативе) на бумажном носителе.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При личной форме подачи документов заявление о предоставлении муниципальной услуги может быть оформлено заявителем в ходе приема в Отделе, МФЦ либо оформлено заранее.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C6040F">
        <w:rPr>
          <w:color w:val="00B050"/>
          <w:sz w:val="26"/>
          <w:szCs w:val="26"/>
        </w:rPr>
        <w:t xml:space="preserve"> </w:t>
      </w:r>
      <w:r w:rsidRPr="00C6040F">
        <w:rPr>
          <w:sz w:val="26"/>
          <w:szCs w:val="26"/>
        </w:rPr>
        <w:t>в заявление свою фамилию, имя и отчество, ставит дату и подпись.</w:t>
      </w:r>
    </w:p>
    <w:p w:rsidR="00C6040F" w:rsidRPr="00C6040F" w:rsidRDefault="00C6040F" w:rsidP="00C6040F">
      <w:pPr>
        <w:autoSpaceDE w:val="0"/>
        <w:autoSpaceDN w:val="0"/>
        <w:adjustRightInd w:val="0"/>
        <w:ind w:firstLine="709"/>
        <w:contextualSpacing/>
        <w:jc w:val="both"/>
        <w:rPr>
          <w:b/>
          <w:sz w:val="26"/>
          <w:szCs w:val="26"/>
        </w:rPr>
      </w:pPr>
      <w:r w:rsidRPr="00C6040F">
        <w:rPr>
          <w:b/>
          <w:sz w:val="26"/>
          <w:szCs w:val="26"/>
        </w:rPr>
        <w:t>Должностное лицо Уполномоченного органа, ответственное за прием документов, осуществляет следующие действия в ходе приема заявителя: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устанавливает предмет обращения; </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устанавливает личность заявителя, в том числе проверяет наличие документа, удостоверяющего личность;</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проверяет полномочия заявителя;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C6040F">
          <w:rPr>
            <w:sz w:val="26"/>
            <w:szCs w:val="26"/>
          </w:rPr>
          <w:t>пунктом 2.6</w:t>
        </w:r>
      </w:hyperlink>
      <w:r w:rsidRPr="00C6040F">
        <w:rPr>
          <w:sz w:val="26"/>
          <w:szCs w:val="26"/>
        </w:rPr>
        <w:t xml:space="preserve"> настоящего административного регламента;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выдает заявителю расписку с описью представленных документов и указанием даты их принятия, подтверждающую принятие документов.</w:t>
      </w:r>
    </w:p>
    <w:p w:rsidR="00C6040F" w:rsidRPr="00C6040F" w:rsidRDefault="00C6040F" w:rsidP="00C6040F">
      <w:pPr>
        <w:autoSpaceDE w:val="0"/>
        <w:autoSpaceDN w:val="0"/>
        <w:adjustRightInd w:val="0"/>
        <w:ind w:firstLine="709"/>
        <w:contextualSpacing/>
        <w:jc w:val="both"/>
        <w:rPr>
          <w:b/>
          <w:sz w:val="26"/>
          <w:szCs w:val="26"/>
        </w:rPr>
      </w:pPr>
      <w:r w:rsidRPr="00C6040F">
        <w:rPr>
          <w:b/>
          <w:sz w:val="26"/>
          <w:szCs w:val="26"/>
        </w:rPr>
        <w:t>Специалист МФЦ, ответственный за прием документов, осуществляет следующие действия в ходе приема заявителя: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устанавливает предмет обращения; </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устанавливает личность заявителя, в том числе проверяет наличие документа, удостоверяющего личность;</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проверяет полномочия заявителя;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C6040F">
          <w:rPr>
            <w:sz w:val="26"/>
            <w:szCs w:val="26"/>
          </w:rPr>
          <w:t>пунктом 2.6</w:t>
        </w:r>
      </w:hyperlink>
      <w:r w:rsidRPr="00C6040F">
        <w:rPr>
          <w:sz w:val="26"/>
          <w:szCs w:val="26"/>
        </w:rPr>
        <w:t xml:space="preserve"> настоящего Административного регламента;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Длительность осуществления всех необходимых действий не может превышать 15 минут.</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Днем регистрации заявления является день его поступления в Уполномоченный орган;</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формировании заявления обеспечивается: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возможность печати на бумажном носителе копии электронной формы заявления;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6040F" w:rsidRPr="00C6040F" w:rsidRDefault="00C6040F" w:rsidP="00C6040F">
      <w:pPr>
        <w:autoSpaceDE w:val="0"/>
        <w:autoSpaceDN w:val="0"/>
        <w:adjustRightInd w:val="0"/>
        <w:ind w:firstLine="709"/>
        <w:contextualSpacing/>
        <w:jc w:val="both"/>
        <w:rPr>
          <w:sz w:val="26"/>
          <w:szCs w:val="26"/>
        </w:rPr>
      </w:pPr>
      <w:proofErr w:type="gramStart"/>
      <w:r w:rsidRPr="00C6040F">
        <w:rPr>
          <w:sz w:val="26"/>
          <w:szCs w:val="2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возможность вернуться на любой из этапов заполнения электронной формы заявления без </w:t>
      </w:r>
      <w:proofErr w:type="gramStart"/>
      <w:r w:rsidRPr="00C6040F">
        <w:rPr>
          <w:sz w:val="26"/>
          <w:szCs w:val="26"/>
        </w:rPr>
        <w:t>потери</w:t>
      </w:r>
      <w:proofErr w:type="gramEnd"/>
      <w:r w:rsidRPr="00C6040F">
        <w:rPr>
          <w:sz w:val="26"/>
          <w:szCs w:val="26"/>
        </w:rPr>
        <w:t xml:space="preserve"> ранее введенной информации;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Предварительная запись может осуществляться следующими способами по выбору заявителя:</w:t>
      </w:r>
    </w:p>
    <w:p w:rsidR="00C6040F" w:rsidRPr="00C6040F" w:rsidRDefault="00C6040F" w:rsidP="00C6040F">
      <w:pPr>
        <w:autoSpaceDE w:val="0"/>
        <w:autoSpaceDN w:val="0"/>
        <w:adjustRightInd w:val="0"/>
        <w:ind w:firstLine="709"/>
        <w:contextualSpacing/>
        <w:jc w:val="both"/>
        <w:rPr>
          <w:color w:val="000000" w:themeColor="text1"/>
          <w:sz w:val="26"/>
          <w:szCs w:val="26"/>
        </w:rPr>
      </w:pPr>
      <w:r w:rsidRPr="00C6040F">
        <w:rPr>
          <w:color w:val="000000" w:themeColor="text1"/>
          <w:sz w:val="26"/>
          <w:szCs w:val="26"/>
        </w:rPr>
        <w:t>при личном обращении заявителя в Уполномоченный орган;</w:t>
      </w:r>
    </w:p>
    <w:p w:rsidR="00C6040F" w:rsidRPr="00C6040F" w:rsidRDefault="00C6040F" w:rsidP="00C6040F">
      <w:pPr>
        <w:autoSpaceDE w:val="0"/>
        <w:autoSpaceDN w:val="0"/>
        <w:adjustRightInd w:val="0"/>
        <w:ind w:firstLine="709"/>
        <w:contextualSpacing/>
        <w:jc w:val="both"/>
        <w:rPr>
          <w:color w:val="000000" w:themeColor="text1"/>
          <w:sz w:val="26"/>
          <w:szCs w:val="26"/>
        </w:rPr>
      </w:pPr>
      <w:r w:rsidRPr="00C6040F">
        <w:rPr>
          <w:color w:val="000000" w:themeColor="text1"/>
          <w:sz w:val="26"/>
          <w:szCs w:val="26"/>
        </w:rPr>
        <w:t>по телефону Уполномоченного органа;</w:t>
      </w:r>
    </w:p>
    <w:p w:rsidR="00C6040F" w:rsidRPr="00C6040F" w:rsidRDefault="00C6040F" w:rsidP="00C6040F">
      <w:pPr>
        <w:autoSpaceDE w:val="0"/>
        <w:autoSpaceDN w:val="0"/>
        <w:adjustRightInd w:val="0"/>
        <w:ind w:firstLine="709"/>
        <w:contextualSpacing/>
        <w:jc w:val="both"/>
        <w:rPr>
          <w:color w:val="000000" w:themeColor="text1"/>
          <w:sz w:val="26"/>
          <w:szCs w:val="26"/>
        </w:rPr>
      </w:pPr>
      <w:r w:rsidRPr="00C6040F">
        <w:rPr>
          <w:color w:val="000000" w:themeColor="text1"/>
          <w:sz w:val="26"/>
          <w:szCs w:val="26"/>
        </w:rPr>
        <w:t>через официальный сайт  Уполномоченного органа.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осуществлении записи заявитель сообщает следующие данные: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фамилию, имя, отчество (последнее - при наличии);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номер контактного телефона;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адрес электронной почты (по желанию);</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желаемые дату и время представления заявления и необходимых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6040F" w:rsidRPr="00C6040F" w:rsidRDefault="00C6040F" w:rsidP="00C6040F">
      <w:pPr>
        <w:autoSpaceDE w:val="0"/>
        <w:autoSpaceDN w:val="0"/>
        <w:adjustRightInd w:val="0"/>
        <w:ind w:firstLine="709"/>
        <w:contextualSpacing/>
        <w:jc w:val="both"/>
        <w:rPr>
          <w:color w:val="000000" w:themeColor="text1"/>
          <w:sz w:val="26"/>
          <w:szCs w:val="26"/>
        </w:rPr>
      </w:pPr>
      <w:r w:rsidRPr="00C6040F">
        <w:rPr>
          <w:color w:val="000000" w:themeColor="text1"/>
          <w:sz w:val="26"/>
          <w:szCs w:val="26"/>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поступлении документов в форме электронных документов</w:t>
      </w:r>
      <w:r w:rsidRPr="00C6040F">
        <w:rPr>
          <w:sz w:val="26"/>
          <w:szCs w:val="26"/>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Идентификация заявителя обеспечивается электронным идентификационным приложением с использованием соответствующего сервиса ЕСИА.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Если заявитель обратился заочно, должностное лицо Уполномоченного органа,  ответственное за прием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регистрирует заявление под индивидуальным порядковым номером в день поступления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проверяет правильность оформления заявления и правильность оформления иных документов, поступивших от заявителя;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проверяет представленные документы на предмет комплектности;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отправляет заявителю уведомление с описью принятых документов и указанием даты их принятия, подтверждающее принятие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3.2.2. Критерием принятия решения о приеме документов является наличие заявления и прилагаемых документов.</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3.2.4. Результатом административной процедуры является регистрация в Отделе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Результат административной процедуры фиксируется в системе электронного документооборота  Администрации муниципального округа.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C6040F" w:rsidRPr="00C6040F" w:rsidRDefault="00C6040F" w:rsidP="00C6040F">
      <w:pPr>
        <w:autoSpaceDE w:val="0"/>
        <w:autoSpaceDN w:val="0"/>
        <w:adjustRightInd w:val="0"/>
        <w:ind w:firstLine="709"/>
        <w:jc w:val="both"/>
        <w:rPr>
          <w:sz w:val="26"/>
          <w:szCs w:val="26"/>
        </w:rPr>
      </w:pPr>
      <w:r w:rsidRPr="00C6040F">
        <w:rPr>
          <w:sz w:val="26"/>
          <w:szCs w:val="26"/>
        </w:rPr>
        <w:t>3.2.5. Результат административной процедуры – прием и регистрация заявления и документов от заявителя.</w:t>
      </w:r>
    </w:p>
    <w:p w:rsidR="00C6040F" w:rsidRPr="00C6040F" w:rsidRDefault="00C6040F" w:rsidP="00C6040F">
      <w:pPr>
        <w:autoSpaceDE w:val="0"/>
        <w:autoSpaceDN w:val="0"/>
        <w:adjustRightInd w:val="0"/>
        <w:ind w:firstLine="709"/>
        <w:jc w:val="both"/>
        <w:rPr>
          <w:color w:val="FF0000"/>
          <w:sz w:val="26"/>
          <w:szCs w:val="26"/>
        </w:rPr>
      </w:pPr>
      <w:r w:rsidRPr="00C6040F">
        <w:rPr>
          <w:sz w:val="26"/>
          <w:szCs w:val="26"/>
        </w:rPr>
        <w:t>3.2.6. Время выполнения административной процедуры не более  1 рабочего дня  со дня поступления от заявителя заявления о предоставлении муниципальной услуги.</w:t>
      </w:r>
    </w:p>
    <w:p w:rsidR="00C6040F" w:rsidRPr="00C6040F" w:rsidRDefault="00C6040F" w:rsidP="00C6040F">
      <w:pPr>
        <w:autoSpaceDE w:val="0"/>
        <w:autoSpaceDN w:val="0"/>
        <w:adjustRightInd w:val="0"/>
        <w:ind w:firstLine="709"/>
        <w:jc w:val="both"/>
        <w:rPr>
          <w:b/>
          <w:sz w:val="26"/>
          <w:szCs w:val="26"/>
        </w:rPr>
      </w:pPr>
      <w:r w:rsidRPr="00C6040F">
        <w:rPr>
          <w:b/>
          <w:sz w:val="26"/>
          <w:szCs w:val="26"/>
        </w:rPr>
        <w:t>3.3. Направление межведомственных запросов (при необходимости)</w:t>
      </w:r>
    </w:p>
    <w:p w:rsidR="00C6040F" w:rsidRPr="00C6040F" w:rsidRDefault="00C6040F" w:rsidP="00C6040F">
      <w:pPr>
        <w:autoSpaceDE w:val="0"/>
        <w:autoSpaceDN w:val="0"/>
        <w:adjustRightInd w:val="0"/>
        <w:ind w:firstLine="709"/>
        <w:jc w:val="both"/>
        <w:rPr>
          <w:sz w:val="26"/>
          <w:szCs w:val="26"/>
        </w:rPr>
      </w:pPr>
      <w:r w:rsidRPr="00C6040F">
        <w:rPr>
          <w:sz w:val="26"/>
          <w:szCs w:val="2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C6040F" w:rsidRDefault="00C6040F" w:rsidP="00C6040F">
      <w:pPr>
        <w:autoSpaceDE w:val="0"/>
        <w:autoSpaceDN w:val="0"/>
        <w:adjustRightInd w:val="0"/>
        <w:ind w:firstLine="709"/>
        <w:contextualSpacing/>
        <w:jc w:val="both"/>
        <w:rPr>
          <w:sz w:val="26"/>
          <w:szCs w:val="26"/>
        </w:rPr>
      </w:pPr>
      <w:r w:rsidRPr="00C6040F">
        <w:rPr>
          <w:sz w:val="26"/>
          <w:szCs w:val="26"/>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C6040F" w:rsidRPr="00C6040F" w:rsidRDefault="00C6040F" w:rsidP="00C6040F">
      <w:pPr>
        <w:autoSpaceDE w:val="0"/>
        <w:autoSpaceDN w:val="0"/>
        <w:adjustRightInd w:val="0"/>
        <w:ind w:firstLine="709"/>
        <w:jc w:val="both"/>
        <w:rPr>
          <w:b/>
          <w:sz w:val="26"/>
          <w:szCs w:val="26"/>
        </w:rPr>
      </w:pPr>
      <w:r w:rsidRPr="00C6040F">
        <w:rPr>
          <w:b/>
          <w:sz w:val="26"/>
          <w:szCs w:val="26"/>
        </w:rPr>
        <w:t>3.4. Рассмотрение документов и принятие решения о предоставлении либо отказе в предоставлении муниципальной услуги</w:t>
      </w:r>
    </w:p>
    <w:p w:rsidR="00C6040F" w:rsidRPr="00C6040F" w:rsidRDefault="00C6040F" w:rsidP="00C6040F">
      <w:pPr>
        <w:autoSpaceDE w:val="0"/>
        <w:autoSpaceDN w:val="0"/>
        <w:adjustRightInd w:val="0"/>
        <w:ind w:firstLine="709"/>
        <w:jc w:val="both"/>
        <w:rPr>
          <w:sz w:val="26"/>
          <w:szCs w:val="26"/>
        </w:rPr>
      </w:pPr>
      <w:r w:rsidRPr="00C6040F">
        <w:rPr>
          <w:sz w:val="26"/>
          <w:szCs w:val="2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C6040F" w:rsidRPr="00C6040F" w:rsidRDefault="00C6040F" w:rsidP="00C6040F">
      <w:pPr>
        <w:widowControl w:val="0"/>
        <w:ind w:firstLine="709"/>
        <w:jc w:val="both"/>
        <w:rPr>
          <w:sz w:val="26"/>
          <w:szCs w:val="26"/>
        </w:rPr>
      </w:pPr>
      <w:r w:rsidRPr="00C6040F">
        <w:rPr>
          <w:sz w:val="26"/>
          <w:szCs w:val="2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Отдела готовит проект постановления Уполномоченного органа о приватизации (вместе с проектом договора о приватизации) и согласовывает его в установленном порядке.</w:t>
      </w:r>
    </w:p>
    <w:p w:rsidR="00C6040F" w:rsidRPr="00C6040F" w:rsidRDefault="00C6040F" w:rsidP="00C6040F">
      <w:pPr>
        <w:widowControl w:val="0"/>
        <w:ind w:firstLine="709"/>
        <w:jc w:val="both"/>
        <w:rPr>
          <w:sz w:val="26"/>
          <w:szCs w:val="26"/>
        </w:rPr>
      </w:pPr>
      <w:r w:rsidRPr="00C6040F">
        <w:rPr>
          <w:sz w:val="26"/>
          <w:szCs w:val="26"/>
        </w:rPr>
        <w:t>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письма об отказе в приватизации.</w:t>
      </w:r>
    </w:p>
    <w:p w:rsidR="00C6040F" w:rsidRPr="00C6040F" w:rsidRDefault="00C6040F" w:rsidP="00C6040F">
      <w:pPr>
        <w:widowControl w:val="0"/>
        <w:ind w:firstLine="709"/>
        <w:jc w:val="both"/>
        <w:rPr>
          <w:sz w:val="26"/>
          <w:szCs w:val="26"/>
        </w:rPr>
      </w:pPr>
      <w:r w:rsidRPr="00C6040F">
        <w:rPr>
          <w:sz w:val="26"/>
          <w:szCs w:val="26"/>
        </w:rPr>
        <w:t>3.4.4. После согласования  проекта постановления о приватизации, постановление или письмо об отказе в приватизации  подписывается первым заместителем Главы администрации муниципального округа или лицом, его замещающим и регистрируется в системе электронного документооборота Уполномоченного органа.</w:t>
      </w:r>
    </w:p>
    <w:p w:rsidR="00C6040F" w:rsidRPr="00C6040F" w:rsidRDefault="00C6040F" w:rsidP="00C6040F">
      <w:pPr>
        <w:widowControl w:val="0"/>
        <w:ind w:firstLine="709"/>
        <w:jc w:val="both"/>
        <w:rPr>
          <w:sz w:val="26"/>
          <w:szCs w:val="26"/>
        </w:rPr>
      </w:pPr>
      <w:r w:rsidRPr="00C6040F">
        <w:rPr>
          <w:sz w:val="26"/>
          <w:szCs w:val="2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proofErr w:type="gramStart"/>
      <w:r w:rsidRPr="00C6040F">
        <w:rPr>
          <w:sz w:val="26"/>
          <w:szCs w:val="26"/>
        </w:rPr>
        <w:t>под</w:t>
      </w:r>
      <w:proofErr w:type="gramEnd"/>
      <w:r w:rsidRPr="00C6040F">
        <w:rPr>
          <w:sz w:val="26"/>
          <w:szCs w:val="26"/>
        </w:rPr>
        <w:fldChar w:fldCharType="begin"/>
      </w:r>
      <w:r w:rsidRPr="00C6040F">
        <w:rPr>
          <w:sz w:val="26"/>
          <w:szCs w:val="26"/>
        </w:rPr>
        <w:instrText>HYPERLINK "consultantplus://offline/ref=C2A175470A4B273865066485851DEF34987C99A4E8188A1F361A7A7E626DAA35FAA245466D920AF4CA99B14740E31814FB3077AF4780B3CDFD1B34ECQCmDL"</w:instrText>
      </w:r>
      <w:r w:rsidRPr="00C6040F">
        <w:rPr>
          <w:sz w:val="26"/>
          <w:szCs w:val="26"/>
        </w:rPr>
        <w:fldChar w:fldCharType="separate"/>
      </w:r>
      <w:r w:rsidRPr="00C6040F">
        <w:rPr>
          <w:sz w:val="26"/>
          <w:szCs w:val="26"/>
        </w:rPr>
        <w:t>пункте 2.10.2</w:t>
      </w:r>
      <w:r w:rsidRPr="00C6040F">
        <w:rPr>
          <w:sz w:val="26"/>
          <w:szCs w:val="26"/>
        </w:rPr>
        <w:fldChar w:fldCharType="end"/>
      </w:r>
      <w:r w:rsidRPr="00C6040F">
        <w:rPr>
          <w:sz w:val="26"/>
          <w:szCs w:val="26"/>
        </w:rPr>
        <w:t xml:space="preserve"> настоящего Административного регламента.</w:t>
      </w:r>
    </w:p>
    <w:p w:rsidR="00C6040F" w:rsidRPr="00C6040F" w:rsidRDefault="00C6040F" w:rsidP="00C6040F">
      <w:pPr>
        <w:tabs>
          <w:tab w:val="left" w:pos="1260"/>
        </w:tabs>
        <w:ind w:firstLine="709"/>
        <w:jc w:val="both"/>
        <w:rPr>
          <w:sz w:val="26"/>
          <w:szCs w:val="26"/>
        </w:rPr>
      </w:pPr>
      <w:r w:rsidRPr="00C6040F">
        <w:rPr>
          <w:sz w:val="26"/>
          <w:szCs w:val="26"/>
        </w:rPr>
        <w:t>3.4.6. Результат административной процедуры – подписанное первым  заместителем Главы администрации муниципального округа или лицом, его замещающим решение о предоставлении либо отказе в предоставлении муниципальной услуги.</w:t>
      </w:r>
    </w:p>
    <w:p w:rsidR="00C6040F" w:rsidRPr="00C6040F" w:rsidRDefault="00C6040F" w:rsidP="00C6040F">
      <w:pPr>
        <w:widowControl w:val="0"/>
        <w:ind w:firstLine="709"/>
        <w:jc w:val="both"/>
        <w:rPr>
          <w:sz w:val="26"/>
          <w:szCs w:val="26"/>
        </w:rPr>
      </w:pPr>
      <w:r w:rsidRPr="00C6040F">
        <w:rPr>
          <w:sz w:val="26"/>
          <w:szCs w:val="26"/>
        </w:rPr>
        <w:t>3.4.7. Максимальный срок исполнения административной процедуры не может превышать 45 дней со дня получения Уполномоченным органом  заявления и документов, указанных в пункте 2.6 настоящего административного регламента.</w:t>
      </w:r>
    </w:p>
    <w:p w:rsidR="00C6040F" w:rsidRPr="00C6040F" w:rsidRDefault="00C6040F" w:rsidP="00C6040F">
      <w:pPr>
        <w:widowControl w:val="0"/>
        <w:ind w:firstLine="709"/>
        <w:jc w:val="both"/>
        <w:rPr>
          <w:b/>
          <w:sz w:val="26"/>
          <w:szCs w:val="26"/>
        </w:rPr>
      </w:pPr>
      <w:r w:rsidRPr="00C6040F">
        <w:rPr>
          <w:b/>
          <w:sz w:val="26"/>
          <w:szCs w:val="26"/>
        </w:rPr>
        <w:t>3.5. Уведомление заявителя о принятом решении</w:t>
      </w:r>
    </w:p>
    <w:p w:rsidR="00C6040F" w:rsidRPr="00C6040F" w:rsidRDefault="00C6040F" w:rsidP="00C6040F">
      <w:pPr>
        <w:widowControl w:val="0"/>
        <w:ind w:firstLine="709"/>
        <w:jc w:val="both"/>
        <w:rPr>
          <w:sz w:val="26"/>
          <w:szCs w:val="26"/>
        </w:rPr>
      </w:pPr>
      <w:r w:rsidRPr="00C6040F">
        <w:rPr>
          <w:sz w:val="26"/>
          <w:szCs w:val="26"/>
        </w:rPr>
        <w:t>3.5.1. Основанием для начала административной процедуры является принятие решения о возможности (невозможности) приватизации жилого помещения.</w:t>
      </w:r>
    </w:p>
    <w:p w:rsidR="00C6040F" w:rsidRPr="00C6040F" w:rsidRDefault="00C6040F" w:rsidP="00C6040F">
      <w:pPr>
        <w:widowControl w:val="0"/>
        <w:ind w:firstLine="709"/>
        <w:jc w:val="both"/>
        <w:rPr>
          <w:sz w:val="26"/>
          <w:szCs w:val="26"/>
        </w:rPr>
      </w:pPr>
      <w:r w:rsidRPr="00C6040F">
        <w:rPr>
          <w:sz w:val="26"/>
          <w:szCs w:val="26"/>
        </w:rPr>
        <w:t>3.5.2. При принятии решения о  положительном результате проверки законности требования о приватизации жилого помещения ответственное лицо Уполномоченного органа уведомляет заявителя о готовности  Администрации передать жилое помещение в собственность в порядке приватизации.</w:t>
      </w:r>
    </w:p>
    <w:p w:rsidR="00C6040F" w:rsidRPr="00C6040F" w:rsidRDefault="00C6040F" w:rsidP="00C6040F">
      <w:pPr>
        <w:widowControl w:val="0"/>
        <w:ind w:firstLine="709"/>
        <w:jc w:val="both"/>
        <w:rPr>
          <w:sz w:val="26"/>
          <w:szCs w:val="26"/>
        </w:rPr>
      </w:pPr>
      <w:r w:rsidRPr="00C6040F">
        <w:rPr>
          <w:sz w:val="26"/>
          <w:szCs w:val="26"/>
        </w:rPr>
        <w:t>3.5.3. В случае невозможности приватизации жилого помещения после принятия соответствующего решения   Уполномоченный орган выдает или направляет заявителю мотивированное решение не позднее чем через три рабочих дня со дня принятия такого решения.</w:t>
      </w:r>
    </w:p>
    <w:p w:rsidR="00C6040F" w:rsidRPr="00C6040F" w:rsidRDefault="00C6040F" w:rsidP="00C6040F">
      <w:pPr>
        <w:widowControl w:val="0"/>
        <w:ind w:firstLine="709"/>
        <w:jc w:val="both"/>
        <w:rPr>
          <w:sz w:val="26"/>
          <w:szCs w:val="26"/>
        </w:rPr>
      </w:pPr>
      <w:r w:rsidRPr="00C6040F">
        <w:rPr>
          <w:sz w:val="26"/>
          <w:szCs w:val="26"/>
        </w:rPr>
        <w:t xml:space="preserve">3.5.4. О принятом решении заявитель уведомляется по телефону или электронной почте. Документы выдаются заявителю на руки. В случае если ответственное лицо Уполномоченного органа не смогло дозвониться до заявителя </w:t>
      </w:r>
      <w:r w:rsidRPr="00C6040F">
        <w:rPr>
          <w:sz w:val="26"/>
          <w:szCs w:val="26"/>
        </w:rPr>
        <w:lastRenderedPageBreak/>
        <w:t>либо заявитель не указал контактного телефона, письмо с информацией о принятом решении отправляется заявителю на указанный им почтовый адрес.</w:t>
      </w:r>
    </w:p>
    <w:p w:rsidR="00C6040F" w:rsidRPr="00C6040F" w:rsidRDefault="00C6040F" w:rsidP="00C6040F">
      <w:pPr>
        <w:widowControl w:val="0"/>
        <w:ind w:firstLine="709"/>
        <w:jc w:val="both"/>
        <w:rPr>
          <w:sz w:val="26"/>
          <w:szCs w:val="26"/>
        </w:rPr>
      </w:pPr>
      <w:r w:rsidRPr="00C6040F">
        <w:rPr>
          <w:sz w:val="26"/>
          <w:szCs w:val="26"/>
        </w:rPr>
        <w:t>3.5.5. Срок административной процедуры - не более 3 дней со дня принятия решения о приватизации или об отказе в приватизации жилого помещения.</w:t>
      </w:r>
    </w:p>
    <w:p w:rsidR="00C6040F" w:rsidRPr="00C6040F" w:rsidRDefault="00C6040F" w:rsidP="00C6040F">
      <w:pPr>
        <w:widowControl w:val="0"/>
        <w:ind w:firstLine="709"/>
        <w:jc w:val="both"/>
        <w:rPr>
          <w:sz w:val="26"/>
          <w:szCs w:val="26"/>
        </w:rPr>
      </w:pPr>
      <w:r w:rsidRPr="00C6040F">
        <w:rPr>
          <w:sz w:val="26"/>
          <w:szCs w:val="26"/>
        </w:rPr>
        <w:t>3.5.7. Результатом административной процедуры является уведомление о возможности (невозможности) приватизации жилого помещения.</w:t>
      </w:r>
    </w:p>
    <w:p w:rsidR="00C6040F" w:rsidRPr="00C6040F" w:rsidRDefault="00C6040F" w:rsidP="00C6040F">
      <w:pPr>
        <w:widowControl w:val="0"/>
        <w:ind w:firstLine="709"/>
        <w:jc w:val="both"/>
        <w:rPr>
          <w:b/>
          <w:sz w:val="26"/>
          <w:szCs w:val="26"/>
        </w:rPr>
      </w:pPr>
      <w:r w:rsidRPr="00C6040F">
        <w:rPr>
          <w:b/>
          <w:sz w:val="26"/>
          <w:szCs w:val="26"/>
        </w:rPr>
        <w:t>3.6. Заключение договора о приватизации  и выдача  его заявителю</w:t>
      </w:r>
    </w:p>
    <w:p w:rsidR="00C6040F" w:rsidRPr="00C6040F" w:rsidRDefault="00C6040F" w:rsidP="00C6040F">
      <w:pPr>
        <w:widowControl w:val="0"/>
        <w:ind w:firstLine="709"/>
        <w:jc w:val="both"/>
        <w:rPr>
          <w:color w:val="000000" w:themeColor="text1"/>
          <w:sz w:val="26"/>
          <w:szCs w:val="26"/>
        </w:rPr>
      </w:pPr>
      <w:r w:rsidRPr="00C6040F">
        <w:rPr>
          <w:sz w:val="26"/>
          <w:szCs w:val="26"/>
        </w:rPr>
        <w:t>3.6.1. Основанием для начала административной процедуры является явка заявителя (заявителей) в Уполномоченный орган</w:t>
      </w:r>
      <w:r w:rsidRPr="00C6040F">
        <w:rPr>
          <w:color w:val="000000" w:themeColor="text1"/>
          <w:sz w:val="26"/>
          <w:szCs w:val="26"/>
        </w:rPr>
        <w:t xml:space="preserve"> для заключения договора.</w:t>
      </w:r>
    </w:p>
    <w:p w:rsidR="00C6040F" w:rsidRPr="00C6040F" w:rsidRDefault="00C6040F" w:rsidP="00C6040F">
      <w:pPr>
        <w:widowControl w:val="0"/>
        <w:ind w:firstLine="709"/>
        <w:jc w:val="both"/>
        <w:rPr>
          <w:color w:val="000000" w:themeColor="text1"/>
          <w:sz w:val="26"/>
          <w:szCs w:val="26"/>
        </w:rPr>
      </w:pPr>
      <w:r w:rsidRPr="00C6040F">
        <w:rPr>
          <w:color w:val="000000" w:themeColor="text1"/>
          <w:sz w:val="26"/>
          <w:szCs w:val="26"/>
        </w:rPr>
        <w:t>3.6.2. Должностное лицо Уполномоченного органа:</w:t>
      </w:r>
    </w:p>
    <w:p w:rsidR="00C6040F" w:rsidRPr="00C6040F" w:rsidRDefault="00C6040F" w:rsidP="00C6040F">
      <w:pPr>
        <w:widowControl w:val="0"/>
        <w:ind w:firstLine="709"/>
        <w:jc w:val="both"/>
        <w:rPr>
          <w:sz w:val="26"/>
          <w:szCs w:val="26"/>
        </w:rPr>
      </w:pPr>
      <w:r w:rsidRPr="00C6040F">
        <w:rPr>
          <w:sz w:val="26"/>
          <w:szCs w:val="26"/>
        </w:rPr>
        <w:t>проверяет  документы, удостоверяющие личность заявителя (заявителей) или его представителя, а также документ, подтверждающий полномочия представителя заявителя;</w:t>
      </w:r>
    </w:p>
    <w:p w:rsidR="00C6040F" w:rsidRPr="00C6040F" w:rsidRDefault="00C6040F" w:rsidP="00C6040F">
      <w:pPr>
        <w:widowControl w:val="0"/>
        <w:ind w:firstLine="709"/>
        <w:jc w:val="both"/>
        <w:rPr>
          <w:sz w:val="26"/>
          <w:szCs w:val="26"/>
        </w:rPr>
      </w:pPr>
      <w:r w:rsidRPr="00C6040F">
        <w:rPr>
          <w:sz w:val="26"/>
          <w:szCs w:val="26"/>
        </w:rPr>
        <w:t>предлагает заявителю (заявителям) подписать договор приватизации жилого помещения;</w:t>
      </w:r>
    </w:p>
    <w:p w:rsidR="00C6040F" w:rsidRPr="00C6040F" w:rsidRDefault="00C6040F" w:rsidP="00C6040F">
      <w:pPr>
        <w:widowControl w:val="0"/>
        <w:ind w:firstLine="709"/>
        <w:jc w:val="both"/>
        <w:rPr>
          <w:color w:val="000000" w:themeColor="text1"/>
          <w:sz w:val="26"/>
          <w:szCs w:val="26"/>
        </w:rPr>
      </w:pPr>
      <w:r w:rsidRPr="00C6040F">
        <w:rPr>
          <w:sz w:val="26"/>
          <w:szCs w:val="26"/>
        </w:rPr>
        <w:t xml:space="preserve">регистрирует договор </w:t>
      </w:r>
      <w:r w:rsidRPr="00C6040F">
        <w:rPr>
          <w:color w:val="000000" w:themeColor="text1"/>
          <w:sz w:val="26"/>
          <w:szCs w:val="26"/>
        </w:rPr>
        <w:t>в книге текущей регистрации договоров приватизации.</w:t>
      </w:r>
    </w:p>
    <w:p w:rsidR="00C6040F" w:rsidRPr="00C6040F" w:rsidRDefault="00C6040F" w:rsidP="00C6040F">
      <w:pPr>
        <w:widowControl w:val="0"/>
        <w:ind w:firstLine="709"/>
        <w:jc w:val="both"/>
        <w:rPr>
          <w:sz w:val="26"/>
          <w:szCs w:val="26"/>
        </w:rPr>
      </w:pPr>
      <w:r w:rsidRPr="00C6040F">
        <w:rPr>
          <w:sz w:val="26"/>
          <w:szCs w:val="26"/>
        </w:rPr>
        <w:t xml:space="preserve">Выдает заявителю договор о приватизации, сообщает о необходимости государственной регистрации права собственности на жилое помещение в ЕГРН </w:t>
      </w:r>
    </w:p>
    <w:p w:rsidR="00C6040F" w:rsidRPr="00C6040F" w:rsidRDefault="00C6040F" w:rsidP="00C6040F">
      <w:pPr>
        <w:widowControl w:val="0"/>
        <w:ind w:firstLine="709"/>
        <w:jc w:val="both"/>
        <w:rPr>
          <w:sz w:val="26"/>
          <w:szCs w:val="26"/>
        </w:rPr>
      </w:pPr>
      <w:r w:rsidRPr="00C6040F">
        <w:rPr>
          <w:sz w:val="26"/>
          <w:szCs w:val="26"/>
        </w:rPr>
        <w:t>3.6.3. Результатом выполнения административной процедуры является выдача заявителю договора о приватизации жилого помещения.</w:t>
      </w:r>
    </w:p>
    <w:p w:rsidR="00C6040F" w:rsidRPr="00C6040F" w:rsidRDefault="00C6040F" w:rsidP="00C6040F">
      <w:pPr>
        <w:widowControl w:val="0"/>
        <w:ind w:firstLine="709"/>
        <w:jc w:val="both"/>
        <w:rPr>
          <w:sz w:val="26"/>
          <w:szCs w:val="26"/>
        </w:rPr>
      </w:pPr>
      <w:r w:rsidRPr="00C6040F">
        <w:rPr>
          <w:sz w:val="26"/>
          <w:szCs w:val="26"/>
        </w:rPr>
        <w:t>3.6.5. Максимальный срок исполнения административной процедуры – 2 месяца со дня подачи заявителем заявления и документов, указанных в пункте 2.6 настоящего административного регламента.</w:t>
      </w:r>
    </w:p>
    <w:p w:rsidR="00C6040F" w:rsidRPr="00C6040F" w:rsidRDefault="00C6040F" w:rsidP="00C6040F">
      <w:pPr>
        <w:autoSpaceDE w:val="0"/>
        <w:autoSpaceDN w:val="0"/>
        <w:adjustRightInd w:val="0"/>
        <w:ind w:firstLine="709"/>
        <w:jc w:val="both"/>
        <w:rPr>
          <w:b/>
          <w:sz w:val="26"/>
          <w:szCs w:val="26"/>
        </w:rPr>
      </w:pPr>
      <w:r w:rsidRPr="00C6040F">
        <w:rPr>
          <w:b/>
          <w:sz w:val="26"/>
          <w:szCs w:val="26"/>
        </w:rPr>
        <w:t>3.7. Порядок выполнения административных процедур МФЦ</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МФЦ не осуществляет:</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Предварительная запись на прием в МФЦ для подачи заявления осуществляется посредством </w:t>
      </w:r>
      <w:proofErr w:type="spellStart"/>
      <w:r w:rsidRPr="00C6040F">
        <w:rPr>
          <w:sz w:val="26"/>
          <w:szCs w:val="26"/>
        </w:rPr>
        <w:t>самозаписи</w:t>
      </w:r>
      <w:proofErr w:type="spellEnd"/>
      <w:r w:rsidRPr="00C6040F">
        <w:rPr>
          <w:sz w:val="26"/>
          <w:szCs w:val="26"/>
        </w:rPr>
        <w:t xml:space="preserve"> на официальном сайте ГОАУ «МФЦ» (</w:t>
      </w:r>
      <w:hyperlink r:id="rId16" w:history="1">
        <w:r w:rsidRPr="00C6040F">
          <w:rPr>
            <w:rStyle w:val="af"/>
            <w:sz w:val="26"/>
            <w:szCs w:val="26"/>
            <w:lang w:val="en-US"/>
          </w:rPr>
          <w:t>https</w:t>
        </w:r>
        <w:r w:rsidRPr="00C6040F">
          <w:rPr>
            <w:rStyle w:val="af"/>
            <w:sz w:val="26"/>
            <w:szCs w:val="26"/>
          </w:rPr>
          <w:t>://</w:t>
        </w:r>
        <w:proofErr w:type="spellStart"/>
        <w:r w:rsidRPr="00C6040F">
          <w:rPr>
            <w:rStyle w:val="af"/>
            <w:sz w:val="26"/>
            <w:szCs w:val="26"/>
            <w:lang w:val="en-US"/>
          </w:rPr>
          <w:t>mfc</w:t>
        </w:r>
        <w:proofErr w:type="spellEnd"/>
        <w:r w:rsidRPr="00C6040F">
          <w:rPr>
            <w:rStyle w:val="af"/>
            <w:sz w:val="26"/>
            <w:szCs w:val="26"/>
          </w:rPr>
          <w:t>53.</w:t>
        </w:r>
        <w:proofErr w:type="spellStart"/>
        <w:r w:rsidRPr="00C6040F">
          <w:rPr>
            <w:rStyle w:val="af"/>
            <w:sz w:val="26"/>
            <w:szCs w:val="26"/>
            <w:lang w:val="en-US"/>
          </w:rPr>
          <w:t>nov</w:t>
        </w:r>
        <w:proofErr w:type="spellEnd"/>
        <w:r w:rsidRPr="00C6040F">
          <w:rPr>
            <w:rStyle w:val="af"/>
            <w:sz w:val="26"/>
            <w:szCs w:val="26"/>
          </w:rPr>
          <w:t>.</w:t>
        </w:r>
        <w:r w:rsidRPr="00C6040F">
          <w:rPr>
            <w:rStyle w:val="af"/>
            <w:sz w:val="26"/>
            <w:szCs w:val="26"/>
            <w:lang w:val="en-US"/>
          </w:rPr>
          <w:t>ru</w:t>
        </w:r>
        <w:r w:rsidRPr="00C6040F">
          <w:rPr>
            <w:rStyle w:val="af"/>
            <w:sz w:val="26"/>
            <w:szCs w:val="26"/>
          </w:rPr>
          <w:t>/</w:t>
        </w:r>
      </w:hyperlink>
      <w:r w:rsidRPr="00C6040F">
        <w:rPr>
          <w:sz w:val="26"/>
          <w:szCs w:val="26"/>
        </w:rPr>
        <w:t xml:space="preserve">), по телефону </w:t>
      </w:r>
      <w:r w:rsidRPr="00C6040F">
        <w:rPr>
          <w:sz w:val="26"/>
          <w:szCs w:val="26"/>
          <w:lang w:val="en-US"/>
        </w:rPr>
        <w:t>call</w:t>
      </w:r>
      <w:r w:rsidRPr="00C6040F">
        <w:rPr>
          <w:sz w:val="26"/>
          <w:szCs w:val="26"/>
        </w:rPr>
        <w:t>-центра:88002501053, а также при личном обращении в структурное подразделение ГОАУ «МФЦ».</w:t>
      </w:r>
    </w:p>
    <w:p w:rsidR="00C6040F" w:rsidRPr="00C6040F" w:rsidRDefault="00C6040F" w:rsidP="00C6040F">
      <w:pPr>
        <w:autoSpaceDE w:val="0"/>
        <w:autoSpaceDN w:val="0"/>
        <w:adjustRightInd w:val="0"/>
        <w:ind w:firstLine="709"/>
        <w:jc w:val="both"/>
        <w:rPr>
          <w:b/>
          <w:sz w:val="26"/>
          <w:szCs w:val="26"/>
        </w:rPr>
      </w:pPr>
      <w:r w:rsidRPr="00C6040F">
        <w:rPr>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7" w:history="1">
        <w:r w:rsidRPr="00C6040F">
          <w:rPr>
            <w:sz w:val="26"/>
            <w:szCs w:val="26"/>
          </w:rPr>
          <w:t>заявление</w:t>
        </w:r>
      </w:hyperlink>
      <w:r w:rsidRPr="00C6040F">
        <w:rPr>
          <w:sz w:val="26"/>
          <w:szCs w:val="26"/>
        </w:rPr>
        <w:t xml:space="preserve"> об исправлении таких опечаток и (или) ошибок посредством личного обращения или почтовым отправлением.</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lastRenderedPageBreak/>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Должностное лицо  Уполномоченного органа проводит проверку указанных в заявлении сведений.</w:t>
      </w:r>
    </w:p>
    <w:p w:rsidR="00C6040F" w:rsidRPr="00C6040F" w:rsidRDefault="00C6040F" w:rsidP="00C6040F">
      <w:pPr>
        <w:autoSpaceDE w:val="0"/>
        <w:autoSpaceDN w:val="0"/>
        <w:adjustRightInd w:val="0"/>
        <w:ind w:firstLine="709"/>
        <w:contextualSpacing/>
        <w:jc w:val="both"/>
        <w:rPr>
          <w:sz w:val="26"/>
          <w:szCs w:val="26"/>
        </w:rPr>
      </w:pPr>
      <w:proofErr w:type="gramStart"/>
      <w:r w:rsidRPr="00C6040F">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C6040F" w:rsidRPr="00C6040F" w:rsidRDefault="00C6040F" w:rsidP="00C6040F">
      <w:pPr>
        <w:autoSpaceDE w:val="0"/>
        <w:autoSpaceDN w:val="0"/>
        <w:adjustRightInd w:val="0"/>
        <w:ind w:firstLine="709"/>
        <w:contextualSpacing/>
        <w:jc w:val="both"/>
        <w:rPr>
          <w:sz w:val="26"/>
          <w:szCs w:val="26"/>
        </w:rPr>
      </w:pPr>
      <w:r w:rsidRPr="00C6040F">
        <w:rPr>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6040F" w:rsidRPr="00C6040F" w:rsidRDefault="00C6040F" w:rsidP="00C6040F">
      <w:pPr>
        <w:autoSpaceDE w:val="0"/>
        <w:autoSpaceDN w:val="0"/>
        <w:adjustRightInd w:val="0"/>
        <w:ind w:firstLine="709"/>
        <w:contextualSpacing/>
        <w:jc w:val="both"/>
        <w:rPr>
          <w:sz w:val="26"/>
          <w:szCs w:val="26"/>
        </w:rPr>
      </w:pPr>
    </w:p>
    <w:p w:rsidR="00C6040F" w:rsidRPr="00C6040F" w:rsidRDefault="00C6040F" w:rsidP="00C6040F">
      <w:pPr>
        <w:ind w:firstLine="709"/>
        <w:jc w:val="both"/>
        <w:rPr>
          <w:b/>
          <w:sz w:val="26"/>
          <w:szCs w:val="26"/>
        </w:rPr>
      </w:pPr>
      <w:r w:rsidRPr="00C6040F">
        <w:rPr>
          <w:b/>
          <w:sz w:val="26"/>
          <w:szCs w:val="26"/>
        </w:rPr>
        <w:t xml:space="preserve">IV. ФОРМЫ </w:t>
      </w:r>
      <w:proofErr w:type="gramStart"/>
      <w:r w:rsidRPr="00C6040F">
        <w:rPr>
          <w:b/>
          <w:sz w:val="26"/>
          <w:szCs w:val="26"/>
        </w:rPr>
        <w:t>КОНТРОЛЯ ЗА</w:t>
      </w:r>
      <w:proofErr w:type="gramEnd"/>
      <w:r w:rsidRPr="00C6040F">
        <w:rPr>
          <w:b/>
          <w:sz w:val="26"/>
          <w:szCs w:val="26"/>
        </w:rPr>
        <w:t xml:space="preserve"> ИСПОЛНЕНИЕМ АДМИНИСТРАТИВНОГО РЕГЛАМЕНТА</w:t>
      </w:r>
    </w:p>
    <w:p w:rsidR="00C6040F" w:rsidRPr="00C6040F" w:rsidRDefault="00C6040F" w:rsidP="00C6040F">
      <w:pPr>
        <w:ind w:firstLine="709"/>
        <w:jc w:val="both"/>
        <w:rPr>
          <w:b/>
          <w:sz w:val="26"/>
          <w:szCs w:val="26"/>
        </w:rPr>
      </w:pPr>
      <w:r w:rsidRPr="00C6040F">
        <w:rPr>
          <w:b/>
          <w:sz w:val="26"/>
          <w:szCs w:val="26"/>
        </w:rPr>
        <w:t xml:space="preserve">4.1. Порядок осуществления текущего </w:t>
      </w:r>
      <w:proofErr w:type="gramStart"/>
      <w:r w:rsidRPr="00C6040F">
        <w:rPr>
          <w:b/>
          <w:sz w:val="26"/>
          <w:szCs w:val="26"/>
        </w:rPr>
        <w:t>контроля за</w:t>
      </w:r>
      <w:proofErr w:type="gramEnd"/>
      <w:r w:rsidRPr="00C6040F">
        <w:rPr>
          <w:b/>
          <w:sz w:val="26"/>
          <w:szCs w:val="2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040F" w:rsidRPr="00C6040F" w:rsidRDefault="00C6040F" w:rsidP="00C6040F">
      <w:pPr>
        <w:ind w:firstLine="709"/>
        <w:contextualSpacing/>
        <w:jc w:val="both"/>
        <w:rPr>
          <w:sz w:val="26"/>
          <w:szCs w:val="26"/>
        </w:rPr>
      </w:pPr>
      <w:r w:rsidRPr="00C6040F">
        <w:rPr>
          <w:sz w:val="26"/>
          <w:szCs w:val="2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C6040F" w:rsidRPr="00C6040F" w:rsidRDefault="00C6040F" w:rsidP="00C6040F">
      <w:pPr>
        <w:ind w:firstLine="709"/>
        <w:jc w:val="both"/>
        <w:rPr>
          <w:b/>
          <w:sz w:val="26"/>
          <w:szCs w:val="26"/>
        </w:rPr>
      </w:pPr>
      <w:r w:rsidRPr="00C6040F">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040F">
        <w:rPr>
          <w:b/>
          <w:sz w:val="26"/>
          <w:szCs w:val="26"/>
        </w:rPr>
        <w:t>контроля за</w:t>
      </w:r>
      <w:proofErr w:type="gramEnd"/>
      <w:r w:rsidRPr="00C6040F">
        <w:rPr>
          <w:b/>
          <w:sz w:val="26"/>
          <w:szCs w:val="26"/>
        </w:rPr>
        <w:t xml:space="preserve"> полнотой и качеством предоставления муниципальной услуги</w:t>
      </w:r>
    </w:p>
    <w:p w:rsidR="00C6040F" w:rsidRPr="00C6040F" w:rsidRDefault="00C6040F" w:rsidP="00C6040F">
      <w:pPr>
        <w:ind w:firstLine="709"/>
        <w:contextualSpacing/>
        <w:jc w:val="both"/>
        <w:rPr>
          <w:sz w:val="26"/>
          <w:szCs w:val="26"/>
        </w:rPr>
      </w:pPr>
      <w:r w:rsidRPr="00C6040F">
        <w:rPr>
          <w:sz w:val="26"/>
          <w:szCs w:val="26"/>
        </w:rPr>
        <w:t xml:space="preserve">4.2.1. </w:t>
      </w:r>
      <w:proofErr w:type="gramStart"/>
      <w:r w:rsidRPr="00C6040F">
        <w:rPr>
          <w:sz w:val="26"/>
          <w:szCs w:val="26"/>
        </w:rPr>
        <w:t>Контроль за</w:t>
      </w:r>
      <w:proofErr w:type="gramEnd"/>
      <w:r w:rsidRPr="00C6040F">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6040F" w:rsidRPr="00C6040F" w:rsidRDefault="00C6040F" w:rsidP="00C6040F">
      <w:pPr>
        <w:ind w:firstLine="709"/>
        <w:contextualSpacing/>
        <w:jc w:val="both"/>
        <w:rPr>
          <w:sz w:val="26"/>
          <w:szCs w:val="26"/>
        </w:rPr>
      </w:pPr>
      <w:r w:rsidRPr="00C6040F">
        <w:rPr>
          <w:sz w:val="26"/>
          <w:szCs w:val="26"/>
        </w:rPr>
        <w:t>4.2.2. Проверки могут быть плановыми и внеплановыми.</w:t>
      </w:r>
    </w:p>
    <w:p w:rsidR="00C6040F" w:rsidRPr="00C6040F" w:rsidRDefault="00C6040F" w:rsidP="00C6040F">
      <w:pPr>
        <w:ind w:firstLine="709"/>
        <w:contextualSpacing/>
        <w:jc w:val="both"/>
        <w:rPr>
          <w:sz w:val="26"/>
          <w:szCs w:val="26"/>
        </w:rPr>
      </w:pPr>
      <w:r w:rsidRPr="00C6040F">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C6040F" w:rsidRPr="00C6040F" w:rsidRDefault="00C6040F" w:rsidP="00C6040F">
      <w:pPr>
        <w:ind w:firstLine="709"/>
        <w:contextualSpacing/>
        <w:jc w:val="both"/>
        <w:rPr>
          <w:sz w:val="26"/>
          <w:szCs w:val="26"/>
        </w:rPr>
      </w:pPr>
      <w:r w:rsidRPr="00C6040F">
        <w:rPr>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6040F" w:rsidRPr="00C6040F" w:rsidRDefault="00C6040F" w:rsidP="00C6040F">
      <w:pPr>
        <w:ind w:firstLine="709"/>
        <w:contextualSpacing/>
        <w:jc w:val="both"/>
        <w:rPr>
          <w:sz w:val="26"/>
          <w:szCs w:val="26"/>
        </w:rPr>
      </w:pPr>
      <w:r w:rsidRPr="00C6040F">
        <w:rPr>
          <w:sz w:val="26"/>
          <w:szCs w:val="26"/>
        </w:rPr>
        <w:lastRenderedPageBreak/>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6040F" w:rsidRPr="00C6040F" w:rsidRDefault="00C6040F" w:rsidP="00C6040F">
      <w:pPr>
        <w:ind w:firstLine="709"/>
        <w:jc w:val="both"/>
        <w:rPr>
          <w:b/>
          <w:sz w:val="26"/>
          <w:szCs w:val="26"/>
        </w:rPr>
      </w:pPr>
      <w:bookmarkStart w:id="3" w:name="sub_283"/>
      <w:r w:rsidRPr="00C6040F">
        <w:rPr>
          <w:b/>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040F" w:rsidRPr="00C6040F" w:rsidRDefault="00C6040F" w:rsidP="00C6040F">
      <w:pPr>
        <w:ind w:firstLine="709"/>
        <w:contextualSpacing/>
        <w:jc w:val="both"/>
        <w:rPr>
          <w:sz w:val="26"/>
          <w:szCs w:val="26"/>
        </w:rPr>
      </w:pPr>
      <w:r w:rsidRPr="00C6040F">
        <w:rPr>
          <w:sz w:val="26"/>
          <w:szCs w:val="26"/>
        </w:rPr>
        <w:t xml:space="preserve">Должностное лицо несет персональную ответственность </w:t>
      </w:r>
      <w:proofErr w:type="gramStart"/>
      <w:r w:rsidRPr="00C6040F">
        <w:rPr>
          <w:sz w:val="26"/>
          <w:szCs w:val="26"/>
        </w:rPr>
        <w:t>за</w:t>
      </w:r>
      <w:proofErr w:type="gramEnd"/>
      <w:r w:rsidRPr="00C6040F">
        <w:rPr>
          <w:sz w:val="26"/>
          <w:szCs w:val="26"/>
        </w:rPr>
        <w:t>:</w:t>
      </w:r>
    </w:p>
    <w:p w:rsidR="00C6040F" w:rsidRPr="00C6040F" w:rsidRDefault="00C6040F" w:rsidP="00C6040F">
      <w:pPr>
        <w:tabs>
          <w:tab w:val="left" w:pos="993"/>
        </w:tabs>
        <w:ind w:firstLine="709"/>
        <w:contextualSpacing/>
        <w:jc w:val="both"/>
        <w:rPr>
          <w:sz w:val="26"/>
          <w:szCs w:val="26"/>
        </w:rPr>
      </w:pPr>
      <w:r w:rsidRPr="00C6040F">
        <w:rPr>
          <w:sz w:val="26"/>
          <w:szCs w:val="26"/>
        </w:rPr>
        <w:t xml:space="preserve">-  соблюдение установленного порядка приема документов; </w:t>
      </w:r>
    </w:p>
    <w:p w:rsidR="00C6040F" w:rsidRPr="00C6040F" w:rsidRDefault="00C6040F" w:rsidP="00C6040F">
      <w:pPr>
        <w:tabs>
          <w:tab w:val="left" w:pos="993"/>
        </w:tabs>
        <w:ind w:firstLine="709"/>
        <w:contextualSpacing/>
        <w:jc w:val="both"/>
        <w:rPr>
          <w:sz w:val="26"/>
          <w:szCs w:val="26"/>
        </w:rPr>
      </w:pPr>
      <w:r w:rsidRPr="00C6040F">
        <w:rPr>
          <w:sz w:val="26"/>
          <w:szCs w:val="26"/>
        </w:rPr>
        <w:t xml:space="preserve">-  принятие надлежащих мер по полной и всесторонней проверке представленных документов; </w:t>
      </w:r>
    </w:p>
    <w:p w:rsidR="00C6040F" w:rsidRPr="00C6040F" w:rsidRDefault="00C6040F" w:rsidP="00C6040F">
      <w:pPr>
        <w:tabs>
          <w:tab w:val="left" w:pos="993"/>
        </w:tabs>
        <w:ind w:firstLine="709"/>
        <w:contextualSpacing/>
        <w:jc w:val="both"/>
        <w:rPr>
          <w:sz w:val="26"/>
          <w:szCs w:val="26"/>
        </w:rPr>
      </w:pPr>
      <w:r w:rsidRPr="00C6040F">
        <w:rPr>
          <w:sz w:val="26"/>
          <w:szCs w:val="26"/>
        </w:rPr>
        <w:t>-  соблюдение сроков рассмотрения документов, соблюдение порядка выдачи документов;</w:t>
      </w:r>
    </w:p>
    <w:p w:rsidR="00C6040F" w:rsidRPr="00C6040F" w:rsidRDefault="00C6040F" w:rsidP="00C6040F">
      <w:pPr>
        <w:tabs>
          <w:tab w:val="left" w:pos="993"/>
        </w:tabs>
        <w:ind w:firstLine="709"/>
        <w:contextualSpacing/>
        <w:jc w:val="both"/>
        <w:rPr>
          <w:sz w:val="26"/>
          <w:szCs w:val="26"/>
        </w:rPr>
      </w:pPr>
      <w:r w:rsidRPr="00C6040F">
        <w:rPr>
          <w:sz w:val="26"/>
          <w:szCs w:val="26"/>
        </w:rPr>
        <w:t xml:space="preserve">-  учет выданных документов; </w:t>
      </w:r>
    </w:p>
    <w:p w:rsidR="00C6040F" w:rsidRPr="00C6040F" w:rsidRDefault="00C6040F" w:rsidP="00C6040F">
      <w:pPr>
        <w:tabs>
          <w:tab w:val="left" w:pos="993"/>
        </w:tabs>
        <w:ind w:firstLine="709"/>
        <w:contextualSpacing/>
        <w:jc w:val="both"/>
        <w:rPr>
          <w:sz w:val="26"/>
          <w:szCs w:val="26"/>
        </w:rPr>
      </w:pPr>
      <w:r w:rsidRPr="00C6040F">
        <w:rPr>
          <w:sz w:val="26"/>
          <w:szCs w:val="26"/>
        </w:rPr>
        <w:t xml:space="preserve">- своевременное формирование, ведение и надлежащее хранение документов. </w:t>
      </w:r>
    </w:p>
    <w:p w:rsidR="00C6040F" w:rsidRPr="00C6040F" w:rsidRDefault="00C6040F" w:rsidP="00C6040F">
      <w:pPr>
        <w:ind w:firstLine="709"/>
        <w:contextualSpacing/>
        <w:jc w:val="both"/>
        <w:rPr>
          <w:sz w:val="26"/>
          <w:szCs w:val="26"/>
        </w:rPr>
      </w:pPr>
      <w:r w:rsidRPr="00C6040F">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6040F" w:rsidRPr="00C6040F" w:rsidRDefault="00C6040F" w:rsidP="00C6040F">
      <w:pPr>
        <w:ind w:firstLine="709"/>
        <w:jc w:val="both"/>
        <w:rPr>
          <w:b/>
          <w:sz w:val="26"/>
          <w:szCs w:val="26"/>
        </w:rPr>
      </w:pPr>
      <w:r w:rsidRPr="00C6040F">
        <w:rPr>
          <w:b/>
          <w:sz w:val="26"/>
          <w:szCs w:val="26"/>
        </w:rPr>
        <w:t xml:space="preserve">4.4. Положения, характеризующие требования к порядку и формам </w:t>
      </w:r>
      <w:proofErr w:type="gramStart"/>
      <w:r w:rsidRPr="00C6040F">
        <w:rPr>
          <w:b/>
          <w:sz w:val="26"/>
          <w:szCs w:val="26"/>
        </w:rPr>
        <w:t>контроля за</w:t>
      </w:r>
      <w:proofErr w:type="gramEnd"/>
      <w:r w:rsidRPr="00C6040F">
        <w:rPr>
          <w:b/>
          <w:sz w:val="26"/>
          <w:szCs w:val="26"/>
        </w:rPr>
        <w:t xml:space="preserve"> предоставлением муниципальной услуги, в том числе со стороны граждан, их объединений и организаций</w:t>
      </w:r>
    </w:p>
    <w:bookmarkEnd w:id="3"/>
    <w:p w:rsidR="00C6040F" w:rsidRPr="00C6040F" w:rsidRDefault="00C6040F" w:rsidP="00C6040F">
      <w:pPr>
        <w:autoSpaceDE w:val="0"/>
        <w:autoSpaceDN w:val="0"/>
        <w:adjustRightInd w:val="0"/>
        <w:ind w:firstLine="709"/>
        <w:jc w:val="both"/>
        <w:rPr>
          <w:bCs/>
          <w:sz w:val="26"/>
          <w:szCs w:val="26"/>
        </w:rPr>
      </w:pPr>
      <w:r w:rsidRPr="00C6040F">
        <w:rPr>
          <w:bCs/>
          <w:sz w:val="26"/>
          <w:szCs w:val="26"/>
        </w:rPr>
        <w:t xml:space="preserve">Граждане, их объединения и организации имеют право на любые, предусмотренные действующим законодательством, формы </w:t>
      </w:r>
      <w:proofErr w:type="gramStart"/>
      <w:r w:rsidRPr="00C6040F">
        <w:rPr>
          <w:bCs/>
          <w:sz w:val="26"/>
          <w:szCs w:val="26"/>
        </w:rPr>
        <w:t>контроля за</w:t>
      </w:r>
      <w:proofErr w:type="gramEnd"/>
      <w:r w:rsidRPr="00C6040F">
        <w:rPr>
          <w:bCs/>
          <w:sz w:val="26"/>
          <w:szCs w:val="26"/>
        </w:rPr>
        <w:t xml:space="preserve"> деятельностью Уполномоченного органа при предоставлении муниципальной услуги.</w:t>
      </w:r>
    </w:p>
    <w:p w:rsidR="00C6040F" w:rsidRPr="00C6040F" w:rsidRDefault="00C6040F" w:rsidP="00C6040F">
      <w:pPr>
        <w:ind w:firstLine="709"/>
        <w:jc w:val="both"/>
        <w:rPr>
          <w:b/>
          <w:sz w:val="26"/>
          <w:szCs w:val="26"/>
        </w:rPr>
      </w:pPr>
      <w:r w:rsidRPr="00C6040F">
        <w:rPr>
          <w:b/>
          <w:sz w:val="26"/>
          <w:szCs w:val="2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C6040F" w:rsidRPr="00C6040F" w:rsidRDefault="00C6040F" w:rsidP="00C6040F">
      <w:pPr>
        <w:ind w:firstLine="709"/>
        <w:contextualSpacing/>
        <w:jc w:val="both"/>
        <w:rPr>
          <w:sz w:val="26"/>
          <w:szCs w:val="26"/>
        </w:rPr>
      </w:pPr>
      <w:r w:rsidRPr="00C6040F">
        <w:rPr>
          <w:sz w:val="26"/>
          <w:szCs w:val="26"/>
        </w:rPr>
        <w:t>4.5.1. МФЦ, работники МФЦ несут ответственность, установленную законодательством Российской Федерации:</w:t>
      </w:r>
    </w:p>
    <w:p w:rsidR="00C6040F" w:rsidRPr="00C6040F" w:rsidRDefault="00C6040F" w:rsidP="00C6040F">
      <w:pPr>
        <w:ind w:firstLine="709"/>
        <w:contextualSpacing/>
        <w:jc w:val="both"/>
        <w:rPr>
          <w:sz w:val="26"/>
          <w:szCs w:val="26"/>
        </w:rPr>
      </w:pPr>
      <w:r w:rsidRPr="00C6040F">
        <w:rPr>
          <w:sz w:val="26"/>
          <w:szCs w:val="2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C6040F" w:rsidRPr="00C6040F" w:rsidRDefault="00C6040F" w:rsidP="00C6040F">
      <w:pPr>
        <w:ind w:firstLine="709"/>
        <w:contextualSpacing/>
        <w:jc w:val="both"/>
        <w:rPr>
          <w:sz w:val="26"/>
          <w:szCs w:val="26"/>
        </w:rPr>
      </w:pPr>
      <w:r w:rsidRPr="00C6040F">
        <w:rPr>
          <w:sz w:val="26"/>
          <w:szCs w:val="2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C6040F" w:rsidRPr="00C6040F" w:rsidRDefault="00C6040F" w:rsidP="00C6040F">
      <w:pPr>
        <w:ind w:firstLine="709"/>
        <w:contextualSpacing/>
        <w:jc w:val="both"/>
        <w:rPr>
          <w:sz w:val="26"/>
          <w:szCs w:val="26"/>
        </w:rPr>
      </w:pPr>
      <w:r w:rsidRPr="00C6040F">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6040F" w:rsidRPr="00C6040F" w:rsidRDefault="00C6040F" w:rsidP="00C6040F">
      <w:pPr>
        <w:ind w:firstLine="709"/>
        <w:contextualSpacing/>
        <w:jc w:val="both"/>
        <w:rPr>
          <w:sz w:val="26"/>
          <w:szCs w:val="26"/>
        </w:rPr>
      </w:pPr>
      <w:r w:rsidRPr="00C6040F">
        <w:rPr>
          <w:sz w:val="26"/>
          <w:szCs w:val="2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8" w:history="1">
        <w:r w:rsidRPr="00C6040F">
          <w:rPr>
            <w:sz w:val="26"/>
            <w:szCs w:val="26"/>
          </w:rPr>
          <w:t>кодексом</w:t>
        </w:r>
      </w:hyperlink>
      <w:r w:rsidRPr="00C6040F">
        <w:rPr>
          <w:sz w:val="26"/>
          <w:szCs w:val="26"/>
        </w:rPr>
        <w:t xml:space="preserve"> Российской Федерации и </w:t>
      </w:r>
      <w:hyperlink r:id="rId19" w:history="1">
        <w:r w:rsidRPr="00C6040F">
          <w:rPr>
            <w:sz w:val="26"/>
            <w:szCs w:val="26"/>
          </w:rPr>
          <w:t>Кодексом</w:t>
        </w:r>
      </w:hyperlink>
      <w:r w:rsidRPr="00C6040F">
        <w:rPr>
          <w:sz w:val="26"/>
          <w:szCs w:val="26"/>
        </w:rPr>
        <w:t xml:space="preserve"> Российской Федерации об административных правонарушениях для должностных лиц.</w:t>
      </w:r>
    </w:p>
    <w:p w:rsidR="00C6040F" w:rsidRPr="00C6040F" w:rsidRDefault="00C6040F" w:rsidP="00C6040F">
      <w:pPr>
        <w:pStyle w:val="ConsPlusNormal"/>
        <w:ind w:firstLine="709"/>
        <w:jc w:val="center"/>
        <w:outlineLvl w:val="1"/>
        <w:rPr>
          <w:rFonts w:ascii="Times New Roman" w:hAnsi="Times New Roman" w:cs="Times New Roman"/>
          <w:b/>
          <w:sz w:val="26"/>
          <w:szCs w:val="26"/>
        </w:rPr>
      </w:pPr>
      <w:r w:rsidRPr="00C6040F">
        <w:rPr>
          <w:rFonts w:ascii="Times New Roman" w:hAnsi="Times New Roman" w:cs="Times New Roman"/>
          <w:b/>
          <w:sz w:val="26"/>
          <w:szCs w:val="26"/>
          <w:lang w:val="en-US"/>
        </w:rPr>
        <w:lastRenderedPageBreak/>
        <w:t>V</w:t>
      </w:r>
      <w:r w:rsidRPr="00C6040F">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C6040F" w:rsidRPr="00C6040F" w:rsidRDefault="00C6040F" w:rsidP="00C6040F">
      <w:pPr>
        <w:pStyle w:val="ConsPlusNormal"/>
        <w:ind w:firstLine="709"/>
        <w:jc w:val="both"/>
        <w:outlineLvl w:val="1"/>
        <w:rPr>
          <w:rFonts w:ascii="Times New Roman" w:hAnsi="Times New Roman" w:cs="Times New Roman"/>
          <w:b/>
          <w:sz w:val="26"/>
          <w:szCs w:val="26"/>
        </w:rPr>
      </w:pPr>
      <w:r w:rsidRPr="00C6040F">
        <w:rPr>
          <w:rFonts w:ascii="Times New Roman" w:hAnsi="Times New Roman" w:cs="Times New Roman"/>
          <w:b/>
          <w:sz w:val="26"/>
          <w:szCs w:val="26"/>
        </w:rPr>
        <w:t xml:space="preserve">5.1. </w:t>
      </w:r>
      <w:proofErr w:type="gramStart"/>
      <w:r w:rsidRPr="00C6040F">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6040F" w:rsidRPr="00C6040F" w:rsidRDefault="00C6040F" w:rsidP="00C6040F">
      <w:pPr>
        <w:autoSpaceDE w:val="0"/>
        <w:autoSpaceDN w:val="0"/>
        <w:adjustRightInd w:val="0"/>
        <w:ind w:firstLine="709"/>
        <w:jc w:val="both"/>
        <w:rPr>
          <w:rFonts w:eastAsia="Arial"/>
          <w:sz w:val="26"/>
          <w:szCs w:val="26"/>
        </w:rPr>
      </w:pPr>
      <w:r w:rsidRPr="00C6040F">
        <w:rPr>
          <w:rFonts w:eastAsia="Arial"/>
          <w:sz w:val="26"/>
          <w:szCs w:val="2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040F" w:rsidRPr="00C6040F" w:rsidRDefault="00C6040F" w:rsidP="00C6040F">
      <w:pPr>
        <w:pStyle w:val="ConsPlusNormal"/>
        <w:ind w:firstLine="709"/>
        <w:jc w:val="both"/>
        <w:outlineLvl w:val="1"/>
        <w:rPr>
          <w:rFonts w:ascii="Times New Roman" w:hAnsi="Times New Roman" w:cs="Times New Roman"/>
          <w:b/>
          <w:sz w:val="26"/>
          <w:szCs w:val="26"/>
        </w:rPr>
      </w:pPr>
      <w:r w:rsidRPr="00C6040F">
        <w:rPr>
          <w:rFonts w:ascii="Times New Roman" w:hAnsi="Times New Roman" w:cs="Times New Roman"/>
          <w:b/>
          <w:sz w:val="26"/>
          <w:szCs w:val="26"/>
        </w:rPr>
        <w:t>5.2. Органы и должностные лица, которым может быть направлена жалоба заявителя в досудебном (внесудебном) порядке</w:t>
      </w:r>
    </w:p>
    <w:p w:rsidR="00C6040F" w:rsidRPr="00C6040F" w:rsidRDefault="00C6040F" w:rsidP="00C6040F">
      <w:pPr>
        <w:pStyle w:val="ConsPlusNormal"/>
        <w:ind w:firstLine="709"/>
        <w:jc w:val="both"/>
        <w:rPr>
          <w:rFonts w:ascii="Times New Roman" w:hAnsi="Times New Roman" w:cs="Times New Roman"/>
          <w:sz w:val="26"/>
          <w:szCs w:val="26"/>
        </w:rPr>
      </w:pPr>
      <w:r w:rsidRPr="00C6040F">
        <w:rPr>
          <w:rFonts w:ascii="Times New Roman" w:hAnsi="Times New Roman" w:cs="Times New Roman"/>
          <w:sz w:val="26"/>
          <w:szCs w:val="26"/>
        </w:rPr>
        <w:t>Заявители могут обжаловать решения и действия (бездействие), принятые (осуществляемые) в ходе предоставления муниципальной услуги:</w:t>
      </w:r>
    </w:p>
    <w:p w:rsidR="00C6040F" w:rsidRPr="00C6040F" w:rsidRDefault="00C6040F" w:rsidP="00C6040F">
      <w:pPr>
        <w:autoSpaceDE w:val="0"/>
        <w:autoSpaceDN w:val="0"/>
        <w:adjustRightInd w:val="0"/>
        <w:ind w:firstLine="709"/>
        <w:jc w:val="both"/>
        <w:rPr>
          <w:rFonts w:eastAsia="Arial"/>
          <w:sz w:val="26"/>
          <w:szCs w:val="26"/>
        </w:rPr>
      </w:pPr>
      <w:r w:rsidRPr="00C6040F">
        <w:rPr>
          <w:rFonts w:eastAsia="Arial"/>
          <w:sz w:val="26"/>
          <w:szCs w:val="26"/>
        </w:rPr>
        <w:t xml:space="preserve">Жалоба на решения и действия (бездействие) специалистов  отдела </w:t>
      </w:r>
      <w:r w:rsidRPr="00C6040F">
        <w:rPr>
          <w:sz w:val="26"/>
          <w:szCs w:val="26"/>
        </w:rPr>
        <w:t>подается</w:t>
      </w:r>
      <w:r w:rsidRPr="00C6040F">
        <w:rPr>
          <w:rFonts w:eastAsia="Arial"/>
          <w:sz w:val="26"/>
          <w:szCs w:val="26"/>
        </w:rPr>
        <w:t xml:space="preserve"> </w:t>
      </w:r>
      <w:r w:rsidRPr="00C6040F">
        <w:rPr>
          <w:sz w:val="26"/>
          <w:szCs w:val="26"/>
        </w:rPr>
        <w:t>руководителю отдела.</w:t>
      </w:r>
    </w:p>
    <w:p w:rsidR="00C6040F" w:rsidRPr="00C6040F" w:rsidRDefault="00C6040F" w:rsidP="00C6040F">
      <w:pPr>
        <w:autoSpaceDE w:val="0"/>
        <w:autoSpaceDN w:val="0"/>
        <w:adjustRightInd w:val="0"/>
        <w:ind w:firstLine="709"/>
        <w:jc w:val="both"/>
        <w:rPr>
          <w:rFonts w:eastAsia="Arial"/>
          <w:sz w:val="26"/>
          <w:szCs w:val="26"/>
        </w:rPr>
      </w:pPr>
      <w:r w:rsidRPr="00C6040F">
        <w:rPr>
          <w:rFonts w:eastAsia="Arial"/>
          <w:sz w:val="26"/>
          <w:szCs w:val="26"/>
        </w:rPr>
        <w:t xml:space="preserve">Жалоба на решения и действия (бездействие) руководителя  отдела </w:t>
      </w:r>
      <w:r w:rsidRPr="00C6040F">
        <w:rPr>
          <w:sz w:val="26"/>
          <w:szCs w:val="26"/>
        </w:rPr>
        <w:t>подается</w:t>
      </w:r>
      <w:r w:rsidRPr="00C6040F">
        <w:rPr>
          <w:rFonts w:eastAsia="Arial"/>
          <w:sz w:val="26"/>
          <w:szCs w:val="26"/>
        </w:rPr>
        <w:t xml:space="preserve"> первому заместителю Главы администрации муниципального округа. </w:t>
      </w:r>
    </w:p>
    <w:p w:rsidR="00C6040F" w:rsidRPr="00C6040F" w:rsidRDefault="00C6040F" w:rsidP="00C6040F">
      <w:pPr>
        <w:autoSpaceDE w:val="0"/>
        <w:autoSpaceDN w:val="0"/>
        <w:adjustRightInd w:val="0"/>
        <w:ind w:firstLine="709"/>
        <w:jc w:val="both"/>
        <w:rPr>
          <w:rFonts w:eastAsia="Arial"/>
          <w:sz w:val="26"/>
          <w:szCs w:val="26"/>
        </w:rPr>
      </w:pPr>
      <w:r w:rsidRPr="00C6040F">
        <w:rPr>
          <w:rFonts w:eastAsia="Arial"/>
          <w:sz w:val="26"/>
          <w:szCs w:val="26"/>
        </w:rPr>
        <w:t xml:space="preserve">Жалоба на решения и действия (бездействие) первого заместителя Главы администрации </w:t>
      </w:r>
      <w:r w:rsidRPr="00C6040F">
        <w:rPr>
          <w:sz w:val="26"/>
          <w:szCs w:val="26"/>
        </w:rPr>
        <w:t>подается</w:t>
      </w:r>
      <w:r w:rsidRPr="00C6040F">
        <w:rPr>
          <w:rFonts w:eastAsia="Arial"/>
          <w:sz w:val="26"/>
          <w:szCs w:val="26"/>
        </w:rPr>
        <w:t xml:space="preserve"> Главе муниципального округа.</w:t>
      </w:r>
    </w:p>
    <w:p w:rsidR="00C6040F" w:rsidRPr="00C6040F" w:rsidRDefault="00C6040F" w:rsidP="00C6040F">
      <w:pPr>
        <w:autoSpaceDE w:val="0"/>
        <w:autoSpaceDN w:val="0"/>
        <w:adjustRightInd w:val="0"/>
        <w:ind w:firstLine="709"/>
        <w:jc w:val="both"/>
        <w:rPr>
          <w:sz w:val="26"/>
          <w:szCs w:val="26"/>
        </w:rPr>
      </w:pPr>
      <w:r w:rsidRPr="00C6040F">
        <w:rPr>
          <w:sz w:val="26"/>
          <w:szCs w:val="26"/>
        </w:rPr>
        <w:t xml:space="preserve"> Жалоба на решения и действия (бездействие) работника МФЦ подается руководителю этого МФЦ.</w:t>
      </w:r>
    </w:p>
    <w:p w:rsidR="00C6040F" w:rsidRPr="00C6040F" w:rsidRDefault="00C6040F" w:rsidP="00C6040F">
      <w:pPr>
        <w:autoSpaceDE w:val="0"/>
        <w:autoSpaceDN w:val="0"/>
        <w:adjustRightInd w:val="0"/>
        <w:ind w:firstLine="709"/>
        <w:jc w:val="both"/>
        <w:rPr>
          <w:sz w:val="26"/>
          <w:szCs w:val="26"/>
        </w:rPr>
      </w:pPr>
      <w:r w:rsidRPr="00C6040F">
        <w:rPr>
          <w:sz w:val="26"/>
          <w:szCs w:val="2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C6040F" w:rsidRPr="00C6040F" w:rsidRDefault="00C6040F" w:rsidP="00C6040F">
      <w:pPr>
        <w:autoSpaceDE w:val="0"/>
        <w:autoSpaceDN w:val="0"/>
        <w:adjustRightInd w:val="0"/>
        <w:ind w:firstLine="709"/>
        <w:jc w:val="both"/>
        <w:outlineLvl w:val="1"/>
        <w:rPr>
          <w:rFonts w:eastAsia="Calibri"/>
          <w:iCs/>
          <w:sz w:val="26"/>
          <w:szCs w:val="26"/>
        </w:rPr>
      </w:pPr>
      <w:proofErr w:type="gramStart"/>
      <w:r w:rsidRPr="00C6040F">
        <w:rPr>
          <w:rFonts w:eastAsia="Calibri"/>
          <w:iCs/>
          <w:sz w:val="26"/>
          <w:szCs w:val="26"/>
        </w:rPr>
        <w:t>Жалоба, поступившая в Уполномоченный орган, МФЦ, рассматривается в течение 15 рабочих дней со дня ее регистрации, а в случае обжалования отказа должностного лица Уполномоченного органа</w:t>
      </w:r>
      <w:r w:rsidRPr="00C6040F">
        <w:rPr>
          <w:rFonts w:eastAsia="Calibri"/>
          <w:sz w:val="26"/>
          <w:szCs w:val="26"/>
        </w:rPr>
        <w:t xml:space="preserve">, руководителя и (или) работника МФЦ, </w:t>
      </w:r>
      <w:r w:rsidRPr="00C6040F">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C6040F">
        <w:rPr>
          <w:rFonts w:eastAsia="Calibri"/>
          <w:iCs/>
          <w:sz w:val="26"/>
          <w:szCs w:val="26"/>
        </w:rPr>
        <w:t>. При этом</w:t>
      </w:r>
      <w:proofErr w:type="gramStart"/>
      <w:r w:rsidRPr="00C6040F">
        <w:rPr>
          <w:rFonts w:eastAsia="Calibri"/>
          <w:iCs/>
          <w:sz w:val="26"/>
          <w:szCs w:val="26"/>
        </w:rPr>
        <w:t>,</w:t>
      </w:r>
      <w:proofErr w:type="gramEnd"/>
      <w:r w:rsidRPr="00C6040F">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C6040F" w:rsidRPr="00C6040F" w:rsidRDefault="00C6040F" w:rsidP="00C6040F">
      <w:pPr>
        <w:autoSpaceDE w:val="0"/>
        <w:autoSpaceDN w:val="0"/>
        <w:adjustRightInd w:val="0"/>
        <w:ind w:firstLine="709"/>
        <w:jc w:val="both"/>
        <w:outlineLvl w:val="1"/>
        <w:rPr>
          <w:b/>
          <w:sz w:val="26"/>
          <w:szCs w:val="26"/>
        </w:rPr>
      </w:pPr>
      <w:r w:rsidRPr="00C6040F">
        <w:rPr>
          <w:b/>
          <w:sz w:val="26"/>
          <w:szCs w:val="26"/>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6040F" w:rsidRPr="00C6040F" w:rsidRDefault="00C6040F" w:rsidP="00C6040F">
      <w:pPr>
        <w:autoSpaceDE w:val="0"/>
        <w:ind w:firstLine="709"/>
        <w:jc w:val="both"/>
        <w:rPr>
          <w:rFonts w:eastAsia="Arial"/>
          <w:sz w:val="26"/>
          <w:szCs w:val="26"/>
        </w:rPr>
      </w:pPr>
      <w:r w:rsidRPr="00C6040F">
        <w:rPr>
          <w:sz w:val="26"/>
          <w:szCs w:val="26"/>
        </w:rPr>
        <w:t>Уполномоченный орган обеспечивает</w:t>
      </w:r>
      <w:r w:rsidRPr="00C6040F">
        <w:rPr>
          <w:rFonts w:eastAsia="Arial"/>
          <w:sz w:val="26"/>
          <w:szCs w:val="26"/>
        </w:rPr>
        <w:t>:</w:t>
      </w:r>
    </w:p>
    <w:p w:rsidR="00C6040F" w:rsidRPr="00C6040F" w:rsidRDefault="00C6040F" w:rsidP="00C6040F">
      <w:pPr>
        <w:autoSpaceDE w:val="0"/>
        <w:autoSpaceDN w:val="0"/>
        <w:adjustRightInd w:val="0"/>
        <w:ind w:firstLine="709"/>
        <w:jc w:val="both"/>
        <w:rPr>
          <w:rFonts w:eastAsia="Calibri"/>
          <w:sz w:val="26"/>
          <w:szCs w:val="26"/>
        </w:rPr>
      </w:pPr>
      <w:r w:rsidRPr="00C6040F">
        <w:rPr>
          <w:rFonts w:eastAsia="Calibri"/>
          <w:sz w:val="26"/>
          <w:szCs w:val="26"/>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C6040F">
        <w:rPr>
          <w:sz w:val="26"/>
          <w:szCs w:val="26"/>
        </w:rPr>
        <w:t>МФЦ</w:t>
      </w:r>
      <w:r w:rsidRPr="00C6040F">
        <w:rPr>
          <w:rFonts w:eastAsia="Calibri"/>
          <w:sz w:val="26"/>
          <w:szCs w:val="26"/>
        </w:rPr>
        <w:t>, едином портале, региональном портале, официальном сайте Уполномоченного органа в сети «Интернет»;</w:t>
      </w:r>
    </w:p>
    <w:p w:rsidR="00C6040F" w:rsidRPr="00C6040F" w:rsidRDefault="00C6040F" w:rsidP="00C6040F">
      <w:pPr>
        <w:autoSpaceDE w:val="0"/>
        <w:autoSpaceDN w:val="0"/>
        <w:adjustRightInd w:val="0"/>
        <w:ind w:firstLine="709"/>
        <w:jc w:val="both"/>
        <w:rPr>
          <w:rFonts w:eastAsia="Calibri"/>
          <w:sz w:val="26"/>
          <w:szCs w:val="26"/>
        </w:rPr>
      </w:pPr>
      <w:r w:rsidRPr="00C6040F">
        <w:rPr>
          <w:rFonts w:eastAsia="Calibri"/>
          <w:sz w:val="26"/>
          <w:szCs w:val="26"/>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C6040F" w:rsidRPr="00C6040F" w:rsidRDefault="00C6040F" w:rsidP="00C6040F">
      <w:pPr>
        <w:pStyle w:val="ConsPlusNormal"/>
        <w:ind w:firstLine="709"/>
        <w:jc w:val="both"/>
        <w:outlineLvl w:val="1"/>
        <w:rPr>
          <w:rFonts w:ascii="Times New Roman" w:hAnsi="Times New Roman" w:cs="Times New Roman"/>
          <w:b/>
          <w:sz w:val="26"/>
          <w:szCs w:val="26"/>
        </w:rPr>
      </w:pPr>
      <w:r w:rsidRPr="00C6040F">
        <w:rPr>
          <w:rFonts w:ascii="Times New Roman" w:hAnsi="Times New Roman" w:cs="Times New Roman"/>
          <w:b/>
          <w:sz w:val="26"/>
          <w:szCs w:val="26"/>
        </w:rPr>
        <w:lastRenderedPageBreak/>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C6040F" w:rsidRPr="00C6040F" w:rsidRDefault="00C6040F" w:rsidP="00C6040F">
      <w:pPr>
        <w:ind w:firstLine="709"/>
        <w:contextualSpacing/>
        <w:jc w:val="both"/>
        <w:rPr>
          <w:sz w:val="26"/>
          <w:szCs w:val="26"/>
        </w:rPr>
      </w:pPr>
      <w:r w:rsidRPr="00C6040F">
        <w:rPr>
          <w:sz w:val="26"/>
          <w:szCs w:val="2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C6040F" w:rsidRPr="00261D3F" w:rsidRDefault="00C6040F" w:rsidP="00C6040F">
      <w:pPr>
        <w:autoSpaceDE w:val="0"/>
        <w:autoSpaceDN w:val="0"/>
        <w:adjustRightInd w:val="0"/>
        <w:jc w:val="center"/>
        <w:outlineLvl w:val="1"/>
        <w:rPr>
          <w:sz w:val="28"/>
          <w:szCs w:val="28"/>
        </w:rPr>
      </w:pPr>
    </w:p>
    <w:p w:rsidR="00C6040F" w:rsidRPr="00261D3F" w:rsidRDefault="00C6040F" w:rsidP="00C6040F">
      <w:pPr>
        <w:autoSpaceDE w:val="0"/>
        <w:autoSpaceDN w:val="0"/>
        <w:adjustRightInd w:val="0"/>
        <w:jc w:val="center"/>
        <w:outlineLvl w:val="1"/>
        <w:rPr>
          <w:sz w:val="28"/>
          <w:szCs w:val="28"/>
        </w:rPr>
      </w:pPr>
    </w:p>
    <w:p w:rsidR="00C6040F" w:rsidRPr="00261D3F" w:rsidRDefault="00C6040F" w:rsidP="00C6040F">
      <w:pPr>
        <w:autoSpaceDE w:val="0"/>
        <w:autoSpaceDN w:val="0"/>
        <w:adjustRightInd w:val="0"/>
        <w:jc w:val="center"/>
        <w:outlineLvl w:val="1"/>
        <w:rPr>
          <w:sz w:val="28"/>
          <w:szCs w:val="28"/>
        </w:rPr>
      </w:pPr>
    </w:p>
    <w:p w:rsidR="00C6040F" w:rsidRPr="00261D3F" w:rsidRDefault="00C6040F" w:rsidP="00C6040F">
      <w:pPr>
        <w:autoSpaceDE w:val="0"/>
        <w:autoSpaceDN w:val="0"/>
        <w:adjustRightInd w:val="0"/>
        <w:outlineLvl w:val="1"/>
        <w:rPr>
          <w:sz w:val="28"/>
          <w:szCs w:val="28"/>
        </w:rPr>
      </w:pPr>
    </w:p>
    <w:p w:rsidR="00C6040F" w:rsidRPr="00261D3F" w:rsidRDefault="00C6040F" w:rsidP="00C6040F">
      <w:pPr>
        <w:autoSpaceDE w:val="0"/>
        <w:autoSpaceDN w:val="0"/>
        <w:adjustRightInd w:val="0"/>
        <w:rPr>
          <w:sz w:val="28"/>
          <w:szCs w:val="28"/>
        </w:rPr>
      </w:pPr>
    </w:p>
    <w:p w:rsidR="00C6040F" w:rsidRPr="00261D3F" w:rsidRDefault="00C6040F" w:rsidP="00C6040F">
      <w:pPr>
        <w:autoSpaceDE w:val="0"/>
        <w:autoSpaceDN w:val="0"/>
        <w:adjustRightInd w:val="0"/>
        <w:ind w:firstLine="708"/>
        <w:jc w:val="right"/>
        <w:rPr>
          <w:sz w:val="28"/>
          <w:szCs w:val="28"/>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Default="00C6040F" w:rsidP="00C6040F">
      <w:pPr>
        <w:autoSpaceDE w:val="0"/>
        <w:autoSpaceDN w:val="0"/>
        <w:adjustRightInd w:val="0"/>
        <w:ind w:firstLine="708"/>
        <w:jc w:val="right"/>
        <w:rPr>
          <w:sz w:val="24"/>
          <w:szCs w:val="24"/>
        </w:rPr>
      </w:pPr>
    </w:p>
    <w:p w:rsidR="00C6040F" w:rsidRPr="00261D3F" w:rsidRDefault="00C6040F" w:rsidP="00C6040F">
      <w:pPr>
        <w:autoSpaceDE w:val="0"/>
        <w:autoSpaceDN w:val="0"/>
        <w:adjustRightInd w:val="0"/>
        <w:ind w:firstLine="708"/>
        <w:jc w:val="right"/>
        <w:rPr>
          <w:sz w:val="24"/>
          <w:szCs w:val="24"/>
        </w:rPr>
      </w:pPr>
      <w:r w:rsidRPr="00261D3F">
        <w:rPr>
          <w:sz w:val="24"/>
          <w:szCs w:val="24"/>
        </w:rPr>
        <w:t>Приложение № 1</w:t>
      </w:r>
    </w:p>
    <w:p w:rsidR="00C6040F" w:rsidRPr="00261D3F" w:rsidRDefault="00C6040F" w:rsidP="00C6040F">
      <w:pPr>
        <w:widowControl w:val="0"/>
        <w:jc w:val="right"/>
        <w:rPr>
          <w:sz w:val="24"/>
          <w:szCs w:val="24"/>
        </w:rPr>
      </w:pPr>
      <w:r w:rsidRPr="00261D3F">
        <w:rPr>
          <w:sz w:val="24"/>
          <w:szCs w:val="24"/>
        </w:rPr>
        <w:t>к административному регламенту</w:t>
      </w:r>
    </w:p>
    <w:p w:rsidR="00C6040F" w:rsidRPr="00261D3F" w:rsidRDefault="00C6040F" w:rsidP="00C6040F">
      <w:pPr>
        <w:jc w:val="right"/>
        <w:rPr>
          <w:sz w:val="24"/>
          <w:szCs w:val="24"/>
        </w:rPr>
      </w:pPr>
      <w:r w:rsidRPr="00261D3F">
        <w:rPr>
          <w:sz w:val="24"/>
          <w:szCs w:val="24"/>
        </w:rPr>
        <w:t xml:space="preserve">предоставления муниципальной услуги </w:t>
      </w:r>
    </w:p>
    <w:p w:rsidR="00C6040F" w:rsidRPr="00261D3F" w:rsidRDefault="00C6040F" w:rsidP="00C6040F">
      <w:pPr>
        <w:jc w:val="right"/>
        <w:rPr>
          <w:sz w:val="24"/>
          <w:szCs w:val="24"/>
        </w:rPr>
      </w:pPr>
      <w:r w:rsidRPr="00261D3F">
        <w:rPr>
          <w:sz w:val="24"/>
          <w:szCs w:val="24"/>
        </w:rPr>
        <w:t xml:space="preserve">«Передача жилых помещений </w:t>
      </w:r>
    </w:p>
    <w:p w:rsidR="00C6040F" w:rsidRPr="00261D3F" w:rsidRDefault="00C6040F" w:rsidP="00C6040F">
      <w:pPr>
        <w:jc w:val="right"/>
        <w:rPr>
          <w:sz w:val="24"/>
          <w:szCs w:val="24"/>
        </w:rPr>
      </w:pPr>
      <w:r w:rsidRPr="00261D3F">
        <w:rPr>
          <w:sz w:val="24"/>
          <w:szCs w:val="24"/>
        </w:rPr>
        <w:t>муниципального жилищного</w:t>
      </w:r>
    </w:p>
    <w:p w:rsidR="00C6040F" w:rsidRPr="00261D3F" w:rsidRDefault="00C6040F" w:rsidP="00C6040F">
      <w:pPr>
        <w:jc w:val="right"/>
        <w:rPr>
          <w:sz w:val="24"/>
          <w:szCs w:val="24"/>
        </w:rPr>
      </w:pPr>
      <w:r w:rsidRPr="00261D3F">
        <w:rPr>
          <w:sz w:val="24"/>
          <w:szCs w:val="24"/>
        </w:rPr>
        <w:t xml:space="preserve"> фонда в собственность</w:t>
      </w:r>
    </w:p>
    <w:p w:rsidR="00C6040F" w:rsidRPr="00261D3F" w:rsidRDefault="00C6040F" w:rsidP="00C6040F">
      <w:pPr>
        <w:tabs>
          <w:tab w:val="left" w:pos="1050"/>
        </w:tabs>
        <w:jc w:val="right"/>
        <w:rPr>
          <w:sz w:val="24"/>
          <w:szCs w:val="24"/>
        </w:rPr>
      </w:pPr>
      <w:r w:rsidRPr="00261D3F">
        <w:rPr>
          <w:sz w:val="24"/>
          <w:szCs w:val="24"/>
        </w:rPr>
        <w:t xml:space="preserve"> граждан в порядке</w:t>
      </w:r>
    </w:p>
    <w:p w:rsidR="00C6040F" w:rsidRPr="00261D3F" w:rsidRDefault="00C6040F" w:rsidP="00C6040F">
      <w:pPr>
        <w:tabs>
          <w:tab w:val="left" w:pos="1050"/>
        </w:tabs>
        <w:jc w:val="right"/>
        <w:rPr>
          <w:caps/>
          <w:sz w:val="24"/>
          <w:szCs w:val="24"/>
        </w:rPr>
      </w:pPr>
      <w:r w:rsidRPr="00261D3F">
        <w:rPr>
          <w:sz w:val="24"/>
          <w:szCs w:val="24"/>
        </w:rPr>
        <w:t xml:space="preserve"> приватизации»</w:t>
      </w:r>
      <w:r w:rsidRPr="00261D3F">
        <w:rPr>
          <w:caps/>
          <w:sz w:val="24"/>
          <w:szCs w:val="24"/>
        </w:rPr>
        <w:t xml:space="preserve"> </w:t>
      </w:r>
    </w:p>
    <w:p w:rsidR="00C6040F" w:rsidRPr="00261D3F" w:rsidRDefault="00C6040F" w:rsidP="00C6040F">
      <w:pPr>
        <w:tabs>
          <w:tab w:val="left" w:pos="1050"/>
        </w:tabs>
        <w:jc w:val="right"/>
        <w:rPr>
          <w:caps/>
          <w:sz w:val="24"/>
          <w:szCs w:val="24"/>
        </w:rPr>
      </w:pPr>
    </w:p>
    <w:p w:rsidR="00C6040F" w:rsidRPr="00261D3F" w:rsidRDefault="00C6040F" w:rsidP="00C6040F">
      <w:pPr>
        <w:ind w:firstLine="709"/>
        <w:rPr>
          <w:sz w:val="28"/>
          <w:szCs w:val="28"/>
        </w:rPr>
      </w:pPr>
      <w:r w:rsidRPr="00261D3F">
        <w:rPr>
          <w:sz w:val="28"/>
          <w:szCs w:val="28"/>
        </w:rPr>
        <w:t>В Администрацию  Солецкого</w:t>
      </w:r>
    </w:p>
    <w:p w:rsidR="00C6040F" w:rsidRPr="00261D3F" w:rsidRDefault="00C6040F" w:rsidP="00C6040F">
      <w:pPr>
        <w:ind w:firstLine="709"/>
        <w:rPr>
          <w:sz w:val="28"/>
          <w:szCs w:val="28"/>
        </w:rPr>
      </w:pPr>
      <w:r>
        <w:rPr>
          <w:sz w:val="28"/>
          <w:szCs w:val="28"/>
        </w:rPr>
        <w:t>муниципального округа</w:t>
      </w:r>
    </w:p>
    <w:p w:rsidR="00C6040F" w:rsidRPr="00261D3F" w:rsidRDefault="00C6040F" w:rsidP="00C6040F">
      <w:pPr>
        <w:ind w:firstLine="709"/>
        <w:rPr>
          <w:sz w:val="28"/>
          <w:szCs w:val="28"/>
        </w:rPr>
      </w:pPr>
      <w:r w:rsidRPr="00261D3F">
        <w:rPr>
          <w:sz w:val="28"/>
          <w:szCs w:val="28"/>
        </w:rPr>
        <w:t xml:space="preserve">от ______________________________ </w:t>
      </w:r>
    </w:p>
    <w:p w:rsidR="00C6040F" w:rsidRPr="00261D3F" w:rsidRDefault="00C6040F" w:rsidP="00C6040F">
      <w:pPr>
        <w:ind w:firstLine="709"/>
        <w:rPr>
          <w:sz w:val="28"/>
          <w:szCs w:val="28"/>
        </w:rPr>
      </w:pPr>
      <w:r w:rsidRPr="00261D3F">
        <w:rPr>
          <w:sz w:val="28"/>
          <w:szCs w:val="28"/>
        </w:rPr>
        <w:t xml:space="preserve">________________________________ </w:t>
      </w:r>
    </w:p>
    <w:p w:rsidR="00C6040F" w:rsidRPr="00261D3F" w:rsidRDefault="00C6040F" w:rsidP="00C6040F">
      <w:pPr>
        <w:ind w:firstLine="709"/>
        <w:rPr>
          <w:sz w:val="28"/>
          <w:szCs w:val="28"/>
        </w:rPr>
      </w:pPr>
      <w:r w:rsidRPr="00261D3F">
        <w:rPr>
          <w:sz w:val="28"/>
          <w:szCs w:val="28"/>
        </w:rPr>
        <w:t>________________________________</w:t>
      </w:r>
    </w:p>
    <w:p w:rsidR="00C6040F" w:rsidRPr="00261D3F" w:rsidRDefault="00C6040F" w:rsidP="00C6040F">
      <w:pPr>
        <w:ind w:firstLine="709"/>
        <w:rPr>
          <w:b/>
          <w:sz w:val="28"/>
          <w:szCs w:val="28"/>
        </w:rPr>
      </w:pPr>
      <w:r w:rsidRPr="00261D3F">
        <w:rPr>
          <w:sz w:val="28"/>
          <w:szCs w:val="28"/>
        </w:rPr>
        <w:t>тел.____________________________</w:t>
      </w:r>
    </w:p>
    <w:p w:rsidR="00C6040F" w:rsidRPr="00261D3F" w:rsidRDefault="00C6040F" w:rsidP="00C6040F">
      <w:pPr>
        <w:ind w:firstLine="720"/>
        <w:jc w:val="right"/>
        <w:rPr>
          <w:b/>
          <w:sz w:val="28"/>
          <w:szCs w:val="28"/>
        </w:rPr>
      </w:pPr>
    </w:p>
    <w:p w:rsidR="00C6040F" w:rsidRPr="00261D3F" w:rsidRDefault="00C6040F" w:rsidP="00C6040F">
      <w:pPr>
        <w:ind w:firstLine="720"/>
        <w:rPr>
          <w:b/>
          <w:sz w:val="28"/>
          <w:szCs w:val="28"/>
        </w:rPr>
      </w:pPr>
      <w:r w:rsidRPr="00261D3F">
        <w:rPr>
          <w:b/>
          <w:sz w:val="28"/>
          <w:szCs w:val="28"/>
        </w:rPr>
        <w:t xml:space="preserve">                                 ЗАЯВЛЕНИЕ</w:t>
      </w:r>
    </w:p>
    <w:p w:rsidR="00C6040F" w:rsidRPr="00261D3F" w:rsidRDefault="00C6040F" w:rsidP="00C6040F">
      <w:pPr>
        <w:ind w:firstLine="720"/>
        <w:jc w:val="right"/>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61D3F">
        <w:rPr>
          <w:sz w:val="28"/>
          <w:szCs w:val="28"/>
        </w:rPr>
        <w:tab/>
        <w:t>Прош</w:t>
      </w:r>
      <w:proofErr w:type="gramStart"/>
      <w:r w:rsidRPr="00261D3F">
        <w:rPr>
          <w:sz w:val="28"/>
          <w:szCs w:val="28"/>
        </w:rPr>
        <w:t>у(</w:t>
      </w:r>
      <w:proofErr w:type="gramEnd"/>
      <w:r w:rsidRPr="00261D3F">
        <w:rPr>
          <w:sz w:val="28"/>
          <w:szCs w:val="28"/>
        </w:rPr>
        <w:t>сим) передать мне (нам) в собственность (долевую, совместную) в порядке приватизации, занимаемое мной (нами) жилое помещение по адресу: __________________________________________________________________</w:t>
      </w: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61D3F">
        <w:rPr>
          <w:sz w:val="28"/>
          <w:szCs w:val="28"/>
        </w:rPr>
        <w:t>__________________________________________________________________</w:t>
      </w: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61D3F">
        <w:rPr>
          <w:sz w:val="28"/>
          <w:szCs w:val="28"/>
        </w:rPr>
        <w:t xml:space="preserve">Сведения о гражданах, зарегистрированных в жилом помещении, подлежащем приватизации: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1276"/>
        <w:gridCol w:w="2835"/>
      </w:tblGrid>
      <w:tr w:rsidR="00C6040F" w:rsidRPr="00261D3F" w:rsidTr="0028312B">
        <w:tc>
          <w:tcPr>
            <w:tcW w:w="567" w:type="dxa"/>
            <w:tcBorders>
              <w:top w:val="single" w:sz="4" w:space="0" w:color="auto"/>
              <w:left w:val="single" w:sz="4" w:space="0" w:color="auto"/>
              <w:bottom w:val="single" w:sz="4" w:space="0" w:color="auto"/>
              <w:right w:val="single" w:sz="4" w:space="0" w:color="auto"/>
            </w:tcBorders>
            <w:vAlign w:val="center"/>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w:t>
            </w: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sidRPr="00261D3F">
              <w:rPr>
                <w:sz w:val="28"/>
                <w:szCs w:val="28"/>
              </w:rPr>
              <w:t>п</w:t>
            </w:r>
            <w:proofErr w:type="gramEnd"/>
            <w:r w:rsidRPr="00261D3F">
              <w:rPr>
                <w:sz w:val="28"/>
                <w:szCs w:val="28"/>
              </w:rPr>
              <w:t>/п</w:t>
            </w:r>
          </w:p>
        </w:tc>
        <w:tc>
          <w:tcPr>
            <w:tcW w:w="1701" w:type="dxa"/>
            <w:tcBorders>
              <w:top w:val="single" w:sz="4" w:space="0" w:color="auto"/>
              <w:left w:val="single" w:sz="4" w:space="0" w:color="auto"/>
              <w:bottom w:val="single" w:sz="4" w:space="0" w:color="auto"/>
              <w:right w:val="single" w:sz="4" w:space="0" w:color="auto"/>
            </w:tcBorders>
            <w:vAlign w:val="center"/>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 xml:space="preserve">Степень </w:t>
            </w: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Родства (при наличии)</w:t>
            </w:r>
          </w:p>
        </w:tc>
        <w:tc>
          <w:tcPr>
            <w:tcW w:w="2977" w:type="dxa"/>
            <w:tcBorders>
              <w:top w:val="single" w:sz="4" w:space="0" w:color="auto"/>
              <w:left w:val="single" w:sz="4" w:space="0" w:color="auto"/>
              <w:bottom w:val="single" w:sz="4" w:space="0" w:color="auto"/>
              <w:right w:val="single" w:sz="4" w:space="0" w:color="auto"/>
            </w:tcBorders>
            <w:vAlign w:val="center"/>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 xml:space="preserve">Ф.И.О </w:t>
            </w: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 xml:space="preserve">Дата </w:t>
            </w: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рождения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Данные паспорта граждан, свидетельство о рождении несовершеннолетних детей</w:t>
            </w:r>
          </w:p>
        </w:tc>
      </w:tr>
      <w:tr w:rsidR="00C6040F" w:rsidRPr="00261D3F" w:rsidTr="0028312B">
        <w:trPr>
          <w:trHeight w:val="465"/>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61D3F">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r w:rsidRPr="00261D3F">
              <w:rPr>
                <w:sz w:val="28"/>
                <w:szCs w:val="28"/>
              </w:rPr>
              <w:t>5</w:t>
            </w:r>
          </w:p>
        </w:tc>
      </w:tr>
      <w:tr w:rsidR="00C6040F" w:rsidRPr="00261D3F" w:rsidTr="0028312B">
        <w:trPr>
          <w:trHeight w:val="229"/>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p>
        </w:tc>
      </w:tr>
      <w:tr w:rsidR="00C6040F" w:rsidRPr="00261D3F" w:rsidTr="0028312B">
        <w:trPr>
          <w:trHeight w:val="229"/>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p>
        </w:tc>
      </w:tr>
      <w:tr w:rsidR="00C6040F" w:rsidRPr="00261D3F" w:rsidTr="0028312B">
        <w:trPr>
          <w:trHeight w:val="229"/>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p>
        </w:tc>
      </w:tr>
      <w:tr w:rsidR="00C6040F" w:rsidRPr="00261D3F" w:rsidTr="0028312B">
        <w:trPr>
          <w:trHeight w:val="229"/>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p>
        </w:tc>
      </w:tr>
      <w:tr w:rsidR="00C6040F" w:rsidRPr="00261D3F" w:rsidTr="0028312B">
        <w:trPr>
          <w:trHeight w:val="229"/>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p>
        </w:tc>
      </w:tr>
      <w:tr w:rsidR="00C6040F" w:rsidRPr="00261D3F" w:rsidTr="0028312B">
        <w:trPr>
          <w:trHeight w:val="229"/>
        </w:trPr>
        <w:tc>
          <w:tcPr>
            <w:tcW w:w="56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6040F" w:rsidRPr="00261D3F" w:rsidRDefault="00C6040F" w:rsidP="00C6040F">
            <w:pPr>
              <w:jc w:val="center"/>
              <w:rPr>
                <w:sz w:val="28"/>
                <w:szCs w:val="28"/>
              </w:rPr>
            </w:pPr>
          </w:p>
        </w:tc>
      </w:tr>
    </w:tbl>
    <w:p w:rsidR="00C6040F" w:rsidRPr="00261D3F" w:rsidRDefault="00C6040F" w:rsidP="00C6040F">
      <w:pPr>
        <w:ind w:firstLine="720"/>
        <w:jc w:val="both"/>
        <w:rPr>
          <w:color w:val="000000"/>
          <w:sz w:val="28"/>
          <w:szCs w:val="28"/>
        </w:rPr>
      </w:pPr>
    </w:p>
    <w:p w:rsidR="00C6040F" w:rsidRPr="00261D3F" w:rsidRDefault="00C6040F" w:rsidP="00C6040F">
      <w:pPr>
        <w:ind w:firstLine="720"/>
        <w:jc w:val="both"/>
        <w:rPr>
          <w:color w:val="000000"/>
          <w:sz w:val="28"/>
          <w:szCs w:val="28"/>
        </w:rPr>
      </w:pPr>
      <w:r w:rsidRPr="00261D3F">
        <w:rPr>
          <w:color w:val="000000"/>
          <w:sz w:val="28"/>
          <w:szCs w:val="28"/>
        </w:rPr>
        <w:t xml:space="preserve">Сведения о несовершеннолетних гражданах, снятых с регистрационного учета по месту жительства в жилом помещении, </w:t>
      </w:r>
      <w:r w:rsidRPr="00261D3F">
        <w:rPr>
          <w:color w:val="000000"/>
          <w:sz w:val="28"/>
          <w:szCs w:val="28"/>
        </w:rPr>
        <w:lastRenderedPageBreak/>
        <w:t>подлежащем приватизации, в течение года до момента подачи заявления о приватизации жилого помещения:</w:t>
      </w:r>
    </w:p>
    <w:p w:rsidR="00C6040F" w:rsidRPr="00261D3F" w:rsidRDefault="00C6040F" w:rsidP="00C6040F">
      <w:pPr>
        <w:ind w:firstLine="720"/>
        <w:jc w:val="both"/>
        <w:rPr>
          <w:color w:val="000000"/>
          <w:sz w:val="28"/>
          <w:szCs w:val="28"/>
        </w:rPr>
      </w:pPr>
      <w:proofErr w:type="gramStart"/>
      <w:r w:rsidRPr="00261D3F">
        <w:rPr>
          <w:color w:val="000000"/>
          <w:sz w:val="28"/>
          <w:szCs w:val="28"/>
        </w:rPr>
        <w:t>Согласны</w:t>
      </w:r>
      <w:proofErr w:type="gramEnd"/>
      <w:r w:rsidRPr="00261D3F">
        <w:rPr>
          <w:color w:val="000000"/>
          <w:sz w:val="28"/>
          <w:szCs w:val="28"/>
        </w:rPr>
        <w:t xml:space="preserve"> на приватизацию:</w:t>
      </w:r>
    </w:p>
    <w:p w:rsidR="00C6040F" w:rsidRPr="00261D3F" w:rsidRDefault="00C6040F" w:rsidP="00C6040F">
      <w:pPr>
        <w:ind w:firstLine="720"/>
        <w:jc w:val="both"/>
        <w:rPr>
          <w:color w:val="000000"/>
          <w:sz w:val="28"/>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C6040F" w:rsidRPr="00261D3F" w:rsidTr="0028312B">
        <w:trPr>
          <w:trHeight w:val="541"/>
        </w:trPr>
        <w:tc>
          <w:tcPr>
            <w:tcW w:w="6479" w:type="dxa"/>
            <w:tcBorders>
              <w:right w:val="nil"/>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(подпись)</w:t>
            </w:r>
          </w:p>
        </w:tc>
      </w:tr>
      <w:tr w:rsidR="00C6040F" w:rsidRPr="00261D3F" w:rsidTr="0028312B">
        <w:trPr>
          <w:trHeight w:val="460"/>
        </w:trPr>
        <w:tc>
          <w:tcPr>
            <w:tcW w:w="6479" w:type="dxa"/>
            <w:tcBorders>
              <w:right w:val="nil"/>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(подпись)</w:t>
            </w:r>
          </w:p>
        </w:tc>
      </w:tr>
      <w:tr w:rsidR="00C6040F" w:rsidRPr="00261D3F" w:rsidTr="0028312B">
        <w:trPr>
          <w:trHeight w:val="460"/>
        </w:trPr>
        <w:tc>
          <w:tcPr>
            <w:tcW w:w="6479" w:type="dxa"/>
            <w:tcBorders>
              <w:right w:val="nil"/>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(подпись)</w:t>
            </w:r>
          </w:p>
        </w:tc>
      </w:tr>
    </w:tbl>
    <w:p w:rsidR="00C6040F" w:rsidRPr="00261D3F" w:rsidRDefault="00C6040F" w:rsidP="00C6040F">
      <w:pPr>
        <w:tabs>
          <w:tab w:val="left" w:pos="2610"/>
          <w:tab w:val="left" w:pos="3255"/>
          <w:tab w:val="left" w:pos="7230"/>
          <w:tab w:val="left" w:pos="7575"/>
          <w:tab w:val="left" w:pos="8130"/>
        </w:tabs>
        <w:ind w:firstLine="720"/>
        <w:jc w:val="both"/>
        <w:rPr>
          <w:color w:val="000000"/>
          <w:sz w:val="28"/>
          <w:szCs w:val="28"/>
        </w:rPr>
      </w:pPr>
      <w:r w:rsidRPr="00261D3F">
        <w:rPr>
          <w:color w:val="000000"/>
          <w:sz w:val="28"/>
          <w:szCs w:val="28"/>
        </w:rPr>
        <w:tab/>
        <w:t xml:space="preserve">     (Ф.И.О)</w:t>
      </w:r>
      <w:r w:rsidRPr="00261D3F">
        <w:rPr>
          <w:color w:val="000000"/>
          <w:sz w:val="28"/>
          <w:szCs w:val="28"/>
        </w:rPr>
        <w:tab/>
        <w:t xml:space="preserve">     (подпись)</w:t>
      </w:r>
    </w:p>
    <w:p w:rsidR="00C6040F" w:rsidRPr="00261D3F" w:rsidRDefault="00C6040F" w:rsidP="00C6040F">
      <w:pPr>
        <w:ind w:firstLine="720"/>
        <w:jc w:val="both"/>
        <w:rPr>
          <w:color w:val="000000"/>
          <w:sz w:val="28"/>
          <w:szCs w:val="28"/>
        </w:rPr>
      </w:pPr>
    </w:p>
    <w:p w:rsidR="00C6040F" w:rsidRPr="00261D3F" w:rsidRDefault="00C6040F" w:rsidP="00C6040F">
      <w:pPr>
        <w:ind w:firstLine="720"/>
        <w:jc w:val="both"/>
        <w:rPr>
          <w:color w:val="000000"/>
          <w:sz w:val="28"/>
          <w:szCs w:val="28"/>
        </w:rPr>
      </w:pPr>
      <w:r w:rsidRPr="00261D3F">
        <w:rPr>
          <w:color w:val="000000"/>
          <w:sz w:val="28"/>
          <w:szCs w:val="28"/>
        </w:rPr>
        <w:t>Не участвуют  в приватизации: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C6040F" w:rsidRPr="00261D3F" w:rsidTr="0028312B">
        <w:trPr>
          <w:trHeight w:val="541"/>
        </w:trPr>
        <w:tc>
          <w:tcPr>
            <w:tcW w:w="6479" w:type="dxa"/>
            <w:tcBorders>
              <w:right w:val="nil"/>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(подпись)</w:t>
            </w:r>
          </w:p>
        </w:tc>
      </w:tr>
      <w:tr w:rsidR="00C6040F" w:rsidRPr="00261D3F" w:rsidTr="0028312B">
        <w:trPr>
          <w:trHeight w:val="460"/>
        </w:trPr>
        <w:tc>
          <w:tcPr>
            <w:tcW w:w="6479" w:type="dxa"/>
            <w:tcBorders>
              <w:right w:val="nil"/>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(подпись)</w:t>
            </w:r>
          </w:p>
        </w:tc>
      </w:tr>
      <w:tr w:rsidR="00C6040F" w:rsidRPr="00261D3F" w:rsidTr="0028312B">
        <w:trPr>
          <w:trHeight w:val="460"/>
        </w:trPr>
        <w:tc>
          <w:tcPr>
            <w:tcW w:w="6479" w:type="dxa"/>
            <w:tcBorders>
              <w:right w:val="nil"/>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suppressAutoHyphens/>
              <w:jc w:val="center"/>
              <w:rPr>
                <w:rFonts w:eastAsia="Arial"/>
                <w:color w:val="000000"/>
                <w:sz w:val="28"/>
                <w:szCs w:val="28"/>
              </w:rPr>
            </w:pPr>
            <w:r w:rsidRPr="00261D3F">
              <w:rPr>
                <w:rFonts w:eastAsia="Arial"/>
                <w:color w:val="000000"/>
                <w:sz w:val="28"/>
                <w:szCs w:val="28"/>
              </w:rPr>
              <w:t>(подпись)</w:t>
            </w:r>
          </w:p>
        </w:tc>
      </w:tr>
    </w:tbl>
    <w:p w:rsidR="00C6040F" w:rsidRPr="00261D3F" w:rsidRDefault="00C6040F" w:rsidP="00C6040F">
      <w:pPr>
        <w:tabs>
          <w:tab w:val="left" w:pos="2610"/>
          <w:tab w:val="left" w:pos="3255"/>
          <w:tab w:val="left" w:pos="7230"/>
          <w:tab w:val="left" w:pos="7575"/>
          <w:tab w:val="left" w:pos="8130"/>
        </w:tabs>
        <w:ind w:firstLine="720"/>
        <w:jc w:val="both"/>
        <w:rPr>
          <w:color w:val="000000"/>
          <w:sz w:val="28"/>
          <w:szCs w:val="28"/>
        </w:rPr>
      </w:pPr>
      <w:r w:rsidRPr="00261D3F">
        <w:rPr>
          <w:color w:val="000000"/>
          <w:sz w:val="28"/>
          <w:szCs w:val="28"/>
        </w:rPr>
        <w:tab/>
        <w:t xml:space="preserve">     (Ф.И.О)</w:t>
      </w:r>
      <w:r w:rsidRPr="00261D3F">
        <w:rPr>
          <w:color w:val="000000"/>
          <w:sz w:val="28"/>
          <w:szCs w:val="28"/>
        </w:rPr>
        <w:tab/>
        <w:t xml:space="preserve">     (подпись)</w:t>
      </w:r>
    </w:p>
    <w:p w:rsidR="00C6040F" w:rsidRPr="00261D3F" w:rsidRDefault="00C6040F" w:rsidP="00C6040F">
      <w:pPr>
        <w:ind w:firstLine="720"/>
        <w:jc w:val="both"/>
        <w:rPr>
          <w:bCs/>
          <w:sz w:val="28"/>
          <w:szCs w:val="28"/>
        </w:rPr>
      </w:pPr>
      <w:r w:rsidRPr="00261D3F">
        <w:rPr>
          <w:bCs/>
          <w:sz w:val="28"/>
          <w:szCs w:val="28"/>
        </w:rPr>
        <w:t>Сообща</w:t>
      </w:r>
      <w:proofErr w:type="gramStart"/>
      <w:r w:rsidRPr="00261D3F">
        <w:rPr>
          <w:bCs/>
          <w:sz w:val="28"/>
          <w:szCs w:val="28"/>
        </w:rPr>
        <w:t>ю(</w:t>
      </w:r>
      <w:proofErr w:type="gramEnd"/>
      <w:r w:rsidRPr="00261D3F">
        <w:rPr>
          <w:bCs/>
          <w:sz w:val="28"/>
          <w:szCs w:val="28"/>
        </w:rPr>
        <w:t>ем), что ранее в приватизации не участвовал(и).</w:t>
      </w:r>
    </w:p>
    <w:p w:rsidR="00C6040F" w:rsidRPr="00261D3F" w:rsidRDefault="00C6040F" w:rsidP="00C6040F">
      <w:pPr>
        <w:ind w:firstLine="720"/>
        <w:jc w:val="both"/>
        <w:rPr>
          <w:bCs/>
          <w:sz w:val="28"/>
          <w:szCs w:val="28"/>
        </w:rPr>
      </w:pPr>
      <w:r w:rsidRPr="00261D3F">
        <w:rPr>
          <w:bCs/>
          <w:sz w:val="28"/>
          <w:szCs w:val="28"/>
        </w:rPr>
        <w:t xml:space="preserve">Со  </w:t>
      </w:r>
      <w:hyperlink r:id="rId20" w:history="1">
        <w:r w:rsidRPr="00261D3F">
          <w:rPr>
            <w:bCs/>
            <w:sz w:val="28"/>
            <w:szCs w:val="28"/>
          </w:rPr>
          <w:t>статьей 159</w:t>
        </w:r>
      </w:hyperlink>
      <w:r w:rsidRPr="00261D3F">
        <w:rPr>
          <w:bCs/>
          <w:sz w:val="28"/>
          <w:szCs w:val="28"/>
        </w:rPr>
        <w:t xml:space="preserve"> Уголовного   кодекса   РФ  об  ответственности  </w:t>
      </w:r>
      <w:proofErr w:type="gramStart"/>
      <w:r w:rsidRPr="00261D3F">
        <w:rPr>
          <w:bCs/>
          <w:sz w:val="28"/>
          <w:szCs w:val="28"/>
        </w:rPr>
        <w:t>за</w:t>
      </w:r>
      <w:proofErr w:type="gramEnd"/>
    </w:p>
    <w:p w:rsidR="00C6040F" w:rsidRPr="00261D3F" w:rsidRDefault="00C6040F" w:rsidP="00C6040F">
      <w:pPr>
        <w:ind w:firstLine="720"/>
        <w:jc w:val="both"/>
        <w:rPr>
          <w:bCs/>
          <w:sz w:val="28"/>
          <w:szCs w:val="28"/>
        </w:rPr>
      </w:pPr>
      <w:r w:rsidRPr="00261D3F">
        <w:rPr>
          <w:bCs/>
          <w:sz w:val="28"/>
          <w:szCs w:val="28"/>
        </w:rPr>
        <w:t xml:space="preserve">мошенничество  </w:t>
      </w:r>
      <w:proofErr w:type="gramStart"/>
      <w:r w:rsidRPr="00261D3F">
        <w:rPr>
          <w:bCs/>
          <w:sz w:val="28"/>
          <w:szCs w:val="28"/>
        </w:rPr>
        <w:t>ознакомлены</w:t>
      </w:r>
      <w:proofErr w:type="gramEnd"/>
      <w:r w:rsidRPr="00261D3F">
        <w:rPr>
          <w:bCs/>
          <w:sz w:val="28"/>
          <w:szCs w:val="28"/>
        </w:rPr>
        <w:t>.  Несем полную ответственность за предоставление недостоверной информации.</w:t>
      </w:r>
    </w:p>
    <w:p w:rsidR="00C6040F" w:rsidRPr="00261D3F" w:rsidRDefault="00C6040F" w:rsidP="00C6040F">
      <w:pPr>
        <w:jc w:val="both"/>
        <w:rPr>
          <w:bCs/>
          <w:sz w:val="28"/>
          <w:szCs w:val="28"/>
        </w:rPr>
      </w:pPr>
    </w:p>
    <w:p w:rsidR="00C6040F" w:rsidRPr="00C91EC6" w:rsidRDefault="00C6040F" w:rsidP="00C6040F">
      <w:pPr>
        <w:ind w:firstLine="720"/>
        <w:jc w:val="both"/>
        <w:rPr>
          <w:bCs/>
          <w:sz w:val="28"/>
          <w:szCs w:val="28"/>
        </w:rPr>
      </w:pPr>
      <w:r w:rsidRPr="00261D3F">
        <w:rPr>
          <w:bCs/>
          <w:sz w:val="28"/>
          <w:szCs w:val="28"/>
        </w:rPr>
        <w:t>К заявлению прилагаются:</w:t>
      </w:r>
    </w:p>
    <w:p w:rsidR="00C6040F" w:rsidRPr="00261D3F" w:rsidRDefault="00C6040F" w:rsidP="00C6040F">
      <w:pPr>
        <w:ind w:firstLine="720"/>
        <w:jc w:val="both"/>
        <w:rPr>
          <w:color w:val="000000"/>
          <w:sz w:val="28"/>
          <w:szCs w:val="28"/>
        </w:rPr>
      </w:pPr>
      <w:r w:rsidRPr="00261D3F">
        <w:rPr>
          <w:color w:val="000000"/>
          <w:sz w:val="28"/>
          <w:szCs w:val="28"/>
        </w:rPr>
        <w:t>Решение о приватизации или об отказе в приватизации прошу направить: _____________________________________________________________ (указать способ: лично, почтой, в МФЦ, в электронном виде и др.)</w:t>
      </w:r>
    </w:p>
    <w:p w:rsidR="00C6040F" w:rsidRPr="00261D3F" w:rsidRDefault="00C6040F" w:rsidP="00C6040F">
      <w:pPr>
        <w:jc w:val="center"/>
        <w:rPr>
          <w:color w:val="000000"/>
          <w:sz w:val="28"/>
          <w:szCs w:val="28"/>
        </w:rPr>
      </w:pPr>
    </w:p>
    <w:p w:rsidR="00C6040F" w:rsidRPr="00261D3F" w:rsidRDefault="00C6040F" w:rsidP="00C6040F">
      <w:pPr>
        <w:ind w:firstLine="720"/>
        <w:jc w:val="both"/>
        <w:rPr>
          <w:b/>
          <w:bCs/>
          <w:sz w:val="28"/>
          <w:szCs w:val="28"/>
        </w:rPr>
      </w:pPr>
      <w:r w:rsidRPr="00261D3F">
        <w:rPr>
          <w:b/>
          <w:bCs/>
          <w:sz w:val="28"/>
          <w:szCs w:val="28"/>
        </w:rPr>
        <w:t>Предупрежде</w:t>
      </w:r>
      <w:proofErr w:type="gramStart"/>
      <w:r w:rsidRPr="00261D3F">
        <w:rPr>
          <w:b/>
          <w:bCs/>
          <w:sz w:val="28"/>
          <w:szCs w:val="28"/>
        </w:rPr>
        <w:t>н(</w:t>
      </w:r>
      <w:proofErr w:type="gramEnd"/>
      <w:r w:rsidRPr="00261D3F">
        <w:rPr>
          <w:b/>
          <w:bCs/>
          <w:sz w:val="28"/>
          <w:szCs w:val="28"/>
        </w:rPr>
        <w:t>ы) об ответственности за  полноту и достоверность</w:t>
      </w:r>
      <w:r w:rsidRPr="00261D3F">
        <w:rPr>
          <w:b/>
          <w:bCs/>
          <w:sz w:val="28"/>
          <w:szCs w:val="28"/>
        </w:rPr>
        <w:br/>
        <w:t xml:space="preserve">сведений,  содержащихся  в настоящем заявлении и  представленных документах, а также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w:t>
      </w:r>
      <w:hyperlink r:id="rId21" w:history="1">
        <w:r w:rsidRPr="00261D3F">
          <w:rPr>
            <w:b/>
            <w:bCs/>
            <w:sz w:val="28"/>
            <w:szCs w:val="28"/>
          </w:rPr>
          <w:t>статьей 159</w:t>
        </w:r>
      </w:hyperlink>
      <w:r w:rsidRPr="00261D3F">
        <w:rPr>
          <w:b/>
          <w:bCs/>
          <w:sz w:val="28"/>
          <w:szCs w:val="28"/>
        </w:rPr>
        <w:t xml:space="preserve"> Уголовного кодекса РФ за мошенничество </w:t>
      </w:r>
    </w:p>
    <w:p w:rsidR="00C6040F" w:rsidRPr="00261D3F" w:rsidRDefault="00C6040F" w:rsidP="00C6040F">
      <w:pPr>
        <w:ind w:firstLine="720"/>
        <w:jc w:val="right"/>
        <w:rPr>
          <w:b/>
          <w:bCs/>
          <w:sz w:val="28"/>
          <w:szCs w:val="28"/>
          <w:u w:val="single"/>
        </w:rPr>
      </w:pPr>
      <w:r w:rsidRPr="00261D3F">
        <w:rPr>
          <w:b/>
          <w:bCs/>
          <w:sz w:val="28"/>
          <w:szCs w:val="28"/>
        </w:rPr>
        <w:t xml:space="preserve"> </w:t>
      </w:r>
      <w:r w:rsidRPr="00261D3F">
        <w:rPr>
          <w:b/>
          <w:bCs/>
          <w:sz w:val="28"/>
          <w:szCs w:val="28"/>
          <w:u w:val="single"/>
        </w:rPr>
        <w:t>________________(подпись)</w:t>
      </w:r>
    </w:p>
    <w:p w:rsidR="00C6040F" w:rsidRPr="00261D3F" w:rsidRDefault="00C6040F" w:rsidP="00C6040F">
      <w:pPr>
        <w:ind w:firstLine="720"/>
        <w:jc w:val="right"/>
        <w:rPr>
          <w:color w:val="000000"/>
          <w:sz w:val="28"/>
          <w:szCs w:val="28"/>
          <w:u w:val="single"/>
        </w:rPr>
      </w:pPr>
      <w:r w:rsidRPr="00261D3F">
        <w:rPr>
          <w:color w:val="000000"/>
          <w:sz w:val="28"/>
          <w:szCs w:val="28"/>
          <w:u w:val="single"/>
        </w:rPr>
        <w:t xml:space="preserve"> ____________________</w:t>
      </w:r>
    </w:p>
    <w:p w:rsidR="00C6040F" w:rsidRPr="00261D3F" w:rsidRDefault="00C6040F" w:rsidP="00C6040F">
      <w:pPr>
        <w:ind w:firstLine="720"/>
        <w:jc w:val="right"/>
        <w:rPr>
          <w:b/>
          <w:bCs/>
          <w:sz w:val="28"/>
          <w:szCs w:val="28"/>
          <w:u w:val="single"/>
        </w:rPr>
      </w:pPr>
      <w:r w:rsidRPr="00261D3F">
        <w:rPr>
          <w:color w:val="000000"/>
          <w:sz w:val="28"/>
          <w:szCs w:val="28"/>
          <w:u w:val="single"/>
        </w:rPr>
        <w:t>______________________</w:t>
      </w:r>
    </w:p>
    <w:p w:rsidR="00C6040F" w:rsidRPr="00261D3F" w:rsidRDefault="00C6040F" w:rsidP="00C6040F">
      <w:pPr>
        <w:jc w:val="center"/>
        <w:rPr>
          <w:color w:val="000000"/>
          <w:sz w:val="24"/>
          <w:szCs w:val="24"/>
        </w:rPr>
      </w:pPr>
    </w:p>
    <w:p w:rsidR="00C6040F" w:rsidRPr="00261D3F" w:rsidRDefault="00C6040F" w:rsidP="00C6040F">
      <w:pPr>
        <w:jc w:val="both"/>
        <w:rPr>
          <w:sz w:val="28"/>
          <w:szCs w:val="28"/>
          <w:lang w:eastAsia="ar-SA"/>
        </w:rPr>
      </w:pPr>
      <w:r w:rsidRPr="00261D3F">
        <w:rPr>
          <w:sz w:val="28"/>
          <w:szCs w:val="28"/>
          <w:lang w:eastAsia="ar-SA"/>
        </w:rPr>
        <w:t xml:space="preserve"> «_____»_______________20_____г.   ________________________________                           </w:t>
      </w:r>
    </w:p>
    <w:p w:rsidR="00C6040F" w:rsidRPr="00261D3F" w:rsidRDefault="00C6040F" w:rsidP="00C6040F">
      <w:pPr>
        <w:ind w:firstLine="720"/>
        <w:jc w:val="center"/>
        <w:rPr>
          <w:sz w:val="28"/>
          <w:szCs w:val="28"/>
          <w:lang w:eastAsia="ar-SA"/>
        </w:rPr>
      </w:pPr>
      <w:r w:rsidRPr="00261D3F">
        <w:rPr>
          <w:sz w:val="28"/>
          <w:szCs w:val="28"/>
          <w:lang w:eastAsia="ar-SA"/>
        </w:rPr>
        <w:t xml:space="preserve">                                                                (подпись)</w:t>
      </w:r>
    </w:p>
    <w:p w:rsidR="00C6040F" w:rsidRPr="00261D3F" w:rsidRDefault="00C6040F" w:rsidP="00C6040F">
      <w:pPr>
        <w:rPr>
          <w:b/>
          <w:sz w:val="28"/>
          <w:szCs w:val="28"/>
          <w:lang w:eastAsia="ar-SA"/>
        </w:rPr>
      </w:pPr>
    </w:p>
    <w:p w:rsidR="00C6040F" w:rsidRPr="00261D3F" w:rsidRDefault="00C6040F" w:rsidP="00C6040F">
      <w:pPr>
        <w:ind w:firstLine="720"/>
        <w:rPr>
          <w:b/>
          <w:sz w:val="28"/>
          <w:szCs w:val="28"/>
          <w:lang w:eastAsia="ar-SA"/>
        </w:rPr>
      </w:pPr>
    </w:p>
    <w:p w:rsidR="00C6040F" w:rsidRPr="00261D3F" w:rsidRDefault="00C6040F" w:rsidP="00C6040F">
      <w:pPr>
        <w:ind w:firstLine="720"/>
        <w:jc w:val="center"/>
        <w:rPr>
          <w:lang w:eastAsia="ar-SA"/>
        </w:rPr>
      </w:pPr>
    </w:p>
    <w:p w:rsidR="00C6040F" w:rsidRPr="00261D3F" w:rsidRDefault="00C6040F" w:rsidP="00C6040F">
      <w:pPr>
        <w:autoSpaceDE w:val="0"/>
        <w:autoSpaceDN w:val="0"/>
        <w:adjustRightInd w:val="0"/>
        <w:ind w:firstLine="708"/>
        <w:jc w:val="right"/>
        <w:rPr>
          <w:sz w:val="28"/>
          <w:szCs w:val="28"/>
        </w:rPr>
      </w:pPr>
      <w:r w:rsidRPr="00261D3F">
        <w:rPr>
          <w:sz w:val="28"/>
          <w:szCs w:val="28"/>
        </w:rPr>
        <w:br w:type="page"/>
      </w:r>
    </w:p>
    <w:p w:rsidR="00C6040F" w:rsidRPr="00261D3F" w:rsidRDefault="00C6040F" w:rsidP="00C604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p>
    <w:p w:rsidR="00C6040F" w:rsidRPr="00261D3F" w:rsidRDefault="00C6040F" w:rsidP="00C604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pPr>
      <w:r w:rsidRPr="00261D3F">
        <w:t>Приложение № 2</w:t>
      </w:r>
    </w:p>
    <w:p w:rsidR="00C6040F" w:rsidRPr="00261D3F" w:rsidRDefault="00C6040F" w:rsidP="00C6040F">
      <w:pPr>
        <w:widowControl w:val="0"/>
        <w:contextualSpacing/>
        <w:jc w:val="right"/>
      </w:pPr>
      <w:r w:rsidRPr="00261D3F">
        <w:t>к административному регламенту</w:t>
      </w:r>
    </w:p>
    <w:p w:rsidR="00C6040F" w:rsidRPr="00261D3F" w:rsidRDefault="00C6040F" w:rsidP="00C604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pPr>
      <w:r w:rsidRPr="00261D3F">
        <w:t xml:space="preserve">предоставления муниципальной услуги </w:t>
      </w:r>
    </w:p>
    <w:p w:rsidR="00C6040F" w:rsidRPr="00261D3F" w:rsidRDefault="00C6040F" w:rsidP="00C6040F">
      <w:pPr>
        <w:contextualSpacing/>
        <w:jc w:val="right"/>
        <w:rPr>
          <w:sz w:val="24"/>
          <w:szCs w:val="24"/>
        </w:rPr>
      </w:pPr>
      <w:r w:rsidRPr="00261D3F">
        <w:rPr>
          <w:sz w:val="24"/>
          <w:szCs w:val="24"/>
        </w:rPr>
        <w:t xml:space="preserve">«Передача жилых помещений </w:t>
      </w:r>
    </w:p>
    <w:p w:rsidR="00C6040F" w:rsidRPr="00261D3F" w:rsidRDefault="00C6040F" w:rsidP="00C6040F">
      <w:pPr>
        <w:contextualSpacing/>
        <w:jc w:val="right"/>
        <w:rPr>
          <w:sz w:val="24"/>
          <w:szCs w:val="24"/>
        </w:rPr>
      </w:pPr>
      <w:r w:rsidRPr="00261D3F">
        <w:rPr>
          <w:sz w:val="24"/>
          <w:szCs w:val="24"/>
        </w:rPr>
        <w:t>муниципального жилищного</w:t>
      </w:r>
    </w:p>
    <w:p w:rsidR="00C6040F" w:rsidRPr="00261D3F" w:rsidRDefault="00C6040F" w:rsidP="00C6040F">
      <w:pPr>
        <w:contextualSpacing/>
        <w:jc w:val="right"/>
        <w:rPr>
          <w:sz w:val="24"/>
          <w:szCs w:val="24"/>
        </w:rPr>
      </w:pPr>
      <w:r w:rsidRPr="00261D3F">
        <w:rPr>
          <w:sz w:val="24"/>
          <w:szCs w:val="24"/>
        </w:rPr>
        <w:t xml:space="preserve"> фонда в собственность</w:t>
      </w:r>
    </w:p>
    <w:p w:rsidR="00C6040F" w:rsidRPr="00261D3F" w:rsidRDefault="00C6040F" w:rsidP="00C6040F">
      <w:pPr>
        <w:tabs>
          <w:tab w:val="left" w:pos="1050"/>
        </w:tabs>
        <w:contextualSpacing/>
        <w:jc w:val="right"/>
        <w:rPr>
          <w:sz w:val="24"/>
          <w:szCs w:val="24"/>
        </w:rPr>
      </w:pPr>
      <w:r w:rsidRPr="00261D3F">
        <w:rPr>
          <w:sz w:val="24"/>
          <w:szCs w:val="24"/>
        </w:rPr>
        <w:t xml:space="preserve"> граждан в порядке</w:t>
      </w:r>
    </w:p>
    <w:p w:rsidR="00C6040F" w:rsidRPr="00261D3F" w:rsidRDefault="00C6040F" w:rsidP="00C6040F">
      <w:pPr>
        <w:tabs>
          <w:tab w:val="left" w:pos="1050"/>
        </w:tabs>
        <w:contextualSpacing/>
        <w:jc w:val="right"/>
        <w:rPr>
          <w:caps/>
          <w:sz w:val="24"/>
          <w:szCs w:val="24"/>
        </w:rPr>
      </w:pPr>
      <w:r w:rsidRPr="00261D3F">
        <w:rPr>
          <w:sz w:val="24"/>
          <w:szCs w:val="24"/>
        </w:rPr>
        <w:t xml:space="preserve"> приватизации»</w:t>
      </w:r>
      <w:r w:rsidRPr="00261D3F">
        <w:rPr>
          <w:caps/>
          <w:sz w:val="24"/>
          <w:szCs w:val="24"/>
        </w:rPr>
        <w:t xml:space="preserve"> </w:t>
      </w:r>
    </w:p>
    <w:p w:rsidR="00C6040F" w:rsidRPr="00261D3F" w:rsidRDefault="00C6040F" w:rsidP="00C604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040F" w:rsidRPr="00261D3F" w:rsidRDefault="00C6040F" w:rsidP="00C6040F">
      <w:pPr>
        <w:ind w:firstLine="709"/>
        <w:rPr>
          <w:sz w:val="28"/>
          <w:szCs w:val="28"/>
        </w:rPr>
      </w:pPr>
      <w:r w:rsidRPr="00261D3F">
        <w:rPr>
          <w:sz w:val="28"/>
          <w:szCs w:val="28"/>
        </w:rPr>
        <w:t>в Администрацию  Солецкого</w:t>
      </w:r>
    </w:p>
    <w:p w:rsidR="00C6040F" w:rsidRPr="00261D3F" w:rsidRDefault="00C6040F" w:rsidP="00C6040F">
      <w:pPr>
        <w:ind w:firstLine="709"/>
        <w:rPr>
          <w:sz w:val="28"/>
          <w:szCs w:val="28"/>
        </w:rPr>
      </w:pPr>
      <w:r>
        <w:rPr>
          <w:sz w:val="28"/>
          <w:szCs w:val="28"/>
        </w:rPr>
        <w:t>муниципального округа</w:t>
      </w:r>
    </w:p>
    <w:p w:rsidR="00C6040F" w:rsidRPr="00261D3F" w:rsidRDefault="00C6040F" w:rsidP="00C6040F">
      <w:pPr>
        <w:ind w:firstLine="709"/>
        <w:rPr>
          <w:sz w:val="28"/>
          <w:szCs w:val="28"/>
        </w:rPr>
      </w:pPr>
      <w:r w:rsidRPr="00261D3F">
        <w:rPr>
          <w:sz w:val="28"/>
          <w:szCs w:val="28"/>
        </w:rPr>
        <w:t xml:space="preserve">от ______________________________ </w:t>
      </w:r>
    </w:p>
    <w:p w:rsidR="00C6040F" w:rsidRPr="00261D3F" w:rsidRDefault="00C6040F" w:rsidP="00C6040F">
      <w:pPr>
        <w:ind w:firstLine="709"/>
        <w:rPr>
          <w:sz w:val="28"/>
          <w:szCs w:val="28"/>
        </w:rPr>
      </w:pPr>
      <w:r w:rsidRPr="00261D3F">
        <w:rPr>
          <w:sz w:val="28"/>
          <w:szCs w:val="28"/>
        </w:rPr>
        <w:t xml:space="preserve">________________________________ </w:t>
      </w:r>
    </w:p>
    <w:p w:rsidR="00C6040F" w:rsidRPr="00261D3F" w:rsidRDefault="00C6040F" w:rsidP="00C6040F">
      <w:pPr>
        <w:ind w:firstLine="709"/>
        <w:rPr>
          <w:sz w:val="28"/>
          <w:szCs w:val="28"/>
        </w:rPr>
      </w:pPr>
      <w:r w:rsidRPr="00261D3F">
        <w:rPr>
          <w:sz w:val="28"/>
          <w:szCs w:val="28"/>
        </w:rPr>
        <w:t>________________________________</w:t>
      </w:r>
    </w:p>
    <w:p w:rsidR="00C6040F" w:rsidRPr="00261D3F" w:rsidRDefault="00C6040F" w:rsidP="00C6040F">
      <w:pPr>
        <w:ind w:firstLine="709"/>
        <w:rPr>
          <w:b/>
          <w:sz w:val="28"/>
          <w:szCs w:val="28"/>
        </w:rPr>
      </w:pPr>
      <w:r w:rsidRPr="00261D3F">
        <w:rPr>
          <w:sz w:val="28"/>
          <w:szCs w:val="28"/>
        </w:rPr>
        <w:t>тел.____________________________</w:t>
      </w:r>
    </w:p>
    <w:p w:rsidR="00C6040F" w:rsidRPr="00261D3F" w:rsidRDefault="00C6040F" w:rsidP="00C6040F">
      <w:pPr>
        <w:autoSpaceDE w:val="0"/>
        <w:autoSpaceDN w:val="0"/>
        <w:adjustRightInd w:val="0"/>
        <w:ind w:firstLine="4253"/>
        <w:jc w:val="both"/>
        <w:outlineLvl w:val="0"/>
        <w:rPr>
          <w:kern w:val="32"/>
          <w:sz w:val="28"/>
          <w:szCs w:val="28"/>
        </w:rPr>
      </w:pPr>
    </w:p>
    <w:p w:rsidR="00C6040F" w:rsidRPr="00261D3F" w:rsidRDefault="00C6040F" w:rsidP="00C6040F">
      <w:pPr>
        <w:autoSpaceDE w:val="0"/>
        <w:autoSpaceDN w:val="0"/>
        <w:adjustRightInd w:val="0"/>
        <w:jc w:val="center"/>
        <w:outlineLvl w:val="0"/>
        <w:rPr>
          <w:b/>
          <w:kern w:val="32"/>
          <w:sz w:val="28"/>
          <w:szCs w:val="28"/>
        </w:rPr>
      </w:pPr>
      <w:r w:rsidRPr="00261D3F">
        <w:rPr>
          <w:b/>
          <w:kern w:val="32"/>
          <w:sz w:val="28"/>
          <w:szCs w:val="28"/>
        </w:rPr>
        <w:t>СОГЛАСИЕ</w:t>
      </w:r>
    </w:p>
    <w:p w:rsidR="00C6040F" w:rsidRPr="00261D3F" w:rsidRDefault="00C6040F" w:rsidP="00C6040F">
      <w:pPr>
        <w:autoSpaceDE w:val="0"/>
        <w:autoSpaceDN w:val="0"/>
        <w:adjustRightInd w:val="0"/>
        <w:jc w:val="center"/>
        <w:outlineLvl w:val="0"/>
        <w:rPr>
          <w:b/>
          <w:kern w:val="32"/>
          <w:sz w:val="28"/>
          <w:szCs w:val="28"/>
        </w:rPr>
      </w:pPr>
      <w:r w:rsidRPr="00261D3F">
        <w:rPr>
          <w:b/>
          <w:kern w:val="32"/>
          <w:sz w:val="28"/>
          <w:szCs w:val="28"/>
        </w:rPr>
        <w:t>на обработку персональных данных</w:t>
      </w:r>
    </w:p>
    <w:p w:rsidR="00C6040F" w:rsidRPr="00261D3F" w:rsidRDefault="00C6040F" w:rsidP="00C6040F">
      <w:pPr>
        <w:autoSpaceDE w:val="0"/>
        <w:autoSpaceDN w:val="0"/>
        <w:adjustRightInd w:val="0"/>
        <w:ind w:firstLine="709"/>
        <w:jc w:val="both"/>
        <w:outlineLvl w:val="0"/>
        <w:rPr>
          <w:kern w:val="32"/>
          <w:sz w:val="28"/>
          <w:szCs w:val="28"/>
        </w:rPr>
      </w:pPr>
      <w:r w:rsidRPr="00261D3F">
        <w:rPr>
          <w:kern w:val="32"/>
          <w:sz w:val="28"/>
          <w:szCs w:val="28"/>
        </w:rPr>
        <w:t xml:space="preserve">    Я, __________________________________________________________________</w:t>
      </w:r>
    </w:p>
    <w:p w:rsidR="00C6040F" w:rsidRPr="00261D3F" w:rsidRDefault="00C6040F" w:rsidP="00C6040F">
      <w:pPr>
        <w:autoSpaceDE w:val="0"/>
        <w:autoSpaceDN w:val="0"/>
        <w:adjustRightInd w:val="0"/>
        <w:jc w:val="center"/>
        <w:outlineLvl w:val="0"/>
        <w:rPr>
          <w:kern w:val="32"/>
          <w:sz w:val="28"/>
          <w:szCs w:val="28"/>
        </w:rPr>
      </w:pPr>
      <w:r w:rsidRPr="00261D3F">
        <w:rPr>
          <w:kern w:val="32"/>
          <w:sz w:val="28"/>
          <w:szCs w:val="28"/>
        </w:rPr>
        <w:t>(фамилия, имя, отчество (при наличии))</w:t>
      </w:r>
    </w:p>
    <w:p w:rsidR="00C6040F" w:rsidRPr="00261D3F" w:rsidRDefault="00C6040F" w:rsidP="00C6040F">
      <w:pPr>
        <w:jc w:val="both"/>
        <w:rPr>
          <w:color w:val="000000" w:themeColor="text1"/>
          <w:sz w:val="28"/>
          <w:szCs w:val="28"/>
        </w:rPr>
      </w:pPr>
      <w:r w:rsidRPr="00261D3F">
        <w:rPr>
          <w:sz w:val="28"/>
          <w:szCs w:val="28"/>
        </w:rPr>
        <w:t xml:space="preserve">даю согласие </w:t>
      </w:r>
      <w:r w:rsidRPr="00261D3F">
        <w:rPr>
          <w:color w:val="000000" w:themeColor="text1"/>
          <w:sz w:val="28"/>
          <w:szCs w:val="28"/>
        </w:rPr>
        <w:t xml:space="preserve">Администрации Солецкого муниципального </w:t>
      </w:r>
      <w:r>
        <w:rPr>
          <w:color w:val="000000" w:themeColor="text1"/>
          <w:sz w:val="28"/>
          <w:szCs w:val="28"/>
        </w:rPr>
        <w:t>округа</w:t>
      </w:r>
      <w:r w:rsidRPr="00261D3F">
        <w:rPr>
          <w:i/>
          <w:color w:val="FF0000"/>
          <w:sz w:val="28"/>
          <w:szCs w:val="28"/>
        </w:rPr>
        <w:t>,</w:t>
      </w:r>
      <w:r w:rsidRPr="00261D3F">
        <w:rPr>
          <w:sz w:val="28"/>
          <w:szCs w:val="28"/>
        </w:rPr>
        <w:t xml:space="preserve"> расположенной по адресу: </w:t>
      </w:r>
      <w:proofErr w:type="gramStart"/>
      <w:r w:rsidRPr="00261D3F">
        <w:rPr>
          <w:sz w:val="28"/>
          <w:szCs w:val="28"/>
        </w:rPr>
        <w:t>Новгородская обл., Солецкий район, г.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«Передача жилых помещений муниципального жилищного фонда в собственность граждан в порядке приватизации»,  а именно на совершение действий</w:t>
      </w:r>
      <w:proofErr w:type="gramEnd"/>
      <w:r w:rsidRPr="00261D3F">
        <w:rPr>
          <w:sz w:val="28"/>
          <w:szCs w:val="28"/>
        </w:rPr>
        <w:t xml:space="preserve">, </w:t>
      </w:r>
      <w:proofErr w:type="gramStart"/>
      <w:r w:rsidRPr="00261D3F">
        <w:rPr>
          <w:sz w:val="28"/>
          <w:szCs w:val="28"/>
        </w:rPr>
        <w:t xml:space="preserve">предусмотренных пунктом 3 статьи 3 Федерального закона от 27 июля 2006 года № 152-ФЗ «О персональных данных» со сведениями, представленными мной в </w:t>
      </w:r>
      <w:r w:rsidRPr="00261D3F">
        <w:rPr>
          <w:color w:val="000000" w:themeColor="text1"/>
          <w:sz w:val="28"/>
          <w:szCs w:val="28"/>
        </w:rPr>
        <w:t>Администрацию</w:t>
      </w:r>
      <w:r>
        <w:rPr>
          <w:color w:val="000000" w:themeColor="text1"/>
          <w:sz w:val="28"/>
          <w:szCs w:val="28"/>
        </w:rPr>
        <w:t xml:space="preserve"> Солецкого муниципального округа</w:t>
      </w:r>
      <w:r w:rsidRPr="00261D3F">
        <w:rPr>
          <w:color w:val="000000" w:themeColor="text1"/>
          <w:sz w:val="28"/>
          <w:szCs w:val="28"/>
        </w:rPr>
        <w:t>.</w:t>
      </w:r>
      <w:proofErr w:type="gramEnd"/>
    </w:p>
    <w:p w:rsidR="00C6040F" w:rsidRPr="00261D3F" w:rsidRDefault="00C6040F" w:rsidP="00C6040F">
      <w:pPr>
        <w:jc w:val="both"/>
        <w:rPr>
          <w:sz w:val="28"/>
          <w:szCs w:val="28"/>
        </w:rPr>
      </w:pPr>
      <w:r w:rsidRPr="00261D3F">
        <w:rPr>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6040F" w:rsidRPr="00261D3F" w:rsidRDefault="00C6040F" w:rsidP="00C6040F">
      <w:pPr>
        <w:rPr>
          <w:sz w:val="24"/>
          <w:szCs w:val="24"/>
        </w:rPr>
      </w:pPr>
      <w:r w:rsidRPr="00261D3F">
        <w:rPr>
          <w:sz w:val="24"/>
          <w:szCs w:val="24"/>
        </w:rPr>
        <w:tab/>
      </w:r>
      <w:r w:rsidRPr="00261D3F">
        <w:rPr>
          <w:sz w:val="24"/>
          <w:szCs w:val="24"/>
        </w:rPr>
        <w:tab/>
      </w:r>
      <w:r w:rsidRPr="00261D3F">
        <w:rPr>
          <w:sz w:val="24"/>
          <w:szCs w:val="24"/>
        </w:rPr>
        <w:tab/>
      </w:r>
      <w:r w:rsidRPr="00261D3F">
        <w:rPr>
          <w:sz w:val="24"/>
          <w:szCs w:val="24"/>
        </w:rPr>
        <w:tab/>
      </w:r>
      <w:r w:rsidRPr="00261D3F">
        <w:rPr>
          <w:sz w:val="24"/>
          <w:szCs w:val="24"/>
        </w:rPr>
        <w:tab/>
        <w:t>__________________ ______________________</w:t>
      </w:r>
      <w:r w:rsidRPr="00261D3F">
        <w:rPr>
          <w:sz w:val="24"/>
          <w:szCs w:val="24"/>
        </w:rPr>
        <w:tab/>
      </w:r>
      <w:r w:rsidRPr="00261D3F">
        <w:rPr>
          <w:sz w:val="24"/>
          <w:szCs w:val="24"/>
        </w:rPr>
        <w:tab/>
      </w:r>
      <w:r w:rsidRPr="00261D3F">
        <w:rPr>
          <w:sz w:val="24"/>
          <w:szCs w:val="24"/>
        </w:rPr>
        <w:tab/>
      </w:r>
      <w:r w:rsidRPr="00261D3F">
        <w:rPr>
          <w:sz w:val="24"/>
          <w:szCs w:val="24"/>
        </w:rPr>
        <w:tab/>
      </w:r>
      <w:r w:rsidRPr="00261D3F">
        <w:rPr>
          <w:sz w:val="24"/>
          <w:szCs w:val="24"/>
        </w:rPr>
        <w:tab/>
      </w:r>
      <w:r w:rsidRPr="00261D3F">
        <w:rPr>
          <w:sz w:val="24"/>
          <w:szCs w:val="24"/>
        </w:rPr>
        <w:tab/>
      </w:r>
      <w:r w:rsidRPr="00261D3F">
        <w:rPr>
          <w:sz w:val="24"/>
          <w:szCs w:val="24"/>
        </w:rPr>
        <w:tab/>
      </w:r>
      <w:r w:rsidRPr="00261D3F">
        <w:rPr>
          <w:sz w:val="24"/>
          <w:szCs w:val="24"/>
        </w:rPr>
        <w:tab/>
      </w:r>
      <w:r w:rsidRPr="00261D3F">
        <w:rPr>
          <w:sz w:val="24"/>
          <w:szCs w:val="24"/>
        </w:rPr>
        <w:tab/>
        <w:t xml:space="preserve">    (фамилия, инициалы)</w:t>
      </w:r>
      <w:r w:rsidRPr="00261D3F">
        <w:rPr>
          <w:sz w:val="24"/>
          <w:szCs w:val="24"/>
        </w:rPr>
        <w:tab/>
      </w:r>
    </w:p>
    <w:p w:rsidR="00C6040F" w:rsidRPr="00261D3F" w:rsidRDefault="00C6040F" w:rsidP="00C6040F">
      <w:pPr>
        <w:rPr>
          <w:sz w:val="24"/>
          <w:szCs w:val="24"/>
        </w:rPr>
      </w:pPr>
      <w:r w:rsidRPr="00261D3F">
        <w:rPr>
          <w:sz w:val="24"/>
          <w:szCs w:val="24"/>
        </w:rPr>
        <w:tab/>
      </w:r>
      <w:r w:rsidRPr="00261D3F">
        <w:rPr>
          <w:sz w:val="24"/>
          <w:szCs w:val="24"/>
        </w:rPr>
        <w:tab/>
      </w:r>
      <w:r w:rsidRPr="00261D3F">
        <w:rPr>
          <w:sz w:val="24"/>
          <w:szCs w:val="24"/>
        </w:rPr>
        <w:tab/>
      </w:r>
      <w:r w:rsidRPr="00261D3F">
        <w:rPr>
          <w:sz w:val="24"/>
          <w:szCs w:val="24"/>
        </w:rPr>
        <w:tab/>
        <w:t>«________»_____________________20_____г.</w:t>
      </w:r>
    </w:p>
    <w:p w:rsidR="00C6040F" w:rsidRPr="00261D3F" w:rsidRDefault="00C6040F" w:rsidP="00C604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61D3F">
        <w:rPr>
          <w:sz w:val="28"/>
          <w:szCs w:val="28"/>
        </w:rPr>
        <w:t xml:space="preserve">   </w:t>
      </w: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Default="00C6040F" w:rsidP="00C6040F">
      <w:pPr>
        <w:widowControl w:val="0"/>
        <w:jc w:val="right"/>
      </w:pPr>
    </w:p>
    <w:p w:rsidR="00C6040F" w:rsidRPr="00261D3F" w:rsidRDefault="00C6040F" w:rsidP="00C6040F">
      <w:pPr>
        <w:widowControl w:val="0"/>
        <w:contextualSpacing/>
        <w:jc w:val="right"/>
      </w:pPr>
      <w:r w:rsidRPr="00261D3F">
        <w:lastRenderedPageBreak/>
        <w:t>Приложение № 3</w:t>
      </w:r>
    </w:p>
    <w:p w:rsidR="00C6040F" w:rsidRPr="00261D3F" w:rsidRDefault="00C6040F" w:rsidP="00C6040F">
      <w:pPr>
        <w:widowControl w:val="0"/>
        <w:contextualSpacing/>
        <w:jc w:val="right"/>
      </w:pPr>
      <w:r w:rsidRPr="00261D3F">
        <w:t>к административному регламенту</w:t>
      </w:r>
    </w:p>
    <w:p w:rsidR="00C6040F" w:rsidRPr="00261D3F" w:rsidRDefault="00C6040F" w:rsidP="00C6040F">
      <w:pPr>
        <w:contextualSpacing/>
        <w:jc w:val="right"/>
      </w:pPr>
      <w:r w:rsidRPr="00261D3F">
        <w:t xml:space="preserve">предоставления муниципальной услуги </w:t>
      </w:r>
    </w:p>
    <w:p w:rsidR="00C6040F" w:rsidRPr="00261D3F" w:rsidRDefault="00C6040F" w:rsidP="00C6040F">
      <w:pPr>
        <w:contextualSpacing/>
        <w:jc w:val="right"/>
        <w:rPr>
          <w:sz w:val="24"/>
          <w:szCs w:val="24"/>
        </w:rPr>
      </w:pPr>
      <w:r w:rsidRPr="00261D3F">
        <w:rPr>
          <w:sz w:val="24"/>
          <w:szCs w:val="24"/>
        </w:rPr>
        <w:t xml:space="preserve">«Передача жилых помещений </w:t>
      </w:r>
    </w:p>
    <w:p w:rsidR="00C6040F" w:rsidRPr="00261D3F" w:rsidRDefault="00C6040F" w:rsidP="00C6040F">
      <w:pPr>
        <w:contextualSpacing/>
        <w:jc w:val="right"/>
        <w:rPr>
          <w:sz w:val="24"/>
          <w:szCs w:val="24"/>
        </w:rPr>
      </w:pPr>
      <w:r w:rsidRPr="00261D3F">
        <w:rPr>
          <w:sz w:val="24"/>
          <w:szCs w:val="24"/>
        </w:rPr>
        <w:t>муниципального жилищного</w:t>
      </w:r>
    </w:p>
    <w:p w:rsidR="00C6040F" w:rsidRPr="00261D3F" w:rsidRDefault="00C6040F" w:rsidP="00C6040F">
      <w:pPr>
        <w:contextualSpacing/>
        <w:jc w:val="right"/>
        <w:rPr>
          <w:sz w:val="24"/>
          <w:szCs w:val="24"/>
        </w:rPr>
      </w:pPr>
      <w:r w:rsidRPr="00261D3F">
        <w:rPr>
          <w:sz w:val="24"/>
          <w:szCs w:val="24"/>
        </w:rPr>
        <w:t xml:space="preserve"> фонда в собственность</w:t>
      </w:r>
    </w:p>
    <w:p w:rsidR="00C6040F" w:rsidRPr="00261D3F" w:rsidRDefault="00C6040F" w:rsidP="00C6040F">
      <w:pPr>
        <w:tabs>
          <w:tab w:val="left" w:pos="1050"/>
        </w:tabs>
        <w:contextualSpacing/>
        <w:jc w:val="right"/>
        <w:rPr>
          <w:sz w:val="24"/>
          <w:szCs w:val="24"/>
        </w:rPr>
      </w:pPr>
      <w:r w:rsidRPr="00261D3F">
        <w:rPr>
          <w:sz w:val="24"/>
          <w:szCs w:val="24"/>
        </w:rPr>
        <w:t xml:space="preserve"> граждан в порядке</w:t>
      </w:r>
    </w:p>
    <w:p w:rsidR="00C6040F" w:rsidRPr="00261D3F" w:rsidRDefault="00C6040F" w:rsidP="00C6040F">
      <w:pPr>
        <w:tabs>
          <w:tab w:val="left" w:pos="1050"/>
        </w:tabs>
        <w:contextualSpacing/>
        <w:jc w:val="right"/>
        <w:rPr>
          <w:caps/>
          <w:sz w:val="24"/>
          <w:szCs w:val="24"/>
        </w:rPr>
      </w:pPr>
      <w:r w:rsidRPr="00261D3F">
        <w:rPr>
          <w:sz w:val="24"/>
          <w:szCs w:val="24"/>
        </w:rPr>
        <w:t xml:space="preserve"> приватизации»</w:t>
      </w:r>
      <w:r w:rsidRPr="00261D3F">
        <w:rPr>
          <w:caps/>
          <w:sz w:val="24"/>
          <w:szCs w:val="24"/>
        </w:rPr>
        <w:t xml:space="preserve"> </w:t>
      </w:r>
    </w:p>
    <w:p w:rsidR="00C6040F" w:rsidRPr="00261D3F" w:rsidRDefault="00C6040F" w:rsidP="00C6040F">
      <w:pPr>
        <w:jc w:val="right"/>
        <w:rPr>
          <w:sz w:val="28"/>
          <w:szCs w:val="28"/>
        </w:rPr>
      </w:pPr>
    </w:p>
    <w:p w:rsidR="00C6040F" w:rsidRPr="00261D3F" w:rsidRDefault="00C6040F" w:rsidP="00C6040F">
      <w:pPr>
        <w:tabs>
          <w:tab w:val="left" w:pos="2954"/>
        </w:tabs>
        <w:ind w:firstLine="709"/>
        <w:jc w:val="center"/>
        <w:rPr>
          <w:sz w:val="28"/>
          <w:szCs w:val="28"/>
        </w:rPr>
      </w:pPr>
      <w:r w:rsidRPr="00261D3F">
        <w:rPr>
          <w:sz w:val="28"/>
          <w:szCs w:val="28"/>
        </w:rPr>
        <w:t xml:space="preserve">В Администрацию Солецкого </w:t>
      </w:r>
    </w:p>
    <w:p w:rsidR="00C6040F" w:rsidRPr="00261D3F" w:rsidRDefault="00C6040F" w:rsidP="00C6040F">
      <w:pPr>
        <w:tabs>
          <w:tab w:val="left" w:pos="2954"/>
        </w:tabs>
        <w:jc w:val="center"/>
        <w:rPr>
          <w:sz w:val="28"/>
          <w:szCs w:val="28"/>
        </w:rPr>
      </w:pPr>
      <w:r w:rsidRPr="00261D3F">
        <w:rPr>
          <w:sz w:val="28"/>
          <w:szCs w:val="28"/>
        </w:rPr>
        <w:t xml:space="preserve">                                              </w:t>
      </w:r>
      <w:r>
        <w:rPr>
          <w:sz w:val="28"/>
          <w:szCs w:val="28"/>
        </w:rPr>
        <w:t xml:space="preserve">              муниципального округа</w:t>
      </w:r>
      <w:r w:rsidRPr="00261D3F">
        <w:rPr>
          <w:sz w:val="28"/>
          <w:szCs w:val="28"/>
        </w:rPr>
        <w:br/>
        <w:t xml:space="preserve">                                </w:t>
      </w:r>
      <w:proofErr w:type="gramStart"/>
      <w:r w:rsidRPr="00261D3F">
        <w:rPr>
          <w:sz w:val="28"/>
          <w:szCs w:val="28"/>
        </w:rPr>
        <w:t>от</w:t>
      </w:r>
      <w:proofErr w:type="gramEnd"/>
      <w:r w:rsidRPr="00261D3F">
        <w:rPr>
          <w:sz w:val="28"/>
          <w:szCs w:val="28"/>
        </w:rPr>
        <w:t xml:space="preserve">  ________________________________</w:t>
      </w:r>
    </w:p>
    <w:p w:rsidR="00C6040F" w:rsidRPr="00261D3F" w:rsidRDefault="00C6040F" w:rsidP="00C6040F">
      <w:pPr>
        <w:tabs>
          <w:tab w:val="left" w:pos="2954"/>
        </w:tabs>
        <w:jc w:val="center"/>
        <w:rPr>
          <w:sz w:val="28"/>
          <w:szCs w:val="28"/>
        </w:rPr>
      </w:pPr>
      <w:r w:rsidRPr="00261D3F">
        <w:rPr>
          <w:sz w:val="28"/>
          <w:szCs w:val="28"/>
        </w:rPr>
        <w:t xml:space="preserve">                            (ФИО)</w:t>
      </w:r>
    </w:p>
    <w:p w:rsidR="00C6040F" w:rsidRPr="00DA7C00" w:rsidRDefault="00C6040F" w:rsidP="00C6040F">
      <w:pPr>
        <w:tabs>
          <w:tab w:val="left" w:pos="2954"/>
        </w:tabs>
        <w:jc w:val="center"/>
        <w:rPr>
          <w:sz w:val="28"/>
          <w:szCs w:val="28"/>
        </w:rPr>
      </w:pPr>
      <w:r w:rsidRPr="00261D3F">
        <w:rPr>
          <w:sz w:val="28"/>
          <w:szCs w:val="28"/>
        </w:rPr>
        <w:t xml:space="preserve">                                              </w:t>
      </w:r>
      <w:r w:rsidRPr="00261D3F">
        <w:rPr>
          <w:sz w:val="28"/>
          <w:szCs w:val="28"/>
        </w:rPr>
        <w:tab/>
        <w:t xml:space="preserve"> Контактный телефон  _____________</w:t>
      </w:r>
    </w:p>
    <w:p w:rsidR="00C6040F" w:rsidRPr="00261D3F" w:rsidRDefault="00C6040F" w:rsidP="00C6040F">
      <w:pPr>
        <w:tabs>
          <w:tab w:val="left" w:pos="2954"/>
        </w:tabs>
        <w:autoSpaceDE w:val="0"/>
        <w:autoSpaceDN w:val="0"/>
        <w:adjustRightInd w:val="0"/>
        <w:jc w:val="center"/>
        <w:outlineLvl w:val="0"/>
        <w:rPr>
          <w:b/>
          <w:kern w:val="32"/>
          <w:sz w:val="28"/>
          <w:szCs w:val="28"/>
        </w:rPr>
      </w:pPr>
      <w:r w:rsidRPr="00261D3F">
        <w:rPr>
          <w:b/>
          <w:kern w:val="32"/>
          <w:sz w:val="28"/>
          <w:szCs w:val="28"/>
        </w:rPr>
        <w:t xml:space="preserve">ДЕКЛАРАЦИЯ </w:t>
      </w:r>
    </w:p>
    <w:p w:rsidR="00C6040F" w:rsidRPr="00261D3F" w:rsidRDefault="00C6040F" w:rsidP="00C6040F">
      <w:pPr>
        <w:tabs>
          <w:tab w:val="left" w:pos="2954"/>
        </w:tabs>
        <w:autoSpaceDE w:val="0"/>
        <w:autoSpaceDN w:val="0"/>
        <w:adjustRightInd w:val="0"/>
        <w:ind w:firstLine="709"/>
        <w:jc w:val="both"/>
        <w:outlineLvl w:val="0"/>
        <w:rPr>
          <w:kern w:val="32"/>
          <w:sz w:val="28"/>
          <w:szCs w:val="28"/>
        </w:rPr>
      </w:pPr>
      <w:r w:rsidRPr="00261D3F">
        <w:rPr>
          <w:kern w:val="32"/>
          <w:sz w:val="28"/>
          <w:szCs w:val="28"/>
        </w:rPr>
        <w:t xml:space="preserve">    Я, _________________________________________________________________,</w:t>
      </w:r>
    </w:p>
    <w:p w:rsidR="00C6040F" w:rsidRPr="00261D3F" w:rsidRDefault="00C6040F" w:rsidP="00C6040F">
      <w:pPr>
        <w:tabs>
          <w:tab w:val="left" w:pos="2954"/>
        </w:tabs>
        <w:autoSpaceDE w:val="0"/>
        <w:autoSpaceDN w:val="0"/>
        <w:adjustRightInd w:val="0"/>
        <w:jc w:val="center"/>
        <w:outlineLvl w:val="0"/>
        <w:rPr>
          <w:kern w:val="32"/>
          <w:sz w:val="28"/>
          <w:szCs w:val="28"/>
        </w:rPr>
      </w:pPr>
      <w:r w:rsidRPr="00261D3F">
        <w:rPr>
          <w:kern w:val="32"/>
          <w:sz w:val="28"/>
          <w:szCs w:val="28"/>
        </w:rPr>
        <w:t>(фамилия, имя, отчество (при наличии))</w:t>
      </w:r>
    </w:p>
    <w:p w:rsidR="00C6040F" w:rsidRPr="00261D3F" w:rsidRDefault="00C6040F" w:rsidP="00C6040F">
      <w:pPr>
        <w:tabs>
          <w:tab w:val="left" w:pos="2954"/>
        </w:tabs>
        <w:autoSpaceDE w:val="0"/>
        <w:autoSpaceDN w:val="0"/>
        <w:adjustRightInd w:val="0"/>
        <w:jc w:val="both"/>
        <w:outlineLvl w:val="0"/>
        <w:rPr>
          <w:kern w:val="32"/>
          <w:sz w:val="28"/>
          <w:szCs w:val="28"/>
        </w:rPr>
      </w:pPr>
      <w:r w:rsidRPr="00261D3F">
        <w:rPr>
          <w:kern w:val="32"/>
          <w:sz w:val="28"/>
          <w:szCs w:val="28"/>
        </w:rPr>
        <w:t>проживающи</w:t>
      </w:r>
      <w:proofErr w:type="gramStart"/>
      <w:r w:rsidRPr="00261D3F">
        <w:rPr>
          <w:kern w:val="32"/>
          <w:sz w:val="28"/>
          <w:szCs w:val="28"/>
        </w:rPr>
        <w:t>й(</w:t>
      </w:r>
      <w:proofErr w:type="spellStart"/>
      <w:proofErr w:type="gramEnd"/>
      <w:r w:rsidRPr="00261D3F">
        <w:rPr>
          <w:kern w:val="32"/>
          <w:sz w:val="28"/>
          <w:szCs w:val="28"/>
        </w:rPr>
        <w:t>ая</w:t>
      </w:r>
      <w:proofErr w:type="spellEnd"/>
      <w:r w:rsidRPr="00261D3F">
        <w:rPr>
          <w:kern w:val="32"/>
          <w:sz w:val="28"/>
          <w:szCs w:val="28"/>
        </w:rPr>
        <w:t>) по адресу __________________________________________________________,</w:t>
      </w:r>
    </w:p>
    <w:p w:rsidR="00C6040F" w:rsidRPr="00261D3F" w:rsidRDefault="00C6040F" w:rsidP="00C6040F">
      <w:pPr>
        <w:tabs>
          <w:tab w:val="left" w:pos="2954"/>
        </w:tabs>
        <w:autoSpaceDE w:val="0"/>
        <w:autoSpaceDN w:val="0"/>
        <w:adjustRightInd w:val="0"/>
        <w:jc w:val="both"/>
        <w:outlineLvl w:val="0"/>
        <w:rPr>
          <w:kern w:val="32"/>
          <w:sz w:val="28"/>
          <w:szCs w:val="28"/>
        </w:rPr>
      </w:pPr>
      <w:r w:rsidRPr="00261D3F">
        <w:rPr>
          <w:kern w:val="32"/>
          <w:sz w:val="28"/>
          <w:szCs w:val="28"/>
        </w:rPr>
        <w:t>документ, удостоверяющий личность: серия _________ № _______________, выдан ________________________________________________________,</w:t>
      </w:r>
    </w:p>
    <w:p w:rsidR="00C6040F" w:rsidRPr="00261D3F" w:rsidRDefault="00C6040F" w:rsidP="00C6040F">
      <w:pPr>
        <w:tabs>
          <w:tab w:val="left" w:pos="2954"/>
        </w:tabs>
        <w:autoSpaceDE w:val="0"/>
        <w:autoSpaceDN w:val="0"/>
        <w:adjustRightInd w:val="0"/>
        <w:jc w:val="center"/>
        <w:outlineLvl w:val="0"/>
        <w:rPr>
          <w:kern w:val="32"/>
          <w:sz w:val="28"/>
          <w:szCs w:val="28"/>
        </w:rPr>
      </w:pPr>
      <w:r w:rsidRPr="00261D3F">
        <w:rPr>
          <w:kern w:val="32"/>
          <w:sz w:val="28"/>
          <w:szCs w:val="28"/>
        </w:rPr>
        <w:t xml:space="preserve">(кем и когда </w:t>
      </w:r>
      <w:proofErr w:type="gramStart"/>
      <w:r w:rsidRPr="00261D3F">
        <w:rPr>
          <w:kern w:val="32"/>
          <w:sz w:val="28"/>
          <w:szCs w:val="28"/>
        </w:rPr>
        <w:t>выдан</w:t>
      </w:r>
      <w:proofErr w:type="gramEnd"/>
      <w:r w:rsidRPr="00261D3F">
        <w:rPr>
          <w:kern w:val="32"/>
          <w:sz w:val="28"/>
          <w:szCs w:val="28"/>
        </w:rPr>
        <w:t>)</w:t>
      </w:r>
    </w:p>
    <w:p w:rsidR="00C6040F" w:rsidRPr="00261D3F" w:rsidRDefault="00C6040F" w:rsidP="00C6040F">
      <w:pPr>
        <w:tabs>
          <w:tab w:val="left" w:pos="2954"/>
        </w:tabs>
        <w:autoSpaceDE w:val="0"/>
        <w:autoSpaceDN w:val="0"/>
        <w:adjustRightInd w:val="0"/>
        <w:jc w:val="both"/>
        <w:outlineLvl w:val="0"/>
        <w:rPr>
          <w:kern w:val="32"/>
          <w:sz w:val="28"/>
          <w:szCs w:val="28"/>
        </w:rPr>
      </w:pPr>
      <w:r w:rsidRPr="00261D3F">
        <w:rPr>
          <w:kern w:val="32"/>
          <w:sz w:val="28"/>
          <w:szCs w:val="28"/>
        </w:rPr>
        <w:t xml:space="preserve">настоящим  подтверждаю свое неучастие  </w:t>
      </w:r>
      <w:r w:rsidRPr="00261D3F">
        <w:rPr>
          <w:color w:val="000000"/>
          <w:sz w:val="28"/>
          <w:szCs w:val="28"/>
        </w:rPr>
        <w:t>в  качестве участника,  либо  в качестве члена семьи участника  в  программах на получение жилого помещения, денежной выплаты на  приобретение  или строительство жилья за счет сре</w:t>
      </w:r>
      <w:proofErr w:type="gramStart"/>
      <w:r w:rsidRPr="00261D3F">
        <w:rPr>
          <w:color w:val="000000"/>
          <w:sz w:val="28"/>
          <w:szCs w:val="28"/>
        </w:rPr>
        <w:t>дств в р</w:t>
      </w:r>
      <w:proofErr w:type="gramEnd"/>
      <w:r w:rsidRPr="00261D3F">
        <w:rPr>
          <w:color w:val="000000"/>
          <w:sz w:val="28"/>
          <w:szCs w:val="28"/>
        </w:rPr>
        <w:t>амках федеральных, региональных, муниципальных программ.</w:t>
      </w:r>
    </w:p>
    <w:p w:rsidR="00C6040F" w:rsidRPr="00261D3F" w:rsidRDefault="00C6040F" w:rsidP="00C6040F">
      <w:pPr>
        <w:tabs>
          <w:tab w:val="left" w:pos="1050"/>
        </w:tabs>
        <w:rPr>
          <w:rFonts w:eastAsia="Calibri"/>
          <w:sz w:val="28"/>
          <w:szCs w:val="28"/>
        </w:rPr>
      </w:pPr>
      <w:r w:rsidRPr="00261D3F">
        <w:rPr>
          <w:rFonts w:eastAsia="Calibri"/>
          <w:sz w:val="28"/>
          <w:szCs w:val="28"/>
        </w:rPr>
        <w:t xml:space="preserve">        Достоверность представленных в декларации сведений подтверждаю, ответственность за представление заведомо ложных сведений в соответствии с законодательством Российской Федерации мне известна.</w:t>
      </w:r>
    </w:p>
    <w:p w:rsidR="00C6040F" w:rsidRPr="00261D3F" w:rsidRDefault="00C6040F" w:rsidP="00C6040F">
      <w:pPr>
        <w:tabs>
          <w:tab w:val="left" w:pos="1050"/>
        </w:tabs>
        <w:rPr>
          <w:rFonts w:eastAsia="Calibri"/>
          <w:sz w:val="28"/>
          <w:szCs w:val="28"/>
        </w:rPr>
      </w:pPr>
    </w:p>
    <w:p w:rsidR="00C6040F" w:rsidRPr="00261D3F" w:rsidRDefault="00C6040F" w:rsidP="00C6040F">
      <w:pPr>
        <w:ind w:firstLine="720"/>
        <w:jc w:val="both"/>
        <w:rPr>
          <w:sz w:val="28"/>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C6040F" w:rsidRPr="00261D3F" w:rsidTr="0028312B">
        <w:trPr>
          <w:trHeight w:val="541"/>
        </w:trPr>
        <w:tc>
          <w:tcPr>
            <w:tcW w:w="6479" w:type="dxa"/>
            <w:tcBorders>
              <w:right w:val="nil"/>
            </w:tcBorders>
            <w:shd w:val="clear" w:color="auto" w:fill="auto"/>
          </w:tcPr>
          <w:p w:rsidR="00C6040F" w:rsidRPr="00261D3F" w:rsidRDefault="00C6040F" w:rsidP="00C6040F">
            <w:pPr>
              <w:suppressAutoHyphens/>
              <w:jc w:val="center"/>
              <w:rPr>
                <w:rFonts w:eastAsia="Arial"/>
                <w:sz w:val="28"/>
                <w:szCs w:val="28"/>
              </w:rPr>
            </w:pPr>
            <w:r w:rsidRPr="00261D3F">
              <w:rPr>
                <w:rFonts w:eastAsia="Arial"/>
                <w:sz w:val="28"/>
                <w:szCs w:val="28"/>
              </w:rPr>
              <w:t>(Ф.И.О.)</w:t>
            </w:r>
          </w:p>
        </w:tc>
        <w:tc>
          <w:tcPr>
            <w:tcW w:w="2877" w:type="dxa"/>
            <w:tcBorders>
              <w:top w:val="single" w:sz="4" w:space="0" w:color="auto"/>
              <w:left w:val="nil"/>
              <w:bottom w:val="single" w:sz="4" w:space="0" w:color="auto"/>
            </w:tcBorders>
            <w:shd w:val="clear" w:color="auto" w:fill="auto"/>
          </w:tcPr>
          <w:p w:rsidR="00C6040F" w:rsidRPr="00261D3F" w:rsidRDefault="00C6040F" w:rsidP="00C6040F">
            <w:pPr>
              <w:tabs>
                <w:tab w:val="left" w:pos="216"/>
                <w:tab w:val="center" w:pos="1330"/>
              </w:tabs>
              <w:suppressAutoHyphens/>
              <w:rPr>
                <w:rFonts w:eastAsia="Arial"/>
                <w:sz w:val="28"/>
                <w:szCs w:val="28"/>
              </w:rPr>
            </w:pPr>
            <w:r w:rsidRPr="00261D3F">
              <w:rPr>
                <w:rFonts w:eastAsia="Arial"/>
                <w:sz w:val="28"/>
                <w:szCs w:val="28"/>
              </w:rPr>
              <w:tab/>
              <w:t>(подпись)</w:t>
            </w:r>
          </w:p>
        </w:tc>
      </w:tr>
    </w:tbl>
    <w:p w:rsidR="00C6040F" w:rsidRPr="00261D3F" w:rsidRDefault="00C6040F" w:rsidP="00C6040F">
      <w:pPr>
        <w:autoSpaceDE w:val="0"/>
        <w:autoSpaceDN w:val="0"/>
        <w:adjustRightInd w:val="0"/>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Default="00C6040F" w:rsidP="00C6040F">
      <w:pPr>
        <w:autoSpaceDE w:val="0"/>
        <w:autoSpaceDN w:val="0"/>
        <w:adjustRightInd w:val="0"/>
        <w:ind w:firstLine="708"/>
        <w:contextualSpacing/>
        <w:jc w:val="right"/>
      </w:pPr>
    </w:p>
    <w:p w:rsidR="00C6040F" w:rsidRPr="00261D3F" w:rsidRDefault="00C6040F" w:rsidP="00C6040F">
      <w:pPr>
        <w:autoSpaceDE w:val="0"/>
        <w:autoSpaceDN w:val="0"/>
        <w:adjustRightInd w:val="0"/>
        <w:ind w:firstLine="708"/>
        <w:contextualSpacing/>
        <w:jc w:val="right"/>
      </w:pPr>
      <w:r w:rsidRPr="00261D3F">
        <w:lastRenderedPageBreak/>
        <w:t>Приложение № 4</w:t>
      </w:r>
    </w:p>
    <w:p w:rsidR="00C6040F" w:rsidRPr="00261D3F" w:rsidRDefault="00C6040F" w:rsidP="00C6040F">
      <w:pPr>
        <w:widowControl w:val="0"/>
        <w:contextualSpacing/>
        <w:jc w:val="right"/>
      </w:pPr>
      <w:r w:rsidRPr="00261D3F">
        <w:t>к административному регламенту</w:t>
      </w:r>
    </w:p>
    <w:p w:rsidR="00C6040F" w:rsidRPr="00261D3F" w:rsidRDefault="00C6040F" w:rsidP="00C6040F">
      <w:pPr>
        <w:contextualSpacing/>
        <w:jc w:val="right"/>
      </w:pPr>
      <w:r w:rsidRPr="00261D3F">
        <w:t xml:space="preserve">предоставления муниципальной услуги </w:t>
      </w:r>
    </w:p>
    <w:p w:rsidR="00C6040F" w:rsidRPr="00261D3F" w:rsidRDefault="00C6040F" w:rsidP="00C6040F">
      <w:pPr>
        <w:contextualSpacing/>
        <w:jc w:val="right"/>
        <w:rPr>
          <w:sz w:val="24"/>
          <w:szCs w:val="24"/>
        </w:rPr>
      </w:pPr>
      <w:r w:rsidRPr="00261D3F">
        <w:rPr>
          <w:sz w:val="24"/>
          <w:szCs w:val="24"/>
        </w:rPr>
        <w:t xml:space="preserve">«Передача жилых помещений </w:t>
      </w:r>
    </w:p>
    <w:p w:rsidR="00C6040F" w:rsidRPr="00261D3F" w:rsidRDefault="00C6040F" w:rsidP="00C6040F">
      <w:pPr>
        <w:contextualSpacing/>
        <w:jc w:val="right"/>
        <w:rPr>
          <w:sz w:val="24"/>
          <w:szCs w:val="24"/>
        </w:rPr>
      </w:pPr>
      <w:r w:rsidRPr="00261D3F">
        <w:rPr>
          <w:sz w:val="24"/>
          <w:szCs w:val="24"/>
        </w:rPr>
        <w:t>муниципального жилищного</w:t>
      </w:r>
    </w:p>
    <w:p w:rsidR="00C6040F" w:rsidRPr="00261D3F" w:rsidRDefault="00C6040F" w:rsidP="00C6040F">
      <w:pPr>
        <w:contextualSpacing/>
        <w:jc w:val="right"/>
        <w:rPr>
          <w:sz w:val="24"/>
          <w:szCs w:val="24"/>
        </w:rPr>
      </w:pPr>
      <w:r w:rsidRPr="00261D3F">
        <w:rPr>
          <w:sz w:val="24"/>
          <w:szCs w:val="24"/>
        </w:rPr>
        <w:t xml:space="preserve"> фонда в собственность</w:t>
      </w:r>
    </w:p>
    <w:p w:rsidR="00C6040F" w:rsidRPr="00261D3F" w:rsidRDefault="00C6040F" w:rsidP="00C6040F">
      <w:pPr>
        <w:tabs>
          <w:tab w:val="left" w:pos="1050"/>
        </w:tabs>
        <w:contextualSpacing/>
        <w:jc w:val="right"/>
        <w:rPr>
          <w:sz w:val="24"/>
          <w:szCs w:val="24"/>
        </w:rPr>
      </w:pPr>
      <w:r w:rsidRPr="00261D3F">
        <w:rPr>
          <w:sz w:val="24"/>
          <w:szCs w:val="24"/>
        </w:rPr>
        <w:t xml:space="preserve"> граждан в порядке</w:t>
      </w:r>
    </w:p>
    <w:p w:rsidR="00C6040F" w:rsidRPr="00261D3F" w:rsidRDefault="00C6040F" w:rsidP="00C6040F">
      <w:pPr>
        <w:tabs>
          <w:tab w:val="left" w:pos="1050"/>
        </w:tabs>
        <w:contextualSpacing/>
        <w:jc w:val="right"/>
        <w:rPr>
          <w:caps/>
          <w:sz w:val="24"/>
          <w:szCs w:val="24"/>
        </w:rPr>
      </w:pPr>
      <w:r w:rsidRPr="00261D3F">
        <w:rPr>
          <w:sz w:val="24"/>
          <w:szCs w:val="24"/>
        </w:rPr>
        <w:t xml:space="preserve"> приватизации»</w:t>
      </w:r>
      <w:r w:rsidRPr="00261D3F">
        <w:rPr>
          <w:caps/>
          <w:sz w:val="24"/>
          <w:szCs w:val="24"/>
        </w:rPr>
        <w:t xml:space="preserve"> </w:t>
      </w:r>
    </w:p>
    <w:p w:rsidR="00C6040F" w:rsidRPr="00261D3F" w:rsidRDefault="00C6040F" w:rsidP="00C6040F">
      <w:pPr>
        <w:contextualSpacing/>
        <w:jc w:val="right"/>
        <w:rPr>
          <w:sz w:val="28"/>
          <w:szCs w:val="28"/>
        </w:rPr>
      </w:pPr>
    </w:p>
    <w:p w:rsidR="00C6040F" w:rsidRPr="00C6040F" w:rsidRDefault="00C6040F" w:rsidP="00C6040F">
      <w:pPr>
        <w:ind w:firstLine="709"/>
        <w:rPr>
          <w:sz w:val="24"/>
          <w:szCs w:val="28"/>
        </w:rPr>
      </w:pPr>
      <w:r w:rsidRPr="00C6040F">
        <w:rPr>
          <w:sz w:val="24"/>
          <w:szCs w:val="28"/>
        </w:rPr>
        <w:t>В Администрацию  ___________________</w:t>
      </w:r>
    </w:p>
    <w:p w:rsidR="00C6040F" w:rsidRPr="00C6040F" w:rsidRDefault="00C6040F" w:rsidP="00C6040F">
      <w:pPr>
        <w:ind w:firstLine="709"/>
        <w:rPr>
          <w:sz w:val="24"/>
          <w:szCs w:val="28"/>
        </w:rPr>
      </w:pPr>
      <w:r w:rsidRPr="00C6040F">
        <w:rPr>
          <w:sz w:val="24"/>
          <w:szCs w:val="28"/>
        </w:rPr>
        <w:t xml:space="preserve">муниципального округа </w:t>
      </w:r>
    </w:p>
    <w:p w:rsidR="00C6040F" w:rsidRPr="00C6040F" w:rsidRDefault="00C6040F" w:rsidP="00C6040F">
      <w:pPr>
        <w:ind w:firstLine="709"/>
        <w:rPr>
          <w:sz w:val="24"/>
          <w:szCs w:val="28"/>
        </w:rPr>
      </w:pPr>
      <w:r w:rsidRPr="00C6040F">
        <w:rPr>
          <w:sz w:val="24"/>
          <w:szCs w:val="28"/>
        </w:rPr>
        <w:t xml:space="preserve">от _____________________________ </w:t>
      </w:r>
    </w:p>
    <w:p w:rsidR="00C6040F" w:rsidRPr="00C6040F" w:rsidRDefault="00C6040F" w:rsidP="00C6040F">
      <w:pPr>
        <w:ind w:firstLine="709"/>
        <w:rPr>
          <w:sz w:val="24"/>
          <w:szCs w:val="28"/>
        </w:rPr>
      </w:pPr>
      <w:r w:rsidRPr="00C6040F">
        <w:rPr>
          <w:sz w:val="24"/>
          <w:szCs w:val="28"/>
        </w:rPr>
        <w:t xml:space="preserve">________________________________ </w:t>
      </w:r>
    </w:p>
    <w:p w:rsidR="00C6040F" w:rsidRPr="00C6040F" w:rsidRDefault="00C6040F" w:rsidP="00C6040F">
      <w:pPr>
        <w:ind w:firstLine="709"/>
        <w:rPr>
          <w:sz w:val="24"/>
          <w:szCs w:val="28"/>
        </w:rPr>
      </w:pPr>
      <w:r w:rsidRPr="00C6040F">
        <w:rPr>
          <w:sz w:val="24"/>
          <w:szCs w:val="28"/>
        </w:rPr>
        <w:t>________________________________</w:t>
      </w:r>
    </w:p>
    <w:p w:rsidR="00C6040F" w:rsidRPr="00C6040F" w:rsidRDefault="00C6040F" w:rsidP="00C6040F">
      <w:pPr>
        <w:ind w:firstLine="709"/>
        <w:rPr>
          <w:b/>
          <w:sz w:val="24"/>
          <w:szCs w:val="28"/>
        </w:rPr>
      </w:pPr>
      <w:r w:rsidRPr="00C6040F">
        <w:rPr>
          <w:sz w:val="24"/>
          <w:szCs w:val="28"/>
        </w:rPr>
        <w:t>тел.____________________________</w:t>
      </w:r>
    </w:p>
    <w:p w:rsidR="00C6040F" w:rsidRPr="00C6040F" w:rsidRDefault="00C6040F" w:rsidP="00C6040F">
      <w:pPr>
        <w:contextualSpacing/>
        <w:rPr>
          <w:color w:val="000000" w:themeColor="text1"/>
          <w:sz w:val="24"/>
          <w:szCs w:val="28"/>
        </w:rPr>
      </w:pPr>
    </w:p>
    <w:p w:rsidR="00C6040F" w:rsidRPr="00C6040F" w:rsidRDefault="00C6040F" w:rsidP="00C6040F">
      <w:pPr>
        <w:pStyle w:val="1"/>
        <w:keepNext w:val="0"/>
        <w:autoSpaceDE w:val="0"/>
        <w:autoSpaceDN w:val="0"/>
        <w:adjustRightInd w:val="0"/>
        <w:spacing w:before="0" w:after="0"/>
        <w:contextualSpacing/>
        <w:jc w:val="center"/>
        <w:rPr>
          <w:rFonts w:ascii="Times New Roman" w:hAnsi="Times New Roman"/>
          <w:bCs w:val="0"/>
          <w:color w:val="000000" w:themeColor="text1"/>
          <w:sz w:val="28"/>
        </w:rPr>
      </w:pPr>
      <w:r w:rsidRPr="00C6040F">
        <w:rPr>
          <w:rFonts w:ascii="Times New Roman" w:hAnsi="Times New Roman"/>
          <w:bCs w:val="0"/>
          <w:color w:val="000000" w:themeColor="text1"/>
          <w:sz w:val="28"/>
        </w:rPr>
        <w:t>ЗАЯВЛЕНИЕ</w:t>
      </w:r>
    </w:p>
    <w:p w:rsidR="00C6040F" w:rsidRPr="00C6040F" w:rsidRDefault="00C6040F" w:rsidP="00C6040F">
      <w:pPr>
        <w:pStyle w:val="1"/>
        <w:keepNext w:val="0"/>
        <w:autoSpaceDE w:val="0"/>
        <w:autoSpaceDN w:val="0"/>
        <w:adjustRightInd w:val="0"/>
        <w:spacing w:before="0" w:after="0"/>
        <w:contextualSpacing/>
        <w:jc w:val="center"/>
        <w:rPr>
          <w:rFonts w:ascii="Times New Roman" w:hAnsi="Times New Roman"/>
          <w:bCs w:val="0"/>
          <w:color w:val="000000" w:themeColor="text1"/>
          <w:sz w:val="28"/>
        </w:rPr>
      </w:pPr>
      <w:r w:rsidRPr="00C6040F">
        <w:rPr>
          <w:rFonts w:ascii="Times New Roman" w:hAnsi="Times New Roman"/>
          <w:bCs w:val="0"/>
          <w:color w:val="000000" w:themeColor="text1"/>
          <w:sz w:val="28"/>
        </w:rPr>
        <w:t>об отказе от участия в приватизации жилого</w:t>
      </w:r>
    </w:p>
    <w:p w:rsidR="00C6040F" w:rsidRPr="00C6040F" w:rsidRDefault="00C6040F" w:rsidP="00C6040F">
      <w:pPr>
        <w:pStyle w:val="1"/>
        <w:keepNext w:val="0"/>
        <w:autoSpaceDE w:val="0"/>
        <w:autoSpaceDN w:val="0"/>
        <w:adjustRightInd w:val="0"/>
        <w:spacing w:before="0" w:after="0"/>
        <w:contextualSpacing/>
        <w:jc w:val="center"/>
        <w:rPr>
          <w:rFonts w:ascii="Times New Roman" w:hAnsi="Times New Roman"/>
          <w:bCs w:val="0"/>
          <w:color w:val="000000" w:themeColor="text1"/>
          <w:sz w:val="28"/>
        </w:rPr>
      </w:pPr>
      <w:r w:rsidRPr="00C6040F">
        <w:rPr>
          <w:rFonts w:ascii="Times New Roman" w:hAnsi="Times New Roman"/>
          <w:bCs w:val="0"/>
          <w:color w:val="000000" w:themeColor="text1"/>
          <w:sz w:val="28"/>
        </w:rPr>
        <w:t>помещения</w:t>
      </w:r>
    </w:p>
    <w:p w:rsidR="00C6040F" w:rsidRPr="00C6040F" w:rsidRDefault="00C6040F" w:rsidP="00C6040F">
      <w:pPr>
        <w:pStyle w:val="1"/>
        <w:keepNext w:val="0"/>
        <w:autoSpaceDE w:val="0"/>
        <w:autoSpaceDN w:val="0"/>
        <w:adjustRightInd w:val="0"/>
        <w:spacing w:before="0" w:after="0"/>
        <w:contextualSpacing/>
        <w:jc w:val="center"/>
        <w:rPr>
          <w:rFonts w:ascii="Times New Roman" w:hAnsi="Times New Roman"/>
          <w:bCs w:val="0"/>
          <w:color w:val="000000" w:themeColor="text1"/>
          <w:sz w:val="28"/>
        </w:rPr>
      </w:pPr>
    </w:p>
    <w:p w:rsidR="00C6040F" w:rsidRPr="00C6040F" w:rsidRDefault="00C6040F" w:rsidP="00C6040F">
      <w:pPr>
        <w:pStyle w:val="1"/>
        <w:keepNext w:val="0"/>
        <w:autoSpaceDE w:val="0"/>
        <w:autoSpaceDN w:val="0"/>
        <w:adjustRightInd w:val="0"/>
        <w:spacing w:before="0" w:after="0"/>
        <w:ind w:firstLine="709"/>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Я, ___________________________________________________________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(фамилия, имя, отчество)</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«___» _____________________ ______ года рождения, проживающий(</w:t>
      </w:r>
      <w:proofErr w:type="spellStart"/>
      <w:r w:rsidRPr="00C6040F">
        <w:rPr>
          <w:rFonts w:ascii="Times New Roman" w:hAnsi="Times New Roman"/>
          <w:b w:val="0"/>
          <w:bCs w:val="0"/>
          <w:color w:val="000000" w:themeColor="text1"/>
          <w:sz w:val="28"/>
        </w:rPr>
        <w:t>ая</w:t>
      </w:r>
      <w:proofErr w:type="spellEnd"/>
      <w:r w:rsidRPr="00C6040F">
        <w:rPr>
          <w:rFonts w:ascii="Times New Roman" w:hAnsi="Times New Roman"/>
          <w:b w:val="0"/>
          <w:bCs w:val="0"/>
          <w:color w:val="000000" w:themeColor="text1"/>
          <w:sz w:val="28"/>
        </w:rPr>
        <w:t>) по адресу:____________________________________________________________, документ, удостоверяющий личность:</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_____________ серия ____________ № _____________,</w:t>
      </w:r>
      <w:r w:rsidRPr="00C6040F">
        <w:rPr>
          <w:rFonts w:ascii="Times New Roman" w:hAnsi="Times New Roman"/>
          <w:b w:val="0"/>
          <w:bCs w:val="0"/>
          <w:color w:val="000000" w:themeColor="text1"/>
          <w:sz w:val="28"/>
        </w:rPr>
        <w:br/>
        <w:t>выданный «_____» _______________ года</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__________________________________________________________________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_________________________________________________________________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 xml:space="preserve">ознакомившись с положениями </w:t>
      </w:r>
      <w:hyperlink r:id="rId22" w:history="1">
        <w:r w:rsidRPr="00C6040F">
          <w:rPr>
            <w:rFonts w:ascii="Times New Roman" w:hAnsi="Times New Roman"/>
            <w:b w:val="0"/>
            <w:bCs w:val="0"/>
            <w:color w:val="000000" w:themeColor="text1"/>
            <w:sz w:val="28"/>
          </w:rPr>
          <w:t>Закона</w:t>
        </w:r>
      </w:hyperlink>
      <w:r w:rsidRPr="00C6040F">
        <w:rPr>
          <w:rFonts w:ascii="Times New Roman" w:hAnsi="Times New Roman"/>
          <w:b w:val="0"/>
          <w:bCs w:val="0"/>
          <w:color w:val="000000" w:themeColor="text1"/>
          <w:sz w:val="28"/>
        </w:rPr>
        <w:t xml:space="preserve"> Российской Федерации от 4 июля 1991 года №  1541-1  «О  приватизации   жилищного   фонда  в  Российской  Федерации», Федерального </w:t>
      </w:r>
      <w:hyperlink r:id="rId23" w:history="1">
        <w:r w:rsidRPr="00C6040F">
          <w:rPr>
            <w:rFonts w:ascii="Times New Roman" w:hAnsi="Times New Roman"/>
            <w:b w:val="0"/>
            <w:bCs w:val="0"/>
            <w:color w:val="000000" w:themeColor="text1"/>
            <w:sz w:val="28"/>
          </w:rPr>
          <w:t>закона</w:t>
        </w:r>
      </w:hyperlink>
      <w:r w:rsidRPr="00C6040F">
        <w:rPr>
          <w:rFonts w:ascii="Times New Roman" w:hAnsi="Times New Roman"/>
          <w:b w:val="0"/>
          <w:bCs w:val="0"/>
          <w:color w:val="000000" w:themeColor="text1"/>
          <w:sz w:val="28"/>
        </w:rPr>
        <w:t xml:space="preserve"> от 29 декабря 2004 года № 189-ФЗ «О введении в действие Жилищного кодекса  Российской  Федерации», предусматривающими  мои  права и возникающие последствия,</w:t>
      </w:r>
      <w:r w:rsidRPr="00C6040F">
        <w:rPr>
          <w:rFonts w:ascii="Times New Roman" w:hAnsi="Times New Roman"/>
          <w:b w:val="0"/>
          <w:bCs w:val="0"/>
          <w:color w:val="000000" w:themeColor="text1"/>
          <w:sz w:val="28"/>
        </w:rPr>
        <w:br/>
        <w:t>заявляю:</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 xml:space="preserve">от участия в приватизации жилого помещения, расположенного по адресу: </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__________________________________________________________________, отказываюсь и оставляю за собой право участвовать в приватизации другого жилого помещения.</w:t>
      </w:r>
    </w:p>
    <w:p w:rsidR="00C6040F" w:rsidRPr="00C6040F" w:rsidRDefault="00C6040F" w:rsidP="00C6040F">
      <w:pPr>
        <w:pStyle w:val="1"/>
        <w:keepNext w:val="0"/>
        <w:autoSpaceDE w:val="0"/>
        <w:autoSpaceDN w:val="0"/>
        <w:adjustRightInd w:val="0"/>
        <w:spacing w:before="0" w:after="0"/>
        <w:ind w:firstLine="709"/>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Написано собственноручно ____________________________________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 xml:space="preserve">                                                                    (фамилия, имя, отчество)</w:t>
      </w:r>
    </w:p>
    <w:p w:rsidR="00C6040F" w:rsidRPr="00C6040F" w:rsidRDefault="00C6040F" w:rsidP="00C6040F">
      <w:pPr>
        <w:jc w:val="both"/>
        <w:rPr>
          <w:color w:val="000000" w:themeColor="text1"/>
          <w:sz w:val="18"/>
        </w:rPr>
      </w:pPr>
      <w:r w:rsidRPr="00C6040F">
        <w:rPr>
          <w:color w:val="000000" w:themeColor="text1"/>
          <w:sz w:val="18"/>
        </w:rPr>
        <w:t>___________________________________________________________________________________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«____» __________________ 20___ год 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 xml:space="preserve">                                                                       (личная подпись заявителя)</w:t>
      </w:r>
    </w:p>
    <w:p w:rsidR="00C6040F" w:rsidRPr="00C6040F" w:rsidRDefault="00C6040F" w:rsidP="00C6040F">
      <w:pPr>
        <w:pStyle w:val="1"/>
        <w:keepNext w:val="0"/>
        <w:autoSpaceDE w:val="0"/>
        <w:autoSpaceDN w:val="0"/>
        <w:adjustRightInd w:val="0"/>
        <w:spacing w:before="0" w:after="0"/>
        <w:ind w:firstLine="709"/>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Заявление принял: __________________________________________________________________</w:t>
      </w:r>
    </w:p>
    <w:p w:rsidR="00C6040F" w:rsidRPr="00C6040F" w:rsidRDefault="00C6040F" w:rsidP="00C6040F">
      <w:pPr>
        <w:pStyle w:val="1"/>
        <w:keepNext w:val="0"/>
        <w:autoSpaceDE w:val="0"/>
        <w:autoSpaceDN w:val="0"/>
        <w:adjustRightInd w:val="0"/>
        <w:spacing w:before="0" w:after="0"/>
        <w:jc w:val="both"/>
        <w:rPr>
          <w:rFonts w:ascii="Times New Roman" w:hAnsi="Times New Roman"/>
          <w:b w:val="0"/>
          <w:bCs w:val="0"/>
          <w:color w:val="000000" w:themeColor="text1"/>
          <w:sz w:val="28"/>
        </w:rPr>
      </w:pPr>
      <w:r w:rsidRPr="00C6040F">
        <w:rPr>
          <w:rFonts w:ascii="Times New Roman" w:hAnsi="Times New Roman"/>
          <w:b w:val="0"/>
          <w:bCs w:val="0"/>
          <w:color w:val="000000" w:themeColor="text1"/>
          <w:sz w:val="28"/>
        </w:rPr>
        <w:t>(фамилия, имя, отчество и подпись лица, принявшего заявление)</w:t>
      </w:r>
    </w:p>
    <w:p w:rsidR="00C6040F" w:rsidRPr="00C6040F" w:rsidRDefault="00C6040F" w:rsidP="00C6040F">
      <w:pPr>
        <w:jc w:val="both"/>
        <w:rPr>
          <w:color w:val="000000" w:themeColor="text1"/>
          <w:sz w:val="18"/>
        </w:rPr>
      </w:pPr>
    </w:p>
    <w:p w:rsidR="00C6040F" w:rsidRPr="00C6040F" w:rsidRDefault="00C6040F" w:rsidP="00C6040F">
      <w:pPr>
        <w:spacing w:before="120" w:after="120" w:line="240" w:lineRule="exact"/>
        <w:rPr>
          <w:color w:val="000000" w:themeColor="text1"/>
          <w:sz w:val="24"/>
          <w:szCs w:val="28"/>
        </w:rPr>
      </w:pPr>
    </w:p>
    <w:p w:rsidR="00C6040F" w:rsidRPr="00C6040F" w:rsidRDefault="00C6040F" w:rsidP="00C6040F">
      <w:pPr>
        <w:tabs>
          <w:tab w:val="left" w:pos="6800"/>
        </w:tabs>
        <w:rPr>
          <w:b/>
          <w:sz w:val="24"/>
          <w:szCs w:val="28"/>
        </w:rPr>
      </w:pPr>
    </w:p>
    <w:p w:rsidR="00C6040F" w:rsidRPr="00C6040F" w:rsidRDefault="00C6040F" w:rsidP="00C6040F">
      <w:pPr>
        <w:rPr>
          <w:sz w:val="18"/>
        </w:rPr>
      </w:pPr>
    </w:p>
    <w:sectPr w:rsidR="00C6040F" w:rsidRPr="00C6040F" w:rsidSect="000A74C1">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B6" w:rsidRDefault="006A0CB6" w:rsidP="00847872">
      <w:r>
        <w:separator/>
      </w:r>
    </w:p>
  </w:endnote>
  <w:endnote w:type="continuationSeparator" w:id="0">
    <w:p w:rsidR="006A0CB6" w:rsidRDefault="006A0CB6"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B6" w:rsidRDefault="006A0CB6" w:rsidP="00847872">
      <w:r>
        <w:separator/>
      </w:r>
    </w:p>
  </w:footnote>
  <w:footnote w:type="continuationSeparator" w:id="0">
    <w:p w:rsidR="006A0CB6" w:rsidRDefault="006A0CB6"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94C036"/>
    <w:lvl w:ilvl="0">
      <w:numFmt w:val="bullet"/>
      <w:lvlText w:val="*"/>
      <w:lvlJc w:val="left"/>
    </w:lvl>
  </w:abstractNum>
  <w:abstractNum w:abstractNumId="1">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6">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8">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9">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0">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1">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2">
    <w:nsid w:val="47A9670E"/>
    <w:multiLevelType w:val="hybridMultilevel"/>
    <w:tmpl w:val="1D00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5">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6">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08253D"/>
    <w:multiLevelType w:val="hybridMultilevel"/>
    <w:tmpl w:val="42F2C31C"/>
    <w:lvl w:ilvl="0" w:tplc="741E3EC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9">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9"/>
  </w:num>
  <w:num w:numId="2">
    <w:abstractNumId w:val="18"/>
  </w:num>
  <w:num w:numId="3">
    <w:abstractNumId w:val="6"/>
  </w:num>
  <w:num w:numId="4">
    <w:abstractNumId w:val="8"/>
  </w:num>
  <w:num w:numId="5">
    <w:abstractNumId w:val="3"/>
  </w:num>
  <w:num w:numId="6">
    <w:abstractNumId w:val="1"/>
  </w:num>
  <w:num w:numId="7">
    <w:abstractNumId w:val="19"/>
  </w:num>
  <w:num w:numId="8">
    <w:abstractNumId w:val="19"/>
    <w:lvlOverride w:ilvl="0">
      <w:lvl w:ilvl="0">
        <w:start w:val="1"/>
        <w:numFmt w:val="decimal"/>
        <w:lvlText w:val="1.2.1.%1."/>
        <w:legacy w:legacy="1" w:legacySpace="0" w:legacyIndent="917"/>
        <w:lvlJc w:val="left"/>
        <w:rPr>
          <w:rFonts w:ascii="Times New Roman" w:hAnsi="Times New Roman" w:cs="Times New Roman" w:hint="default"/>
        </w:rPr>
      </w:lvl>
    </w:lvlOverride>
  </w:num>
  <w:num w:numId="9">
    <w:abstractNumId w:val="15"/>
  </w:num>
  <w:num w:numId="10">
    <w:abstractNumId w:val="10"/>
  </w:num>
  <w:num w:numId="11">
    <w:abstractNumId w:val="10"/>
    <w:lvlOverride w:ilvl="0">
      <w:lvl w:ilvl="0">
        <w:start w:val="8"/>
        <w:numFmt w:val="decimal"/>
        <w:lvlText w:val="1.3.%1."/>
        <w:legacy w:legacy="1" w:legacySpace="0" w:legacyIndent="600"/>
        <w:lvlJc w:val="left"/>
        <w:rPr>
          <w:rFonts w:ascii="Times New Roman" w:hAnsi="Times New Roman" w:cs="Times New Roman" w:hint="default"/>
        </w:rPr>
      </w:lvl>
    </w:lvlOverride>
  </w:num>
  <w:num w:numId="12">
    <w:abstractNumId w:val="10"/>
    <w:lvlOverride w:ilvl="0">
      <w:lvl w:ilvl="0">
        <w:start w:val="8"/>
        <w:numFmt w:val="decimal"/>
        <w:lvlText w:val="1.3.%1."/>
        <w:legacy w:legacy="1" w:legacySpace="0" w:legacyIndent="744"/>
        <w:lvlJc w:val="left"/>
        <w:rPr>
          <w:rFonts w:ascii="Times New Roman" w:hAnsi="Times New Roman" w:cs="Times New Roman" w:hint="default"/>
        </w:rPr>
      </w:lvl>
    </w:lvlOverride>
  </w:num>
  <w:num w:numId="13">
    <w:abstractNumId w:val="5"/>
  </w:num>
  <w:num w:numId="14">
    <w:abstractNumId w:val="14"/>
  </w:num>
  <w:num w:numId="1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2.4.%1."/>
        <w:legacy w:legacy="1" w:legacySpace="0" w:legacyIndent="729"/>
        <w:lvlJc w:val="left"/>
        <w:rPr>
          <w:rFonts w:ascii="Times New Roman" w:hAnsi="Times New Roman" w:cs="Times New Roman" w:hint="default"/>
        </w:rPr>
      </w:lvl>
    </w:lvlOverride>
  </w:num>
  <w:num w:numId="18">
    <w:abstractNumId w:val="11"/>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4"/>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7610"/>
    <w:rsid w:val="00067F20"/>
    <w:rsid w:val="000722D0"/>
    <w:rsid w:val="0007357D"/>
    <w:rsid w:val="00074333"/>
    <w:rsid w:val="000778FD"/>
    <w:rsid w:val="000852AC"/>
    <w:rsid w:val="00085E6D"/>
    <w:rsid w:val="00086642"/>
    <w:rsid w:val="000872FB"/>
    <w:rsid w:val="00092134"/>
    <w:rsid w:val="000A0B21"/>
    <w:rsid w:val="000A1576"/>
    <w:rsid w:val="000A74C1"/>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B6D04"/>
    <w:rsid w:val="001C105B"/>
    <w:rsid w:val="001C1B0B"/>
    <w:rsid w:val="001C397B"/>
    <w:rsid w:val="001C4AB4"/>
    <w:rsid w:val="001C5D2C"/>
    <w:rsid w:val="001D1B4B"/>
    <w:rsid w:val="001E1DF8"/>
    <w:rsid w:val="001E5499"/>
    <w:rsid w:val="001E5698"/>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220B"/>
    <w:rsid w:val="002B5F09"/>
    <w:rsid w:val="002D397B"/>
    <w:rsid w:val="002D5C89"/>
    <w:rsid w:val="002D79F5"/>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324B2"/>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0127"/>
    <w:rsid w:val="00461933"/>
    <w:rsid w:val="00462813"/>
    <w:rsid w:val="0048103A"/>
    <w:rsid w:val="0048741D"/>
    <w:rsid w:val="00491A8B"/>
    <w:rsid w:val="004A03F2"/>
    <w:rsid w:val="004A5C5C"/>
    <w:rsid w:val="004B1685"/>
    <w:rsid w:val="004B720D"/>
    <w:rsid w:val="004B77BD"/>
    <w:rsid w:val="004B7A16"/>
    <w:rsid w:val="004C2567"/>
    <w:rsid w:val="004C60B2"/>
    <w:rsid w:val="004D46C8"/>
    <w:rsid w:val="004D613D"/>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0282"/>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0CB6"/>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3BF7"/>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140"/>
    <w:rsid w:val="008F7630"/>
    <w:rsid w:val="008F7C70"/>
    <w:rsid w:val="00900921"/>
    <w:rsid w:val="00900FA8"/>
    <w:rsid w:val="00901262"/>
    <w:rsid w:val="009136AF"/>
    <w:rsid w:val="009201ED"/>
    <w:rsid w:val="009203A4"/>
    <w:rsid w:val="0092410B"/>
    <w:rsid w:val="009246FF"/>
    <w:rsid w:val="0092481E"/>
    <w:rsid w:val="009310D1"/>
    <w:rsid w:val="009341E2"/>
    <w:rsid w:val="00937CD3"/>
    <w:rsid w:val="0094031B"/>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40AE"/>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27373"/>
    <w:rsid w:val="00B34DA9"/>
    <w:rsid w:val="00B35059"/>
    <w:rsid w:val="00B413EA"/>
    <w:rsid w:val="00B45D64"/>
    <w:rsid w:val="00B46A2E"/>
    <w:rsid w:val="00B53322"/>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5036"/>
    <w:rsid w:val="00BD6A2B"/>
    <w:rsid w:val="00BD758C"/>
    <w:rsid w:val="00BE1070"/>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40F"/>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399"/>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71E"/>
    <w:rsid w:val="00E87CFA"/>
    <w:rsid w:val="00E90674"/>
    <w:rsid w:val="00E91349"/>
    <w:rsid w:val="00E942B7"/>
    <w:rsid w:val="00E973ED"/>
    <w:rsid w:val="00EA48CC"/>
    <w:rsid w:val="00EA5BE9"/>
    <w:rsid w:val="00EB123A"/>
    <w:rsid w:val="00EB2237"/>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18B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BAB80BB853E5A8A463FE1093EA2A44AB2E5B6C8D7A1F8929DF4739B35BB2B5E3135967B1BC1D3C711576A2FF93lEO9O" TargetMode="External"/><Relationship Id="rId3" Type="http://schemas.openxmlformats.org/officeDocument/2006/relationships/styles" Target="styles.xml"/><Relationship Id="rId21" Type="http://schemas.openxmlformats.org/officeDocument/2006/relationships/hyperlink" Target="consultantplus://offline/ref=E1CDEE8571133724360A4B2C3918C49BAB083BEC49E3727267D9300C78F9F0750F245E088397C132ECB00B8239B4C0F27822ABEFBAD99C66OCDAI" TargetMode="External"/><Relationship Id="rId7" Type="http://schemas.openxmlformats.org/officeDocument/2006/relationships/footnotes" Target="foot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consultantplus://offline/ref=41485A72A1D6EC7E2A284232C48326E51129A943E9A7D141A19EA4DB5AB7493EB2CC0883A15179D49375A624153172E9781AEB82FA31A3FE88E0A6XFp8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fc53.nov.ru/" TargetMode="External"/><Relationship Id="rId20" Type="http://schemas.openxmlformats.org/officeDocument/2006/relationships/hyperlink" Target="consultantplus://offline/ref=E1CDEE8571133724360A4B2C3918C49BAB083BEC49E3727267D9300C78F9F0750F245E088397C132ECB00B8239B4C0F27822ABEFBAD99C66OCD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4032966F053F8D5AC959D1AB9EF7226C88DD61C99B382339CC3A655AB9D160FA5EBB5CD31B06B6DE3DBEDE505D286C016367Cv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yperlink" Target="consultantplus://offline/ref=3DE0F3BAFCDE5BB3FEDDF7A71A58D730A4E1209EEAE3CA8DB0D8D1BF0EB9A3E000EEC8315EAC637A05C0851BB6Y2J8J" TargetMode="External"/><Relationship Id="rId10" Type="http://schemas.openxmlformats.org/officeDocument/2006/relationships/hyperlink" Target="consultantplus://offline/ref=75F2017CE1643B14E900D2289B0B901B6CFE5A2394F876E3ACE47B3E19F582ECCB5AE8CF0ADB117C13982D1EE7E0988376102B89383379386C5746z6cAL" TargetMode="External"/><Relationship Id="rId19" Type="http://schemas.openxmlformats.org/officeDocument/2006/relationships/hyperlink" Target="consultantplus://offline/ref=BAB80BB853E5A8A463FE1093EA2A44AB2E5B6E8B76138929DF4739B35BB2B5E3135967B1BC1D3C711576A2FF93lEO9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yperlink" Target="consultantplus://offline/ref=F76ED2B2BF64CA8A0F56F78247E4C415A82E24E1A6C9FF68765CA05960D30C5721C7DBF0D4B336D635760D07B1X9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140E-C664-489E-A7AC-4364BFCB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10748</Words>
  <Characters>61265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2021-01-29T08:51:00Z</cp:lastPrinted>
  <dcterms:created xsi:type="dcterms:W3CDTF">2021-01-29T08:43:00Z</dcterms:created>
  <dcterms:modified xsi:type="dcterms:W3CDTF">2021-01-29T08:52:00Z</dcterms:modified>
</cp:coreProperties>
</file>