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Pr="00B55663" w:rsidRDefault="006C7FF6" w:rsidP="00B55663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Деятельность комиссии </w:t>
      </w:r>
      <w:r w:rsidR="003D1C8C" w:rsidRPr="00B55663">
        <w:rPr>
          <w:rFonts w:ascii="Times New Roman" w:hAnsi="Times New Roman" w:cs="Times New Roman"/>
          <w:sz w:val="24"/>
          <w:szCs w:val="24"/>
        </w:rPr>
        <w:br/>
      </w:r>
      <w:r w:rsidR="00981DC7" w:rsidRPr="00B55663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Pr="00B55663">
        <w:rPr>
          <w:rFonts w:ascii="Times New Roman" w:hAnsi="Times New Roman" w:cs="Times New Roman"/>
          <w:sz w:val="24"/>
          <w:szCs w:val="24"/>
        </w:rPr>
        <w:t xml:space="preserve">за </w:t>
      </w:r>
      <w:r w:rsidR="00F16635" w:rsidRPr="00B55663">
        <w:rPr>
          <w:rFonts w:ascii="Times New Roman" w:hAnsi="Times New Roman" w:cs="Times New Roman"/>
          <w:sz w:val="24"/>
          <w:szCs w:val="24"/>
        </w:rPr>
        <w:t>1</w:t>
      </w:r>
      <w:r w:rsidR="00B55663" w:rsidRPr="00B55663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Pr="00B556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56DE" w:rsidRPr="00B55663" w:rsidRDefault="009556DE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3C11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b/>
          <w:sz w:val="24"/>
          <w:szCs w:val="24"/>
        </w:rPr>
        <w:t>30</w:t>
      </w:r>
      <w:r w:rsidR="00C94FA3" w:rsidRPr="00B5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635" w:rsidRPr="00B55663">
        <w:rPr>
          <w:rFonts w:ascii="Times New Roman" w:hAnsi="Times New Roman" w:cs="Times New Roman"/>
          <w:b/>
          <w:sz w:val="24"/>
          <w:szCs w:val="24"/>
        </w:rPr>
        <w:t>марта</w:t>
      </w:r>
      <w:r w:rsidRPr="00B5566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E3157" w:rsidRPr="00B556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73C11" w:rsidRPr="00B55663">
        <w:rPr>
          <w:rFonts w:ascii="Times New Roman" w:hAnsi="Times New Roman" w:cs="Times New Roman"/>
          <w:sz w:val="24"/>
          <w:szCs w:val="24"/>
        </w:rPr>
        <w:t xml:space="preserve"> состоялось очередное </w:t>
      </w:r>
      <w:r w:rsidR="00FE3157" w:rsidRPr="00B55663">
        <w:rPr>
          <w:rFonts w:ascii="Times New Roman" w:hAnsi="Times New Roman" w:cs="Times New Roman"/>
          <w:sz w:val="24"/>
          <w:szCs w:val="24"/>
        </w:rPr>
        <w:t xml:space="preserve">заседание комиссии по противодействию коррупции </w:t>
      </w:r>
      <w:r w:rsidR="00C94FA3" w:rsidRPr="00B55663">
        <w:rPr>
          <w:rFonts w:ascii="Times New Roman" w:hAnsi="Times New Roman" w:cs="Times New Roman"/>
          <w:sz w:val="24"/>
          <w:szCs w:val="24"/>
        </w:rPr>
        <w:t>в Солецком  муниципальном округе</w:t>
      </w:r>
      <w:r w:rsidR="00F73C11" w:rsidRPr="00B55663">
        <w:rPr>
          <w:rFonts w:ascii="Times New Roman" w:hAnsi="Times New Roman" w:cs="Times New Roman"/>
          <w:sz w:val="24"/>
          <w:szCs w:val="24"/>
        </w:rPr>
        <w:t>.</w:t>
      </w:r>
    </w:p>
    <w:p w:rsidR="00F73C11" w:rsidRPr="00B55663" w:rsidRDefault="00F73C11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0D5" w:rsidRPr="00B55663" w:rsidRDefault="00F73C11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На заседании были рассмотрены </w:t>
      </w:r>
      <w:r w:rsidR="00FE3157" w:rsidRPr="00B55663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1. О выполнении Плана противодействия коррупции в Администрации Солецкого муниципального округа на 2021-2023 годы за 2021 год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2.  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</w:t>
      </w:r>
      <w:r w:rsidRPr="00B55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3. О работе Администрации муниципального округа по предупреждению коррупционных нарушений при осуществлении закупок товаров, работ и услуг для обеспечения государственных и муниципальных нужд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B55663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муниципального округа, заместитель председателя комиссии Миронычева Т.А.</w:t>
      </w:r>
      <w:r w:rsidRPr="00B55663">
        <w:rPr>
          <w:rFonts w:ascii="Times New Roman" w:hAnsi="Times New Roman" w:cs="Times New Roman"/>
          <w:sz w:val="24"/>
          <w:szCs w:val="24"/>
        </w:rPr>
        <w:t>: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663">
        <w:rPr>
          <w:rFonts w:ascii="Times New Roman" w:hAnsi="Times New Roman" w:cs="Times New Roman"/>
          <w:sz w:val="24"/>
          <w:szCs w:val="24"/>
        </w:rPr>
        <w:t xml:space="preserve">Поступило заявление заведующей МАДОУ «Детский сад № 6» </w:t>
      </w:r>
      <w:proofErr w:type="spellStart"/>
      <w:r w:rsidRPr="00B55663">
        <w:rPr>
          <w:rFonts w:ascii="Times New Roman" w:hAnsi="Times New Roman" w:cs="Times New Roman"/>
          <w:sz w:val="24"/>
          <w:szCs w:val="24"/>
        </w:rPr>
        <w:t>Перекрестовой</w:t>
      </w:r>
      <w:proofErr w:type="spellEnd"/>
      <w:r w:rsidRPr="00B55663">
        <w:rPr>
          <w:rFonts w:ascii="Times New Roman" w:hAnsi="Times New Roman" w:cs="Times New Roman"/>
          <w:sz w:val="24"/>
          <w:szCs w:val="24"/>
        </w:rPr>
        <w:t xml:space="preserve"> Е.В. с просьбой перенести доклад по вопросу 2 «О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коррупции» на очередное заседание Комиссии во 2 квартале 2022 года, в связи с проверкой прокуратуры Солецкого района.</w:t>
      </w:r>
      <w:proofErr w:type="gramEnd"/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Доклад, заведующей МАДОУ «Детский сад № 6» </w:t>
      </w:r>
      <w:proofErr w:type="spellStart"/>
      <w:r w:rsidRPr="00B55663">
        <w:rPr>
          <w:rFonts w:ascii="Times New Roman" w:hAnsi="Times New Roman" w:cs="Times New Roman"/>
          <w:sz w:val="24"/>
          <w:szCs w:val="24"/>
        </w:rPr>
        <w:t>Перекрестовой</w:t>
      </w:r>
      <w:proofErr w:type="spellEnd"/>
      <w:r w:rsidRPr="00B55663">
        <w:rPr>
          <w:rFonts w:ascii="Times New Roman" w:hAnsi="Times New Roman" w:cs="Times New Roman"/>
          <w:sz w:val="24"/>
          <w:szCs w:val="24"/>
        </w:rPr>
        <w:t xml:space="preserve"> Е.В. «О работе муниципального автономного дошкольного образовательного учреждения «Детский сад №6 г. Сольцы» по реализации мероприятий по противодействию коррупции», заслушать на очередном заседании Комиссии во 2 квартале 2022 года.</w:t>
      </w:r>
    </w:p>
    <w:p w:rsidR="00F73C11" w:rsidRPr="00B55663" w:rsidRDefault="00F73C11" w:rsidP="00B55663">
      <w:pPr>
        <w:pStyle w:val="a8"/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63" w:rsidRPr="00B55663" w:rsidRDefault="00B55663" w:rsidP="00B55663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663">
        <w:rPr>
          <w:rFonts w:ascii="Times New Roman" w:hAnsi="Times New Roman" w:cs="Times New Roman"/>
          <w:sz w:val="24"/>
          <w:szCs w:val="24"/>
        </w:rPr>
        <w:t>О выполнении Плана противодействия коррупции в Администрации Солецкого муниципального округа на 2021-2023 годы за 2021 год доложила Управляющая делами Администрации Солецкого муниципального округа</w:t>
      </w:r>
      <w:r w:rsidRPr="00B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Кривенко Е.А. </w:t>
      </w:r>
      <w:r w:rsidRPr="00B55663">
        <w:rPr>
          <w:rFonts w:ascii="Times New Roman" w:hAnsi="Times New Roman" w:cs="Times New Roman"/>
          <w:bCs/>
          <w:sz w:val="24"/>
          <w:szCs w:val="24"/>
        </w:rPr>
        <w:t xml:space="preserve">Работа по противодействию коррупции в  Администрации муниципального округа осуществляется в соответствии с Федеральным законом № 273-ФЗ "О противодействии коррупции", </w:t>
      </w:r>
      <w:r w:rsidRPr="00B55663">
        <w:rPr>
          <w:rFonts w:ascii="Times New Roman" w:hAnsi="Times New Roman" w:cs="Times New Roman"/>
          <w:sz w:val="24"/>
          <w:szCs w:val="24"/>
        </w:rPr>
        <w:t>с постановлением Администрации Солецкого муниципального округа от 11.03.2021 № 380 «Об утверждении Плана противодействия коррупции в Администрации</w:t>
      </w:r>
      <w:proofErr w:type="gramEnd"/>
      <w:r w:rsidRPr="00B55663">
        <w:rPr>
          <w:rFonts w:ascii="Times New Roman" w:hAnsi="Times New Roman" w:cs="Times New Roman"/>
          <w:sz w:val="24"/>
          <w:szCs w:val="24"/>
        </w:rPr>
        <w:t xml:space="preserve"> Солецкого муниципального округа на 2021-2023 год» План мероприятий противодействия коррупции  размещен на официальном  сайте </w:t>
      </w:r>
      <w:hyperlink r:id="rId5" w:history="1">
        <w:r w:rsidRPr="00B55663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Администрации Солецкого муниципального округа (</w:t>
        </w:r>
        <w:proofErr w:type="spellStart"/>
        <w:r w:rsidRPr="00B55663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adminsoltcy.ru</w:t>
        </w:r>
        <w:proofErr w:type="spellEnd"/>
        <w:r w:rsidRPr="00B55663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)</w:t>
        </w:r>
      </w:hyperlink>
      <w:r w:rsidRPr="00B55663">
        <w:rPr>
          <w:rFonts w:ascii="Times New Roman" w:hAnsi="Times New Roman" w:cs="Times New Roman"/>
          <w:sz w:val="24"/>
          <w:szCs w:val="24"/>
        </w:rPr>
        <w:t xml:space="preserve"> в сети Интернет в разделе «Противодействие коррупции».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proofErr w:type="spellStart"/>
      <w:r w:rsidRPr="00B556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55663">
        <w:rPr>
          <w:rFonts w:ascii="Times New Roman" w:hAnsi="Times New Roman" w:cs="Times New Roman"/>
          <w:sz w:val="24"/>
          <w:szCs w:val="24"/>
        </w:rPr>
        <w:t xml:space="preserve"> мероприятий в администрации осуществляет управление делами: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lastRenderedPageBreak/>
        <w:t>-обеспечение деятельности комиссии по противодействию коррупции при администрации округа;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-обеспечение деятельности комиссии по соблюдению требований к служебному поведению муниципальных служащих администрации округа и урегулированию конфликта интересов;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-обеспечение эффективного </w:t>
      </w:r>
      <w:proofErr w:type="gramStart"/>
      <w:r w:rsidRPr="00B556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5663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служащими администрации округа ограничений, запретов и обязательств, предусмотренных законодательством;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-организация контроля за своевременным и достоверным предоставлением муниципальными служащими администрации округа, руководителями муниципальных учреждений сведений о доходах, об имуществе и обязательствах имущественного характера и размещение этих сведений на официальном сайте администрации округа в сети Интернет;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spellStart"/>
      <w:r w:rsidRPr="00B556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55663">
        <w:rPr>
          <w:rFonts w:ascii="Times New Roman" w:hAnsi="Times New Roman" w:cs="Times New Roman"/>
          <w:sz w:val="24"/>
          <w:szCs w:val="24"/>
        </w:rPr>
        <w:t xml:space="preserve"> мониторинга мероприятий по противодействию коррупции в администрации округа;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-своевременное обновление и наполнение раздела «Противодействие коррупции» на сайте Администрации Солецкого муниципального округа в сети Интернет нормативными правовыми актами, докладами, отчетами по противодействию коррупции;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-организация проведения курсов повышения квалификации, аттестации муниципальных служащих, конкурсы на вакантные должности и включения в кадровый резерв;</w:t>
      </w:r>
    </w:p>
    <w:p w:rsidR="00B55663" w:rsidRPr="00B55663" w:rsidRDefault="00B55663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>-другие полномочия.</w:t>
      </w:r>
    </w:p>
    <w:p w:rsidR="00816F9B" w:rsidRPr="00B55663" w:rsidRDefault="00B55663" w:rsidP="00B55663">
      <w:pPr>
        <w:pStyle w:val="a8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9CF" w:rsidRPr="00B55663">
        <w:rPr>
          <w:rFonts w:ascii="Times New Roman" w:hAnsi="Times New Roman" w:cs="Times New Roman"/>
          <w:sz w:val="24"/>
          <w:szCs w:val="24"/>
        </w:rPr>
        <w:t>Комиссия решила принять доклад к сведению</w:t>
      </w:r>
      <w:r w:rsidRPr="00B55663">
        <w:rPr>
          <w:rFonts w:ascii="Times New Roman" w:hAnsi="Times New Roman" w:cs="Times New Roman"/>
          <w:sz w:val="24"/>
          <w:szCs w:val="24"/>
        </w:rPr>
        <w:t>.</w:t>
      </w:r>
    </w:p>
    <w:p w:rsidR="00395AFE" w:rsidRPr="00B55663" w:rsidRDefault="00DD49CF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       </w:t>
      </w:r>
      <w:r w:rsidR="00816F9B" w:rsidRPr="00B55663">
        <w:rPr>
          <w:rFonts w:ascii="Times New Roman" w:hAnsi="Times New Roman" w:cs="Times New Roman"/>
          <w:sz w:val="24"/>
          <w:szCs w:val="24"/>
        </w:rPr>
        <w:t xml:space="preserve">  </w:t>
      </w:r>
      <w:r w:rsidR="00F73C11" w:rsidRPr="00B55663">
        <w:rPr>
          <w:rFonts w:ascii="Times New Roman" w:hAnsi="Times New Roman" w:cs="Times New Roman"/>
          <w:sz w:val="24"/>
          <w:szCs w:val="24"/>
        </w:rPr>
        <w:t>Д</w:t>
      </w:r>
      <w:r w:rsidR="00DB7CC3" w:rsidRPr="00B55663">
        <w:rPr>
          <w:rFonts w:ascii="Times New Roman" w:hAnsi="Times New Roman" w:cs="Times New Roman"/>
          <w:sz w:val="24"/>
          <w:szCs w:val="24"/>
        </w:rPr>
        <w:t>оклад</w:t>
      </w:r>
      <w:r w:rsidR="00B55663" w:rsidRPr="00B55663">
        <w:rPr>
          <w:rFonts w:ascii="Times New Roman" w:hAnsi="Times New Roman" w:cs="Times New Roman"/>
          <w:sz w:val="24"/>
          <w:szCs w:val="24"/>
        </w:rPr>
        <w:t xml:space="preserve"> «О работе Администрации муниципального округа по предупреждению коррупционных нарушений при осуществлении закупок товаров, работ и услуг для обеспечения государственных и муниципальных нужд»</w:t>
      </w:r>
      <w:r w:rsidR="00DB7CC3" w:rsidRPr="00B55663">
        <w:rPr>
          <w:rFonts w:ascii="Times New Roman" w:hAnsi="Times New Roman" w:cs="Times New Roman"/>
          <w:sz w:val="24"/>
          <w:szCs w:val="24"/>
        </w:rPr>
        <w:t xml:space="preserve"> </w:t>
      </w:r>
      <w:r w:rsidR="00B55663" w:rsidRPr="00B55663">
        <w:rPr>
          <w:rFonts w:ascii="Times New Roman" w:hAnsi="Times New Roman" w:cs="Times New Roman"/>
          <w:sz w:val="24"/>
          <w:szCs w:val="24"/>
        </w:rPr>
        <w:t>начальника отдела закупок Администрации Солецкого муниципального округа Дудко О.В.</w:t>
      </w:r>
      <w:r w:rsidRPr="00B55663">
        <w:rPr>
          <w:rFonts w:ascii="Times New Roman" w:hAnsi="Times New Roman" w:cs="Times New Roman"/>
          <w:sz w:val="24"/>
          <w:szCs w:val="24"/>
        </w:rPr>
        <w:t xml:space="preserve"> </w:t>
      </w:r>
      <w:r w:rsidR="00F73C11" w:rsidRPr="00B55663">
        <w:rPr>
          <w:rFonts w:ascii="Times New Roman" w:hAnsi="Times New Roman" w:cs="Times New Roman"/>
          <w:sz w:val="24"/>
          <w:szCs w:val="24"/>
        </w:rPr>
        <w:t xml:space="preserve">был также заслушан и принят </w:t>
      </w:r>
      <w:r w:rsidR="00F16635" w:rsidRPr="00B55663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Pr="00B55663">
        <w:rPr>
          <w:rFonts w:ascii="Times New Roman" w:hAnsi="Times New Roman" w:cs="Times New Roman"/>
          <w:sz w:val="24"/>
          <w:szCs w:val="24"/>
        </w:rPr>
        <w:t>.</w:t>
      </w:r>
    </w:p>
    <w:p w:rsidR="00F73C11" w:rsidRPr="00B55663" w:rsidRDefault="00F73C11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635" w:rsidRPr="00B55663" w:rsidRDefault="00816F9B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3C11" w:rsidRPr="00B5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96" w:rsidRPr="00B55663" w:rsidRDefault="009B3496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47D7" w:rsidRPr="00B55663" w:rsidRDefault="004947D7" w:rsidP="00B55663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947D7" w:rsidRPr="00B55663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93C"/>
    <w:multiLevelType w:val="hybridMultilevel"/>
    <w:tmpl w:val="5380EDE6"/>
    <w:lvl w:ilvl="0" w:tplc="8C3EAC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08FB"/>
    <w:rsid w:val="00077862"/>
    <w:rsid w:val="000A40CE"/>
    <w:rsid w:val="000E4BC9"/>
    <w:rsid w:val="001532A8"/>
    <w:rsid w:val="001738F1"/>
    <w:rsid w:val="0032426E"/>
    <w:rsid w:val="00395AFE"/>
    <w:rsid w:val="003D1C8C"/>
    <w:rsid w:val="003E1DFB"/>
    <w:rsid w:val="004947D7"/>
    <w:rsid w:val="004B78D0"/>
    <w:rsid w:val="005F0CF2"/>
    <w:rsid w:val="00616244"/>
    <w:rsid w:val="006847BE"/>
    <w:rsid w:val="006C7FF6"/>
    <w:rsid w:val="006F3252"/>
    <w:rsid w:val="00794DCC"/>
    <w:rsid w:val="00810040"/>
    <w:rsid w:val="00816F9B"/>
    <w:rsid w:val="0087480B"/>
    <w:rsid w:val="00896B72"/>
    <w:rsid w:val="008F08EA"/>
    <w:rsid w:val="009556DE"/>
    <w:rsid w:val="00981DC7"/>
    <w:rsid w:val="009B3496"/>
    <w:rsid w:val="009D07EE"/>
    <w:rsid w:val="00B55663"/>
    <w:rsid w:val="00B917ED"/>
    <w:rsid w:val="00BA6960"/>
    <w:rsid w:val="00BB7B38"/>
    <w:rsid w:val="00BF4187"/>
    <w:rsid w:val="00C76FC2"/>
    <w:rsid w:val="00C94FA3"/>
    <w:rsid w:val="00CB1963"/>
    <w:rsid w:val="00D157F4"/>
    <w:rsid w:val="00D87F06"/>
    <w:rsid w:val="00DB6229"/>
    <w:rsid w:val="00DB7CC3"/>
    <w:rsid w:val="00DD49CF"/>
    <w:rsid w:val="00E360D5"/>
    <w:rsid w:val="00E65E4F"/>
    <w:rsid w:val="00F114B2"/>
    <w:rsid w:val="00F16635"/>
    <w:rsid w:val="00F27596"/>
    <w:rsid w:val="00F27E79"/>
    <w:rsid w:val="00F73C11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B78D0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55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soltc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11</cp:revision>
  <cp:lastPrinted>2015-04-14T07:14:00Z</cp:lastPrinted>
  <dcterms:created xsi:type="dcterms:W3CDTF">2018-08-30T12:44:00Z</dcterms:created>
  <dcterms:modified xsi:type="dcterms:W3CDTF">2022-04-04T12:58:00Z</dcterms:modified>
</cp:coreProperties>
</file>