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02" w:rsidRPr="00A85449" w:rsidRDefault="00B77295" w:rsidP="00C962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4402" w:rsidRPr="00A85449">
        <w:rPr>
          <w:rFonts w:ascii="Times New Roman" w:hAnsi="Times New Roman" w:cs="Times New Roman"/>
          <w:sz w:val="28"/>
          <w:szCs w:val="28"/>
        </w:rPr>
        <w:t>Солецко</w:t>
      </w:r>
      <w:r w:rsidRPr="00A85449">
        <w:rPr>
          <w:rFonts w:ascii="Times New Roman" w:hAnsi="Times New Roman" w:cs="Times New Roman"/>
          <w:sz w:val="28"/>
          <w:szCs w:val="28"/>
        </w:rPr>
        <w:t>го</w:t>
      </w:r>
      <w:r w:rsidR="00004402" w:rsidRPr="00A8544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A85449">
        <w:rPr>
          <w:rFonts w:ascii="Times New Roman" w:hAnsi="Times New Roman" w:cs="Times New Roman"/>
          <w:sz w:val="28"/>
          <w:szCs w:val="28"/>
        </w:rPr>
        <w:t>го</w:t>
      </w:r>
      <w:r w:rsidR="00A85449" w:rsidRPr="00A8544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E7809" w:rsidRPr="00A85449" w:rsidRDefault="000E7809" w:rsidP="00C962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02" w:rsidRPr="00A85449" w:rsidRDefault="00D45B00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49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B77295" w:rsidRPr="00A85449" w:rsidRDefault="00004402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B77295" w:rsidRPr="00A8544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</w:p>
    <w:p w:rsidR="00004402" w:rsidRPr="00A85449" w:rsidRDefault="00A85449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в Солецком муниципальном округе</w:t>
      </w:r>
    </w:p>
    <w:p w:rsidR="008642E8" w:rsidRDefault="008642E8" w:rsidP="00A8544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52423" w:rsidRPr="00A85449" w:rsidRDefault="00152423" w:rsidP="0015242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19.09</w:t>
      </w:r>
      <w:r w:rsidRPr="00A8544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5449">
        <w:rPr>
          <w:rFonts w:ascii="Times New Roman" w:hAnsi="Times New Roman" w:cs="Times New Roman"/>
          <w:sz w:val="28"/>
          <w:szCs w:val="28"/>
        </w:rPr>
        <w:tab/>
      </w:r>
      <w:r w:rsidRPr="00A85449">
        <w:rPr>
          <w:rFonts w:ascii="Times New Roman" w:hAnsi="Times New Roman" w:cs="Times New Roman"/>
          <w:sz w:val="28"/>
          <w:szCs w:val="28"/>
        </w:rPr>
        <w:tab/>
      </w:r>
      <w:r w:rsidRPr="00A85449">
        <w:rPr>
          <w:rFonts w:ascii="Times New Roman" w:hAnsi="Times New Roman" w:cs="Times New Roman"/>
          <w:sz w:val="28"/>
          <w:szCs w:val="28"/>
        </w:rPr>
        <w:tab/>
      </w:r>
      <w:r w:rsidRPr="00A85449">
        <w:rPr>
          <w:rFonts w:ascii="Times New Roman" w:hAnsi="Times New Roman" w:cs="Times New Roman"/>
          <w:sz w:val="28"/>
          <w:szCs w:val="28"/>
        </w:rPr>
        <w:tab/>
      </w:r>
      <w:r w:rsidRPr="00A85449">
        <w:rPr>
          <w:rFonts w:ascii="Times New Roman" w:hAnsi="Times New Roman" w:cs="Times New Roman"/>
          <w:sz w:val="28"/>
          <w:szCs w:val="28"/>
        </w:rPr>
        <w:tab/>
      </w:r>
      <w:r w:rsidRPr="00A85449">
        <w:rPr>
          <w:rFonts w:ascii="Times New Roman" w:hAnsi="Times New Roman" w:cs="Times New Roman"/>
          <w:sz w:val="28"/>
          <w:szCs w:val="28"/>
        </w:rPr>
        <w:tab/>
      </w:r>
      <w:r w:rsidRPr="00A85449">
        <w:rPr>
          <w:rFonts w:ascii="Times New Roman" w:hAnsi="Times New Roman" w:cs="Times New Roman"/>
          <w:sz w:val="28"/>
          <w:szCs w:val="28"/>
        </w:rPr>
        <w:tab/>
      </w:r>
      <w:r w:rsidRPr="00A85449">
        <w:rPr>
          <w:rFonts w:ascii="Times New Roman" w:hAnsi="Times New Roman" w:cs="Times New Roman"/>
          <w:sz w:val="28"/>
          <w:szCs w:val="28"/>
        </w:rPr>
        <w:tab/>
      </w:r>
      <w:r w:rsidRPr="00A85449">
        <w:rPr>
          <w:rFonts w:ascii="Times New Roman" w:hAnsi="Times New Roman" w:cs="Times New Roman"/>
          <w:sz w:val="28"/>
          <w:szCs w:val="28"/>
        </w:rPr>
        <w:tab/>
      </w:r>
      <w:r w:rsidRPr="00A8544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52423" w:rsidRPr="00A85449" w:rsidRDefault="00152423" w:rsidP="0015242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г. Сольцы</w:t>
      </w:r>
    </w:p>
    <w:tbl>
      <w:tblPr>
        <w:tblW w:w="10011" w:type="dxa"/>
        <w:tblInd w:w="-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93"/>
        <w:gridCol w:w="425"/>
        <w:gridCol w:w="2693"/>
      </w:tblGrid>
      <w:tr w:rsidR="00152423" w:rsidRPr="00A85449" w:rsidTr="00492659">
        <w:tc>
          <w:tcPr>
            <w:tcW w:w="6893" w:type="dxa"/>
          </w:tcPr>
          <w:p w:rsidR="00F90E3B" w:rsidRDefault="00F90E3B" w:rsidP="0049265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Главы администрации муниципального округа</w:t>
            </w:r>
            <w:r w:rsidR="00296946">
              <w:rPr>
                <w:rFonts w:ascii="Times New Roman" w:hAnsi="Times New Roman" w:cs="Times New Roman"/>
                <w:bCs/>
                <w:sz w:val="28"/>
                <w:szCs w:val="28"/>
              </w:rPr>
              <w:t>, председатель комиссии</w:t>
            </w:r>
          </w:p>
          <w:p w:rsidR="00152423" w:rsidRPr="00A85449" w:rsidRDefault="00152423" w:rsidP="0049265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муниципального округа, заместитель председателя комиссии </w:t>
            </w:r>
          </w:p>
        </w:tc>
        <w:tc>
          <w:tcPr>
            <w:tcW w:w="425" w:type="dxa"/>
          </w:tcPr>
          <w:p w:rsidR="00F90E3B" w:rsidRDefault="00F90E3B" w:rsidP="0049265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90E3B" w:rsidRDefault="00F90E3B" w:rsidP="0049265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2423" w:rsidRPr="00A85449" w:rsidRDefault="00152423" w:rsidP="0049265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90E3B" w:rsidRDefault="00F90E3B" w:rsidP="0049265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М.В. Тимофеев</w:t>
            </w:r>
          </w:p>
          <w:p w:rsidR="00F90E3B" w:rsidRDefault="00F90E3B" w:rsidP="0049265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2423" w:rsidRPr="00E1272E" w:rsidRDefault="00152423" w:rsidP="0049265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Т.А. </w:t>
            </w:r>
            <w:r w:rsidRPr="00E127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Миронычева </w:t>
            </w:r>
          </w:p>
        </w:tc>
      </w:tr>
      <w:tr w:rsidR="00152423" w:rsidRPr="00A85449" w:rsidTr="00492659">
        <w:tc>
          <w:tcPr>
            <w:tcW w:w="6893" w:type="dxa"/>
          </w:tcPr>
          <w:p w:rsidR="00152423" w:rsidRPr="00A85449" w:rsidRDefault="00152423" w:rsidP="0049265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управления делами </w:t>
            </w: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="004A55B1">
              <w:rPr>
                <w:rFonts w:ascii="Times New Roman" w:hAnsi="Times New Roman" w:cs="Times New Roman"/>
                <w:bCs/>
                <w:sz w:val="28"/>
                <w:szCs w:val="28"/>
              </w:rPr>
              <w:t>, секретарь комиссии</w:t>
            </w:r>
          </w:p>
        </w:tc>
        <w:tc>
          <w:tcPr>
            <w:tcW w:w="425" w:type="dxa"/>
          </w:tcPr>
          <w:p w:rsidR="00152423" w:rsidRPr="00A85449" w:rsidRDefault="00152423" w:rsidP="0049265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152423" w:rsidRPr="00A85449" w:rsidRDefault="00152423" w:rsidP="0049265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Е.Б. Грудинина </w:t>
            </w:r>
          </w:p>
        </w:tc>
      </w:tr>
    </w:tbl>
    <w:p w:rsidR="00152423" w:rsidRPr="00A85449" w:rsidRDefault="00152423" w:rsidP="0015242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  <w:u w:val="single"/>
        </w:rPr>
        <w:t>Присутствовали члены комиссии:</w:t>
      </w:r>
    </w:p>
    <w:tbl>
      <w:tblPr>
        <w:tblW w:w="10003" w:type="dxa"/>
        <w:tblInd w:w="-7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28"/>
        <w:gridCol w:w="382"/>
        <w:gridCol w:w="2693"/>
      </w:tblGrid>
      <w:tr w:rsidR="00152423" w:rsidRPr="00B043AA" w:rsidTr="00492659">
        <w:trPr>
          <w:trHeight w:val="6675"/>
        </w:trPr>
        <w:tc>
          <w:tcPr>
            <w:tcW w:w="6928" w:type="dxa"/>
          </w:tcPr>
          <w:p w:rsidR="00152423" w:rsidRPr="00C45128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образования и спорта Администрации муниципального округа</w:t>
            </w: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юридического отдела Администрации муниципального округа</w:t>
            </w: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по экономике, инвестициям и сельскому хозяйству Администрации муниципального округа</w:t>
            </w:r>
          </w:p>
          <w:p w:rsidR="00152423" w:rsidRPr="00C45128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жилищно-коммунального хозяйства, дорожной деятельности и транспорта Администрации муниципального округа</w:t>
            </w: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культуры и молодежной политики Администрации муниципального округа</w:t>
            </w: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финансов Администрации муниципального округа</w:t>
            </w:r>
          </w:p>
          <w:p w:rsidR="00152423" w:rsidRDefault="00152423" w:rsidP="004926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>Глава Дубровского территориального отдела Администрации муниципального округа</w:t>
            </w:r>
          </w:p>
          <w:p w:rsidR="00152423" w:rsidRPr="00513821" w:rsidRDefault="00152423" w:rsidP="004926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52423" w:rsidRPr="00C45128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2423" w:rsidRPr="00C45128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152423" w:rsidRPr="00C45128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2423" w:rsidRPr="00C45128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152423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23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2423" w:rsidRPr="00513821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423" w:rsidRPr="00C45128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Т.Е.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Гелеван </w:t>
            </w:r>
          </w:p>
          <w:p w:rsidR="00152423" w:rsidRPr="00C45128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Ю.С. Емельянова</w:t>
            </w: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М.Е. Иванова</w:t>
            </w: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Е.Н.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Качанович </w:t>
            </w: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Левашова </w:t>
            </w:r>
          </w:p>
          <w:p w:rsidR="00152423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23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Петрова</w:t>
            </w:r>
          </w:p>
          <w:p w:rsidR="00152423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23" w:rsidRPr="00513821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Устинская</w:t>
            </w:r>
          </w:p>
        </w:tc>
      </w:tr>
      <w:tr w:rsidR="00152423" w:rsidRPr="00B043AA" w:rsidTr="00492659">
        <w:trPr>
          <w:trHeight w:val="1545"/>
        </w:trPr>
        <w:tc>
          <w:tcPr>
            <w:tcW w:w="6928" w:type="dxa"/>
          </w:tcPr>
          <w:p w:rsidR="00152423" w:rsidRPr="0074605E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0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заседании комиссии принимали участие:</w:t>
            </w: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Контрольно-счетной палаты Солецкого муниципального округа;</w:t>
            </w:r>
          </w:p>
          <w:p w:rsidR="00152423" w:rsidRDefault="00152423" w:rsidP="004926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 w:rsidRPr="0045127F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дополнительного образования «Детско-юношеская спортивная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" w:type="dxa"/>
          </w:tcPr>
          <w:p w:rsidR="00152423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23" w:rsidRDefault="00152423" w:rsidP="00492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2423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23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2423" w:rsidRPr="008642E8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23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23" w:rsidRPr="008642E8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423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23" w:rsidRDefault="00152423" w:rsidP="00492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Титор</w:t>
            </w:r>
          </w:p>
          <w:p w:rsidR="00152423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23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Сарина</w:t>
            </w:r>
          </w:p>
          <w:p w:rsidR="00152423" w:rsidRPr="008642E8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23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23" w:rsidRPr="008642E8" w:rsidRDefault="00152423" w:rsidP="0049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b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90"/>
        <w:gridCol w:w="675"/>
      </w:tblGrid>
      <w:tr w:rsidR="00152423" w:rsidRPr="00A85449" w:rsidTr="00492659">
        <w:trPr>
          <w:trHeight w:val="57"/>
        </w:trPr>
        <w:tc>
          <w:tcPr>
            <w:tcW w:w="9390" w:type="dxa"/>
          </w:tcPr>
          <w:p w:rsidR="00152423" w:rsidRPr="00A85449" w:rsidRDefault="00152423" w:rsidP="0049265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  <w:p w:rsidR="00152423" w:rsidRPr="0045127F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1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27F">
              <w:rPr>
                <w:rFonts w:ascii="Times New Roman" w:hAnsi="Times New Roman" w:cs="Times New Roman"/>
                <w:sz w:val="28"/>
                <w:szCs w:val="28"/>
              </w:rPr>
              <w:t>О работе муниципального автономного учреждения дополнительного образования «Де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тско-юношеская спортивная школа»</w:t>
            </w:r>
          </w:p>
          <w:p w:rsidR="00152423" w:rsidRPr="0045127F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5127F">
              <w:rPr>
                <w:rFonts w:ascii="Times New Roman" w:hAnsi="Times New Roman" w:cs="Times New Roman"/>
                <w:sz w:val="28"/>
                <w:szCs w:val="28"/>
              </w:rPr>
              <w:t>О результатах внешнего финансового контроля по эффективности расходования средств бюджета муниципального округа за 2021 год</w:t>
            </w:r>
          </w:p>
          <w:p w:rsidR="00152423" w:rsidRPr="008642E8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23" w:rsidRPr="00A85449" w:rsidRDefault="00152423" w:rsidP="0049265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СЛУШАЛИ: </w:t>
            </w:r>
          </w:p>
          <w:p w:rsidR="00152423" w:rsidRPr="0045127F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F">
              <w:rPr>
                <w:rFonts w:ascii="Times New Roman" w:hAnsi="Times New Roman" w:cs="Times New Roman"/>
                <w:sz w:val="28"/>
                <w:szCs w:val="28"/>
              </w:rPr>
              <w:t>О работе муниципального автономного учреждения дополнительного образования «Де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тско-юношеская спортивная школа»</w:t>
            </w:r>
          </w:p>
          <w:p w:rsidR="00152423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Сарина Е.А.,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 w:rsidRPr="0045127F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дополнительного образования «Детско-юношеская спортивная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423" w:rsidRPr="00A85449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</w:p>
          <w:p w:rsidR="00152423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Миронычева Т.А.</w:t>
            </w:r>
          </w:p>
          <w:p w:rsidR="00152423" w:rsidRPr="00A85449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152423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доклад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директора </w:t>
            </w:r>
            <w:r w:rsidRPr="0045127F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дополнительного образования «Детско-юношеская спортивная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Сариной Е.А.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сведению;</w:t>
            </w:r>
          </w:p>
          <w:p w:rsidR="00296946" w:rsidRPr="00296946" w:rsidRDefault="004A55B1" w:rsidP="0029694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52423" w:rsidRPr="00296946">
              <w:rPr>
                <w:rFonts w:ascii="Times New Roman" w:hAnsi="Times New Roman" w:cs="Times New Roman"/>
                <w:sz w:val="28"/>
                <w:szCs w:val="28"/>
              </w:rPr>
              <w:t>. Устранить все замечания</w:t>
            </w:r>
            <w:r w:rsidR="00296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946" w:rsidRPr="00296946">
              <w:rPr>
                <w:rFonts w:ascii="Times New Roman" w:hAnsi="Times New Roman" w:cs="Times New Roman"/>
                <w:sz w:val="28"/>
                <w:szCs w:val="28"/>
              </w:rPr>
              <w:t>до 05 октября 2022 года</w:t>
            </w:r>
            <w:bookmarkStart w:id="0" w:name="_GoBack"/>
            <w:bookmarkEnd w:id="0"/>
            <w:r w:rsidR="002969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946" w:rsidRPr="00296946">
              <w:rPr>
                <w:rFonts w:ascii="Times New Roman" w:hAnsi="Times New Roman" w:cs="Times New Roman"/>
                <w:sz w:val="28"/>
                <w:szCs w:val="28"/>
              </w:rPr>
              <w:t>создать и утвердить приказом директора МАУДО «ДЮСШ» состав комиссии по урегулированию конфликтов интересов;</w:t>
            </w:r>
          </w:p>
          <w:p w:rsidR="00296946" w:rsidRPr="00296946" w:rsidRDefault="00296946" w:rsidP="0029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946">
              <w:rPr>
                <w:rFonts w:ascii="Times New Roman" w:hAnsi="Times New Roman" w:cs="Times New Roman"/>
                <w:sz w:val="28"/>
                <w:szCs w:val="28"/>
              </w:rPr>
              <w:t>- оформить журнал регистрации уведомлений о возникшем конфликте интересов или о возможности его возникновения;</w:t>
            </w:r>
          </w:p>
          <w:p w:rsidR="00296946" w:rsidRPr="00296946" w:rsidRDefault="00296946" w:rsidP="0029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946">
              <w:rPr>
                <w:rFonts w:ascii="Times New Roman" w:hAnsi="Times New Roman" w:cs="Times New Roman"/>
                <w:sz w:val="28"/>
                <w:szCs w:val="28"/>
              </w:rPr>
              <w:t>- оформить в здании учреждения информационный стенд «Коррупция»;</w:t>
            </w:r>
          </w:p>
          <w:p w:rsidR="00296946" w:rsidRPr="00296946" w:rsidRDefault="00296946" w:rsidP="0029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946">
              <w:rPr>
                <w:rFonts w:ascii="Times New Roman" w:hAnsi="Times New Roman" w:cs="Times New Roman"/>
                <w:sz w:val="28"/>
                <w:szCs w:val="28"/>
              </w:rPr>
              <w:t>- разместить информацию по противодействию коррупции на сайте</w:t>
            </w:r>
            <w:r w:rsidR="004A55B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29694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положениями приказа Минтруда России от 07.10.2013 № 530н;</w:t>
            </w:r>
          </w:p>
          <w:p w:rsidR="00296946" w:rsidRPr="00296946" w:rsidRDefault="00296946" w:rsidP="0029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946">
              <w:rPr>
                <w:rFonts w:ascii="Times New Roman" w:hAnsi="Times New Roman" w:cs="Times New Roman"/>
                <w:sz w:val="28"/>
                <w:szCs w:val="28"/>
              </w:rPr>
              <w:t xml:space="preserve">- актуализировать Положение о Комиссии по противодействию коррупции, кодекс этики и служебного поведения, порядок уведомления работодателя о </w:t>
            </w:r>
            <w:r w:rsidRPr="00296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фактах обращения в целях склонения работников к совершению коррупционных </w:t>
            </w:r>
            <w:r w:rsidR="004A55B1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правонарушений, журнал </w:t>
            </w:r>
            <w:r w:rsidRPr="00296946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 о 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чаях склонения работников МАУДО</w:t>
            </w:r>
            <w:r w:rsidR="00DE4FBB">
              <w:rPr>
                <w:rFonts w:ascii="Times New Roman" w:hAnsi="Times New Roman" w:cs="Times New Roman"/>
                <w:sz w:val="28"/>
                <w:szCs w:val="28"/>
              </w:rPr>
              <w:t xml:space="preserve"> «ДЮСШ» к совершению коррупционных правонарушений.</w:t>
            </w:r>
          </w:p>
          <w:p w:rsidR="00152423" w:rsidRPr="00A85449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СЛУШАЛИ: </w:t>
            </w:r>
          </w:p>
          <w:p w:rsidR="00347580" w:rsidRPr="0045127F" w:rsidRDefault="00347580" w:rsidP="003475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F">
              <w:rPr>
                <w:rFonts w:ascii="Times New Roman" w:hAnsi="Times New Roman" w:cs="Times New Roman"/>
                <w:sz w:val="28"/>
                <w:szCs w:val="28"/>
              </w:rPr>
              <w:t>О результатах внешнего финансового контроля по эффективности расходования средств бюджета муниципального округа за 2021 год</w:t>
            </w:r>
          </w:p>
          <w:p w:rsidR="00152423" w:rsidRPr="00A85449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347580">
              <w:rPr>
                <w:rFonts w:ascii="Times New Roman" w:hAnsi="Times New Roman" w:cs="Times New Roman"/>
                <w:sz w:val="28"/>
                <w:szCs w:val="28"/>
              </w:rPr>
              <w:t xml:space="preserve">Титор А.В., </w:t>
            </w:r>
            <w:r w:rsidR="0034758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Контрольно-счетной палаты Солецкого муниципального округа</w:t>
            </w:r>
          </w:p>
          <w:p w:rsidR="00152423" w:rsidRPr="00A85449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</w:p>
          <w:p w:rsidR="00152423" w:rsidRDefault="00347580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М.В.</w:t>
            </w:r>
          </w:p>
          <w:p w:rsidR="00152423" w:rsidRPr="00A85449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152423" w:rsidRDefault="00296946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4FB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347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423"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доклад </w:t>
            </w:r>
            <w:r w:rsidR="0034758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председателя Контрольно-счетной палаты Солецкого муниципального округа</w:t>
            </w:r>
            <w:r w:rsidR="00152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580">
              <w:rPr>
                <w:rFonts w:ascii="Times New Roman" w:hAnsi="Times New Roman" w:cs="Times New Roman"/>
                <w:sz w:val="28"/>
                <w:szCs w:val="28"/>
              </w:rPr>
              <w:t xml:space="preserve">Титора 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сведению.</w:t>
            </w:r>
          </w:p>
          <w:p w:rsidR="00152423" w:rsidRPr="00B42391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23" w:rsidRPr="00A85449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03"/>
              <w:gridCol w:w="3115"/>
              <w:gridCol w:w="2436"/>
            </w:tblGrid>
            <w:tr w:rsidR="00152423" w:rsidRPr="00A85449" w:rsidTr="00492659">
              <w:tc>
                <w:tcPr>
                  <w:tcW w:w="3803" w:type="dxa"/>
                </w:tcPr>
                <w:p w:rsidR="00152423" w:rsidRPr="00A85449" w:rsidRDefault="00EE07FE" w:rsidP="00492659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296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комиссии</w:t>
                  </w:r>
                </w:p>
              </w:tc>
              <w:tc>
                <w:tcPr>
                  <w:tcW w:w="3115" w:type="dxa"/>
                </w:tcPr>
                <w:p w:rsidR="00152423" w:rsidRPr="00A85449" w:rsidRDefault="00152423" w:rsidP="00492659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54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2436" w:type="dxa"/>
                </w:tcPr>
                <w:p w:rsidR="00152423" w:rsidRPr="00A85449" w:rsidRDefault="00EE07FE" w:rsidP="00492659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М.В. Тимофеев</w:t>
                  </w:r>
                </w:p>
              </w:tc>
            </w:tr>
            <w:tr w:rsidR="00152423" w:rsidRPr="00A85449" w:rsidTr="00492659">
              <w:tc>
                <w:tcPr>
                  <w:tcW w:w="3803" w:type="dxa"/>
                </w:tcPr>
                <w:p w:rsidR="00152423" w:rsidRPr="00A85449" w:rsidRDefault="00152423" w:rsidP="00492659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54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  <w:r w:rsidR="00296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комиссии</w:t>
                  </w:r>
                </w:p>
              </w:tc>
              <w:tc>
                <w:tcPr>
                  <w:tcW w:w="3115" w:type="dxa"/>
                </w:tcPr>
                <w:p w:rsidR="00152423" w:rsidRPr="00A85449" w:rsidRDefault="00152423" w:rsidP="00492659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</w:p>
              </w:tc>
              <w:tc>
                <w:tcPr>
                  <w:tcW w:w="2436" w:type="dxa"/>
                </w:tcPr>
                <w:p w:rsidR="00152423" w:rsidRPr="00A85449" w:rsidRDefault="00152423" w:rsidP="00492659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Е.Б. Грудинина</w:t>
                  </w:r>
                </w:p>
              </w:tc>
            </w:tr>
          </w:tbl>
          <w:p w:rsidR="00152423" w:rsidRPr="00A85449" w:rsidRDefault="00152423" w:rsidP="0049265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23" w:rsidRPr="00A85449" w:rsidRDefault="00152423" w:rsidP="00492659">
            <w:pPr>
              <w:tabs>
                <w:tab w:val="left" w:pos="7575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152423" w:rsidRPr="00A85449" w:rsidRDefault="00152423" w:rsidP="004926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423" w:rsidRPr="00A85449" w:rsidRDefault="00152423" w:rsidP="0015242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D4AC1" w:rsidRPr="00A85449" w:rsidRDefault="00BD4AC1" w:rsidP="0015242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AC1" w:rsidRPr="00A85449" w:rsidSect="00FC2BB6">
      <w:headerReference w:type="default" r:id="rId8"/>
      <w:pgSz w:w="11906" w:h="16838" w:code="9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98" w:rsidRDefault="00891798" w:rsidP="00FC2BB6">
      <w:pPr>
        <w:spacing w:after="0" w:line="240" w:lineRule="auto"/>
      </w:pPr>
      <w:r>
        <w:separator/>
      </w:r>
    </w:p>
  </w:endnote>
  <w:endnote w:type="continuationSeparator" w:id="1">
    <w:p w:rsidR="00891798" w:rsidRDefault="00891798" w:rsidP="00F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98" w:rsidRDefault="00891798" w:rsidP="00FC2BB6">
      <w:pPr>
        <w:spacing w:after="0" w:line="240" w:lineRule="auto"/>
      </w:pPr>
      <w:r>
        <w:separator/>
      </w:r>
    </w:p>
  </w:footnote>
  <w:footnote w:type="continuationSeparator" w:id="1">
    <w:p w:rsidR="00891798" w:rsidRDefault="00891798" w:rsidP="00FC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386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7DAF" w:rsidRPr="00FC2BB6" w:rsidRDefault="00B16AC4" w:rsidP="00FC2BB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2B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7DAF" w:rsidRPr="00FC2B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B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F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C2B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C8"/>
    <w:multiLevelType w:val="hybridMultilevel"/>
    <w:tmpl w:val="AF9C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800"/>
    <w:rsid w:val="0000004A"/>
    <w:rsid w:val="00004402"/>
    <w:rsid w:val="0000512E"/>
    <w:rsid w:val="00016BC2"/>
    <w:rsid w:val="000250E3"/>
    <w:rsid w:val="00027139"/>
    <w:rsid w:val="000631AD"/>
    <w:rsid w:val="0008600B"/>
    <w:rsid w:val="000936CF"/>
    <w:rsid w:val="00096847"/>
    <w:rsid w:val="000B07FC"/>
    <w:rsid w:val="000C73F2"/>
    <w:rsid w:val="000E24D4"/>
    <w:rsid w:val="000E67C7"/>
    <w:rsid w:val="000E6B35"/>
    <w:rsid w:val="000E7809"/>
    <w:rsid w:val="000F38A7"/>
    <w:rsid w:val="000F40F8"/>
    <w:rsid w:val="00106D67"/>
    <w:rsid w:val="00111ADF"/>
    <w:rsid w:val="00113554"/>
    <w:rsid w:val="00114FB2"/>
    <w:rsid w:val="00120B9D"/>
    <w:rsid w:val="00125359"/>
    <w:rsid w:val="00141AD7"/>
    <w:rsid w:val="001434FA"/>
    <w:rsid w:val="00144E89"/>
    <w:rsid w:val="00145C3E"/>
    <w:rsid w:val="00152423"/>
    <w:rsid w:val="0016602D"/>
    <w:rsid w:val="001710E4"/>
    <w:rsid w:val="00185A2E"/>
    <w:rsid w:val="001869BC"/>
    <w:rsid w:val="001920D3"/>
    <w:rsid w:val="001A2B18"/>
    <w:rsid w:val="001A5F18"/>
    <w:rsid w:val="001A74C0"/>
    <w:rsid w:val="001D45CC"/>
    <w:rsid w:val="001E2C51"/>
    <w:rsid w:val="001E5ECF"/>
    <w:rsid w:val="001F76A3"/>
    <w:rsid w:val="0023309E"/>
    <w:rsid w:val="00244DAD"/>
    <w:rsid w:val="00255965"/>
    <w:rsid w:val="00267542"/>
    <w:rsid w:val="00272B74"/>
    <w:rsid w:val="00282FE1"/>
    <w:rsid w:val="00286FE1"/>
    <w:rsid w:val="00296880"/>
    <w:rsid w:val="00296946"/>
    <w:rsid w:val="00296BE6"/>
    <w:rsid w:val="00297ADB"/>
    <w:rsid w:val="002D19A5"/>
    <w:rsid w:val="002D2E77"/>
    <w:rsid w:val="002D471E"/>
    <w:rsid w:val="002E460E"/>
    <w:rsid w:val="002E590E"/>
    <w:rsid w:val="002F2680"/>
    <w:rsid w:val="003072DE"/>
    <w:rsid w:val="00313832"/>
    <w:rsid w:val="00324C47"/>
    <w:rsid w:val="00340515"/>
    <w:rsid w:val="00347580"/>
    <w:rsid w:val="0036661A"/>
    <w:rsid w:val="00371DF1"/>
    <w:rsid w:val="00394F22"/>
    <w:rsid w:val="003973A4"/>
    <w:rsid w:val="003A279C"/>
    <w:rsid w:val="003B2D19"/>
    <w:rsid w:val="003C0E8B"/>
    <w:rsid w:val="003C60D5"/>
    <w:rsid w:val="003D1546"/>
    <w:rsid w:val="003E7C5C"/>
    <w:rsid w:val="003F7A5B"/>
    <w:rsid w:val="004110D5"/>
    <w:rsid w:val="004174D7"/>
    <w:rsid w:val="00420E0A"/>
    <w:rsid w:val="00422E73"/>
    <w:rsid w:val="004336D0"/>
    <w:rsid w:val="00436CA8"/>
    <w:rsid w:val="00442BA2"/>
    <w:rsid w:val="004533B7"/>
    <w:rsid w:val="004563E6"/>
    <w:rsid w:val="00467EE5"/>
    <w:rsid w:val="0047271A"/>
    <w:rsid w:val="0048278F"/>
    <w:rsid w:val="00485FDF"/>
    <w:rsid w:val="004872F0"/>
    <w:rsid w:val="004A2667"/>
    <w:rsid w:val="004A390D"/>
    <w:rsid w:val="004A55B1"/>
    <w:rsid w:val="004A5AFD"/>
    <w:rsid w:val="004B0F12"/>
    <w:rsid w:val="004B58E4"/>
    <w:rsid w:val="004C2C01"/>
    <w:rsid w:val="004D57E2"/>
    <w:rsid w:val="004F1A1D"/>
    <w:rsid w:val="00503EB2"/>
    <w:rsid w:val="00513821"/>
    <w:rsid w:val="00523CBA"/>
    <w:rsid w:val="00524512"/>
    <w:rsid w:val="00525BC3"/>
    <w:rsid w:val="00532ED5"/>
    <w:rsid w:val="0053424B"/>
    <w:rsid w:val="0056354D"/>
    <w:rsid w:val="0056792E"/>
    <w:rsid w:val="00570125"/>
    <w:rsid w:val="00570F71"/>
    <w:rsid w:val="005728D8"/>
    <w:rsid w:val="00574D21"/>
    <w:rsid w:val="00591A73"/>
    <w:rsid w:val="00596B84"/>
    <w:rsid w:val="005A3040"/>
    <w:rsid w:val="005A7013"/>
    <w:rsid w:val="005B4627"/>
    <w:rsid w:val="005C11CF"/>
    <w:rsid w:val="005C79F4"/>
    <w:rsid w:val="005D2ECE"/>
    <w:rsid w:val="005D59CF"/>
    <w:rsid w:val="005E219A"/>
    <w:rsid w:val="005F57C0"/>
    <w:rsid w:val="00604306"/>
    <w:rsid w:val="0060669F"/>
    <w:rsid w:val="00626462"/>
    <w:rsid w:val="006268D8"/>
    <w:rsid w:val="00626B8B"/>
    <w:rsid w:val="00645B7D"/>
    <w:rsid w:val="00657A8B"/>
    <w:rsid w:val="006675B9"/>
    <w:rsid w:val="00670D0F"/>
    <w:rsid w:val="00674487"/>
    <w:rsid w:val="00681638"/>
    <w:rsid w:val="00686A05"/>
    <w:rsid w:val="006901E7"/>
    <w:rsid w:val="00697842"/>
    <w:rsid w:val="006A1C2F"/>
    <w:rsid w:val="006A32B9"/>
    <w:rsid w:val="006A57C1"/>
    <w:rsid w:val="006B3481"/>
    <w:rsid w:val="006C50C2"/>
    <w:rsid w:val="006C7ED3"/>
    <w:rsid w:val="006D20D3"/>
    <w:rsid w:val="006D78C3"/>
    <w:rsid w:val="006E7025"/>
    <w:rsid w:val="006F50A8"/>
    <w:rsid w:val="006F7042"/>
    <w:rsid w:val="00733F2D"/>
    <w:rsid w:val="00737D56"/>
    <w:rsid w:val="00741CF1"/>
    <w:rsid w:val="0074605E"/>
    <w:rsid w:val="0076160B"/>
    <w:rsid w:val="0076571F"/>
    <w:rsid w:val="00790B8E"/>
    <w:rsid w:val="007A162F"/>
    <w:rsid w:val="007B71B2"/>
    <w:rsid w:val="007E6170"/>
    <w:rsid w:val="007F1728"/>
    <w:rsid w:val="007F6049"/>
    <w:rsid w:val="00801072"/>
    <w:rsid w:val="00803840"/>
    <w:rsid w:val="00810077"/>
    <w:rsid w:val="008309B6"/>
    <w:rsid w:val="00835F74"/>
    <w:rsid w:val="00843764"/>
    <w:rsid w:val="00845235"/>
    <w:rsid w:val="00845437"/>
    <w:rsid w:val="00861445"/>
    <w:rsid w:val="008642E8"/>
    <w:rsid w:val="00870A53"/>
    <w:rsid w:val="00871EB6"/>
    <w:rsid w:val="00880EA0"/>
    <w:rsid w:val="00891798"/>
    <w:rsid w:val="008A6226"/>
    <w:rsid w:val="008D1597"/>
    <w:rsid w:val="008D2D3C"/>
    <w:rsid w:val="008D31EC"/>
    <w:rsid w:val="008E1A58"/>
    <w:rsid w:val="008E2BCA"/>
    <w:rsid w:val="008E5DAF"/>
    <w:rsid w:val="008E6BB2"/>
    <w:rsid w:val="008F427F"/>
    <w:rsid w:val="00967B12"/>
    <w:rsid w:val="00973AA5"/>
    <w:rsid w:val="009A6619"/>
    <w:rsid w:val="009A6F36"/>
    <w:rsid w:val="009B766E"/>
    <w:rsid w:val="009C3B3C"/>
    <w:rsid w:val="009C3F04"/>
    <w:rsid w:val="009E0E1B"/>
    <w:rsid w:val="009E2935"/>
    <w:rsid w:val="009F728D"/>
    <w:rsid w:val="00A03E44"/>
    <w:rsid w:val="00A10633"/>
    <w:rsid w:val="00A122F6"/>
    <w:rsid w:val="00A31531"/>
    <w:rsid w:val="00A35A9D"/>
    <w:rsid w:val="00A37A2B"/>
    <w:rsid w:val="00A56158"/>
    <w:rsid w:val="00A626D1"/>
    <w:rsid w:val="00A85449"/>
    <w:rsid w:val="00A92EFB"/>
    <w:rsid w:val="00AA270C"/>
    <w:rsid w:val="00AC40FE"/>
    <w:rsid w:val="00AD77AB"/>
    <w:rsid w:val="00B02945"/>
    <w:rsid w:val="00B1116E"/>
    <w:rsid w:val="00B11F93"/>
    <w:rsid w:val="00B14EBD"/>
    <w:rsid w:val="00B16AC4"/>
    <w:rsid w:val="00B3326F"/>
    <w:rsid w:val="00B34F8F"/>
    <w:rsid w:val="00B42391"/>
    <w:rsid w:val="00B43800"/>
    <w:rsid w:val="00B46A41"/>
    <w:rsid w:val="00B51070"/>
    <w:rsid w:val="00B73269"/>
    <w:rsid w:val="00B77295"/>
    <w:rsid w:val="00B831E3"/>
    <w:rsid w:val="00B91FB0"/>
    <w:rsid w:val="00BA363F"/>
    <w:rsid w:val="00BA3EDE"/>
    <w:rsid w:val="00BA79BF"/>
    <w:rsid w:val="00BB6297"/>
    <w:rsid w:val="00BC13DE"/>
    <w:rsid w:val="00BC4FF3"/>
    <w:rsid w:val="00BD0A77"/>
    <w:rsid w:val="00BD2559"/>
    <w:rsid w:val="00BD4AC1"/>
    <w:rsid w:val="00BF2CC1"/>
    <w:rsid w:val="00C10D92"/>
    <w:rsid w:val="00C2711A"/>
    <w:rsid w:val="00C45128"/>
    <w:rsid w:val="00C45E80"/>
    <w:rsid w:val="00C47254"/>
    <w:rsid w:val="00C505F7"/>
    <w:rsid w:val="00C62CB0"/>
    <w:rsid w:val="00C6509F"/>
    <w:rsid w:val="00C67CE5"/>
    <w:rsid w:val="00C76726"/>
    <w:rsid w:val="00C776F9"/>
    <w:rsid w:val="00C77F9D"/>
    <w:rsid w:val="00C96203"/>
    <w:rsid w:val="00C96FBB"/>
    <w:rsid w:val="00CC4435"/>
    <w:rsid w:val="00CC4F26"/>
    <w:rsid w:val="00CF76A2"/>
    <w:rsid w:val="00D20528"/>
    <w:rsid w:val="00D308B9"/>
    <w:rsid w:val="00D45B00"/>
    <w:rsid w:val="00D53CE8"/>
    <w:rsid w:val="00D72B94"/>
    <w:rsid w:val="00D87423"/>
    <w:rsid w:val="00D87AB0"/>
    <w:rsid w:val="00D97575"/>
    <w:rsid w:val="00DA510F"/>
    <w:rsid w:val="00DB4AB1"/>
    <w:rsid w:val="00DE4FBB"/>
    <w:rsid w:val="00DE65B6"/>
    <w:rsid w:val="00DE6DDA"/>
    <w:rsid w:val="00DF6F21"/>
    <w:rsid w:val="00E10A75"/>
    <w:rsid w:val="00E1272E"/>
    <w:rsid w:val="00E14AB9"/>
    <w:rsid w:val="00E16BD6"/>
    <w:rsid w:val="00E64785"/>
    <w:rsid w:val="00E80C93"/>
    <w:rsid w:val="00E828E8"/>
    <w:rsid w:val="00E96122"/>
    <w:rsid w:val="00EA0E39"/>
    <w:rsid w:val="00EB241F"/>
    <w:rsid w:val="00EB29F8"/>
    <w:rsid w:val="00ED535E"/>
    <w:rsid w:val="00ED743E"/>
    <w:rsid w:val="00EE039E"/>
    <w:rsid w:val="00EE07FE"/>
    <w:rsid w:val="00EF459C"/>
    <w:rsid w:val="00F020DD"/>
    <w:rsid w:val="00F14E4D"/>
    <w:rsid w:val="00F17721"/>
    <w:rsid w:val="00F25CB8"/>
    <w:rsid w:val="00F263CD"/>
    <w:rsid w:val="00F33177"/>
    <w:rsid w:val="00F51BE6"/>
    <w:rsid w:val="00F559B3"/>
    <w:rsid w:val="00F601CC"/>
    <w:rsid w:val="00F629B7"/>
    <w:rsid w:val="00F67DAF"/>
    <w:rsid w:val="00F77A98"/>
    <w:rsid w:val="00F803C4"/>
    <w:rsid w:val="00F85419"/>
    <w:rsid w:val="00F862A4"/>
    <w:rsid w:val="00F90E3B"/>
    <w:rsid w:val="00FB190E"/>
    <w:rsid w:val="00FB74D3"/>
    <w:rsid w:val="00FC2BB6"/>
    <w:rsid w:val="00FE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0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962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62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62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62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6203"/>
    <w:rPr>
      <w:b/>
      <w:bCs/>
      <w:sz w:val="20"/>
      <w:szCs w:val="20"/>
    </w:rPr>
  </w:style>
  <w:style w:type="table" w:styleId="ab">
    <w:name w:val="Table Grid"/>
    <w:basedOn w:val="a1"/>
    <w:uiPriority w:val="39"/>
    <w:rsid w:val="001A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BB6"/>
  </w:style>
  <w:style w:type="paragraph" w:styleId="ae">
    <w:name w:val="footer"/>
    <w:basedOn w:val="a"/>
    <w:link w:val="af"/>
    <w:uiPriority w:val="99"/>
    <w:unhideWhenUsed/>
    <w:rsid w:val="00F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BB6"/>
  </w:style>
  <w:style w:type="paragraph" w:styleId="af0">
    <w:name w:val="No Spacing"/>
    <w:uiPriority w:val="1"/>
    <w:qFormat/>
    <w:rsid w:val="005138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F16B-A1A3-460C-89E4-D0B3A7B2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</cp:lastModifiedBy>
  <cp:revision>35</cp:revision>
  <cp:lastPrinted>2022-04-04T12:38:00Z</cp:lastPrinted>
  <dcterms:created xsi:type="dcterms:W3CDTF">2018-08-16T14:37:00Z</dcterms:created>
  <dcterms:modified xsi:type="dcterms:W3CDTF">2022-10-03T12:27:00Z</dcterms:modified>
</cp:coreProperties>
</file>