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58" w:rsidRPr="00CA5F5B" w:rsidRDefault="00274EC6" w:rsidP="00794788">
      <w:pPr>
        <w:pStyle w:val="a3"/>
        <w:ind w:firstLine="709"/>
        <w:rPr>
          <w:sz w:val="24"/>
          <w:szCs w:val="24"/>
        </w:rPr>
      </w:pPr>
      <w:r>
        <w:rPr>
          <w:noProof/>
          <w:sz w:val="24"/>
          <w:szCs w:val="24"/>
          <w:lang w:eastAsia="ru-RU"/>
        </w:rPr>
        <w:drawing>
          <wp:inline distT="0" distB="0" distL="0" distR="0">
            <wp:extent cx="5808031" cy="8182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096" cy="8188029"/>
                    </a:xfrm>
                    <a:prstGeom prst="rect">
                      <a:avLst/>
                    </a:prstGeom>
                    <a:noFill/>
                    <a:ln>
                      <a:noFill/>
                    </a:ln>
                  </pic:spPr>
                </pic:pic>
              </a:graphicData>
            </a:graphic>
          </wp:inline>
        </w:drawing>
      </w: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Default="00B8122B"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Pr="00CA5F5B" w:rsidRDefault="00274EC6" w:rsidP="00D344C2">
      <w:pPr>
        <w:pStyle w:val="a3"/>
        <w:ind w:firstLine="709"/>
        <w:jc w:val="center"/>
        <w:rPr>
          <w:b/>
          <w:sz w:val="48"/>
          <w:szCs w:val="48"/>
        </w:rPr>
      </w:pPr>
      <w:bookmarkStart w:id="0" w:name="_GoBack"/>
      <w:bookmarkEnd w:id="0"/>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4E4A20" w:rsidRPr="00CA5F5B" w:rsidRDefault="00FE6F06" w:rsidP="00D344C2">
      <w:pPr>
        <w:pStyle w:val="a3"/>
        <w:ind w:firstLine="709"/>
        <w:jc w:val="center"/>
        <w:rPr>
          <w:b/>
          <w:sz w:val="48"/>
          <w:szCs w:val="48"/>
        </w:rPr>
      </w:pPr>
      <w:r w:rsidRPr="00CA5F5B">
        <w:rPr>
          <w:b/>
          <w:sz w:val="48"/>
          <w:szCs w:val="48"/>
        </w:rPr>
        <w:t>ПРОГРАММА</w:t>
      </w:r>
      <w:r w:rsidR="00D344C2" w:rsidRPr="00CA5F5B">
        <w:rPr>
          <w:b/>
          <w:sz w:val="48"/>
          <w:szCs w:val="48"/>
        </w:rPr>
        <w:t xml:space="preserve"> </w:t>
      </w:r>
      <w:r w:rsidRPr="00CA5F5B">
        <w:rPr>
          <w:b/>
          <w:sz w:val="48"/>
          <w:szCs w:val="48"/>
        </w:rPr>
        <w:t xml:space="preserve">КОМПЛЕКСНОГО РАЗВИТИЯ </w:t>
      </w:r>
      <w:r w:rsidR="00384758" w:rsidRPr="00CA5F5B">
        <w:rPr>
          <w:b/>
          <w:sz w:val="48"/>
          <w:szCs w:val="48"/>
        </w:rPr>
        <w:t>СИСТЕМ</w:t>
      </w:r>
      <w:r w:rsidR="00384758" w:rsidRPr="00CA5F5B">
        <w:rPr>
          <w:sz w:val="48"/>
          <w:szCs w:val="48"/>
        </w:rPr>
        <w:t xml:space="preserve"> </w:t>
      </w:r>
      <w:r w:rsidR="00384758" w:rsidRPr="00CA5F5B">
        <w:rPr>
          <w:b/>
          <w:sz w:val="48"/>
          <w:szCs w:val="48"/>
        </w:rPr>
        <w:t>КОММУНАЛЬНОЙ</w:t>
      </w:r>
      <w:r w:rsidRPr="00CA5F5B">
        <w:rPr>
          <w:b/>
          <w:sz w:val="48"/>
          <w:szCs w:val="48"/>
        </w:rPr>
        <w:t xml:space="preserve"> ИНФРАСТРУКТУРЫ </w:t>
      </w:r>
      <w:r w:rsidR="00726B37" w:rsidRPr="00CA5F5B">
        <w:rPr>
          <w:b/>
          <w:sz w:val="48"/>
          <w:szCs w:val="48"/>
        </w:rPr>
        <w:t>СОЛЕЦКО</w:t>
      </w:r>
      <w:r w:rsidR="004E4A20" w:rsidRPr="00CA5F5B">
        <w:rPr>
          <w:b/>
          <w:sz w:val="48"/>
          <w:szCs w:val="48"/>
        </w:rPr>
        <w:t>ГО</w:t>
      </w:r>
      <w:r w:rsidR="00384758" w:rsidRPr="00CA5F5B">
        <w:rPr>
          <w:b/>
          <w:sz w:val="48"/>
          <w:szCs w:val="48"/>
        </w:rPr>
        <w:t xml:space="preserve"> ГОРОДСКО</w:t>
      </w:r>
      <w:r w:rsidR="004E4A20" w:rsidRPr="00CA5F5B">
        <w:rPr>
          <w:b/>
          <w:sz w:val="48"/>
          <w:szCs w:val="48"/>
        </w:rPr>
        <w:t>ГО</w:t>
      </w:r>
      <w:r w:rsidR="00384758" w:rsidRPr="00CA5F5B">
        <w:rPr>
          <w:b/>
          <w:sz w:val="48"/>
          <w:szCs w:val="48"/>
        </w:rPr>
        <w:t xml:space="preserve"> ПОСЕЛЕНИ</w:t>
      </w:r>
      <w:r w:rsidR="004E4A20" w:rsidRPr="00CA5F5B">
        <w:rPr>
          <w:b/>
          <w:sz w:val="48"/>
          <w:szCs w:val="48"/>
        </w:rPr>
        <w:t>Я</w:t>
      </w:r>
      <w:r w:rsidR="00384758" w:rsidRPr="00CA5F5B">
        <w:rPr>
          <w:b/>
          <w:sz w:val="48"/>
          <w:szCs w:val="48"/>
        </w:rPr>
        <w:t xml:space="preserve"> </w:t>
      </w:r>
    </w:p>
    <w:p w:rsidR="00FE6F06" w:rsidRPr="00CA5F5B" w:rsidRDefault="00FE6F06" w:rsidP="00D344C2">
      <w:pPr>
        <w:pStyle w:val="a3"/>
        <w:ind w:firstLine="709"/>
        <w:jc w:val="center"/>
        <w:rPr>
          <w:b/>
          <w:sz w:val="48"/>
          <w:szCs w:val="48"/>
        </w:rPr>
      </w:pPr>
      <w:r w:rsidRPr="00CA5F5B">
        <w:rPr>
          <w:b/>
          <w:sz w:val="48"/>
          <w:szCs w:val="48"/>
        </w:rPr>
        <w:t>НА 201</w:t>
      </w:r>
      <w:r w:rsidR="00B50BDD" w:rsidRPr="00CA5F5B">
        <w:rPr>
          <w:b/>
          <w:sz w:val="48"/>
          <w:szCs w:val="48"/>
        </w:rPr>
        <w:t>7</w:t>
      </w:r>
      <w:r w:rsidRPr="00CA5F5B">
        <w:rPr>
          <w:b/>
          <w:sz w:val="48"/>
          <w:szCs w:val="48"/>
        </w:rPr>
        <w:t>-202</w:t>
      </w:r>
      <w:r w:rsidR="00726B37" w:rsidRPr="00CA5F5B">
        <w:rPr>
          <w:b/>
          <w:sz w:val="48"/>
          <w:szCs w:val="48"/>
        </w:rPr>
        <w:t>6</w:t>
      </w:r>
      <w:r w:rsidRPr="00CA5F5B">
        <w:rPr>
          <w:b/>
          <w:sz w:val="48"/>
          <w:szCs w:val="48"/>
        </w:rPr>
        <w:t xml:space="preserve"> ГОДЫ</w:t>
      </w: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B8122B">
      <w:pPr>
        <w:pStyle w:val="1"/>
        <w:keepLines w:val="0"/>
        <w:numPr>
          <w:ilvl w:val="0"/>
          <w:numId w:val="0"/>
        </w:numPr>
        <w:spacing w:before="0" w:after="0"/>
        <w:ind w:left="709"/>
        <w:rPr>
          <w:sz w:val="24"/>
          <w:szCs w:val="24"/>
        </w:rPr>
      </w:pPr>
    </w:p>
    <w:p w:rsidR="004E4A20" w:rsidRPr="00CA5F5B" w:rsidRDefault="004E4A20" w:rsidP="004E4A20"/>
    <w:p w:rsidR="004E4A20" w:rsidRPr="00CA5F5B" w:rsidRDefault="004E4A20" w:rsidP="004E4A20"/>
    <w:p w:rsidR="004E4A20" w:rsidRPr="00CA5F5B" w:rsidRDefault="004E4A20" w:rsidP="004E4A20"/>
    <w:p w:rsidR="004E4A20" w:rsidRPr="00CA5F5B" w:rsidRDefault="004E4A20" w:rsidP="004E4A20"/>
    <w:p w:rsidR="004E4A20" w:rsidRPr="00CA5F5B" w:rsidRDefault="004E4A20" w:rsidP="004E4A20"/>
    <w:p w:rsidR="00B8122B" w:rsidRPr="00CA5F5B" w:rsidRDefault="00B8122B" w:rsidP="00B8122B"/>
    <w:p w:rsidR="00B8122B" w:rsidRPr="00CA5F5B" w:rsidRDefault="00B8122B" w:rsidP="00B8122B"/>
    <w:p w:rsidR="00B8122B" w:rsidRPr="00CA5F5B" w:rsidRDefault="00B8122B" w:rsidP="00B8122B">
      <w:pPr>
        <w:pStyle w:val="1"/>
        <w:keepLines w:val="0"/>
        <w:numPr>
          <w:ilvl w:val="0"/>
          <w:numId w:val="0"/>
        </w:numPr>
        <w:spacing w:before="0" w:after="0"/>
        <w:ind w:left="709"/>
        <w:rPr>
          <w:sz w:val="24"/>
          <w:szCs w:val="24"/>
        </w:rPr>
      </w:pPr>
      <w:r w:rsidRPr="00CA5F5B">
        <w:rPr>
          <w:sz w:val="24"/>
          <w:szCs w:val="24"/>
        </w:rPr>
        <w:t>Общие положения</w:t>
      </w:r>
    </w:p>
    <w:p w:rsidR="00B8122B" w:rsidRPr="00CA5F5B" w:rsidRDefault="00B8122B" w:rsidP="00B8122B">
      <w:pPr>
        <w:pStyle w:val="a3"/>
        <w:ind w:firstLine="709"/>
        <w:rPr>
          <w:sz w:val="24"/>
          <w:szCs w:val="24"/>
        </w:rPr>
      </w:pPr>
      <w:r w:rsidRPr="00CA5F5B">
        <w:rPr>
          <w:sz w:val="24"/>
          <w:szCs w:val="24"/>
        </w:rPr>
        <w:t xml:space="preserve">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B8122B" w:rsidRPr="00CA5F5B" w:rsidRDefault="00B8122B" w:rsidP="00B8122B">
      <w:pPr>
        <w:pStyle w:val="a3"/>
        <w:ind w:firstLine="709"/>
        <w:rPr>
          <w:sz w:val="24"/>
          <w:szCs w:val="24"/>
        </w:rPr>
      </w:pPr>
      <w:r w:rsidRPr="00CA5F5B">
        <w:rPr>
          <w:sz w:val="24"/>
          <w:szCs w:val="24"/>
        </w:rPr>
        <w:t>Программа комплексного развития систем коммунальной инфра</w:t>
      </w:r>
      <w:r w:rsidR="00E24851" w:rsidRPr="00CA5F5B">
        <w:rPr>
          <w:sz w:val="24"/>
          <w:szCs w:val="24"/>
        </w:rPr>
        <w:t>структуры поселения разрабатывается и утверждае</w:t>
      </w:r>
      <w:r w:rsidRPr="00CA5F5B">
        <w:rPr>
          <w:sz w:val="24"/>
          <w:szCs w:val="24"/>
        </w:rPr>
        <w:t>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8122B" w:rsidRPr="00CA5F5B" w:rsidRDefault="00B8122B" w:rsidP="00B8122B">
      <w:pPr>
        <w:pStyle w:val="a3"/>
        <w:ind w:firstLine="709"/>
        <w:rPr>
          <w:sz w:val="24"/>
          <w:szCs w:val="24"/>
        </w:rPr>
      </w:pPr>
      <w:r w:rsidRPr="00CA5F5B">
        <w:rPr>
          <w:sz w:val="24"/>
          <w:szCs w:val="24"/>
        </w:rPr>
        <w:t xml:space="preserve">Состав и содержание программы комплексного развития систем коммунальной инфраструктуры муниципального образования Солецкое городское поселение Солецкого муниципального района Новгородской области на 2017-2026 годы, (далее соответственно - коммунальная инфраструктура, Программа) определены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приказом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w:t>
      </w:r>
    </w:p>
    <w:p w:rsidR="00B8122B" w:rsidRPr="00CA5F5B" w:rsidRDefault="00B8122B" w:rsidP="00B8122B">
      <w:pPr>
        <w:pStyle w:val="a3"/>
        <w:ind w:firstLine="709"/>
        <w:rPr>
          <w:sz w:val="24"/>
          <w:szCs w:val="24"/>
        </w:rPr>
      </w:pPr>
      <w:r w:rsidRPr="00CA5F5B">
        <w:rPr>
          <w:sz w:val="24"/>
          <w:szCs w:val="24"/>
        </w:rPr>
        <w:t xml:space="preserve">Программа разрабатывается на основании генерального плана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B8122B" w:rsidRPr="00CA5F5B" w:rsidRDefault="00B8122B" w:rsidP="00B8122B">
      <w:pPr>
        <w:pStyle w:val="a3"/>
        <w:ind w:firstLine="709"/>
        <w:rPr>
          <w:sz w:val="24"/>
          <w:szCs w:val="24"/>
        </w:rPr>
      </w:pPr>
      <w:r w:rsidRPr="00CA5F5B">
        <w:rPr>
          <w:sz w:val="24"/>
          <w:szCs w:val="24"/>
        </w:rPr>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8122B" w:rsidRPr="00CA5F5B" w:rsidRDefault="00B8122B" w:rsidP="00B8122B">
      <w:pPr>
        <w:pStyle w:val="a3"/>
        <w:ind w:firstLine="709"/>
        <w:rPr>
          <w:sz w:val="24"/>
          <w:szCs w:val="24"/>
        </w:rPr>
      </w:pPr>
      <w:r w:rsidRPr="00CA5F5B">
        <w:rPr>
          <w:sz w:val="24"/>
          <w:szCs w:val="24"/>
        </w:rPr>
        <w:t xml:space="preserve">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w:t>
      </w:r>
      <w:r w:rsidRPr="00CA5F5B">
        <w:rPr>
          <w:sz w:val="24"/>
          <w:szCs w:val="24"/>
        </w:rPr>
        <w:lastRenderedPageBreak/>
        <w:t>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8122B" w:rsidRPr="00CA5F5B" w:rsidRDefault="00B8122B" w:rsidP="00B8122B">
      <w:pPr>
        <w:pStyle w:val="a3"/>
        <w:ind w:firstLine="709"/>
        <w:rPr>
          <w:sz w:val="24"/>
          <w:szCs w:val="24"/>
        </w:rPr>
      </w:pPr>
      <w:r w:rsidRPr="00CA5F5B">
        <w:rPr>
          <w:sz w:val="24"/>
          <w:szCs w:val="24"/>
        </w:rPr>
        <w:t>На основании пункта 18 части 1 статьи 14 Федерального закона от 06 октября 2003 года № 131-ФЗ «Об общих принципах организации местного самоуправления в Российской Федерации» к полномочиям поселения относится участие в организации деятельности по сбору (в том числе раздельному сбору) и 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rsidR="00B8122B" w:rsidRPr="00CA5F5B" w:rsidRDefault="00B8122B" w:rsidP="00B8122B">
      <w:pPr>
        <w:pStyle w:val="a3"/>
        <w:ind w:firstLine="709"/>
        <w:rPr>
          <w:sz w:val="24"/>
          <w:szCs w:val="24"/>
        </w:rPr>
      </w:pPr>
      <w:r w:rsidRPr="00CA5F5B">
        <w:rPr>
          <w:sz w:val="24"/>
          <w:szCs w:val="24"/>
        </w:rPr>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B8122B" w:rsidRPr="00CA5F5B" w:rsidRDefault="00B8122B" w:rsidP="00B8122B">
      <w:pPr>
        <w:pStyle w:val="a3"/>
        <w:ind w:firstLine="709"/>
        <w:rPr>
          <w:sz w:val="24"/>
          <w:szCs w:val="24"/>
        </w:rPr>
      </w:pPr>
      <w:r w:rsidRPr="00CA5F5B">
        <w:rPr>
          <w:sz w:val="24"/>
          <w:szCs w:val="24"/>
        </w:rPr>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w:t>
      </w:r>
      <w:r w:rsidR="00800540" w:rsidRPr="00CA5F5B">
        <w:rPr>
          <w:sz w:val="24"/>
          <w:szCs w:val="24"/>
        </w:rPr>
        <w:t>а</w:t>
      </w:r>
      <w:r w:rsidRPr="00CA5F5B">
        <w:rPr>
          <w:sz w:val="24"/>
          <w:szCs w:val="24"/>
        </w:rPr>
        <w:t xml:space="preserve"> субъект</w:t>
      </w:r>
      <w:r w:rsidR="00800540" w:rsidRPr="00CA5F5B">
        <w:rPr>
          <w:sz w:val="24"/>
          <w:szCs w:val="24"/>
        </w:rPr>
        <w:t>а</w:t>
      </w:r>
      <w:r w:rsidRPr="00CA5F5B">
        <w:rPr>
          <w:sz w:val="24"/>
          <w:szCs w:val="24"/>
        </w:rPr>
        <w:t xml:space="preserve">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B8122B" w:rsidRPr="00CA5F5B" w:rsidRDefault="00B8122B" w:rsidP="00B8122B">
      <w:pPr>
        <w:pStyle w:val="a3"/>
        <w:ind w:firstLine="709"/>
        <w:rPr>
          <w:sz w:val="24"/>
          <w:szCs w:val="24"/>
        </w:rPr>
      </w:pPr>
      <w:r w:rsidRPr="00CA5F5B">
        <w:rPr>
          <w:sz w:val="24"/>
          <w:szCs w:val="24"/>
        </w:rPr>
        <w:t>Программа разработана на срок 10 лет и не более чем на срок действия генерального плана муниципального образования Солецкого городское поселение.</w:t>
      </w:r>
    </w:p>
    <w:p w:rsidR="00B8122B" w:rsidRPr="00CA5F5B" w:rsidRDefault="00B8122B" w:rsidP="00B8122B">
      <w:pPr>
        <w:pStyle w:val="a3"/>
        <w:ind w:firstLine="709"/>
        <w:rPr>
          <w:sz w:val="24"/>
          <w:szCs w:val="24"/>
        </w:rPr>
      </w:pPr>
      <w:r w:rsidRPr="00CA5F5B">
        <w:rPr>
          <w:sz w:val="24"/>
          <w:szCs w:val="24"/>
        </w:rPr>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B8122B" w:rsidRPr="00CA5F5B" w:rsidRDefault="00B8122B" w:rsidP="00B8122B">
      <w:pPr>
        <w:pStyle w:val="a3"/>
        <w:ind w:firstLine="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FE6F06" w:rsidRPr="00CA5F5B" w:rsidRDefault="00D344C2" w:rsidP="00A62141">
      <w:pPr>
        <w:pStyle w:val="1"/>
        <w:keepLines w:val="0"/>
        <w:numPr>
          <w:ilvl w:val="0"/>
          <w:numId w:val="0"/>
        </w:numPr>
        <w:spacing w:before="0" w:after="0"/>
        <w:ind w:left="709"/>
        <w:jc w:val="left"/>
        <w:rPr>
          <w:sz w:val="24"/>
          <w:szCs w:val="24"/>
        </w:rPr>
      </w:pPr>
      <w:r w:rsidRPr="00CA5F5B">
        <w:rPr>
          <w:sz w:val="24"/>
          <w:szCs w:val="24"/>
        </w:rPr>
        <w:t>ПАСПОРТ ПРОГРАММЫ</w:t>
      </w:r>
    </w:p>
    <w:p w:rsidR="00794788" w:rsidRPr="00CA5F5B" w:rsidRDefault="00794788" w:rsidP="00794788">
      <w:pPr>
        <w:ind w:firstLine="709"/>
      </w:pPr>
    </w:p>
    <w:p w:rsidR="00D344C2" w:rsidRPr="00CA5F5B" w:rsidRDefault="00D344C2" w:rsidP="00221251">
      <w:pPr>
        <w:pStyle w:val="ac"/>
        <w:numPr>
          <w:ilvl w:val="0"/>
          <w:numId w:val="23"/>
        </w:numPr>
        <w:ind w:left="0" w:firstLine="709"/>
        <w:rPr>
          <w:b/>
          <w:sz w:val="24"/>
          <w:szCs w:val="24"/>
        </w:rPr>
      </w:pPr>
      <w:r w:rsidRPr="00CA5F5B">
        <w:rPr>
          <w:b/>
          <w:sz w:val="24"/>
          <w:szCs w:val="24"/>
        </w:rPr>
        <w:t xml:space="preserve">Наименование программы: </w:t>
      </w:r>
      <w:r w:rsidRPr="00CA5F5B">
        <w:rPr>
          <w:sz w:val="24"/>
          <w:szCs w:val="24"/>
        </w:rPr>
        <w:t>Программа комплексного развития систем коммунальной инфраструктуры Солецко</w:t>
      </w:r>
      <w:r w:rsidR="00800540" w:rsidRPr="00CA5F5B">
        <w:rPr>
          <w:sz w:val="24"/>
          <w:szCs w:val="24"/>
        </w:rPr>
        <w:t>го</w:t>
      </w:r>
      <w:r w:rsidRPr="00CA5F5B">
        <w:rPr>
          <w:sz w:val="24"/>
          <w:szCs w:val="24"/>
        </w:rPr>
        <w:t xml:space="preserve"> городско</w:t>
      </w:r>
      <w:r w:rsidR="00800540" w:rsidRPr="00CA5F5B">
        <w:rPr>
          <w:sz w:val="24"/>
          <w:szCs w:val="24"/>
        </w:rPr>
        <w:t>го</w:t>
      </w:r>
      <w:r w:rsidRPr="00CA5F5B">
        <w:rPr>
          <w:sz w:val="24"/>
          <w:szCs w:val="24"/>
        </w:rPr>
        <w:t xml:space="preserve"> поселени</w:t>
      </w:r>
      <w:r w:rsidR="00800540" w:rsidRPr="00CA5F5B">
        <w:rPr>
          <w:sz w:val="24"/>
          <w:szCs w:val="24"/>
        </w:rPr>
        <w:t>я</w:t>
      </w:r>
      <w:r w:rsidRPr="00CA5F5B">
        <w:rPr>
          <w:sz w:val="24"/>
          <w:szCs w:val="24"/>
        </w:rPr>
        <w:t xml:space="preserve"> на 2017-2026 годы (далее – Программа).</w:t>
      </w:r>
    </w:p>
    <w:p w:rsidR="00A113D3" w:rsidRPr="00CA5F5B" w:rsidRDefault="00D344C2" w:rsidP="00A113D3">
      <w:pPr>
        <w:pStyle w:val="a3"/>
        <w:numPr>
          <w:ilvl w:val="0"/>
          <w:numId w:val="23"/>
        </w:numPr>
        <w:rPr>
          <w:b/>
          <w:sz w:val="24"/>
          <w:szCs w:val="24"/>
        </w:rPr>
      </w:pPr>
      <w:r w:rsidRPr="00CA5F5B">
        <w:rPr>
          <w:b/>
          <w:sz w:val="24"/>
          <w:szCs w:val="24"/>
        </w:rPr>
        <w:t xml:space="preserve">Основание для разработки Программы: </w:t>
      </w:r>
    </w:p>
    <w:p w:rsidR="00A113D3" w:rsidRPr="00CA5F5B" w:rsidRDefault="00A113D3" w:rsidP="00A113D3">
      <w:pPr>
        <w:pStyle w:val="a3"/>
        <w:ind w:firstLine="709"/>
        <w:rPr>
          <w:sz w:val="24"/>
          <w:szCs w:val="24"/>
        </w:rPr>
      </w:pPr>
      <w:r w:rsidRPr="00CA5F5B">
        <w:rPr>
          <w:sz w:val="24"/>
          <w:szCs w:val="24"/>
        </w:rPr>
        <w:t>Основанием для разработки программы комплексного развития систем коммунальной инфраструктуры являются:</w:t>
      </w:r>
    </w:p>
    <w:p w:rsidR="00A113D3" w:rsidRPr="00CA5F5B" w:rsidRDefault="00A113D3" w:rsidP="00A113D3">
      <w:pPr>
        <w:pStyle w:val="a3"/>
        <w:numPr>
          <w:ilvl w:val="0"/>
          <w:numId w:val="13"/>
        </w:numPr>
        <w:ind w:left="0" w:firstLine="709"/>
        <w:rPr>
          <w:sz w:val="24"/>
          <w:szCs w:val="24"/>
        </w:rPr>
      </w:pPr>
      <w:r w:rsidRPr="00CA5F5B">
        <w:rPr>
          <w:sz w:val="24"/>
          <w:szCs w:val="24"/>
        </w:rPr>
        <w:t>Градостроительный кодекс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31 марта 1999 года № 69-ФЗ "О газоснабжении в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30 декабря 2004 года № 210-ФЗ «Об основах регулирования тарифов организаций коммунального комплекса»;</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27 июля 2010 года № 190-ФЗ "О теплоснабжении";</w:t>
      </w:r>
    </w:p>
    <w:p w:rsidR="00A113D3" w:rsidRPr="00CA5F5B" w:rsidRDefault="00A113D3" w:rsidP="00A113D3">
      <w:pPr>
        <w:pStyle w:val="a3"/>
        <w:numPr>
          <w:ilvl w:val="0"/>
          <w:numId w:val="13"/>
        </w:numPr>
        <w:ind w:left="0" w:firstLine="709"/>
        <w:rPr>
          <w:sz w:val="24"/>
          <w:szCs w:val="24"/>
        </w:rPr>
      </w:pPr>
      <w:r w:rsidRPr="00CA5F5B">
        <w:rPr>
          <w:sz w:val="24"/>
          <w:szCs w:val="24"/>
        </w:rPr>
        <w:t xml:space="preserve">Федеральный закон от 07 декабря 2011 года № 416-ФЗ "О водоснабжении и водоотведении"; </w:t>
      </w:r>
    </w:p>
    <w:p w:rsidR="00A113D3" w:rsidRPr="00CA5F5B" w:rsidRDefault="00A113D3" w:rsidP="00A113D3">
      <w:pPr>
        <w:pStyle w:val="a3"/>
        <w:numPr>
          <w:ilvl w:val="0"/>
          <w:numId w:val="13"/>
        </w:numPr>
        <w:ind w:left="0" w:firstLine="709"/>
        <w:rPr>
          <w:sz w:val="24"/>
          <w:szCs w:val="24"/>
        </w:rPr>
      </w:pPr>
      <w:r w:rsidRPr="00CA5F5B">
        <w:rPr>
          <w:sz w:val="24"/>
          <w:szCs w:val="24"/>
        </w:rPr>
        <w:t>постановление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A113D3" w:rsidRPr="00CA5F5B" w:rsidRDefault="00A113D3" w:rsidP="00A113D3">
      <w:pPr>
        <w:pStyle w:val="a3"/>
        <w:numPr>
          <w:ilvl w:val="0"/>
          <w:numId w:val="13"/>
        </w:numPr>
        <w:ind w:left="0" w:firstLine="709"/>
        <w:rPr>
          <w:sz w:val="24"/>
          <w:szCs w:val="24"/>
        </w:rPr>
      </w:pPr>
      <w:r w:rsidRPr="00CA5F5B">
        <w:rPr>
          <w:sz w:val="24"/>
          <w:szCs w:val="24"/>
        </w:rPr>
        <w:t>приказ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w:t>
      </w:r>
    </w:p>
    <w:p w:rsidR="00A113D3" w:rsidRPr="00CA5F5B" w:rsidRDefault="00A113D3" w:rsidP="00A113D3">
      <w:pPr>
        <w:pStyle w:val="a3"/>
        <w:numPr>
          <w:ilvl w:val="0"/>
          <w:numId w:val="13"/>
        </w:numPr>
        <w:ind w:left="0" w:firstLine="709"/>
        <w:rPr>
          <w:sz w:val="24"/>
          <w:szCs w:val="24"/>
        </w:rPr>
      </w:pPr>
      <w:r w:rsidRPr="00CA5F5B">
        <w:rPr>
          <w:sz w:val="24"/>
          <w:szCs w:val="24"/>
        </w:rPr>
        <w:t>генеральный план муниципального образования Солецко</w:t>
      </w:r>
      <w:r w:rsidR="00800540" w:rsidRPr="00CA5F5B">
        <w:rPr>
          <w:sz w:val="24"/>
          <w:szCs w:val="24"/>
        </w:rPr>
        <w:t>е</w:t>
      </w:r>
      <w:r w:rsidRPr="00CA5F5B">
        <w:rPr>
          <w:sz w:val="24"/>
          <w:szCs w:val="24"/>
        </w:rPr>
        <w:t xml:space="preserve"> городское поселение;</w:t>
      </w:r>
    </w:p>
    <w:p w:rsidR="00A113D3" w:rsidRPr="00CA5F5B" w:rsidRDefault="00A113D3" w:rsidP="00A113D3">
      <w:pPr>
        <w:pStyle w:val="a3"/>
        <w:numPr>
          <w:ilvl w:val="0"/>
          <w:numId w:val="13"/>
        </w:numPr>
        <w:ind w:left="0" w:firstLine="709"/>
        <w:rPr>
          <w:sz w:val="24"/>
          <w:szCs w:val="24"/>
        </w:rPr>
      </w:pPr>
      <w:r w:rsidRPr="00CA5F5B">
        <w:rPr>
          <w:sz w:val="24"/>
          <w:szCs w:val="24"/>
        </w:rPr>
        <w:t>местные нормативы градостроительного проектирования муниципального образования Солецко</w:t>
      </w:r>
      <w:r w:rsidR="00800540" w:rsidRPr="00CA5F5B">
        <w:rPr>
          <w:sz w:val="24"/>
          <w:szCs w:val="24"/>
        </w:rPr>
        <w:t>е</w:t>
      </w:r>
      <w:r w:rsidRPr="00CA5F5B">
        <w:rPr>
          <w:sz w:val="24"/>
          <w:szCs w:val="24"/>
        </w:rPr>
        <w:t xml:space="preserve"> городское поселение;</w:t>
      </w:r>
    </w:p>
    <w:p w:rsidR="00A113D3" w:rsidRPr="00CA5F5B" w:rsidRDefault="00A113D3" w:rsidP="00A113D3">
      <w:pPr>
        <w:pStyle w:val="a3"/>
        <w:numPr>
          <w:ilvl w:val="0"/>
          <w:numId w:val="13"/>
        </w:numPr>
        <w:ind w:left="0" w:firstLine="709"/>
        <w:rPr>
          <w:sz w:val="24"/>
          <w:szCs w:val="24"/>
        </w:rPr>
      </w:pPr>
      <w:r w:rsidRPr="00CA5F5B">
        <w:rPr>
          <w:sz w:val="24"/>
          <w:szCs w:val="24"/>
        </w:rPr>
        <w:t>схемы водоснабжения и водоотведения Солецкого городского поселения;</w:t>
      </w:r>
    </w:p>
    <w:p w:rsidR="00D344C2" w:rsidRPr="00CA5F5B" w:rsidRDefault="00A113D3" w:rsidP="00A113D3">
      <w:pPr>
        <w:pStyle w:val="a3"/>
        <w:numPr>
          <w:ilvl w:val="0"/>
          <w:numId w:val="13"/>
        </w:numPr>
        <w:ind w:left="0" w:firstLine="709"/>
        <w:rPr>
          <w:sz w:val="24"/>
          <w:szCs w:val="24"/>
        </w:rPr>
      </w:pPr>
      <w:r w:rsidRPr="00CA5F5B">
        <w:rPr>
          <w:sz w:val="24"/>
          <w:szCs w:val="24"/>
        </w:rPr>
        <w:t>схема теплоснабжения Солецкого городского поселения.</w:t>
      </w:r>
    </w:p>
    <w:p w:rsidR="00D344C2" w:rsidRPr="00CA5F5B" w:rsidRDefault="00D344C2" w:rsidP="00D344C2">
      <w:pPr>
        <w:pStyle w:val="ac"/>
        <w:numPr>
          <w:ilvl w:val="0"/>
          <w:numId w:val="23"/>
        </w:numPr>
        <w:rPr>
          <w:b/>
          <w:sz w:val="24"/>
          <w:szCs w:val="24"/>
        </w:rPr>
      </w:pPr>
      <w:r w:rsidRPr="00CA5F5B">
        <w:rPr>
          <w:b/>
          <w:sz w:val="24"/>
          <w:szCs w:val="24"/>
        </w:rPr>
        <w:t xml:space="preserve">Заказчик Программы: </w:t>
      </w:r>
      <w:r w:rsidRPr="00CA5F5B">
        <w:rPr>
          <w:sz w:val="24"/>
          <w:szCs w:val="24"/>
        </w:rPr>
        <w:t>Администрация Солецкого муниципального района.</w:t>
      </w:r>
    </w:p>
    <w:p w:rsidR="00D344C2" w:rsidRPr="00CA5F5B" w:rsidRDefault="00D344C2" w:rsidP="00D344C2">
      <w:pPr>
        <w:pStyle w:val="ac"/>
        <w:numPr>
          <w:ilvl w:val="0"/>
          <w:numId w:val="23"/>
        </w:numPr>
        <w:rPr>
          <w:sz w:val="24"/>
          <w:szCs w:val="24"/>
        </w:rPr>
      </w:pPr>
      <w:r w:rsidRPr="00CA5F5B">
        <w:rPr>
          <w:b/>
          <w:sz w:val="24"/>
          <w:szCs w:val="24"/>
        </w:rPr>
        <w:t xml:space="preserve">Разработчик Программы: </w:t>
      </w:r>
      <w:r w:rsidRPr="00CA5F5B">
        <w:rPr>
          <w:sz w:val="24"/>
          <w:szCs w:val="24"/>
        </w:rPr>
        <w:t>Администрация Солецкого муниципального района.</w:t>
      </w:r>
    </w:p>
    <w:p w:rsidR="00D344C2" w:rsidRPr="00CA5F5B" w:rsidRDefault="00D344C2" w:rsidP="00D344C2">
      <w:pPr>
        <w:pStyle w:val="ac"/>
        <w:numPr>
          <w:ilvl w:val="0"/>
          <w:numId w:val="23"/>
        </w:numPr>
        <w:rPr>
          <w:sz w:val="24"/>
          <w:szCs w:val="24"/>
        </w:rPr>
      </w:pPr>
      <w:r w:rsidRPr="00CA5F5B">
        <w:rPr>
          <w:b/>
          <w:sz w:val="24"/>
          <w:szCs w:val="24"/>
        </w:rPr>
        <w:t>Цель Программы:</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снижение негативного воздействия на окружающую среду и здоровье человека;</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Pr="00CA5F5B" w:rsidRDefault="00AB4FD1" w:rsidP="00794788">
      <w:pPr>
        <w:ind w:firstLine="709"/>
        <w:rPr>
          <w:b/>
          <w:sz w:val="24"/>
          <w:szCs w:val="24"/>
        </w:rPr>
      </w:pPr>
      <w:r w:rsidRPr="00CA5F5B">
        <w:rPr>
          <w:b/>
          <w:sz w:val="24"/>
          <w:szCs w:val="24"/>
        </w:rPr>
        <w:t>6. Задачи П</w:t>
      </w:r>
      <w:r w:rsidR="008F2ED3" w:rsidRPr="00CA5F5B">
        <w:rPr>
          <w:b/>
          <w:sz w:val="24"/>
          <w:szCs w:val="24"/>
        </w:rPr>
        <w:t>рограммы:</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анализ существующего состояния систем коммунальной инфраструктуры;</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планирование развития систем коммунальной инфраструктуры поселения на основе прогноза развития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по строительству, комплексной реконструкции и модернизации систем коммунальной инфраструктуры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8F2ED3" w:rsidRPr="00CA5F5B" w:rsidRDefault="00AB4FD1" w:rsidP="00794788">
      <w:pPr>
        <w:ind w:firstLine="709"/>
        <w:rPr>
          <w:sz w:val="24"/>
          <w:szCs w:val="24"/>
        </w:rPr>
      </w:pPr>
      <w:r w:rsidRPr="00CA5F5B">
        <w:rPr>
          <w:sz w:val="24"/>
          <w:szCs w:val="24"/>
        </w:rPr>
        <w:lastRenderedPageBreak/>
        <w:t xml:space="preserve">- </w:t>
      </w:r>
      <w:r w:rsidR="008F2ED3" w:rsidRPr="00CA5F5B">
        <w:rPr>
          <w:sz w:val="24"/>
          <w:szCs w:val="24"/>
        </w:rPr>
        <w:t>разработка мероприятий, направленных на улучшение экологической ситуации на территории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8F2ED3" w:rsidRPr="00CA5F5B" w:rsidRDefault="00AB4FD1" w:rsidP="00794788">
      <w:pPr>
        <w:ind w:firstLine="709"/>
        <w:rPr>
          <w:b/>
          <w:sz w:val="24"/>
          <w:szCs w:val="24"/>
        </w:rPr>
      </w:pPr>
      <w:r w:rsidRPr="00CA5F5B">
        <w:rPr>
          <w:b/>
          <w:sz w:val="24"/>
          <w:szCs w:val="24"/>
        </w:rPr>
        <w:t>7. Важнейшие целевые</w:t>
      </w:r>
      <w:r w:rsidR="007F0DFF" w:rsidRPr="00CA5F5B">
        <w:rPr>
          <w:b/>
          <w:sz w:val="24"/>
          <w:szCs w:val="24"/>
        </w:rPr>
        <w:t xml:space="preserve"> показатели</w:t>
      </w:r>
      <w:r w:rsidRPr="00CA5F5B">
        <w:rPr>
          <w:b/>
          <w:sz w:val="24"/>
          <w:szCs w:val="24"/>
        </w:rPr>
        <w:t xml:space="preserve"> Программы</w:t>
      </w:r>
      <w:r w:rsidR="007F0DFF" w:rsidRPr="00CA5F5B">
        <w:rPr>
          <w:b/>
          <w:sz w:val="24"/>
          <w:szCs w:val="24"/>
        </w:rPr>
        <w:t>:</w:t>
      </w:r>
    </w:p>
    <w:p w:rsidR="007F0DFF" w:rsidRPr="00CA5F5B" w:rsidRDefault="00AB4FD1" w:rsidP="00794788">
      <w:pPr>
        <w:ind w:firstLine="709"/>
        <w:rPr>
          <w:b/>
          <w:sz w:val="24"/>
          <w:szCs w:val="24"/>
        </w:rPr>
      </w:pPr>
      <w:r w:rsidRPr="00CA5F5B">
        <w:rPr>
          <w:b/>
          <w:sz w:val="24"/>
          <w:szCs w:val="24"/>
        </w:rPr>
        <w:t>7.1. Ц</w:t>
      </w:r>
      <w:r w:rsidR="007F0DFF" w:rsidRPr="00CA5F5B">
        <w:rPr>
          <w:b/>
          <w:sz w:val="24"/>
          <w:szCs w:val="24"/>
        </w:rPr>
        <w:t>елевые показатели комплексного развития системы коммунальной инфраструктуры и мероприятий, входящих в план застройки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 xml:space="preserve">степень охвата потребителей приборами учета (%); </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доступность для населения коммунальных услуг (% от общего числа населения).</w:t>
      </w:r>
    </w:p>
    <w:p w:rsidR="008F2ED3" w:rsidRPr="00CA5F5B" w:rsidRDefault="00AB4FD1" w:rsidP="00794788">
      <w:pPr>
        <w:ind w:firstLine="709"/>
        <w:rPr>
          <w:b/>
          <w:sz w:val="24"/>
          <w:szCs w:val="24"/>
        </w:rPr>
      </w:pPr>
      <w:r w:rsidRPr="00CA5F5B">
        <w:rPr>
          <w:b/>
          <w:sz w:val="24"/>
          <w:szCs w:val="24"/>
        </w:rPr>
        <w:t>7.2. Ц</w:t>
      </w:r>
      <w:r w:rsidR="008F2ED3" w:rsidRPr="00CA5F5B">
        <w:rPr>
          <w:b/>
          <w:sz w:val="24"/>
          <w:szCs w:val="24"/>
        </w:rPr>
        <w:t>елевые показатели надежности, качества и энергоэффективности соответствующей системы коммунальной инфраструктуры:</w:t>
      </w:r>
    </w:p>
    <w:p w:rsidR="005D67B7" w:rsidRPr="00CA5F5B" w:rsidRDefault="005D67B7" w:rsidP="00794788">
      <w:pPr>
        <w:ind w:firstLine="709"/>
        <w:rPr>
          <w:b/>
          <w:sz w:val="24"/>
          <w:szCs w:val="24"/>
        </w:rPr>
      </w:pPr>
      <w:r w:rsidRPr="00CA5F5B">
        <w:rPr>
          <w:b/>
          <w:sz w:val="24"/>
          <w:szCs w:val="24"/>
        </w:rPr>
        <w:t>Целевые показатели систем водоснабжения: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качества питьевой воды:</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показатели надежности и бесперебойности водоснабжения: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уличной водопроводной сети, нуждающейся в замене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показатели энергетической эффективности систем водоснабжения: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p w:rsidR="008F2ED3"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p w:rsidR="005D67B7" w:rsidRPr="00CA5F5B" w:rsidRDefault="005D67B7" w:rsidP="00794788">
      <w:pPr>
        <w:ind w:firstLine="709"/>
        <w:rPr>
          <w:b/>
          <w:sz w:val="24"/>
          <w:szCs w:val="24"/>
        </w:rPr>
      </w:pPr>
      <w:r w:rsidRPr="00CA5F5B">
        <w:rPr>
          <w:b/>
          <w:sz w:val="24"/>
          <w:szCs w:val="24"/>
        </w:rPr>
        <w:t>Целевые показатели систем водоотведения: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качества поставляемых услуг водоотведения: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объем сточных вод, пропущенных через очистные сооружения, в общем объеме сточных вод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p w:rsidR="005D67B7" w:rsidRPr="00CA5F5B" w:rsidRDefault="00AB4FD1" w:rsidP="00794788">
      <w:pPr>
        <w:ind w:firstLine="709"/>
        <w:rPr>
          <w:sz w:val="24"/>
          <w:szCs w:val="24"/>
        </w:rPr>
      </w:pPr>
      <w:r w:rsidRPr="00CA5F5B">
        <w:rPr>
          <w:sz w:val="24"/>
          <w:szCs w:val="24"/>
        </w:rPr>
        <w:lastRenderedPageBreak/>
        <w:t xml:space="preserve">- </w:t>
      </w:r>
      <w:r w:rsidR="005D67B7"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показатели надежности систем водоотведения: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уличной канализационной сети, нуждающейся в замене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удельное количество аварий и засоров в расчете на протяженность канализационной сети в год (ед./км);</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показатели энергетической эффективности:</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5D67B7" w:rsidRPr="00CA5F5B" w:rsidRDefault="005D67B7" w:rsidP="00794788">
      <w:pPr>
        <w:ind w:firstLine="709"/>
        <w:rPr>
          <w:b/>
          <w:sz w:val="24"/>
          <w:szCs w:val="24"/>
        </w:rPr>
      </w:pPr>
      <w:r w:rsidRPr="00CA5F5B">
        <w:rPr>
          <w:b/>
          <w:sz w:val="24"/>
          <w:szCs w:val="24"/>
        </w:rPr>
        <w:t>Целевые показатели систем теплоснабжения: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спроса на услуги теплоснабжения: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теплоснабжению (%);</w:t>
      </w:r>
    </w:p>
    <w:p w:rsidR="005D67B7" w:rsidRPr="00CA5F5B" w:rsidRDefault="00AB4FD1" w:rsidP="00794788">
      <w:pPr>
        <w:ind w:firstLine="709"/>
        <w:rPr>
          <w:sz w:val="24"/>
          <w:szCs w:val="24"/>
        </w:rPr>
      </w:pPr>
      <w:r w:rsidRPr="00CA5F5B">
        <w:rPr>
          <w:sz w:val="24"/>
          <w:szCs w:val="24"/>
        </w:rPr>
        <w:t>- качество услуг теплоснабжения;</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надежность обслуживания систем теплоснабжения: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износ коммунальных систем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протяженность сетей, нуждающихся в замене (км);</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ежегодно заменяемых сетей (%).</w:t>
      </w:r>
    </w:p>
    <w:p w:rsidR="005D67B7" w:rsidRPr="00CA5F5B" w:rsidRDefault="005D67B7" w:rsidP="00794788">
      <w:pPr>
        <w:ind w:firstLine="709"/>
        <w:rPr>
          <w:b/>
          <w:sz w:val="24"/>
          <w:szCs w:val="24"/>
        </w:rPr>
      </w:pPr>
      <w:r w:rsidRPr="00CA5F5B">
        <w:rPr>
          <w:b/>
          <w:sz w:val="24"/>
          <w:szCs w:val="24"/>
        </w:rPr>
        <w:t>Целевые показатели систем электроснабжения: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доступность для потребителей систем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электроснабжению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в) н</w:t>
      </w:r>
      <w:r w:rsidR="005D67B7" w:rsidRPr="00CA5F5B">
        <w:rPr>
          <w:sz w:val="24"/>
          <w:szCs w:val="24"/>
        </w:rPr>
        <w:t>адежность обслуживания систем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аварийность системы электроснабжения (количество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продолжительность (бесперебойность) поставки товаров и услуг (час/день);</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ресурсная эффективность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уровень потерь электрической энергии (%).</w:t>
      </w:r>
    </w:p>
    <w:p w:rsidR="005D67B7" w:rsidRPr="00CA5F5B" w:rsidRDefault="005D67B7" w:rsidP="00794788">
      <w:pPr>
        <w:ind w:firstLine="709"/>
        <w:rPr>
          <w:b/>
          <w:sz w:val="24"/>
          <w:szCs w:val="24"/>
        </w:rPr>
      </w:pPr>
      <w:r w:rsidRPr="00CA5F5B">
        <w:rPr>
          <w:b/>
          <w:sz w:val="24"/>
          <w:szCs w:val="24"/>
        </w:rPr>
        <w:t>Целевые показатели систем газоснабжения: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доступность для потребителей систем газоснабжения: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централизованному газоснабжению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д</w:t>
      </w:r>
      <w:r w:rsidR="005D67B7" w:rsidRPr="00CA5F5B">
        <w:rPr>
          <w:sz w:val="24"/>
          <w:szCs w:val="24"/>
        </w:rPr>
        <w:t>оля объемов природного газа, расчеты за который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надежность обслуживания систем газоснабжения:</w:t>
      </w:r>
    </w:p>
    <w:p w:rsidR="005D67B7" w:rsidRPr="00CA5F5B" w:rsidRDefault="00AB4FD1" w:rsidP="00794788">
      <w:pPr>
        <w:ind w:firstLine="709"/>
        <w:rPr>
          <w:sz w:val="24"/>
          <w:szCs w:val="24"/>
        </w:rPr>
      </w:pPr>
      <w:r w:rsidRPr="00CA5F5B">
        <w:rPr>
          <w:sz w:val="24"/>
          <w:szCs w:val="24"/>
        </w:rPr>
        <w:lastRenderedPageBreak/>
        <w:t xml:space="preserve">- </w:t>
      </w:r>
      <w:r w:rsidR="005D67B7" w:rsidRPr="00CA5F5B">
        <w:rPr>
          <w:sz w:val="24"/>
          <w:szCs w:val="24"/>
        </w:rPr>
        <w:t>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износ оборудования систем газоснабжения (%).</w:t>
      </w:r>
    </w:p>
    <w:p w:rsidR="005D67B7" w:rsidRPr="00CA5F5B" w:rsidRDefault="00186B95" w:rsidP="00794788">
      <w:pPr>
        <w:ind w:firstLine="709"/>
        <w:rPr>
          <w:b/>
          <w:sz w:val="24"/>
          <w:szCs w:val="24"/>
        </w:rPr>
      </w:pPr>
      <w:r w:rsidRPr="00CA5F5B">
        <w:rPr>
          <w:b/>
          <w:sz w:val="24"/>
          <w:szCs w:val="24"/>
        </w:rPr>
        <w:t>Целевые показатели объектов систем по оказанию услуг по обработке, утилизации, обезвреживанию и захоронению твердых коммунальных отходов:</w:t>
      </w:r>
    </w:p>
    <w:p w:rsidR="005D67B7" w:rsidRPr="00CA5F5B" w:rsidRDefault="00AB4FD1" w:rsidP="00794788">
      <w:pPr>
        <w:ind w:firstLine="709"/>
        <w:rPr>
          <w:sz w:val="24"/>
          <w:szCs w:val="24"/>
        </w:rPr>
      </w:pPr>
      <w:r w:rsidRPr="00CA5F5B">
        <w:rPr>
          <w:sz w:val="24"/>
          <w:szCs w:val="24"/>
        </w:rPr>
        <w:t xml:space="preserve">а) </w:t>
      </w:r>
      <w:r w:rsidR="00186B95" w:rsidRPr="00CA5F5B">
        <w:rPr>
          <w:sz w:val="24"/>
          <w:szCs w:val="24"/>
        </w:rPr>
        <w:t>п</w:t>
      </w:r>
      <w:r w:rsidR="005D67B7" w:rsidRPr="00CA5F5B">
        <w:rPr>
          <w:sz w:val="24"/>
          <w:szCs w:val="24"/>
        </w:rPr>
        <w:t>оказатели спроса на услуги по утилизации ТБО</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объем образования отходов от потребителей (тыс. м3/год)</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б) </w:t>
      </w:r>
      <w:r w:rsidR="00186B95" w:rsidRPr="00CA5F5B">
        <w:rPr>
          <w:sz w:val="24"/>
          <w:szCs w:val="24"/>
        </w:rPr>
        <w:t>п</w:t>
      </w:r>
      <w:r w:rsidR="005D67B7" w:rsidRPr="00CA5F5B">
        <w:rPr>
          <w:sz w:val="24"/>
          <w:szCs w:val="24"/>
        </w:rPr>
        <w:t>оказатели качества услуг по утилизации (захоронения) ТБО</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соответствие качества услуг установленным требованиям (%)</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в) </w:t>
      </w:r>
      <w:r w:rsidR="00186B95" w:rsidRPr="00CA5F5B">
        <w:rPr>
          <w:sz w:val="24"/>
          <w:szCs w:val="24"/>
        </w:rPr>
        <w:t>п</w:t>
      </w:r>
      <w:r w:rsidR="005D67B7" w:rsidRPr="00CA5F5B">
        <w:rPr>
          <w:sz w:val="24"/>
          <w:szCs w:val="24"/>
        </w:rPr>
        <w:t>оказатели надежности системы</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продолжительность (бесперебойность) поставки услуг (час/день)</w:t>
      </w:r>
      <w:r w:rsidR="00186B95" w:rsidRPr="00CA5F5B">
        <w:rPr>
          <w:sz w:val="24"/>
          <w:szCs w:val="24"/>
        </w:rPr>
        <w:t>.</w:t>
      </w:r>
    </w:p>
    <w:p w:rsidR="008F2ED3" w:rsidRPr="00CA5F5B" w:rsidRDefault="00AB4FD1" w:rsidP="00794788">
      <w:pPr>
        <w:ind w:firstLine="709"/>
        <w:rPr>
          <w:b/>
          <w:sz w:val="24"/>
          <w:szCs w:val="24"/>
        </w:rPr>
      </w:pPr>
      <w:r w:rsidRPr="00CA5F5B">
        <w:rPr>
          <w:b/>
          <w:sz w:val="24"/>
          <w:szCs w:val="24"/>
        </w:rPr>
        <w:t>8. Срок и этапы реализации П</w:t>
      </w:r>
      <w:r w:rsidR="008F2ED3" w:rsidRPr="00CA5F5B">
        <w:rPr>
          <w:b/>
          <w:sz w:val="24"/>
          <w:szCs w:val="24"/>
        </w:rPr>
        <w:t>рограммы:</w:t>
      </w:r>
    </w:p>
    <w:p w:rsidR="008F2ED3" w:rsidRPr="00CA5F5B" w:rsidRDefault="008F2ED3" w:rsidP="00794788">
      <w:pPr>
        <w:ind w:firstLine="709"/>
        <w:rPr>
          <w:sz w:val="24"/>
          <w:szCs w:val="24"/>
        </w:rPr>
      </w:pPr>
      <w:r w:rsidRPr="00CA5F5B">
        <w:rPr>
          <w:sz w:val="24"/>
          <w:szCs w:val="24"/>
        </w:rPr>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8F2ED3" w:rsidRPr="00CA5F5B" w:rsidRDefault="00AB4FD1" w:rsidP="00794788">
      <w:pPr>
        <w:ind w:firstLine="709"/>
        <w:rPr>
          <w:b/>
          <w:sz w:val="24"/>
          <w:szCs w:val="24"/>
        </w:rPr>
      </w:pPr>
      <w:r w:rsidRPr="00CA5F5B">
        <w:rPr>
          <w:b/>
          <w:sz w:val="24"/>
          <w:szCs w:val="24"/>
        </w:rPr>
        <w:t>9</w:t>
      </w:r>
      <w:r w:rsidR="008F2ED3" w:rsidRPr="00CA5F5B">
        <w:rPr>
          <w:b/>
          <w:sz w:val="24"/>
          <w:szCs w:val="24"/>
        </w:rPr>
        <w:t xml:space="preserve">. Объемы </w:t>
      </w:r>
      <w:r w:rsidRPr="00CA5F5B">
        <w:rPr>
          <w:b/>
          <w:sz w:val="24"/>
          <w:szCs w:val="24"/>
        </w:rPr>
        <w:t>и источники финансирования Программы</w:t>
      </w:r>
      <w:r w:rsidR="008F2ED3" w:rsidRPr="00CA5F5B">
        <w:rPr>
          <w:b/>
          <w:sz w:val="24"/>
          <w:szCs w:val="24"/>
        </w:rPr>
        <w:t>:</w:t>
      </w:r>
    </w:p>
    <w:p w:rsidR="008F2ED3" w:rsidRPr="00CA5F5B" w:rsidRDefault="008F2ED3" w:rsidP="00794788">
      <w:pPr>
        <w:ind w:firstLine="709"/>
        <w:rPr>
          <w:sz w:val="24"/>
          <w:szCs w:val="24"/>
        </w:rPr>
      </w:pPr>
      <w:r w:rsidRPr="00CA5F5B">
        <w:rPr>
          <w:sz w:val="24"/>
          <w:szCs w:val="24"/>
        </w:rPr>
        <w:t xml:space="preserve">общий объем финансирования мероприятий Программы составляет в 2017-2026 годах – </w:t>
      </w:r>
      <w:r w:rsidR="00EA376F" w:rsidRPr="00CA5F5B">
        <w:rPr>
          <w:b/>
          <w:sz w:val="24"/>
          <w:szCs w:val="24"/>
        </w:rPr>
        <w:t>1</w:t>
      </w:r>
      <w:r w:rsidR="00E40A42" w:rsidRPr="00CA5F5B">
        <w:rPr>
          <w:b/>
          <w:sz w:val="24"/>
          <w:szCs w:val="24"/>
        </w:rPr>
        <w:t>,</w:t>
      </w:r>
      <w:r w:rsidR="00EA376F" w:rsidRPr="00CA5F5B">
        <w:rPr>
          <w:b/>
          <w:sz w:val="24"/>
          <w:szCs w:val="24"/>
        </w:rPr>
        <w:t>6</w:t>
      </w:r>
      <w:r w:rsidRPr="00CA5F5B">
        <w:rPr>
          <w:b/>
          <w:sz w:val="24"/>
          <w:szCs w:val="24"/>
        </w:rPr>
        <w:t xml:space="preserve"> </w:t>
      </w:r>
      <w:r w:rsidR="00EA376F" w:rsidRPr="00CA5F5B">
        <w:rPr>
          <w:b/>
          <w:sz w:val="24"/>
          <w:szCs w:val="24"/>
        </w:rPr>
        <w:t>млн.</w:t>
      </w:r>
      <w:r w:rsidRPr="00CA5F5B">
        <w:rPr>
          <w:b/>
          <w:sz w:val="24"/>
          <w:szCs w:val="24"/>
        </w:rPr>
        <w:t>рублей</w:t>
      </w:r>
      <w:r w:rsidR="00EA376F" w:rsidRPr="00CA5F5B">
        <w:rPr>
          <w:b/>
          <w:sz w:val="24"/>
          <w:szCs w:val="24"/>
        </w:rPr>
        <w:t>.</w:t>
      </w:r>
      <w:r w:rsidRPr="00CA5F5B">
        <w:rPr>
          <w:sz w:val="24"/>
          <w:szCs w:val="24"/>
        </w:rPr>
        <w:t xml:space="preserve"> </w:t>
      </w:r>
      <w:r w:rsidR="00E40A42" w:rsidRPr="00CA5F5B">
        <w:rPr>
          <w:sz w:val="24"/>
          <w:szCs w:val="24"/>
        </w:rPr>
        <w:t xml:space="preserve">Финансирование мероприятий проводится </w:t>
      </w:r>
      <w:r w:rsidRPr="00CA5F5B">
        <w:rPr>
          <w:sz w:val="24"/>
          <w:szCs w:val="24"/>
        </w:rPr>
        <w:t xml:space="preserve">за счет бюджетных средств </w:t>
      </w:r>
      <w:r w:rsidR="00220660" w:rsidRPr="00CA5F5B">
        <w:rPr>
          <w:sz w:val="24"/>
          <w:szCs w:val="24"/>
        </w:rPr>
        <w:t xml:space="preserve">бюджетов </w:t>
      </w:r>
      <w:r w:rsidRPr="00CA5F5B">
        <w:rPr>
          <w:sz w:val="24"/>
          <w:szCs w:val="24"/>
        </w:rPr>
        <w:t>разных уровней и привлечения внебюджетных источников. Бюджетные ассигнования, предусмотренные в плановом периоде 2017-2026 годы, будут уточнены при формировании проект</w:t>
      </w:r>
      <w:r w:rsidR="002530EE" w:rsidRPr="00CA5F5B">
        <w:rPr>
          <w:sz w:val="24"/>
          <w:szCs w:val="24"/>
        </w:rPr>
        <w:t>а</w:t>
      </w:r>
      <w:r w:rsidRPr="00CA5F5B">
        <w:rPr>
          <w:sz w:val="24"/>
          <w:szCs w:val="24"/>
        </w:rPr>
        <w:t xml:space="preserve"> бюджета поселения с учетом изменения ассигнований из бюджетов других уровней;</w:t>
      </w:r>
    </w:p>
    <w:p w:rsidR="008F2ED3" w:rsidRPr="00CA5F5B" w:rsidRDefault="008F2ED3" w:rsidP="00794788">
      <w:pPr>
        <w:ind w:firstLine="709"/>
        <w:rPr>
          <w:sz w:val="24"/>
          <w:szCs w:val="24"/>
        </w:rPr>
      </w:pPr>
      <w:r w:rsidRPr="00CA5F5B">
        <w:rPr>
          <w:sz w:val="24"/>
          <w:szCs w:val="24"/>
        </w:rPr>
        <w:t xml:space="preserve">объемы и источники финансирования ежегодно уточняются при формировании бюджета </w:t>
      </w:r>
      <w:r w:rsidR="00220660" w:rsidRPr="00CA5F5B">
        <w:rPr>
          <w:sz w:val="24"/>
          <w:szCs w:val="24"/>
        </w:rPr>
        <w:t>городского поселения</w:t>
      </w:r>
      <w:r w:rsidRPr="00CA5F5B">
        <w:rPr>
          <w:sz w:val="24"/>
          <w:szCs w:val="24"/>
        </w:rPr>
        <w:t xml:space="preserve"> на соответствующий год.</w:t>
      </w:r>
    </w:p>
    <w:p w:rsidR="008F2ED3" w:rsidRPr="00CA5F5B" w:rsidRDefault="00A113D3" w:rsidP="00794788">
      <w:pPr>
        <w:ind w:firstLine="709"/>
        <w:rPr>
          <w:b/>
          <w:sz w:val="24"/>
          <w:szCs w:val="24"/>
        </w:rPr>
      </w:pPr>
      <w:r w:rsidRPr="00CA5F5B">
        <w:rPr>
          <w:b/>
          <w:sz w:val="24"/>
          <w:szCs w:val="24"/>
        </w:rPr>
        <w:t>10</w:t>
      </w:r>
      <w:r w:rsidR="008F2ED3" w:rsidRPr="00CA5F5B">
        <w:rPr>
          <w:b/>
          <w:sz w:val="24"/>
          <w:szCs w:val="24"/>
        </w:rPr>
        <w:t>. О</w:t>
      </w:r>
      <w:r w:rsidRPr="00CA5F5B">
        <w:rPr>
          <w:b/>
          <w:sz w:val="24"/>
          <w:szCs w:val="24"/>
        </w:rPr>
        <w:t>жидаемые результаты реализации П</w:t>
      </w:r>
      <w:r w:rsidR="008F2ED3" w:rsidRPr="00CA5F5B">
        <w:rPr>
          <w:b/>
          <w:sz w:val="24"/>
          <w:szCs w:val="24"/>
        </w:rPr>
        <w:t>рограммы:</w:t>
      </w:r>
    </w:p>
    <w:p w:rsidR="008F2ED3" w:rsidRPr="00CA5F5B" w:rsidRDefault="004501DA" w:rsidP="00794788">
      <w:pPr>
        <w:ind w:firstLine="709"/>
        <w:rPr>
          <w:b/>
          <w:sz w:val="24"/>
          <w:szCs w:val="24"/>
        </w:rPr>
      </w:pPr>
      <w:r w:rsidRPr="00CA5F5B">
        <w:rPr>
          <w:b/>
          <w:sz w:val="24"/>
          <w:szCs w:val="24"/>
        </w:rPr>
        <w:t xml:space="preserve">Ожидаемые результаты программы по </w:t>
      </w:r>
      <w:r w:rsidR="008F2ED3" w:rsidRPr="00CA5F5B">
        <w:rPr>
          <w:b/>
          <w:sz w:val="24"/>
          <w:szCs w:val="24"/>
        </w:rPr>
        <w:t>комплексному развитию систем коммунальной инфраструктуры и мероприятий, входящих в план застройки поселения:</w:t>
      </w:r>
    </w:p>
    <w:p w:rsidR="008F2ED3" w:rsidRPr="00CA5F5B" w:rsidRDefault="004501DA" w:rsidP="00794788">
      <w:pPr>
        <w:ind w:firstLine="709"/>
        <w:rPr>
          <w:b/>
          <w:sz w:val="24"/>
          <w:szCs w:val="24"/>
        </w:rPr>
      </w:pPr>
      <w:r w:rsidRPr="00CA5F5B">
        <w:rPr>
          <w:sz w:val="24"/>
          <w:szCs w:val="24"/>
        </w:rPr>
        <w:t xml:space="preserve">- </w:t>
      </w:r>
      <w:r w:rsidR="008F2ED3" w:rsidRPr="00CA5F5B">
        <w:rPr>
          <w:sz w:val="24"/>
          <w:szCs w:val="24"/>
        </w:rPr>
        <w:t xml:space="preserve">удовлетворенность населения </w:t>
      </w:r>
      <w:r w:rsidRPr="00CA5F5B">
        <w:rPr>
          <w:sz w:val="24"/>
          <w:szCs w:val="24"/>
        </w:rPr>
        <w:t>жилищно-коммунальными услугами (</w:t>
      </w:r>
      <w:r w:rsidR="008F2ED3" w:rsidRPr="00CA5F5B">
        <w:rPr>
          <w:sz w:val="24"/>
          <w:szCs w:val="24"/>
        </w:rPr>
        <w:t>уро</w:t>
      </w:r>
      <w:r w:rsidRPr="00CA5F5B">
        <w:rPr>
          <w:sz w:val="24"/>
          <w:szCs w:val="24"/>
        </w:rPr>
        <w:t xml:space="preserve">внем организации теплоснабжения (снабжения населения топливом), водоснабжения (водоотведения), </w:t>
      </w:r>
      <w:r w:rsidR="008F2ED3" w:rsidRPr="00CA5F5B">
        <w:rPr>
          <w:sz w:val="24"/>
          <w:szCs w:val="24"/>
        </w:rPr>
        <w:t>электроснабжения, газоснабжения (% от числа опрошенных)</w:t>
      </w:r>
      <w:r w:rsidRPr="00CA5F5B">
        <w:rPr>
          <w:sz w:val="24"/>
          <w:szCs w:val="24"/>
        </w:rPr>
        <w:t>)</w:t>
      </w:r>
      <w:r w:rsidR="008F2ED3" w:rsidRPr="00CA5F5B">
        <w:rPr>
          <w:sz w:val="24"/>
          <w:szCs w:val="24"/>
        </w:rPr>
        <w:t xml:space="preserve"> увеличение </w:t>
      </w:r>
      <w:r w:rsidR="008F2ED3" w:rsidRPr="00CA5F5B">
        <w:rPr>
          <w:b/>
          <w:sz w:val="24"/>
          <w:szCs w:val="24"/>
        </w:rPr>
        <w:t xml:space="preserve">с </w:t>
      </w:r>
      <w:r w:rsidR="00716763" w:rsidRPr="00CA5F5B">
        <w:rPr>
          <w:b/>
          <w:sz w:val="24"/>
          <w:szCs w:val="24"/>
        </w:rPr>
        <w:t>16,7</w:t>
      </w:r>
      <w:r w:rsidR="008F2ED3" w:rsidRPr="00CA5F5B">
        <w:rPr>
          <w:b/>
          <w:sz w:val="24"/>
          <w:szCs w:val="24"/>
        </w:rPr>
        <w:t xml:space="preserve">% в 2017 году до </w:t>
      </w:r>
      <w:r w:rsidR="00716763" w:rsidRPr="00CA5F5B">
        <w:rPr>
          <w:b/>
          <w:sz w:val="24"/>
          <w:szCs w:val="24"/>
        </w:rPr>
        <w:t>30</w:t>
      </w:r>
      <w:r w:rsidR="008F2ED3" w:rsidRPr="00CA5F5B">
        <w:rPr>
          <w:b/>
          <w:sz w:val="24"/>
          <w:szCs w:val="24"/>
        </w:rPr>
        <w:t>% к 2026 году;</w:t>
      </w:r>
    </w:p>
    <w:p w:rsidR="008F2ED3" w:rsidRPr="00CA5F5B" w:rsidRDefault="004501DA" w:rsidP="00794788">
      <w:pPr>
        <w:ind w:firstLine="709"/>
        <w:rPr>
          <w:b/>
          <w:sz w:val="24"/>
          <w:szCs w:val="24"/>
        </w:rPr>
      </w:pPr>
      <w:r w:rsidRPr="00CA5F5B">
        <w:rPr>
          <w:sz w:val="24"/>
          <w:szCs w:val="24"/>
        </w:rPr>
        <w:t xml:space="preserve">- </w:t>
      </w:r>
      <w:r w:rsidR="008F2ED3" w:rsidRPr="00CA5F5B">
        <w:rPr>
          <w:sz w:val="24"/>
          <w:szCs w:val="24"/>
        </w:rPr>
        <w:t xml:space="preserve">степень охвата потребителей приборами учета (%) увеличение </w:t>
      </w:r>
      <w:r w:rsidR="008F2ED3" w:rsidRPr="00CA5F5B">
        <w:rPr>
          <w:b/>
          <w:sz w:val="24"/>
          <w:szCs w:val="24"/>
        </w:rPr>
        <w:t xml:space="preserve">с </w:t>
      </w:r>
      <w:r w:rsidR="003A2A61" w:rsidRPr="00CA5F5B">
        <w:rPr>
          <w:b/>
          <w:sz w:val="24"/>
          <w:szCs w:val="24"/>
        </w:rPr>
        <w:t>75,3</w:t>
      </w:r>
      <w:r w:rsidR="008F2ED3" w:rsidRPr="00CA5F5B">
        <w:rPr>
          <w:b/>
          <w:sz w:val="24"/>
          <w:szCs w:val="24"/>
        </w:rPr>
        <w:t xml:space="preserve"> % в 2017 году до </w:t>
      </w:r>
      <w:r w:rsidR="003A2A61" w:rsidRPr="00CA5F5B">
        <w:rPr>
          <w:b/>
          <w:sz w:val="24"/>
          <w:szCs w:val="24"/>
        </w:rPr>
        <w:t>100</w:t>
      </w:r>
      <w:r w:rsidR="008F2ED3" w:rsidRPr="00CA5F5B">
        <w:rPr>
          <w:b/>
          <w:sz w:val="24"/>
          <w:szCs w:val="24"/>
        </w:rPr>
        <w:t xml:space="preserve">% к 2026 году; </w:t>
      </w:r>
    </w:p>
    <w:p w:rsidR="008F2ED3" w:rsidRPr="00CA5F5B" w:rsidRDefault="008F2ED3" w:rsidP="00794788">
      <w:pPr>
        <w:ind w:firstLine="709"/>
        <w:rPr>
          <w:b/>
          <w:sz w:val="24"/>
          <w:szCs w:val="24"/>
        </w:rPr>
      </w:pPr>
      <w:r w:rsidRPr="00CA5F5B">
        <w:rPr>
          <w:sz w:val="24"/>
          <w:szCs w:val="24"/>
        </w:rPr>
        <w:t xml:space="preserve">доступность для населения коммунальных услуг (% от общего числа населения) увеличение </w:t>
      </w:r>
      <w:r w:rsidRPr="00CA5F5B">
        <w:rPr>
          <w:b/>
          <w:sz w:val="24"/>
          <w:szCs w:val="24"/>
        </w:rPr>
        <w:t xml:space="preserve">с </w:t>
      </w:r>
      <w:r w:rsidR="002530EE" w:rsidRPr="00CA5F5B">
        <w:rPr>
          <w:b/>
          <w:sz w:val="24"/>
          <w:szCs w:val="24"/>
        </w:rPr>
        <w:t>38</w:t>
      </w:r>
      <w:r w:rsidRPr="00CA5F5B">
        <w:rPr>
          <w:b/>
          <w:sz w:val="24"/>
          <w:szCs w:val="24"/>
        </w:rPr>
        <w:t>% в 2017 году до</w:t>
      </w:r>
      <w:r w:rsidR="002530EE" w:rsidRPr="00CA5F5B">
        <w:rPr>
          <w:b/>
          <w:sz w:val="24"/>
          <w:szCs w:val="24"/>
        </w:rPr>
        <w:t xml:space="preserve"> 50</w:t>
      </w:r>
      <w:r w:rsidR="004501DA" w:rsidRPr="00CA5F5B">
        <w:rPr>
          <w:b/>
          <w:sz w:val="24"/>
          <w:szCs w:val="24"/>
        </w:rPr>
        <w:t>% к 2026 году.</w:t>
      </w:r>
    </w:p>
    <w:p w:rsidR="008F2ED3" w:rsidRPr="00CA5F5B" w:rsidRDefault="004501DA" w:rsidP="00794788">
      <w:pPr>
        <w:ind w:firstLine="709"/>
        <w:rPr>
          <w:b/>
          <w:sz w:val="24"/>
          <w:szCs w:val="24"/>
        </w:rPr>
      </w:pPr>
      <w:r w:rsidRPr="00CA5F5B">
        <w:rPr>
          <w:b/>
          <w:sz w:val="24"/>
          <w:szCs w:val="24"/>
        </w:rPr>
        <w:t>О</w:t>
      </w:r>
      <w:r w:rsidR="008F2ED3" w:rsidRPr="00CA5F5B">
        <w:rPr>
          <w:b/>
          <w:sz w:val="24"/>
          <w:szCs w:val="24"/>
        </w:rPr>
        <w:t>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теплоснабжения:</w:t>
      </w:r>
    </w:p>
    <w:p w:rsidR="008F2ED3" w:rsidRPr="00CA5F5B" w:rsidRDefault="008F2ED3" w:rsidP="00794788">
      <w:pPr>
        <w:ind w:firstLine="709"/>
        <w:rPr>
          <w:b/>
          <w:sz w:val="24"/>
          <w:szCs w:val="24"/>
        </w:rPr>
      </w:pPr>
      <w:r w:rsidRPr="00CA5F5B">
        <w:rPr>
          <w:sz w:val="24"/>
          <w:szCs w:val="24"/>
        </w:rPr>
        <w:t xml:space="preserve">поддержание доли потребителей в жилых домах, обеспеченных доступом к теплоснабжению (обеспечением топливом), </w:t>
      </w:r>
      <w:r w:rsidRPr="00CA5F5B">
        <w:rPr>
          <w:b/>
          <w:sz w:val="24"/>
          <w:szCs w:val="24"/>
        </w:rPr>
        <w:t>в период с 2017 по 2026 год на уровне 100,0 %;</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электроснабжения:</w:t>
      </w:r>
    </w:p>
    <w:p w:rsidR="008F2ED3" w:rsidRPr="00CA5F5B" w:rsidRDefault="008F2ED3" w:rsidP="00794788">
      <w:pPr>
        <w:ind w:firstLine="709"/>
        <w:rPr>
          <w:b/>
          <w:sz w:val="24"/>
          <w:szCs w:val="24"/>
        </w:rPr>
      </w:pPr>
      <w:r w:rsidRPr="00CA5F5B">
        <w:rPr>
          <w:sz w:val="24"/>
          <w:szCs w:val="24"/>
        </w:rPr>
        <w:t xml:space="preserve">поддержание доли потребителей в жилых домах, обеспеченных доступом к электроснабжению, </w:t>
      </w:r>
      <w:r w:rsidRPr="00CA5F5B">
        <w:rPr>
          <w:b/>
          <w:sz w:val="24"/>
          <w:szCs w:val="24"/>
        </w:rPr>
        <w:t>в период с 2017 по 2026 год на уровне 100,0 %;</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газоснабжения:</w:t>
      </w:r>
    </w:p>
    <w:p w:rsidR="008F2ED3" w:rsidRPr="00CA5F5B" w:rsidRDefault="008F2ED3" w:rsidP="00794788">
      <w:pPr>
        <w:ind w:firstLine="709"/>
        <w:rPr>
          <w:b/>
          <w:sz w:val="24"/>
          <w:szCs w:val="24"/>
        </w:rPr>
      </w:pPr>
      <w:r w:rsidRPr="00CA5F5B">
        <w:rPr>
          <w:sz w:val="24"/>
          <w:szCs w:val="24"/>
        </w:rPr>
        <w:t xml:space="preserve">увеличение доли потребителей в жилых домах, обеспеченных доступом к централизованному газоснабжению, с </w:t>
      </w:r>
      <w:r w:rsidR="003A2A61" w:rsidRPr="00CA5F5B">
        <w:rPr>
          <w:b/>
          <w:sz w:val="24"/>
          <w:szCs w:val="24"/>
        </w:rPr>
        <w:t>2</w:t>
      </w:r>
      <w:r w:rsidRPr="00CA5F5B">
        <w:rPr>
          <w:b/>
          <w:sz w:val="24"/>
          <w:szCs w:val="24"/>
        </w:rPr>
        <w:t xml:space="preserve"> % в 2017 году до </w:t>
      </w:r>
      <w:r w:rsidR="003A2A61" w:rsidRPr="00CA5F5B">
        <w:rPr>
          <w:b/>
          <w:sz w:val="24"/>
          <w:szCs w:val="24"/>
        </w:rPr>
        <w:t>20</w:t>
      </w:r>
      <w:r w:rsidR="004501DA" w:rsidRPr="00CA5F5B">
        <w:rPr>
          <w:b/>
          <w:sz w:val="24"/>
          <w:szCs w:val="24"/>
        </w:rPr>
        <w:t xml:space="preserve"> % к 2026 году;</w:t>
      </w:r>
    </w:p>
    <w:p w:rsidR="004501DA" w:rsidRPr="00CA5F5B" w:rsidRDefault="004501DA" w:rsidP="004501DA">
      <w:pPr>
        <w:ind w:firstLine="709"/>
        <w:rPr>
          <w:sz w:val="24"/>
          <w:szCs w:val="24"/>
        </w:rPr>
      </w:pPr>
      <w:r w:rsidRPr="00CA5F5B">
        <w:rPr>
          <w:sz w:val="24"/>
          <w:szCs w:val="24"/>
        </w:rPr>
        <w:t>- продолжительность (бесперебойность) поставки услуг (час/день) поддержание показателя на уровне 24/7 (двадцать четыре часа семь дней в неделю) в период с 2017 года по 2026 год.</w:t>
      </w:r>
    </w:p>
    <w:p w:rsidR="008F2ED3" w:rsidRPr="00CA5F5B" w:rsidRDefault="004501DA" w:rsidP="00794788">
      <w:pPr>
        <w:pStyle w:val="a3"/>
        <w:ind w:firstLine="709"/>
        <w:rPr>
          <w:b/>
          <w:sz w:val="24"/>
          <w:szCs w:val="24"/>
        </w:rPr>
      </w:pPr>
      <w:r w:rsidRPr="00CA5F5B">
        <w:rPr>
          <w:b/>
          <w:sz w:val="24"/>
          <w:szCs w:val="24"/>
        </w:rPr>
        <w:t>О</w:t>
      </w:r>
      <w:r w:rsidR="008F2ED3" w:rsidRPr="00CA5F5B">
        <w:rPr>
          <w:b/>
          <w:sz w:val="24"/>
          <w:szCs w:val="24"/>
        </w:rPr>
        <w:t xml:space="preserve">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w:t>
      </w:r>
      <w:r w:rsidRPr="00CA5F5B">
        <w:rPr>
          <w:b/>
          <w:sz w:val="24"/>
          <w:szCs w:val="24"/>
        </w:rPr>
        <w:t>коммунальных</w:t>
      </w:r>
      <w:r w:rsidR="008F2ED3" w:rsidRPr="00CA5F5B">
        <w:rPr>
          <w:b/>
          <w:sz w:val="24"/>
          <w:szCs w:val="24"/>
        </w:rPr>
        <w:t xml:space="preserve"> отходов:</w:t>
      </w:r>
    </w:p>
    <w:p w:rsidR="008F2ED3" w:rsidRPr="00CA5F5B" w:rsidRDefault="00D80676" w:rsidP="00794788">
      <w:pPr>
        <w:ind w:firstLine="709"/>
        <w:rPr>
          <w:b/>
          <w:sz w:val="24"/>
          <w:szCs w:val="24"/>
        </w:rPr>
      </w:pPr>
      <w:r w:rsidRPr="00CA5F5B">
        <w:rPr>
          <w:sz w:val="24"/>
          <w:szCs w:val="24"/>
        </w:rPr>
        <w:lastRenderedPageBreak/>
        <w:t xml:space="preserve">- </w:t>
      </w:r>
      <w:r w:rsidR="008F2ED3" w:rsidRPr="00CA5F5B">
        <w:rPr>
          <w:sz w:val="24"/>
          <w:szCs w:val="24"/>
        </w:rPr>
        <w:t xml:space="preserve">соответствие качества услуг установленным требованиям (%) улучшение показателя </w:t>
      </w:r>
      <w:r w:rsidR="008F2ED3" w:rsidRPr="00CA5F5B">
        <w:rPr>
          <w:b/>
          <w:sz w:val="24"/>
          <w:szCs w:val="24"/>
        </w:rPr>
        <w:t xml:space="preserve">с </w:t>
      </w:r>
      <w:r w:rsidR="0035427B" w:rsidRPr="00CA5F5B">
        <w:rPr>
          <w:b/>
          <w:sz w:val="24"/>
          <w:szCs w:val="24"/>
        </w:rPr>
        <w:t>85</w:t>
      </w:r>
      <w:r w:rsidR="008F2ED3" w:rsidRPr="00CA5F5B">
        <w:rPr>
          <w:b/>
          <w:sz w:val="24"/>
          <w:szCs w:val="24"/>
        </w:rPr>
        <w:t>% в</w:t>
      </w:r>
      <w:r w:rsidR="00E53CC1" w:rsidRPr="00CA5F5B">
        <w:rPr>
          <w:b/>
          <w:sz w:val="24"/>
          <w:szCs w:val="24"/>
        </w:rPr>
        <w:t xml:space="preserve"> 2017 году до 100 % к 2026 году.</w:t>
      </w:r>
    </w:p>
    <w:p w:rsidR="008F2ED3" w:rsidRPr="00CA5F5B" w:rsidRDefault="00D80676" w:rsidP="00794788">
      <w:pPr>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повышение надежности газо-, электро-, тепло-</w:t>
      </w:r>
      <w:r w:rsidRPr="00CA5F5B">
        <w:rPr>
          <w:b/>
          <w:sz w:val="24"/>
          <w:szCs w:val="24"/>
        </w:rPr>
        <w:t>, водоснабжения и водоотведения</w:t>
      </w:r>
      <w:r w:rsidR="008F2ED3" w:rsidRPr="00CA5F5B">
        <w:rPr>
          <w:b/>
          <w:sz w:val="24"/>
          <w:szCs w:val="24"/>
        </w:rPr>
        <w:t xml:space="preserve"> и качества коммунальных ресурсов:</w:t>
      </w:r>
    </w:p>
    <w:p w:rsidR="008F2ED3" w:rsidRPr="00CA5F5B" w:rsidRDefault="00D80676" w:rsidP="00794788">
      <w:pPr>
        <w:ind w:firstLine="709"/>
        <w:rPr>
          <w:b/>
          <w:sz w:val="24"/>
          <w:szCs w:val="24"/>
        </w:rPr>
      </w:pPr>
      <w:r w:rsidRPr="00CA5F5B">
        <w:rPr>
          <w:b/>
          <w:sz w:val="24"/>
          <w:szCs w:val="24"/>
        </w:rPr>
        <w:t xml:space="preserve">а) </w:t>
      </w:r>
      <w:r w:rsidR="008F2ED3" w:rsidRPr="00CA5F5B">
        <w:rPr>
          <w:b/>
          <w:sz w:val="24"/>
          <w:szCs w:val="24"/>
        </w:rPr>
        <w:t>в отношении качества питьевой воды:</w:t>
      </w:r>
    </w:p>
    <w:p w:rsidR="008F2ED3" w:rsidRPr="00CA5F5B" w:rsidRDefault="00D80676" w:rsidP="00794788">
      <w:pPr>
        <w:ind w:firstLine="709"/>
        <w:rPr>
          <w:sz w:val="24"/>
          <w:szCs w:val="24"/>
        </w:rPr>
      </w:pPr>
      <w:r w:rsidRPr="00CA5F5B">
        <w:rPr>
          <w:sz w:val="24"/>
          <w:szCs w:val="24"/>
        </w:rPr>
        <w:t xml:space="preserve">- </w:t>
      </w:r>
      <w:r w:rsidR="008F2ED3" w:rsidRPr="00CA5F5B">
        <w:rPr>
          <w:sz w:val="24"/>
          <w:szCs w:val="24"/>
        </w:rPr>
        <w:t xml:space="preserve">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008F2ED3" w:rsidRPr="00CA5F5B">
        <w:rPr>
          <w:b/>
          <w:sz w:val="24"/>
          <w:szCs w:val="24"/>
        </w:rPr>
        <w:t xml:space="preserve">с </w:t>
      </w:r>
      <w:r w:rsidR="007379F0" w:rsidRPr="00CA5F5B">
        <w:rPr>
          <w:b/>
          <w:sz w:val="24"/>
          <w:szCs w:val="24"/>
        </w:rPr>
        <w:t>52</w:t>
      </w:r>
      <w:r w:rsidR="008F2ED3" w:rsidRPr="00CA5F5B">
        <w:rPr>
          <w:b/>
          <w:sz w:val="24"/>
          <w:szCs w:val="24"/>
        </w:rPr>
        <w:t xml:space="preserve">% в 2017 году до </w:t>
      </w:r>
      <w:r w:rsidR="007379F0" w:rsidRPr="00CA5F5B">
        <w:rPr>
          <w:b/>
          <w:sz w:val="24"/>
          <w:szCs w:val="24"/>
        </w:rPr>
        <w:t>45</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w:t>
      </w:r>
      <w:r w:rsidR="008F2ED3" w:rsidRPr="00CA5F5B">
        <w:rPr>
          <w:b/>
          <w:sz w:val="24"/>
          <w:szCs w:val="24"/>
        </w:rPr>
        <w:t xml:space="preserve">с </w:t>
      </w:r>
      <w:r w:rsidR="007379F0" w:rsidRPr="00CA5F5B">
        <w:rPr>
          <w:b/>
          <w:sz w:val="24"/>
          <w:szCs w:val="24"/>
        </w:rPr>
        <w:t>83,7</w:t>
      </w:r>
      <w:r w:rsidR="008F2ED3" w:rsidRPr="00CA5F5B">
        <w:rPr>
          <w:b/>
          <w:sz w:val="24"/>
          <w:szCs w:val="24"/>
        </w:rPr>
        <w:t xml:space="preserve">% в 2017 году до </w:t>
      </w:r>
      <w:r w:rsidR="007379F0" w:rsidRPr="00CA5F5B">
        <w:rPr>
          <w:b/>
          <w:sz w:val="24"/>
          <w:szCs w:val="24"/>
        </w:rPr>
        <w:t>70%</w:t>
      </w:r>
      <w:r w:rsidR="008F2ED3" w:rsidRPr="00CA5F5B">
        <w:rPr>
          <w:b/>
          <w:sz w:val="24"/>
          <w:szCs w:val="24"/>
        </w:rPr>
        <w:t xml:space="preserve"> к 2026 году;</w:t>
      </w:r>
      <w:r w:rsidR="008F2ED3" w:rsidRPr="00CA5F5B">
        <w:rPr>
          <w:b/>
          <w:sz w:val="24"/>
          <w:szCs w:val="24"/>
        </w:rPr>
        <w:tab/>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w:t>
      </w:r>
      <w:r w:rsidR="008F2ED3" w:rsidRPr="00CA5F5B">
        <w:rPr>
          <w:b/>
          <w:sz w:val="24"/>
          <w:szCs w:val="24"/>
        </w:rPr>
        <w:t xml:space="preserve">с </w:t>
      </w:r>
      <w:r w:rsidR="007379F0" w:rsidRPr="00CA5F5B">
        <w:rPr>
          <w:b/>
          <w:sz w:val="24"/>
          <w:szCs w:val="24"/>
        </w:rPr>
        <w:t>9,6</w:t>
      </w:r>
      <w:r w:rsidR="008F2ED3" w:rsidRPr="00CA5F5B">
        <w:rPr>
          <w:b/>
          <w:sz w:val="24"/>
          <w:szCs w:val="24"/>
        </w:rPr>
        <w:t xml:space="preserve">% в 2017 году до </w:t>
      </w:r>
      <w:r w:rsidR="007379F0" w:rsidRPr="00CA5F5B">
        <w:rPr>
          <w:b/>
          <w:sz w:val="24"/>
          <w:szCs w:val="24"/>
        </w:rPr>
        <w:t xml:space="preserve">8% </w:t>
      </w:r>
      <w:r w:rsidR="008F2ED3" w:rsidRPr="00CA5F5B">
        <w:rPr>
          <w:b/>
          <w:sz w:val="24"/>
          <w:szCs w:val="24"/>
        </w:rPr>
        <w:t>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008F2ED3" w:rsidRPr="00CA5F5B">
        <w:rPr>
          <w:b/>
          <w:sz w:val="24"/>
          <w:szCs w:val="24"/>
        </w:rPr>
        <w:t xml:space="preserve">с </w:t>
      </w:r>
      <w:r w:rsidR="00E53F7F" w:rsidRPr="00CA5F5B">
        <w:rPr>
          <w:b/>
          <w:sz w:val="24"/>
          <w:szCs w:val="24"/>
        </w:rPr>
        <w:t>95</w:t>
      </w:r>
      <w:r w:rsidR="008F2ED3" w:rsidRPr="00CA5F5B">
        <w:rPr>
          <w:b/>
          <w:sz w:val="24"/>
          <w:szCs w:val="24"/>
        </w:rPr>
        <w:t xml:space="preserve">% в 2017 году до </w:t>
      </w:r>
      <w:r w:rsidR="00E53F7F" w:rsidRPr="00CA5F5B">
        <w:rPr>
          <w:b/>
          <w:sz w:val="24"/>
          <w:szCs w:val="24"/>
        </w:rPr>
        <w:t>85</w:t>
      </w:r>
      <w:r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б) </w:t>
      </w:r>
      <w:r w:rsidR="008F2ED3" w:rsidRPr="00CA5F5B">
        <w:rPr>
          <w:b/>
          <w:sz w:val="24"/>
          <w:szCs w:val="24"/>
        </w:rPr>
        <w:t>в отношении качества поставляемых услуг водоотведения: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увеличение объема сточных вод, пропущенных через очистные сооружения, в общем объеме сточных вод, </w:t>
      </w:r>
      <w:r w:rsidR="008F2ED3" w:rsidRPr="00CA5F5B">
        <w:rPr>
          <w:b/>
          <w:sz w:val="24"/>
          <w:szCs w:val="24"/>
        </w:rPr>
        <w:t xml:space="preserve">с </w:t>
      </w:r>
      <w:r w:rsidR="00E53F7F" w:rsidRPr="00CA5F5B">
        <w:rPr>
          <w:b/>
          <w:sz w:val="24"/>
          <w:szCs w:val="24"/>
        </w:rPr>
        <w:t>88</w:t>
      </w:r>
      <w:r w:rsidR="008F2ED3" w:rsidRPr="00CA5F5B">
        <w:rPr>
          <w:b/>
          <w:sz w:val="24"/>
          <w:szCs w:val="24"/>
        </w:rPr>
        <w:t xml:space="preserve">% в 2017 году до </w:t>
      </w:r>
      <w:r w:rsidR="00E53F7F" w:rsidRPr="00CA5F5B">
        <w:rPr>
          <w:b/>
          <w:sz w:val="24"/>
          <w:szCs w:val="24"/>
        </w:rPr>
        <w:t>95</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увеличение доли сточных вод, очищенных до нормативных значений, в общем объеме сточных вод, пропущенных через очистные сооружения, с </w:t>
      </w:r>
      <w:r w:rsidR="009731D1" w:rsidRPr="00CA5F5B">
        <w:rPr>
          <w:b/>
          <w:sz w:val="24"/>
          <w:szCs w:val="24"/>
        </w:rPr>
        <w:t>65</w:t>
      </w:r>
      <w:r w:rsidR="008F2ED3" w:rsidRPr="00CA5F5B">
        <w:rPr>
          <w:b/>
          <w:sz w:val="24"/>
          <w:szCs w:val="24"/>
        </w:rPr>
        <w:t xml:space="preserve">% в 2017 году до </w:t>
      </w:r>
      <w:r w:rsidR="009731D1" w:rsidRPr="00CA5F5B">
        <w:rPr>
          <w:b/>
          <w:sz w:val="24"/>
          <w:szCs w:val="24"/>
        </w:rPr>
        <w:t>80</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008F2ED3" w:rsidRPr="00CA5F5B">
        <w:rPr>
          <w:b/>
          <w:sz w:val="24"/>
          <w:szCs w:val="24"/>
        </w:rPr>
        <w:t xml:space="preserve">с </w:t>
      </w:r>
      <w:r w:rsidR="00E53F7F" w:rsidRPr="00CA5F5B">
        <w:rPr>
          <w:b/>
          <w:sz w:val="24"/>
          <w:szCs w:val="24"/>
        </w:rPr>
        <w:t>12</w:t>
      </w:r>
      <w:r w:rsidR="008F2ED3" w:rsidRPr="00CA5F5B">
        <w:rPr>
          <w:b/>
          <w:sz w:val="24"/>
          <w:szCs w:val="24"/>
        </w:rPr>
        <w:t xml:space="preserve">% в 2017 году до </w:t>
      </w:r>
      <w:r w:rsidR="00E53F7F" w:rsidRPr="00CA5F5B">
        <w:rPr>
          <w:b/>
          <w:sz w:val="24"/>
          <w:szCs w:val="24"/>
        </w:rPr>
        <w:t>5</w:t>
      </w:r>
      <w:r w:rsidR="008F2ED3"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в) </w:t>
      </w:r>
      <w:r w:rsidR="008F2ED3" w:rsidRPr="00CA5F5B">
        <w:rPr>
          <w:b/>
          <w:sz w:val="24"/>
          <w:szCs w:val="24"/>
        </w:rPr>
        <w:t>в отношении качества услуг теплоснабжения: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повышение соответствия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 </w:t>
      </w:r>
      <w:r w:rsidR="008F2ED3" w:rsidRPr="00CA5F5B">
        <w:rPr>
          <w:b/>
          <w:sz w:val="24"/>
          <w:szCs w:val="24"/>
        </w:rPr>
        <w:t xml:space="preserve">с </w:t>
      </w:r>
      <w:r w:rsidR="00B90FD2" w:rsidRPr="00CA5F5B">
        <w:rPr>
          <w:b/>
          <w:sz w:val="24"/>
          <w:szCs w:val="24"/>
        </w:rPr>
        <w:t>90</w:t>
      </w:r>
      <w:r w:rsidR="008F2ED3" w:rsidRPr="00CA5F5B">
        <w:rPr>
          <w:b/>
          <w:sz w:val="24"/>
          <w:szCs w:val="24"/>
        </w:rPr>
        <w:t xml:space="preserve">% в 2017 году до </w:t>
      </w:r>
      <w:r w:rsidR="00B90FD2" w:rsidRPr="00CA5F5B">
        <w:rPr>
          <w:b/>
          <w:sz w:val="24"/>
          <w:szCs w:val="24"/>
        </w:rPr>
        <w:t>100</w:t>
      </w:r>
      <w:r w:rsidR="008F2ED3"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г) </w:t>
      </w:r>
      <w:r w:rsidR="008F2ED3" w:rsidRPr="00CA5F5B">
        <w:rPr>
          <w:b/>
          <w:sz w:val="24"/>
          <w:szCs w:val="24"/>
        </w:rPr>
        <w:t>в отношении надежности и бесперебойности водоснабжения: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r w:rsidR="008F2ED3" w:rsidRPr="00CA5F5B">
        <w:rPr>
          <w:b/>
          <w:sz w:val="24"/>
          <w:szCs w:val="24"/>
        </w:rPr>
        <w:t xml:space="preserve">с </w:t>
      </w:r>
      <w:r w:rsidR="006E5B4B" w:rsidRPr="00CA5F5B">
        <w:rPr>
          <w:b/>
          <w:sz w:val="24"/>
          <w:szCs w:val="24"/>
        </w:rPr>
        <w:t>3,06</w:t>
      </w:r>
      <w:r w:rsidR="008F2ED3" w:rsidRPr="00CA5F5B">
        <w:rPr>
          <w:b/>
          <w:sz w:val="24"/>
          <w:szCs w:val="24"/>
        </w:rPr>
        <w:t xml:space="preserve"> ед./км в 2017 году до </w:t>
      </w:r>
      <w:r w:rsidR="006E5B4B" w:rsidRPr="00CA5F5B">
        <w:rPr>
          <w:b/>
          <w:sz w:val="24"/>
          <w:szCs w:val="24"/>
        </w:rPr>
        <w:t>1,67</w:t>
      </w:r>
      <w:r w:rsidR="008F2ED3" w:rsidRPr="00CA5F5B">
        <w:rPr>
          <w:b/>
          <w:sz w:val="24"/>
          <w:szCs w:val="24"/>
        </w:rPr>
        <w:t xml:space="preserve"> ед./км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доли уличной водопроводной сети, нуждающейся в замене, </w:t>
      </w:r>
      <w:r w:rsidR="008F2ED3" w:rsidRPr="00CA5F5B">
        <w:rPr>
          <w:b/>
          <w:sz w:val="24"/>
          <w:szCs w:val="24"/>
        </w:rPr>
        <w:t xml:space="preserve">с </w:t>
      </w:r>
      <w:r w:rsidR="006E5B4B" w:rsidRPr="00CA5F5B">
        <w:rPr>
          <w:b/>
          <w:sz w:val="24"/>
          <w:szCs w:val="24"/>
        </w:rPr>
        <w:t>41,2</w:t>
      </w:r>
      <w:r w:rsidR="008F2ED3" w:rsidRPr="00CA5F5B">
        <w:rPr>
          <w:b/>
          <w:sz w:val="24"/>
          <w:szCs w:val="24"/>
        </w:rPr>
        <w:t xml:space="preserve"> % в 2017 году до </w:t>
      </w:r>
      <w:r w:rsidR="006E5B4B" w:rsidRPr="00CA5F5B">
        <w:rPr>
          <w:b/>
          <w:sz w:val="24"/>
          <w:szCs w:val="24"/>
        </w:rPr>
        <w:t>10</w:t>
      </w:r>
      <w:r w:rsidR="008F2ED3" w:rsidRPr="00CA5F5B">
        <w:rPr>
          <w:b/>
          <w:sz w:val="24"/>
          <w:szCs w:val="24"/>
        </w:rPr>
        <w:t xml:space="preserve"> % к 2026 году;</w:t>
      </w:r>
    </w:p>
    <w:p w:rsidR="008F2ED3" w:rsidRPr="00CA5F5B" w:rsidRDefault="00D80676" w:rsidP="00794788">
      <w:pPr>
        <w:ind w:firstLine="709"/>
        <w:rPr>
          <w:b/>
          <w:sz w:val="24"/>
          <w:szCs w:val="24"/>
        </w:rPr>
      </w:pPr>
      <w:r w:rsidRPr="00CA5F5B">
        <w:rPr>
          <w:b/>
          <w:sz w:val="24"/>
          <w:szCs w:val="24"/>
        </w:rPr>
        <w:t xml:space="preserve">д) </w:t>
      </w:r>
      <w:r w:rsidR="008F2ED3" w:rsidRPr="00CA5F5B">
        <w:rPr>
          <w:b/>
          <w:sz w:val="24"/>
          <w:szCs w:val="24"/>
        </w:rPr>
        <w:t>в отношении надежности систем водоотведения: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доли уличной канализационной сети, нуждающейся в замене, </w:t>
      </w:r>
      <w:r w:rsidR="008F2ED3" w:rsidRPr="00CA5F5B">
        <w:rPr>
          <w:b/>
          <w:sz w:val="24"/>
          <w:szCs w:val="24"/>
        </w:rPr>
        <w:t xml:space="preserve">с </w:t>
      </w:r>
      <w:r w:rsidR="00C73A64" w:rsidRPr="00CA5F5B">
        <w:rPr>
          <w:b/>
          <w:sz w:val="24"/>
          <w:szCs w:val="24"/>
        </w:rPr>
        <w:t>28,6</w:t>
      </w:r>
      <w:r w:rsidR="008F2ED3" w:rsidRPr="00CA5F5B">
        <w:rPr>
          <w:b/>
          <w:sz w:val="24"/>
          <w:szCs w:val="24"/>
        </w:rPr>
        <w:t xml:space="preserve"> % в 2017 году до </w:t>
      </w:r>
      <w:r w:rsidR="00C73A64" w:rsidRPr="00CA5F5B">
        <w:rPr>
          <w:b/>
          <w:sz w:val="24"/>
          <w:szCs w:val="24"/>
        </w:rPr>
        <w:t>10</w:t>
      </w:r>
      <w:r w:rsidR="008F2ED3" w:rsidRPr="00CA5F5B">
        <w:rPr>
          <w:b/>
          <w:sz w:val="24"/>
          <w:szCs w:val="24"/>
        </w:rPr>
        <w:t xml:space="preserve"> % к 2026 году;</w:t>
      </w:r>
    </w:p>
    <w:p w:rsidR="008F2ED3" w:rsidRPr="00CA5F5B" w:rsidRDefault="00D80676" w:rsidP="00794788">
      <w:pPr>
        <w:ind w:firstLine="709"/>
        <w:rPr>
          <w:sz w:val="24"/>
          <w:szCs w:val="24"/>
        </w:rPr>
      </w:pPr>
      <w:r w:rsidRPr="00CA5F5B">
        <w:rPr>
          <w:sz w:val="24"/>
          <w:szCs w:val="24"/>
        </w:rPr>
        <w:t xml:space="preserve">- </w:t>
      </w:r>
      <w:r w:rsidR="008F2ED3" w:rsidRPr="00CA5F5B">
        <w:rPr>
          <w:sz w:val="24"/>
          <w:szCs w:val="24"/>
        </w:rPr>
        <w:t xml:space="preserve">снижение удельного количества аварий и засоров в расчете на протяженность канализационной сети в год, </w:t>
      </w:r>
      <w:r w:rsidR="008F2ED3" w:rsidRPr="00CA5F5B">
        <w:rPr>
          <w:b/>
          <w:sz w:val="24"/>
          <w:szCs w:val="24"/>
        </w:rPr>
        <w:t xml:space="preserve">с </w:t>
      </w:r>
      <w:r w:rsidR="00C73A64" w:rsidRPr="00CA5F5B">
        <w:rPr>
          <w:b/>
          <w:sz w:val="24"/>
          <w:szCs w:val="24"/>
        </w:rPr>
        <w:t>8,05</w:t>
      </w:r>
      <w:r w:rsidR="008F2ED3" w:rsidRPr="00CA5F5B">
        <w:rPr>
          <w:b/>
          <w:sz w:val="24"/>
          <w:szCs w:val="24"/>
        </w:rPr>
        <w:t xml:space="preserve"> ед./км в 2017 году до </w:t>
      </w:r>
      <w:r w:rsidR="00C73A64" w:rsidRPr="00CA5F5B">
        <w:rPr>
          <w:b/>
          <w:sz w:val="24"/>
          <w:szCs w:val="24"/>
        </w:rPr>
        <w:t>4,56</w:t>
      </w:r>
      <w:r w:rsidR="008F2ED3" w:rsidRPr="00CA5F5B">
        <w:rPr>
          <w:b/>
          <w:sz w:val="24"/>
          <w:szCs w:val="24"/>
        </w:rPr>
        <w:t xml:space="preserve"> ед./км к 2026 году; </w:t>
      </w:r>
    </w:p>
    <w:p w:rsidR="008F2ED3" w:rsidRPr="00CA5F5B" w:rsidRDefault="00D80676" w:rsidP="00794788">
      <w:pPr>
        <w:ind w:firstLine="709"/>
        <w:rPr>
          <w:b/>
          <w:sz w:val="24"/>
          <w:szCs w:val="24"/>
        </w:rPr>
      </w:pPr>
      <w:r w:rsidRPr="00CA5F5B">
        <w:rPr>
          <w:b/>
          <w:sz w:val="24"/>
          <w:szCs w:val="24"/>
        </w:rPr>
        <w:t xml:space="preserve">е) </w:t>
      </w:r>
      <w:r w:rsidR="008F2ED3" w:rsidRPr="00CA5F5B">
        <w:rPr>
          <w:b/>
          <w:sz w:val="24"/>
          <w:szCs w:val="24"/>
        </w:rPr>
        <w:t>в отношении надежности обслуживания систем теплоснабжения: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количества аварий и повреждений на 1 км сети в год, </w:t>
      </w:r>
      <w:r w:rsidR="008F2ED3" w:rsidRPr="00CA5F5B">
        <w:rPr>
          <w:b/>
          <w:sz w:val="24"/>
          <w:szCs w:val="24"/>
        </w:rPr>
        <w:t xml:space="preserve">с </w:t>
      </w:r>
      <w:r w:rsidR="0035427B" w:rsidRPr="00CA5F5B">
        <w:rPr>
          <w:b/>
          <w:sz w:val="24"/>
          <w:szCs w:val="24"/>
        </w:rPr>
        <w:t>5</w:t>
      </w:r>
      <w:r w:rsidR="008F2ED3" w:rsidRPr="00CA5F5B">
        <w:rPr>
          <w:b/>
          <w:sz w:val="24"/>
          <w:szCs w:val="24"/>
        </w:rPr>
        <w:t xml:space="preserve"> ед./км в 2017 году до </w:t>
      </w:r>
      <w:r w:rsidR="0035427B" w:rsidRPr="00CA5F5B">
        <w:rPr>
          <w:b/>
          <w:sz w:val="24"/>
          <w:szCs w:val="24"/>
        </w:rPr>
        <w:t>3</w:t>
      </w:r>
      <w:r w:rsidR="008F2ED3" w:rsidRPr="00CA5F5B">
        <w:rPr>
          <w:b/>
          <w:sz w:val="24"/>
          <w:szCs w:val="24"/>
        </w:rPr>
        <w:t xml:space="preserve"> ед./км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износа коммунальных систем теплоснабжения, </w:t>
      </w:r>
      <w:r w:rsidR="008F2ED3" w:rsidRPr="00CA5F5B">
        <w:rPr>
          <w:b/>
          <w:sz w:val="24"/>
          <w:szCs w:val="24"/>
        </w:rPr>
        <w:t xml:space="preserve">с </w:t>
      </w:r>
      <w:r w:rsidR="0035427B" w:rsidRPr="00CA5F5B">
        <w:rPr>
          <w:b/>
          <w:sz w:val="24"/>
          <w:szCs w:val="24"/>
        </w:rPr>
        <w:t>55</w:t>
      </w:r>
      <w:r w:rsidR="008F2ED3" w:rsidRPr="00CA5F5B">
        <w:rPr>
          <w:b/>
          <w:sz w:val="24"/>
          <w:szCs w:val="24"/>
        </w:rPr>
        <w:t xml:space="preserve">% в 2017 году до </w:t>
      </w:r>
      <w:r w:rsidR="0035427B" w:rsidRPr="00CA5F5B">
        <w:rPr>
          <w:b/>
          <w:sz w:val="24"/>
          <w:szCs w:val="24"/>
        </w:rPr>
        <w:t>40</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lastRenderedPageBreak/>
        <w:t xml:space="preserve">- </w:t>
      </w:r>
      <w:r w:rsidR="008F2ED3" w:rsidRPr="00CA5F5B">
        <w:rPr>
          <w:sz w:val="24"/>
          <w:szCs w:val="24"/>
        </w:rPr>
        <w:t xml:space="preserve">уменьшение протяженности сетей, нуждающихся в замене, </w:t>
      </w:r>
      <w:r w:rsidR="008F2ED3" w:rsidRPr="00CA5F5B">
        <w:rPr>
          <w:b/>
          <w:sz w:val="24"/>
          <w:szCs w:val="24"/>
        </w:rPr>
        <w:t xml:space="preserve">с </w:t>
      </w:r>
      <w:r w:rsidR="0035427B" w:rsidRPr="00CA5F5B">
        <w:rPr>
          <w:b/>
          <w:sz w:val="24"/>
          <w:szCs w:val="24"/>
        </w:rPr>
        <w:t xml:space="preserve">12 </w:t>
      </w:r>
      <w:r w:rsidR="008F2ED3" w:rsidRPr="00CA5F5B">
        <w:rPr>
          <w:b/>
          <w:sz w:val="24"/>
          <w:szCs w:val="24"/>
        </w:rPr>
        <w:t xml:space="preserve">км в 2017 году до </w:t>
      </w:r>
      <w:r w:rsidR="0035427B" w:rsidRPr="00CA5F5B">
        <w:rPr>
          <w:b/>
          <w:sz w:val="24"/>
          <w:szCs w:val="24"/>
        </w:rPr>
        <w:t>5</w:t>
      </w:r>
      <w:r w:rsidR="008F2ED3" w:rsidRPr="00CA5F5B">
        <w:rPr>
          <w:b/>
          <w:sz w:val="24"/>
          <w:szCs w:val="24"/>
        </w:rPr>
        <w:t xml:space="preserve"> км к 2026 году;</w:t>
      </w:r>
    </w:p>
    <w:p w:rsidR="008F2ED3" w:rsidRPr="00CA5F5B" w:rsidRDefault="00EC5B8B" w:rsidP="00794788">
      <w:pPr>
        <w:ind w:firstLine="709"/>
        <w:rPr>
          <w:b/>
          <w:sz w:val="24"/>
          <w:szCs w:val="24"/>
        </w:rPr>
      </w:pPr>
      <w:r w:rsidRPr="00CA5F5B">
        <w:rPr>
          <w:b/>
          <w:sz w:val="24"/>
          <w:szCs w:val="24"/>
        </w:rPr>
        <w:t xml:space="preserve">ж) </w:t>
      </w:r>
      <w:r w:rsidR="008F2ED3" w:rsidRPr="00CA5F5B">
        <w:rPr>
          <w:b/>
          <w:sz w:val="24"/>
          <w:szCs w:val="24"/>
        </w:rPr>
        <w:t>в отношении надежности обслуживания систем электроснабжения:</w:t>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аварийность системы электроснабжения (количество аварий и повреждений на 1 км сети в год), </w:t>
      </w:r>
      <w:r w:rsidR="008F2ED3" w:rsidRPr="00CA5F5B">
        <w:rPr>
          <w:b/>
          <w:sz w:val="24"/>
          <w:szCs w:val="24"/>
        </w:rPr>
        <w:t xml:space="preserve">с </w:t>
      </w:r>
      <w:r w:rsidR="0035427B" w:rsidRPr="00CA5F5B">
        <w:rPr>
          <w:b/>
          <w:sz w:val="24"/>
          <w:szCs w:val="24"/>
        </w:rPr>
        <w:t>5</w:t>
      </w:r>
      <w:r w:rsidR="008F2ED3" w:rsidRPr="00CA5F5B">
        <w:rPr>
          <w:b/>
          <w:sz w:val="24"/>
          <w:szCs w:val="24"/>
        </w:rPr>
        <w:t xml:space="preserve"> ед./км в 2017 году до </w:t>
      </w:r>
      <w:r w:rsidR="0035427B" w:rsidRPr="00CA5F5B">
        <w:rPr>
          <w:b/>
          <w:sz w:val="24"/>
          <w:szCs w:val="24"/>
        </w:rPr>
        <w:t>3</w:t>
      </w:r>
      <w:r w:rsidR="008F2ED3" w:rsidRPr="00CA5F5B">
        <w:rPr>
          <w:b/>
          <w:sz w:val="24"/>
          <w:szCs w:val="24"/>
        </w:rPr>
        <w:t>ед./км к 2026 году;</w:t>
      </w:r>
      <w:r w:rsidR="008F2ED3" w:rsidRPr="00CA5F5B">
        <w:rPr>
          <w:b/>
          <w:sz w:val="24"/>
          <w:szCs w:val="24"/>
        </w:rPr>
        <w:tab/>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поддержание продолжительности (бесперебойность) поставки товаров и услуг систем электроснабжения (час/день) с 2017 по 2026 год на уровне </w:t>
      </w:r>
      <w:r w:rsidR="008F2ED3" w:rsidRPr="00CA5F5B">
        <w:rPr>
          <w:b/>
          <w:sz w:val="24"/>
          <w:szCs w:val="24"/>
        </w:rPr>
        <w:t>24/7</w:t>
      </w:r>
      <w:r w:rsidR="008F2ED3" w:rsidRPr="00CA5F5B">
        <w:rPr>
          <w:sz w:val="24"/>
          <w:szCs w:val="24"/>
        </w:rPr>
        <w:t>;</w:t>
      </w:r>
    </w:p>
    <w:p w:rsidR="008F2ED3" w:rsidRPr="00CA5F5B" w:rsidRDefault="008C1618" w:rsidP="00794788">
      <w:pPr>
        <w:ind w:firstLine="709"/>
        <w:rPr>
          <w:b/>
          <w:sz w:val="24"/>
          <w:szCs w:val="24"/>
        </w:rPr>
      </w:pPr>
      <w:r w:rsidRPr="00CA5F5B">
        <w:rPr>
          <w:b/>
          <w:sz w:val="24"/>
          <w:szCs w:val="24"/>
        </w:rPr>
        <w:t xml:space="preserve">з) </w:t>
      </w:r>
      <w:r w:rsidR="008F2ED3" w:rsidRPr="00CA5F5B">
        <w:rPr>
          <w:b/>
          <w:sz w:val="24"/>
          <w:szCs w:val="24"/>
        </w:rPr>
        <w:t>в отношении надежности обслуживания систем газоснабжения:</w:t>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недопущение аварий на системах: количество аварий и повреждений (на 1 км сети в год) с 2017 по 2026 год на уровне </w:t>
      </w:r>
      <w:r w:rsidR="008F2ED3" w:rsidRPr="00CA5F5B">
        <w:rPr>
          <w:b/>
          <w:sz w:val="24"/>
          <w:szCs w:val="24"/>
        </w:rPr>
        <w:t>0 ед./км</w:t>
      </w:r>
      <w:r w:rsidR="008F2ED3" w:rsidRPr="00CA5F5B">
        <w:rPr>
          <w:sz w:val="24"/>
          <w:szCs w:val="24"/>
        </w:rPr>
        <w:t>;</w:t>
      </w:r>
    </w:p>
    <w:p w:rsidR="008F2ED3" w:rsidRPr="00CA5F5B" w:rsidRDefault="008F2ED3" w:rsidP="00794788">
      <w:pPr>
        <w:ind w:firstLine="709"/>
        <w:rPr>
          <w:b/>
          <w:sz w:val="24"/>
          <w:szCs w:val="24"/>
        </w:rPr>
      </w:pPr>
      <w:r w:rsidRPr="00CA5F5B">
        <w:rPr>
          <w:sz w:val="24"/>
          <w:szCs w:val="24"/>
        </w:rPr>
        <w:t xml:space="preserve">уменьшение износа оборудования систем газоснабжения, </w:t>
      </w:r>
      <w:r w:rsidRPr="00CA5F5B">
        <w:rPr>
          <w:b/>
          <w:sz w:val="24"/>
          <w:szCs w:val="24"/>
        </w:rPr>
        <w:t xml:space="preserve">с </w:t>
      </w:r>
      <w:r w:rsidR="0035427B" w:rsidRPr="00CA5F5B">
        <w:rPr>
          <w:b/>
          <w:sz w:val="24"/>
          <w:szCs w:val="24"/>
        </w:rPr>
        <w:t>10</w:t>
      </w:r>
      <w:r w:rsidRPr="00CA5F5B">
        <w:rPr>
          <w:b/>
          <w:sz w:val="24"/>
          <w:szCs w:val="24"/>
        </w:rPr>
        <w:t xml:space="preserve">% в 2017 году до </w:t>
      </w:r>
      <w:r w:rsidR="0035427B" w:rsidRPr="00CA5F5B">
        <w:rPr>
          <w:b/>
          <w:sz w:val="24"/>
          <w:szCs w:val="24"/>
        </w:rPr>
        <w:t>5</w:t>
      </w:r>
      <w:r w:rsidRPr="00CA5F5B">
        <w:rPr>
          <w:b/>
          <w:sz w:val="24"/>
          <w:szCs w:val="24"/>
        </w:rPr>
        <w:t>% к 2026 году.</w:t>
      </w:r>
    </w:p>
    <w:p w:rsidR="008F2ED3" w:rsidRPr="00CA5F5B" w:rsidRDefault="008C1618"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8F2ED3" w:rsidRPr="00CA5F5B" w:rsidRDefault="008C1618" w:rsidP="00794788">
      <w:pPr>
        <w:ind w:firstLine="709"/>
        <w:rPr>
          <w:b/>
          <w:sz w:val="24"/>
          <w:szCs w:val="24"/>
        </w:rPr>
      </w:pPr>
      <w:r w:rsidRPr="00CA5F5B">
        <w:rPr>
          <w:b/>
          <w:sz w:val="24"/>
          <w:szCs w:val="24"/>
        </w:rPr>
        <w:t xml:space="preserve">а) </w:t>
      </w:r>
      <w:r w:rsidR="008F2ED3" w:rsidRPr="00CA5F5B">
        <w:rPr>
          <w:b/>
          <w:sz w:val="24"/>
          <w:szCs w:val="24"/>
        </w:rPr>
        <w:t>в отношении показателей энергетической эффективности систем водоснабжения:</w:t>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 xml:space="preserve">снижение доли потерь воды в централизованных системах водоснабжения при транспортировке в общем объеме воды, поданной в водопроводную сеть, </w:t>
      </w:r>
      <w:r w:rsidR="008F2ED3" w:rsidRPr="00CA5F5B">
        <w:rPr>
          <w:b/>
          <w:sz w:val="24"/>
          <w:szCs w:val="24"/>
        </w:rPr>
        <w:t xml:space="preserve">с </w:t>
      </w:r>
      <w:r w:rsidR="00C73A64" w:rsidRPr="00CA5F5B">
        <w:rPr>
          <w:b/>
          <w:sz w:val="24"/>
          <w:szCs w:val="24"/>
        </w:rPr>
        <w:t>42,1</w:t>
      </w:r>
      <w:r w:rsidR="008F2ED3" w:rsidRPr="00CA5F5B">
        <w:rPr>
          <w:b/>
          <w:sz w:val="24"/>
          <w:szCs w:val="24"/>
        </w:rPr>
        <w:t xml:space="preserve"> % в 2017 году до </w:t>
      </w:r>
      <w:r w:rsidR="00C73A64" w:rsidRPr="00CA5F5B">
        <w:rPr>
          <w:b/>
          <w:sz w:val="24"/>
          <w:szCs w:val="24"/>
        </w:rPr>
        <w:t>10</w:t>
      </w:r>
      <w:r w:rsidR="008F2ED3" w:rsidRPr="00CA5F5B">
        <w:rPr>
          <w:b/>
          <w:sz w:val="24"/>
          <w:szCs w:val="24"/>
        </w:rPr>
        <w:t xml:space="preserve"> % к 2026 году;</w:t>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008F2ED3" w:rsidRPr="00CA5F5B">
        <w:rPr>
          <w:sz w:val="24"/>
          <w:szCs w:val="24"/>
          <w:vertAlign w:val="superscript"/>
        </w:rPr>
        <w:t>3</w:t>
      </w:r>
      <w:r w:rsidR="008F2ED3" w:rsidRPr="00CA5F5B">
        <w:rPr>
          <w:sz w:val="24"/>
          <w:szCs w:val="24"/>
        </w:rPr>
        <w:t xml:space="preserve">), </w:t>
      </w:r>
      <w:r w:rsidR="008F2ED3" w:rsidRPr="00CA5F5B">
        <w:rPr>
          <w:b/>
          <w:sz w:val="24"/>
          <w:szCs w:val="24"/>
        </w:rPr>
        <w:t xml:space="preserve">с </w:t>
      </w:r>
      <w:r w:rsidR="0035427B" w:rsidRPr="00CA5F5B">
        <w:rPr>
          <w:b/>
          <w:sz w:val="24"/>
          <w:szCs w:val="24"/>
        </w:rPr>
        <w:t>0,95</w:t>
      </w:r>
      <w:r w:rsidR="008F2ED3" w:rsidRPr="00CA5F5B">
        <w:rPr>
          <w:b/>
          <w:sz w:val="24"/>
          <w:szCs w:val="24"/>
        </w:rPr>
        <w:t xml:space="preserve"> в 2017 году до </w:t>
      </w:r>
      <w:r w:rsidR="0035427B" w:rsidRPr="00CA5F5B">
        <w:rPr>
          <w:b/>
          <w:sz w:val="24"/>
          <w:szCs w:val="24"/>
        </w:rPr>
        <w:t>0,9</w:t>
      </w:r>
      <w:r w:rsidR="008F2ED3" w:rsidRPr="00CA5F5B">
        <w:rPr>
          <w:b/>
          <w:sz w:val="24"/>
          <w:szCs w:val="24"/>
        </w:rPr>
        <w:t xml:space="preserve"> к 2026 году;</w:t>
      </w:r>
    </w:p>
    <w:p w:rsidR="008F2ED3" w:rsidRPr="00CA5F5B" w:rsidRDefault="008C1618" w:rsidP="00794788">
      <w:pPr>
        <w:ind w:firstLine="709"/>
        <w:rPr>
          <w:b/>
          <w:sz w:val="24"/>
          <w:szCs w:val="24"/>
        </w:rPr>
      </w:pPr>
      <w:r w:rsidRPr="00CA5F5B">
        <w:rPr>
          <w:b/>
          <w:sz w:val="24"/>
          <w:szCs w:val="24"/>
        </w:rPr>
        <w:t xml:space="preserve">б) </w:t>
      </w:r>
      <w:r w:rsidR="008F2ED3" w:rsidRPr="00CA5F5B">
        <w:rPr>
          <w:b/>
          <w:sz w:val="24"/>
          <w:szCs w:val="24"/>
        </w:rPr>
        <w:t>в отношении показателей энергетической эффективности систем водоотведения:</w:t>
      </w:r>
    </w:p>
    <w:p w:rsidR="008F2ED3" w:rsidRPr="00CA5F5B" w:rsidRDefault="008F2ED3" w:rsidP="00794788">
      <w:pPr>
        <w:ind w:firstLine="709"/>
        <w:rPr>
          <w:sz w:val="24"/>
          <w:szCs w:val="24"/>
        </w:rPr>
      </w:pPr>
      <w:r w:rsidRPr="00CA5F5B">
        <w:rPr>
          <w:sz w:val="24"/>
          <w:szCs w:val="24"/>
        </w:rP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CA5F5B">
        <w:rPr>
          <w:sz w:val="24"/>
          <w:szCs w:val="24"/>
          <w:vertAlign w:val="superscript"/>
        </w:rPr>
        <w:t>3</w:t>
      </w:r>
      <w:r w:rsidRPr="00CA5F5B">
        <w:rPr>
          <w:sz w:val="24"/>
          <w:szCs w:val="24"/>
        </w:rPr>
        <w:t xml:space="preserve">), </w:t>
      </w:r>
      <w:r w:rsidRPr="00CA5F5B">
        <w:rPr>
          <w:b/>
          <w:sz w:val="24"/>
          <w:szCs w:val="24"/>
        </w:rPr>
        <w:t xml:space="preserve">с </w:t>
      </w:r>
      <w:r w:rsidR="00F27D20" w:rsidRPr="00CA5F5B">
        <w:rPr>
          <w:b/>
          <w:sz w:val="24"/>
          <w:szCs w:val="24"/>
        </w:rPr>
        <w:t>0,23</w:t>
      </w:r>
      <w:r w:rsidRPr="00CA5F5B">
        <w:rPr>
          <w:b/>
          <w:sz w:val="24"/>
          <w:szCs w:val="24"/>
        </w:rPr>
        <w:t xml:space="preserve"> в 2017 году до </w:t>
      </w:r>
      <w:r w:rsidR="00F27D20" w:rsidRPr="00CA5F5B">
        <w:rPr>
          <w:b/>
          <w:sz w:val="24"/>
          <w:szCs w:val="24"/>
        </w:rPr>
        <w:t xml:space="preserve">0,2 </w:t>
      </w:r>
      <w:r w:rsidRPr="00CA5F5B">
        <w:rPr>
          <w:b/>
          <w:sz w:val="24"/>
          <w:szCs w:val="24"/>
        </w:rPr>
        <w:t>к 2026 году</w:t>
      </w:r>
      <w:r w:rsidRPr="00CA5F5B">
        <w:rPr>
          <w:sz w:val="24"/>
          <w:szCs w:val="24"/>
        </w:rPr>
        <w:t>;</w:t>
      </w:r>
    </w:p>
    <w:p w:rsidR="008F2ED3" w:rsidRPr="00CA5F5B" w:rsidRDefault="008C1618" w:rsidP="00794788">
      <w:pPr>
        <w:ind w:firstLine="709"/>
        <w:rPr>
          <w:b/>
          <w:sz w:val="24"/>
          <w:szCs w:val="24"/>
        </w:rPr>
      </w:pPr>
      <w:r w:rsidRPr="00CA5F5B">
        <w:rPr>
          <w:b/>
          <w:sz w:val="24"/>
          <w:szCs w:val="24"/>
        </w:rPr>
        <w:t xml:space="preserve">в) </w:t>
      </w:r>
      <w:r w:rsidR="008F2ED3" w:rsidRPr="00CA5F5B">
        <w:rPr>
          <w:b/>
          <w:sz w:val="24"/>
          <w:szCs w:val="24"/>
        </w:rPr>
        <w:t>в отношении ресурсной эффективности электроснабжения:</w:t>
      </w:r>
      <w:r w:rsidR="008F2ED3" w:rsidRPr="00CA5F5B">
        <w:rPr>
          <w:b/>
          <w:sz w:val="24"/>
          <w:szCs w:val="24"/>
        </w:rPr>
        <w:tab/>
      </w:r>
      <w:r w:rsidR="008F2ED3" w:rsidRPr="00CA5F5B">
        <w:rPr>
          <w:b/>
          <w:sz w:val="24"/>
          <w:szCs w:val="24"/>
        </w:rPr>
        <w:tab/>
      </w:r>
      <w:r w:rsidR="008F2ED3" w:rsidRPr="00CA5F5B">
        <w:rPr>
          <w:b/>
          <w:sz w:val="24"/>
          <w:szCs w:val="24"/>
        </w:rPr>
        <w:tab/>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 xml:space="preserve">снижение уровня потерь электрической энергии, </w:t>
      </w:r>
      <w:r w:rsidR="008F2ED3" w:rsidRPr="00CA5F5B">
        <w:rPr>
          <w:b/>
          <w:sz w:val="24"/>
          <w:szCs w:val="24"/>
        </w:rPr>
        <w:t xml:space="preserve">с </w:t>
      </w:r>
      <w:r w:rsidR="00F27D20" w:rsidRPr="00CA5F5B">
        <w:rPr>
          <w:b/>
          <w:sz w:val="24"/>
          <w:szCs w:val="24"/>
        </w:rPr>
        <w:t>29</w:t>
      </w:r>
      <w:r w:rsidR="008F2ED3" w:rsidRPr="00CA5F5B">
        <w:rPr>
          <w:b/>
          <w:sz w:val="24"/>
          <w:szCs w:val="24"/>
        </w:rPr>
        <w:t xml:space="preserve">% в 2017 году до </w:t>
      </w:r>
      <w:r w:rsidR="00F27D20" w:rsidRPr="00CA5F5B">
        <w:rPr>
          <w:b/>
          <w:sz w:val="24"/>
          <w:szCs w:val="24"/>
        </w:rPr>
        <w:t>20</w:t>
      </w:r>
      <w:r w:rsidR="008F2ED3" w:rsidRPr="00CA5F5B">
        <w:rPr>
          <w:b/>
          <w:sz w:val="24"/>
          <w:szCs w:val="24"/>
        </w:rPr>
        <w:t>% к 2026 году.</w:t>
      </w:r>
    </w:p>
    <w:p w:rsidR="008F2ED3" w:rsidRPr="00CA5F5B" w:rsidRDefault="008C1618"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снижение объема выбросов в атмосферу загрязняющих веществ, превышающих значение ПДК (%) </w:t>
      </w:r>
      <w:r w:rsidR="008F2ED3" w:rsidRPr="00CA5F5B">
        <w:rPr>
          <w:b/>
          <w:sz w:val="24"/>
          <w:szCs w:val="24"/>
        </w:rPr>
        <w:t xml:space="preserve">с </w:t>
      </w:r>
      <w:r w:rsidR="00F27D20" w:rsidRPr="00CA5F5B">
        <w:rPr>
          <w:b/>
          <w:sz w:val="24"/>
          <w:szCs w:val="24"/>
        </w:rPr>
        <w:t>15</w:t>
      </w:r>
      <w:r w:rsidR="008F2ED3" w:rsidRPr="00CA5F5B">
        <w:rPr>
          <w:b/>
          <w:sz w:val="24"/>
          <w:szCs w:val="24"/>
        </w:rPr>
        <w:t xml:space="preserve">% в 2017 году до </w:t>
      </w:r>
      <w:r w:rsidR="00F27D20" w:rsidRPr="00CA5F5B">
        <w:rPr>
          <w:b/>
          <w:sz w:val="24"/>
          <w:szCs w:val="24"/>
        </w:rPr>
        <w:t>5</w:t>
      </w:r>
      <w:r w:rsidR="008F2ED3" w:rsidRPr="00CA5F5B">
        <w:rPr>
          <w:b/>
          <w:sz w:val="24"/>
          <w:szCs w:val="24"/>
        </w:rPr>
        <w:t>% к 2026 году;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снижение доли несанкционированных свалок на территории муниципального образования (%) </w:t>
      </w:r>
      <w:r w:rsidR="008F2ED3" w:rsidRPr="00CA5F5B">
        <w:rPr>
          <w:b/>
          <w:sz w:val="24"/>
          <w:szCs w:val="24"/>
        </w:rPr>
        <w:t xml:space="preserve">с </w:t>
      </w:r>
      <w:r w:rsidR="00F27D20" w:rsidRPr="00CA5F5B">
        <w:rPr>
          <w:b/>
          <w:sz w:val="24"/>
          <w:szCs w:val="24"/>
        </w:rPr>
        <w:t>20</w:t>
      </w:r>
      <w:r w:rsidR="008F2ED3" w:rsidRPr="00CA5F5B">
        <w:rPr>
          <w:b/>
          <w:sz w:val="24"/>
          <w:szCs w:val="24"/>
        </w:rPr>
        <w:t>% в 2017 году до 0 % к 2026 году;</w:t>
      </w:r>
    </w:p>
    <w:p w:rsidR="008F2ED3" w:rsidRPr="00CA5F5B" w:rsidRDefault="00E53CC1" w:rsidP="00794788">
      <w:pPr>
        <w:pStyle w:val="a3"/>
        <w:ind w:firstLine="709"/>
        <w:rPr>
          <w:sz w:val="24"/>
          <w:szCs w:val="24"/>
        </w:rPr>
      </w:pPr>
      <w:r w:rsidRPr="00CA5F5B">
        <w:rPr>
          <w:sz w:val="24"/>
          <w:szCs w:val="24"/>
        </w:rPr>
        <w:t xml:space="preserve">- </w:t>
      </w:r>
      <w:r w:rsidR="008F2ED3" w:rsidRPr="00CA5F5B">
        <w:rPr>
          <w:sz w:val="24"/>
          <w:szCs w:val="24"/>
        </w:rPr>
        <w:t xml:space="preserve">увеличение объема сточных вод, пропущенных через очистные сооружения, в общем объеме сточных вод </w:t>
      </w:r>
      <w:r w:rsidR="008F2ED3" w:rsidRPr="00CA5F5B">
        <w:rPr>
          <w:b/>
          <w:sz w:val="24"/>
          <w:szCs w:val="24"/>
        </w:rPr>
        <w:t xml:space="preserve">с </w:t>
      </w:r>
      <w:r w:rsidR="003A2A61" w:rsidRPr="00CA5F5B">
        <w:rPr>
          <w:b/>
          <w:sz w:val="24"/>
          <w:szCs w:val="24"/>
        </w:rPr>
        <w:t>95,2</w:t>
      </w:r>
      <w:r w:rsidR="008F2ED3" w:rsidRPr="00CA5F5B">
        <w:rPr>
          <w:b/>
          <w:sz w:val="24"/>
          <w:szCs w:val="24"/>
        </w:rPr>
        <w:t xml:space="preserve"> % в 2012 году до </w:t>
      </w:r>
      <w:r w:rsidR="003A2A61" w:rsidRPr="00CA5F5B">
        <w:rPr>
          <w:b/>
          <w:sz w:val="24"/>
          <w:szCs w:val="24"/>
        </w:rPr>
        <w:t xml:space="preserve">100 </w:t>
      </w:r>
      <w:r w:rsidR="008F2ED3" w:rsidRPr="00CA5F5B">
        <w:rPr>
          <w:b/>
          <w:sz w:val="24"/>
          <w:szCs w:val="24"/>
        </w:rPr>
        <w:t>% к 20</w:t>
      </w:r>
      <w:r w:rsidR="0047347A" w:rsidRPr="00CA5F5B">
        <w:rPr>
          <w:b/>
          <w:sz w:val="24"/>
          <w:szCs w:val="24"/>
        </w:rPr>
        <w:t>26</w:t>
      </w:r>
      <w:r w:rsidR="008F2ED3" w:rsidRPr="00CA5F5B">
        <w:rPr>
          <w:b/>
          <w:sz w:val="24"/>
          <w:szCs w:val="24"/>
        </w:rPr>
        <w:t xml:space="preserve"> году;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увеличение доли сточных вод, очищенных до нормативных значений, в общем объеме сточных вод, пропущенных через очистные сооружения </w:t>
      </w:r>
      <w:r w:rsidR="008F2ED3" w:rsidRPr="00CA5F5B">
        <w:rPr>
          <w:b/>
          <w:sz w:val="24"/>
          <w:szCs w:val="24"/>
        </w:rPr>
        <w:t xml:space="preserve">с </w:t>
      </w:r>
      <w:r w:rsidR="003A2A61" w:rsidRPr="00CA5F5B">
        <w:rPr>
          <w:b/>
          <w:sz w:val="24"/>
          <w:szCs w:val="24"/>
        </w:rPr>
        <w:t>67,3</w:t>
      </w:r>
      <w:r w:rsidR="008F2ED3" w:rsidRPr="00CA5F5B">
        <w:rPr>
          <w:b/>
          <w:sz w:val="24"/>
          <w:szCs w:val="24"/>
        </w:rPr>
        <w:t xml:space="preserve"> % в 201</w:t>
      </w:r>
      <w:r w:rsidR="003A2A61" w:rsidRPr="00CA5F5B">
        <w:rPr>
          <w:b/>
          <w:sz w:val="24"/>
          <w:szCs w:val="24"/>
        </w:rPr>
        <w:t>7</w:t>
      </w:r>
      <w:r w:rsidR="008F2ED3" w:rsidRPr="00CA5F5B">
        <w:rPr>
          <w:b/>
          <w:sz w:val="24"/>
          <w:szCs w:val="24"/>
        </w:rPr>
        <w:t xml:space="preserve"> году до </w:t>
      </w:r>
      <w:r w:rsidR="003A2A61" w:rsidRPr="00CA5F5B">
        <w:rPr>
          <w:b/>
          <w:sz w:val="24"/>
          <w:szCs w:val="24"/>
        </w:rPr>
        <w:t>100 % к 2026</w:t>
      </w:r>
      <w:r w:rsidR="008F2ED3" w:rsidRPr="00CA5F5B">
        <w:rPr>
          <w:b/>
          <w:sz w:val="24"/>
          <w:szCs w:val="24"/>
        </w:rPr>
        <w:t xml:space="preserve"> году.</w:t>
      </w:r>
    </w:p>
    <w:p w:rsidR="008F2ED3" w:rsidRPr="00CA5F5B" w:rsidRDefault="00E53CC1"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энергосбережение и повышение энергетической эффективности:</w:t>
      </w:r>
    </w:p>
    <w:p w:rsidR="008F2ED3" w:rsidRPr="00CA5F5B" w:rsidRDefault="00E53CC1" w:rsidP="00794788">
      <w:pPr>
        <w:ind w:firstLine="709"/>
        <w:rPr>
          <w:b/>
          <w:sz w:val="24"/>
          <w:szCs w:val="24"/>
        </w:rPr>
      </w:pPr>
      <w:r w:rsidRPr="00CA5F5B">
        <w:rPr>
          <w:b/>
          <w:sz w:val="24"/>
          <w:szCs w:val="24"/>
        </w:rPr>
        <w:t xml:space="preserve">а) </w:t>
      </w:r>
      <w:r w:rsidR="008F2ED3" w:rsidRPr="00CA5F5B">
        <w:rPr>
          <w:b/>
          <w:sz w:val="24"/>
          <w:szCs w:val="24"/>
        </w:rPr>
        <w:t>в отношении охвата потребителей приборами учета тепловой энергии:</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r w:rsidR="008F2ED3" w:rsidRPr="00CA5F5B">
        <w:rPr>
          <w:b/>
          <w:sz w:val="24"/>
          <w:szCs w:val="24"/>
        </w:rPr>
        <w:t>с 98 % в 2017 году до 100,0 % к 2026 году;</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тепловой энергии на обеспечение бюджетных учреждений, расчеты за которую осуществляются с использованием приборов учета, </w:t>
      </w:r>
      <w:r w:rsidR="008F2ED3" w:rsidRPr="00CA5F5B">
        <w:rPr>
          <w:b/>
          <w:sz w:val="24"/>
          <w:szCs w:val="24"/>
        </w:rPr>
        <w:t>с 98 % в 2017 году до 100,0 % к 2026 году;</w:t>
      </w:r>
    </w:p>
    <w:p w:rsidR="008F2ED3" w:rsidRPr="00CA5F5B" w:rsidRDefault="00E53CC1" w:rsidP="00794788">
      <w:pPr>
        <w:ind w:firstLine="709"/>
        <w:rPr>
          <w:b/>
          <w:sz w:val="24"/>
          <w:szCs w:val="24"/>
        </w:rPr>
      </w:pPr>
      <w:r w:rsidRPr="00CA5F5B">
        <w:rPr>
          <w:b/>
          <w:sz w:val="24"/>
          <w:szCs w:val="24"/>
        </w:rPr>
        <w:t xml:space="preserve">б) </w:t>
      </w:r>
      <w:r w:rsidR="008F2ED3" w:rsidRPr="00CA5F5B">
        <w:rPr>
          <w:b/>
          <w:sz w:val="24"/>
          <w:szCs w:val="24"/>
        </w:rPr>
        <w:t>в отношении охвата потребителей приборами учета электрической энергии:</w:t>
      </w:r>
    </w:p>
    <w:p w:rsidR="008F2ED3" w:rsidRPr="00CA5F5B" w:rsidRDefault="00E53CC1" w:rsidP="00794788">
      <w:pPr>
        <w:ind w:firstLine="709"/>
        <w:rPr>
          <w:b/>
          <w:sz w:val="24"/>
          <w:szCs w:val="24"/>
        </w:rPr>
      </w:pPr>
      <w:r w:rsidRPr="00CA5F5B">
        <w:rPr>
          <w:sz w:val="24"/>
          <w:szCs w:val="24"/>
        </w:rPr>
        <w:lastRenderedPageBreak/>
        <w:t xml:space="preserve">- </w:t>
      </w:r>
      <w:r w:rsidR="008F2ED3" w:rsidRPr="00CA5F5B">
        <w:rPr>
          <w:sz w:val="24"/>
          <w:szCs w:val="24"/>
        </w:rP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r w:rsidR="008F2ED3" w:rsidRPr="00CA5F5B">
        <w:rPr>
          <w:b/>
          <w:sz w:val="24"/>
          <w:szCs w:val="24"/>
        </w:rPr>
        <w:t>с 99,5 % в 2017 году до 100,0 % к 2026 году;</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8F2ED3" w:rsidRPr="00CA5F5B">
        <w:rPr>
          <w:b/>
          <w:sz w:val="24"/>
          <w:szCs w:val="24"/>
        </w:rPr>
        <w:t>2017 по 2026 год на уровне 100,0 %;</w:t>
      </w:r>
    </w:p>
    <w:p w:rsidR="008F2ED3" w:rsidRPr="00CA5F5B" w:rsidRDefault="00E53CC1" w:rsidP="00794788">
      <w:pPr>
        <w:ind w:firstLine="709"/>
        <w:rPr>
          <w:b/>
          <w:sz w:val="24"/>
          <w:szCs w:val="24"/>
        </w:rPr>
      </w:pPr>
      <w:r w:rsidRPr="00CA5F5B">
        <w:rPr>
          <w:b/>
          <w:sz w:val="24"/>
          <w:szCs w:val="24"/>
        </w:rPr>
        <w:t xml:space="preserve">в) </w:t>
      </w:r>
      <w:r w:rsidR="008F2ED3" w:rsidRPr="00CA5F5B">
        <w:rPr>
          <w:b/>
          <w:sz w:val="24"/>
          <w:szCs w:val="24"/>
        </w:rPr>
        <w:t>в отношении охвата потребителей приборами учета природного газа:</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природного газа, расчеты за который осуществляются с использованием приборов учета, </w:t>
      </w:r>
      <w:r w:rsidR="008F2ED3" w:rsidRPr="00CA5F5B">
        <w:rPr>
          <w:b/>
          <w:sz w:val="24"/>
          <w:szCs w:val="24"/>
        </w:rPr>
        <w:t xml:space="preserve">с </w:t>
      </w:r>
      <w:r w:rsidR="003A2A61" w:rsidRPr="00CA5F5B">
        <w:rPr>
          <w:b/>
          <w:sz w:val="24"/>
          <w:szCs w:val="24"/>
        </w:rPr>
        <w:t>92,7</w:t>
      </w:r>
      <w:r w:rsidR="008F2ED3" w:rsidRPr="00CA5F5B">
        <w:rPr>
          <w:b/>
          <w:sz w:val="24"/>
          <w:szCs w:val="24"/>
        </w:rPr>
        <w:t xml:space="preserve"> % в 2017 году до 100,0 % к 2026 году;</w:t>
      </w:r>
    </w:p>
    <w:p w:rsidR="00794788" w:rsidRPr="00CA5F5B" w:rsidRDefault="00E53CC1" w:rsidP="00B8122B">
      <w:pPr>
        <w:ind w:firstLine="709"/>
        <w:rPr>
          <w:b/>
          <w:sz w:val="24"/>
          <w:szCs w:val="24"/>
        </w:rPr>
      </w:pPr>
      <w:r w:rsidRPr="00CA5F5B">
        <w:rPr>
          <w:sz w:val="24"/>
          <w:szCs w:val="24"/>
        </w:rPr>
        <w:t xml:space="preserve">- </w:t>
      </w:r>
      <w:r w:rsidR="008F2ED3" w:rsidRPr="00CA5F5B">
        <w:rPr>
          <w:sz w:val="24"/>
          <w:szCs w:val="24"/>
        </w:rPr>
        <w:t xml:space="preserve">повышение доли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r w:rsidR="008F2ED3" w:rsidRPr="00CA5F5B">
        <w:rPr>
          <w:b/>
          <w:sz w:val="24"/>
          <w:szCs w:val="24"/>
        </w:rPr>
        <w:t xml:space="preserve">с </w:t>
      </w:r>
      <w:r w:rsidR="003A2A61" w:rsidRPr="00CA5F5B">
        <w:rPr>
          <w:b/>
          <w:sz w:val="24"/>
          <w:szCs w:val="24"/>
        </w:rPr>
        <w:t>81,2</w:t>
      </w:r>
      <w:r w:rsidR="008F2ED3" w:rsidRPr="00CA5F5B">
        <w:rPr>
          <w:b/>
          <w:sz w:val="24"/>
          <w:szCs w:val="24"/>
        </w:rPr>
        <w:t xml:space="preserve"> % в 2017 году до 100,0 % к 2026 году.</w:t>
      </w:r>
    </w:p>
    <w:p w:rsidR="00B8122B" w:rsidRPr="00CA5F5B" w:rsidRDefault="00B8122B" w:rsidP="00B8122B">
      <w:pPr>
        <w:ind w:firstLine="709"/>
        <w:rPr>
          <w:sz w:val="24"/>
          <w:szCs w:val="24"/>
        </w:rPr>
      </w:pPr>
    </w:p>
    <w:p w:rsidR="00121424" w:rsidRPr="00CA5F5B" w:rsidRDefault="00A62141" w:rsidP="00A62141">
      <w:pPr>
        <w:pStyle w:val="1"/>
        <w:keepLines w:val="0"/>
        <w:numPr>
          <w:ilvl w:val="0"/>
          <w:numId w:val="0"/>
        </w:numPr>
        <w:spacing w:before="0" w:after="0"/>
        <w:ind w:left="709"/>
        <w:rPr>
          <w:sz w:val="24"/>
          <w:szCs w:val="24"/>
        </w:rPr>
      </w:pPr>
      <w:r w:rsidRPr="00CA5F5B">
        <w:rPr>
          <w:sz w:val="24"/>
          <w:szCs w:val="24"/>
        </w:rPr>
        <w:t>ХАРАКТЕРИСТИКА СУЩЕСТВУЮЩЕГО СОСТОЯНИЯ КОММУНАЛЬНОЙ ИНФРАСТРУКТУРЫ</w:t>
      </w:r>
    </w:p>
    <w:p w:rsidR="004501DA" w:rsidRPr="00CA5F5B" w:rsidRDefault="004501DA" w:rsidP="004501DA"/>
    <w:p w:rsidR="00424522" w:rsidRPr="00CA5F5B" w:rsidRDefault="00424522" w:rsidP="00A62141">
      <w:pPr>
        <w:pStyle w:val="2"/>
        <w:numPr>
          <w:ilvl w:val="0"/>
          <w:numId w:val="24"/>
        </w:numPr>
        <w:spacing w:before="0" w:after="0"/>
        <w:rPr>
          <w:sz w:val="24"/>
          <w:szCs w:val="24"/>
        </w:rPr>
      </w:pPr>
      <w:r w:rsidRPr="00CA5F5B">
        <w:rPr>
          <w:sz w:val="24"/>
          <w:szCs w:val="24"/>
        </w:rPr>
        <w:t>Характеристика существующего состояния систем</w:t>
      </w:r>
      <w:r w:rsidR="004A25C8" w:rsidRPr="00CA5F5B">
        <w:rPr>
          <w:sz w:val="24"/>
          <w:szCs w:val="24"/>
        </w:rPr>
        <w:t xml:space="preserve"> водоснабжения</w:t>
      </w:r>
    </w:p>
    <w:p w:rsidR="00424522" w:rsidRPr="00CA5F5B" w:rsidRDefault="00424522" w:rsidP="00794788">
      <w:pPr>
        <w:pStyle w:val="a3"/>
        <w:ind w:firstLine="709"/>
        <w:rPr>
          <w:sz w:val="24"/>
          <w:szCs w:val="24"/>
        </w:rPr>
      </w:pPr>
      <w:r w:rsidRPr="00CA5F5B">
        <w:rPr>
          <w:sz w:val="24"/>
          <w:szCs w:val="24"/>
        </w:rPr>
        <w:t xml:space="preserve">Постановлением администрации </w:t>
      </w:r>
      <w:r w:rsidR="00B05269" w:rsidRPr="00CA5F5B">
        <w:rPr>
          <w:sz w:val="24"/>
          <w:szCs w:val="24"/>
        </w:rPr>
        <w:t xml:space="preserve">Солецкого </w:t>
      </w:r>
      <w:r w:rsidR="008571A5" w:rsidRPr="00CA5F5B">
        <w:rPr>
          <w:sz w:val="24"/>
          <w:szCs w:val="24"/>
        </w:rPr>
        <w:t>муниципального района от 29.10.2014</w:t>
      </w:r>
      <w:r w:rsidRPr="00CA5F5B">
        <w:rPr>
          <w:sz w:val="24"/>
          <w:szCs w:val="24"/>
        </w:rPr>
        <w:t xml:space="preserve"> № </w:t>
      </w:r>
      <w:r w:rsidR="008571A5" w:rsidRPr="00CA5F5B">
        <w:rPr>
          <w:sz w:val="24"/>
          <w:szCs w:val="24"/>
        </w:rPr>
        <w:t xml:space="preserve">1880 </w:t>
      </w:r>
      <w:r w:rsidRPr="00CA5F5B">
        <w:rPr>
          <w:sz w:val="24"/>
          <w:szCs w:val="24"/>
        </w:rPr>
        <w:t xml:space="preserve">«Об определении гарантирующей организации для централизованной системы холодного водоснабжения и водоотведения </w:t>
      </w:r>
      <w:r w:rsidR="008571A5" w:rsidRPr="00CA5F5B">
        <w:rPr>
          <w:sz w:val="24"/>
          <w:szCs w:val="24"/>
        </w:rPr>
        <w:t>муниципального района</w:t>
      </w:r>
      <w:r w:rsidRPr="00CA5F5B">
        <w:rPr>
          <w:sz w:val="24"/>
          <w:szCs w:val="24"/>
        </w:rPr>
        <w:t>» в качестве гарантирующей организации для централизованной системы холодного водоснабжения и хозяйственно – бытового водоотведения</w:t>
      </w:r>
      <w:r w:rsidR="00DE154F" w:rsidRPr="00CA5F5B">
        <w:rPr>
          <w:sz w:val="24"/>
          <w:szCs w:val="24"/>
        </w:rPr>
        <w:t xml:space="preserve"> определено </w:t>
      </w:r>
      <w:r w:rsidR="0007278A" w:rsidRPr="00CA5F5B">
        <w:rPr>
          <w:sz w:val="24"/>
          <w:szCs w:val="24"/>
        </w:rPr>
        <w:t>Муниципальное унитарное предприятие</w:t>
      </w:r>
      <w:r w:rsidR="00DE154F" w:rsidRPr="00CA5F5B">
        <w:rPr>
          <w:sz w:val="24"/>
          <w:szCs w:val="24"/>
        </w:rPr>
        <w:t xml:space="preserve"> «</w:t>
      </w:r>
      <w:r w:rsidR="0007278A" w:rsidRPr="00CA5F5B">
        <w:rPr>
          <w:sz w:val="24"/>
          <w:szCs w:val="24"/>
        </w:rPr>
        <w:t>Жилищно-комм</w:t>
      </w:r>
      <w:r w:rsidR="008571A5" w:rsidRPr="00CA5F5B">
        <w:rPr>
          <w:sz w:val="24"/>
          <w:szCs w:val="24"/>
        </w:rPr>
        <w:t>у</w:t>
      </w:r>
      <w:r w:rsidR="0007278A" w:rsidRPr="00CA5F5B">
        <w:rPr>
          <w:sz w:val="24"/>
          <w:szCs w:val="24"/>
        </w:rPr>
        <w:t>нальное хозяйство</w:t>
      </w:r>
      <w:r w:rsidR="00DE154F" w:rsidRPr="00CA5F5B">
        <w:rPr>
          <w:sz w:val="24"/>
          <w:szCs w:val="24"/>
        </w:rPr>
        <w:t xml:space="preserve"> </w:t>
      </w:r>
      <w:r w:rsidR="0007278A" w:rsidRPr="00CA5F5B">
        <w:rPr>
          <w:sz w:val="24"/>
          <w:szCs w:val="24"/>
        </w:rPr>
        <w:t>Солецкого</w:t>
      </w:r>
      <w:r w:rsidR="00DE154F" w:rsidRPr="00CA5F5B">
        <w:rPr>
          <w:sz w:val="24"/>
          <w:szCs w:val="24"/>
        </w:rPr>
        <w:t xml:space="preserve"> района» (сокращенное наименование МУП «ЖКХ </w:t>
      </w:r>
      <w:r w:rsidR="0007278A" w:rsidRPr="00CA5F5B">
        <w:rPr>
          <w:sz w:val="24"/>
          <w:szCs w:val="24"/>
        </w:rPr>
        <w:t>Солецкого района</w:t>
      </w:r>
      <w:r w:rsidR="00DE154F" w:rsidRPr="00CA5F5B">
        <w:rPr>
          <w:sz w:val="24"/>
          <w:szCs w:val="24"/>
        </w:rPr>
        <w:t>»)</w:t>
      </w:r>
      <w:r w:rsidRPr="00CA5F5B">
        <w:rPr>
          <w:sz w:val="24"/>
          <w:szCs w:val="24"/>
        </w:rPr>
        <w:t>.</w:t>
      </w:r>
    </w:p>
    <w:p w:rsidR="00424522" w:rsidRPr="00CA5F5B" w:rsidRDefault="00424522" w:rsidP="00794788">
      <w:pPr>
        <w:pStyle w:val="a3"/>
        <w:ind w:firstLine="709"/>
        <w:rPr>
          <w:sz w:val="24"/>
          <w:szCs w:val="24"/>
        </w:rPr>
      </w:pPr>
      <w:r w:rsidRPr="00CA5F5B">
        <w:rPr>
          <w:sz w:val="24"/>
          <w:szCs w:val="24"/>
        </w:rPr>
        <w:t xml:space="preserve">МУП «ЖКХ </w:t>
      </w:r>
      <w:r w:rsidR="0007278A" w:rsidRPr="00CA5F5B">
        <w:rPr>
          <w:sz w:val="24"/>
          <w:szCs w:val="24"/>
        </w:rPr>
        <w:t>Солецкого района</w:t>
      </w:r>
      <w:r w:rsidRPr="00CA5F5B">
        <w:rPr>
          <w:sz w:val="24"/>
          <w:szCs w:val="24"/>
        </w:rPr>
        <w:t>» заключает прямые договора с потребителями ресурсов. Средства поступают на счета поставщика ресурсов.</w:t>
      </w:r>
    </w:p>
    <w:p w:rsidR="0068215D" w:rsidRPr="00CA5F5B" w:rsidRDefault="00424522" w:rsidP="00794788">
      <w:pPr>
        <w:pStyle w:val="a3"/>
        <w:ind w:firstLine="709"/>
        <w:rPr>
          <w:sz w:val="24"/>
          <w:szCs w:val="24"/>
        </w:rPr>
      </w:pPr>
      <w:r w:rsidRPr="00CA5F5B">
        <w:rPr>
          <w:sz w:val="24"/>
          <w:szCs w:val="24"/>
        </w:rPr>
        <w:t xml:space="preserve">В состав территории </w:t>
      </w:r>
      <w:r w:rsidR="0007278A" w:rsidRPr="00CA5F5B">
        <w:rPr>
          <w:sz w:val="24"/>
          <w:szCs w:val="24"/>
        </w:rPr>
        <w:t>Солецкого</w:t>
      </w:r>
      <w:r w:rsidRPr="00CA5F5B">
        <w:rPr>
          <w:sz w:val="24"/>
          <w:szCs w:val="24"/>
        </w:rPr>
        <w:t xml:space="preserve"> городское поселение входят </w:t>
      </w:r>
      <w:r w:rsidR="0007278A" w:rsidRPr="00CA5F5B">
        <w:rPr>
          <w:sz w:val="24"/>
          <w:szCs w:val="24"/>
        </w:rPr>
        <w:t>3 населенных пункта</w:t>
      </w:r>
      <w:r w:rsidRPr="00CA5F5B">
        <w:rPr>
          <w:sz w:val="24"/>
          <w:szCs w:val="24"/>
        </w:rPr>
        <w:t xml:space="preserve">: город </w:t>
      </w:r>
      <w:r w:rsidR="0007278A" w:rsidRPr="00CA5F5B">
        <w:rPr>
          <w:sz w:val="24"/>
          <w:szCs w:val="24"/>
        </w:rPr>
        <w:t>Сольцы</w:t>
      </w:r>
      <w:r w:rsidRPr="00CA5F5B">
        <w:rPr>
          <w:sz w:val="24"/>
          <w:szCs w:val="24"/>
        </w:rPr>
        <w:t xml:space="preserve">, д. </w:t>
      </w:r>
      <w:r w:rsidR="0007278A" w:rsidRPr="00CA5F5B">
        <w:rPr>
          <w:sz w:val="24"/>
          <w:szCs w:val="24"/>
        </w:rPr>
        <w:t>Ёгольник</w:t>
      </w:r>
      <w:r w:rsidRPr="00CA5F5B">
        <w:rPr>
          <w:sz w:val="24"/>
          <w:szCs w:val="24"/>
        </w:rPr>
        <w:t xml:space="preserve">, д. </w:t>
      </w:r>
      <w:r w:rsidR="0007278A" w:rsidRPr="00CA5F5B">
        <w:rPr>
          <w:sz w:val="24"/>
          <w:szCs w:val="24"/>
        </w:rPr>
        <w:t>Дубец</w:t>
      </w:r>
      <w:r w:rsidRPr="00CA5F5B">
        <w:rPr>
          <w:sz w:val="24"/>
          <w:szCs w:val="24"/>
        </w:rPr>
        <w:t xml:space="preserve">. Административным центром </w:t>
      </w:r>
      <w:r w:rsidR="0007278A" w:rsidRPr="00CA5F5B">
        <w:rPr>
          <w:sz w:val="24"/>
          <w:szCs w:val="24"/>
        </w:rPr>
        <w:t>Солецкого</w:t>
      </w:r>
      <w:r w:rsidRPr="00CA5F5B">
        <w:rPr>
          <w:sz w:val="24"/>
          <w:szCs w:val="24"/>
        </w:rPr>
        <w:t xml:space="preserve"> городского поселения является город </w:t>
      </w:r>
      <w:r w:rsidR="0007278A" w:rsidRPr="00CA5F5B">
        <w:rPr>
          <w:sz w:val="24"/>
          <w:szCs w:val="24"/>
        </w:rPr>
        <w:t>Сольцы</w:t>
      </w:r>
      <w:r w:rsidRPr="00CA5F5B">
        <w:rPr>
          <w:sz w:val="24"/>
          <w:szCs w:val="24"/>
        </w:rPr>
        <w:t>.</w:t>
      </w:r>
    </w:p>
    <w:p w:rsidR="00424522" w:rsidRPr="00CA5F5B" w:rsidRDefault="00424522" w:rsidP="00794788">
      <w:pPr>
        <w:pStyle w:val="a3"/>
        <w:ind w:firstLine="709"/>
        <w:rPr>
          <w:sz w:val="24"/>
          <w:szCs w:val="24"/>
        </w:rPr>
      </w:pPr>
      <w:r w:rsidRPr="00CA5F5B">
        <w:rPr>
          <w:sz w:val="24"/>
          <w:szCs w:val="24"/>
        </w:rPr>
        <w:t>Централизованные системы водоснабжения имеют</w:t>
      </w:r>
      <w:r w:rsidR="0094144C" w:rsidRPr="00CA5F5B">
        <w:rPr>
          <w:sz w:val="24"/>
          <w:szCs w:val="24"/>
        </w:rPr>
        <w:t>ся в</w:t>
      </w:r>
      <w:r w:rsidRPr="00CA5F5B">
        <w:rPr>
          <w:sz w:val="24"/>
          <w:szCs w:val="24"/>
        </w:rPr>
        <w:t xml:space="preserve"> г.</w:t>
      </w:r>
      <w:r w:rsidR="004A25C8" w:rsidRPr="00CA5F5B">
        <w:rPr>
          <w:sz w:val="24"/>
          <w:szCs w:val="24"/>
        </w:rPr>
        <w:t xml:space="preserve"> </w:t>
      </w:r>
      <w:r w:rsidR="0007278A" w:rsidRPr="00CA5F5B">
        <w:rPr>
          <w:sz w:val="24"/>
          <w:szCs w:val="24"/>
        </w:rPr>
        <w:t xml:space="preserve">Сольцы и </w:t>
      </w:r>
      <w:r w:rsidRPr="00CA5F5B">
        <w:rPr>
          <w:sz w:val="24"/>
          <w:szCs w:val="24"/>
        </w:rPr>
        <w:t xml:space="preserve"> </w:t>
      </w:r>
      <w:r w:rsidR="0007278A" w:rsidRPr="00CA5F5B">
        <w:rPr>
          <w:sz w:val="24"/>
          <w:szCs w:val="24"/>
        </w:rPr>
        <w:t>д.</w:t>
      </w:r>
      <w:r w:rsidR="008571A5" w:rsidRPr="00CA5F5B">
        <w:rPr>
          <w:sz w:val="24"/>
          <w:szCs w:val="24"/>
        </w:rPr>
        <w:t xml:space="preserve"> </w:t>
      </w:r>
      <w:r w:rsidR="0007278A" w:rsidRPr="00CA5F5B">
        <w:rPr>
          <w:sz w:val="24"/>
          <w:szCs w:val="24"/>
        </w:rPr>
        <w:t>Ёгольник</w:t>
      </w:r>
      <w:r w:rsidRPr="00CA5F5B">
        <w:rPr>
          <w:sz w:val="24"/>
          <w:szCs w:val="24"/>
        </w:rPr>
        <w:t xml:space="preserve">, водоснабжение </w:t>
      </w:r>
      <w:r w:rsidR="0094144C" w:rsidRPr="00CA5F5B">
        <w:rPr>
          <w:sz w:val="24"/>
          <w:szCs w:val="24"/>
        </w:rPr>
        <w:t xml:space="preserve">г. Сольцы, </w:t>
      </w:r>
      <w:r w:rsidR="0007278A" w:rsidRPr="00CA5F5B">
        <w:rPr>
          <w:sz w:val="24"/>
          <w:szCs w:val="24"/>
        </w:rPr>
        <w:t>д. Ёгольник</w:t>
      </w:r>
      <w:r w:rsidRPr="00CA5F5B">
        <w:rPr>
          <w:sz w:val="24"/>
          <w:szCs w:val="24"/>
        </w:rPr>
        <w:t xml:space="preserve"> </w:t>
      </w:r>
      <w:r w:rsidR="008571A5" w:rsidRPr="00CA5F5B">
        <w:rPr>
          <w:sz w:val="24"/>
          <w:szCs w:val="24"/>
        </w:rPr>
        <w:t xml:space="preserve">и д. Дубец </w:t>
      </w:r>
      <w:r w:rsidR="0094144C" w:rsidRPr="00CA5F5B">
        <w:rPr>
          <w:sz w:val="24"/>
          <w:szCs w:val="24"/>
        </w:rPr>
        <w:t xml:space="preserve">также обеспечивается </w:t>
      </w:r>
      <w:r w:rsidRPr="00CA5F5B">
        <w:rPr>
          <w:sz w:val="24"/>
          <w:szCs w:val="24"/>
        </w:rPr>
        <w:t xml:space="preserve">от </w:t>
      </w:r>
      <w:r w:rsidR="0094144C" w:rsidRPr="00CA5F5B">
        <w:rPr>
          <w:sz w:val="24"/>
          <w:szCs w:val="24"/>
        </w:rPr>
        <w:t xml:space="preserve">общественных и </w:t>
      </w:r>
      <w:r w:rsidRPr="00CA5F5B">
        <w:rPr>
          <w:sz w:val="24"/>
          <w:szCs w:val="24"/>
        </w:rPr>
        <w:t>индивидуальных колодцев.</w:t>
      </w:r>
    </w:p>
    <w:p w:rsidR="006F2568" w:rsidRPr="00CA5F5B" w:rsidRDefault="00155218" w:rsidP="00794788">
      <w:pPr>
        <w:pStyle w:val="a3"/>
        <w:ind w:firstLine="709"/>
        <w:rPr>
          <w:sz w:val="24"/>
          <w:szCs w:val="24"/>
        </w:rPr>
      </w:pPr>
      <w:r w:rsidRPr="00CA5F5B">
        <w:rPr>
          <w:sz w:val="24"/>
          <w:szCs w:val="24"/>
        </w:rPr>
        <w:t>Централизованное в</w:t>
      </w:r>
      <w:r w:rsidR="006F2568" w:rsidRPr="00CA5F5B">
        <w:rPr>
          <w:sz w:val="24"/>
          <w:szCs w:val="24"/>
        </w:rPr>
        <w:t>одоснабжение осуществляется из р.</w:t>
      </w:r>
      <w:r w:rsidR="008571A5" w:rsidRPr="00CA5F5B">
        <w:rPr>
          <w:sz w:val="24"/>
          <w:szCs w:val="24"/>
        </w:rPr>
        <w:t xml:space="preserve"> </w:t>
      </w:r>
      <w:r w:rsidR="006F2568" w:rsidRPr="00CA5F5B">
        <w:rPr>
          <w:sz w:val="24"/>
          <w:szCs w:val="24"/>
        </w:rPr>
        <w:t>Шелонь. Система водоснабжения состоит из водозабора, насосных станций 1 и 2 подъема, станции очистки воды (водоочистных сооружений)</w:t>
      </w:r>
      <w:r w:rsidR="00697067" w:rsidRPr="00CA5F5B">
        <w:rPr>
          <w:sz w:val="24"/>
          <w:szCs w:val="24"/>
        </w:rPr>
        <w:t xml:space="preserve"> проектной мощностью 3200 куб.м/сут</w:t>
      </w:r>
      <w:r w:rsidR="006F2568" w:rsidRPr="00CA5F5B">
        <w:rPr>
          <w:sz w:val="24"/>
          <w:szCs w:val="24"/>
        </w:rPr>
        <w:t>, станции перекачки «Гарнизон», водопроводных сетей.</w:t>
      </w:r>
    </w:p>
    <w:p w:rsidR="00C95B2E" w:rsidRPr="00CA5F5B" w:rsidRDefault="00C95B2E" w:rsidP="00C95B2E">
      <w:pPr>
        <w:ind w:firstLine="709"/>
        <w:rPr>
          <w:sz w:val="24"/>
          <w:szCs w:val="24"/>
        </w:rPr>
      </w:pPr>
      <w:r w:rsidRPr="00CA5F5B">
        <w:rPr>
          <w:sz w:val="24"/>
          <w:szCs w:val="24"/>
        </w:rPr>
        <w:t xml:space="preserve">Водоочистные сооружения (ВОС)  построены  по типовому проекту 901-3-105 с некоторыми изменениями, в частности насосная станция  2 подъема вынесена в отдельно стоящее здание. В 2000 году введена в строй электролизная, после чего хлорирование воды осуществляется гипохлоритом натрия (по проекту хлорирование воды осуществлялось жидким хлором). </w:t>
      </w:r>
    </w:p>
    <w:p w:rsidR="00C95B2E" w:rsidRPr="00CA5F5B" w:rsidRDefault="00C95B2E" w:rsidP="00C95B2E">
      <w:pPr>
        <w:ind w:firstLine="709"/>
        <w:rPr>
          <w:sz w:val="24"/>
          <w:szCs w:val="24"/>
        </w:rPr>
      </w:pPr>
      <w:r w:rsidRPr="00CA5F5B">
        <w:rPr>
          <w:sz w:val="24"/>
          <w:szCs w:val="24"/>
        </w:rPr>
        <w:t>ВОС представляет собой  здание, состоящее из 3-х этажей. На первом этаже здания находятся  зал реагентов, мастерская, котельная, санитарно-бытовые помещения. На втором этаже - фильтровальный зал, электролизная, химическая лаборатория, административные и бытовые помещения. На  третьем этаже расположены рабочие баки реагентов, входная и приемная  камеры, барабанная сетка. Здание находится в удовлетворительном состоянии, за исключением крыши. Крыша представляет собой мягкое рубероидное покрытие и для поддержания в рабочем состоянии требует постоянного ежегодного ремонта.</w:t>
      </w:r>
    </w:p>
    <w:p w:rsidR="00C95B2E" w:rsidRPr="00CA5F5B" w:rsidRDefault="00C95B2E" w:rsidP="00C95B2E">
      <w:pPr>
        <w:ind w:firstLine="709"/>
        <w:rPr>
          <w:sz w:val="24"/>
          <w:szCs w:val="24"/>
        </w:rPr>
      </w:pPr>
      <w:r w:rsidRPr="00CA5F5B">
        <w:rPr>
          <w:sz w:val="24"/>
          <w:szCs w:val="24"/>
        </w:rPr>
        <w:t xml:space="preserve">Проектная  производительность ВОС - 3200 </w:t>
      </w:r>
      <w:r w:rsidR="00220660" w:rsidRPr="00CA5F5B">
        <w:rPr>
          <w:sz w:val="24"/>
          <w:szCs w:val="24"/>
        </w:rPr>
        <w:t>куб.</w:t>
      </w:r>
      <w:r w:rsidRPr="00CA5F5B">
        <w:rPr>
          <w:sz w:val="24"/>
          <w:szCs w:val="24"/>
        </w:rPr>
        <w:t xml:space="preserve">м/сут, с  учетом собственных нужд проектная производительность станции составляет 3700 </w:t>
      </w:r>
      <w:r w:rsidR="00220660" w:rsidRPr="00CA5F5B">
        <w:rPr>
          <w:sz w:val="24"/>
          <w:szCs w:val="24"/>
        </w:rPr>
        <w:t>куб.</w:t>
      </w:r>
      <w:r w:rsidRPr="00CA5F5B">
        <w:rPr>
          <w:sz w:val="24"/>
          <w:szCs w:val="24"/>
        </w:rPr>
        <w:t xml:space="preserve">м/сут или 154 </w:t>
      </w:r>
      <w:r w:rsidR="00220660" w:rsidRPr="00CA5F5B">
        <w:rPr>
          <w:sz w:val="24"/>
          <w:szCs w:val="24"/>
        </w:rPr>
        <w:t>куб.</w:t>
      </w:r>
      <w:r w:rsidRPr="00CA5F5B">
        <w:rPr>
          <w:sz w:val="24"/>
          <w:szCs w:val="24"/>
        </w:rPr>
        <w:t xml:space="preserve">м/час. </w:t>
      </w:r>
    </w:p>
    <w:p w:rsidR="00121424" w:rsidRPr="00CA5F5B" w:rsidRDefault="00424522" w:rsidP="00794788">
      <w:pPr>
        <w:pStyle w:val="a3"/>
        <w:ind w:firstLine="709"/>
        <w:rPr>
          <w:sz w:val="24"/>
          <w:szCs w:val="24"/>
        </w:rPr>
      </w:pPr>
      <w:r w:rsidRPr="00CA5F5B">
        <w:rPr>
          <w:sz w:val="24"/>
          <w:szCs w:val="24"/>
        </w:rPr>
        <w:t xml:space="preserve">В настоящее время на территории г. </w:t>
      </w:r>
      <w:r w:rsidR="0007278A" w:rsidRPr="00CA5F5B">
        <w:rPr>
          <w:sz w:val="24"/>
          <w:szCs w:val="24"/>
        </w:rPr>
        <w:t>Сольцы</w:t>
      </w:r>
      <w:r w:rsidRPr="00CA5F5B">
        <w:rPr>
          <w:sz w:val="24"/>
          <w:szCs w:val="24"/>
        </w:rPr>
        <w:t xml:space="preserve"> действует водопроводная сеть с тупиковыми ответвлениями различных диаметров, снабжающая водой общественные здания и жилые дома, общей протяженностью </w:t>
      </w:r>
      <w:r w:rsidR="008571A5" w:rsidRPr="00CA5F5B">
        <w:rPr>
          <w:sz w:val="24"/>
          <w:szCs w:val="24"/>
        </w:rPr>
        <w:t xml:space="preserve">32,5 </w:t>
      </w:r>
      <w:r w:rsidRPr="00CA5F5B">
        <w:rPr>
          <w:sz w:val="24"/>
          <w:szCs w:val="24"/>
        </w:rPr>
        <w:t>км.</w:t>
      </w:r>
    </w:p>
    <w:p w:rsidR="004A25C8" w:rsidRPr="00CA5F5B" w:rsidRDefault="006C6E48" w:rsidP="00794788">
      <w:pPr>
        <w:pStyle w:val="a3"/>
        <w:ind w:firstLine="709"/>
        <w:rPr>
          <w:sz w:val="24"/>
          <w:szCs w:val="24"/>
        </w:rPr>
      </w:pPr>
      <w:r w:rsidRPr="00CA5F5B">
        <w:rPr>
          <w:sz w:val="24"/>
          <w:szCs w:val="24"/>
        </w:rPr>
        <w:lastRenderedPageBreak/>
        <w:t xml:space="preserve">Более </w:t>
      </w:r>
      <w:r w:rsidR="008571A5" w:rsidRPr="00CA5F5B">
        <w:rPr>
          <w:sz w:val="24"/>
          <w:szCs w:val="24"/>
        </w:rPr>
        <w:t>4</w:t>
      </w:r>
      <w:r w:rsidRPr="00CA5F5B">
        <w:rPr>
          <w:sz w:val="24"/>
          <w:szCs w:val="24"/>
        </w:rPr>
        <w:t>0</w:t>
      </w:r>
      <w:r w:rsidR="004A25C8" w:rsidRPr="00CA5F5B">
        <w:rPr>
          <w:sz w:val="24"/>
          <w:szCs w:val="24"/>
        </w:rPr>
        <w:t xml:space="preserve"> % воды теряется из-за неисправных сетей и несовершенных водоразборных сантехнических приборов, из-за нерационального расходования воды в быту, на производстве, отсутствия регулирования</w:t>
      </w:r>
      <w:r w:rsidRPr="00CA5F5B">
        <w:rPr>
          <w:sz w:val="24"/>
          <w:szCs w:val="24"/>
        </w:rPr>
        <w:t xml:space="preserve"> давления у потребителей, высокой</w:t>
      </w:r>
      <w:r w:rsidR="004A25C8" w:rsidRPr="00CA5F5B">
        <w:rPr>
          <w:sz w:val="24"/>
          <w:szCs w:val="24"/>
        </w:rPr>
        <w:t xml:space="preserve"> аварийност</w:t>
      </w:r>
      <w:r w:rsidRPr="00CA5F5B">
        <w:rPr>
          <w:sz w:val="24"/>
          <w:szCs w:val="24"/>
        </w:rPr>
        <w:t>и</w:t>
      </w:r>
      <w:r w:rsidR="004A25C8" w:rsidRPr="00CA5F5B">
        <w:rPr>
          <w:sz w:val="24"/>
          <w:szCs w:val="24"/>
        </w:rPr>
        <w:t xml:space="preserve"> на водопроводных сетях. В 201</w:t>
      </w:r>
      <w:r w:rsidR="008571A5" w:rsidRPr="00CA5F5B">
        <w:rPr>
          <w:sz w:val="24"/>
          <w:szCs w:val="24"/>
        </w:rPr>
        <w:t>6</w:t>
      </w:r>
      <w:r w:rsidR="004A25C8" w:rsidRPr="00CA5F5B">
        <w:rPr>
          <w:sz w:val="24"/>
          <w:szCs w:val="24"/>
        </w:rPr>
        <w:t xml:space="preserve"> году потер</w:t>
      </w:r>
      <w:r w:rsidR="008571A5" w:rsidRPr="00CA5F5B">
        <w:rPr>
          <w:sz w:val="24"/>
          <w:szCs w:val="24"/>
        </w:rPr>
        <w:t>и</w:t>
      </w:r>
      <w:r w:rsidR="004A25C8" w:rsidRPr="00CA5F5B">
        <w:rPr>
          <w:sz w:val="24"/>
          <w:szCs w:val="24"/>
        </w:rPr>
        <w:t xml:space="preserve"> воды составил</w:t>
      </w:r>
      <w:r w:rsidR="008571A5" w:rsidRPr="00CA5F5B">
        <w:rPr>
          <w:sz w:val="24"/>
          <w:szCs w:val="24"/>
        </w:rPr>
        <w:t>и 42,1</w:t>
      </w:r>
      <w:r w:rsidR="004A25C8" w:rsidRPr="00CA5F5B">
        <w:rPr>
          <w:sz w:val="24"/>
          <w:szCs w:val="24"/>
        </w:rPr>
        <w:t xml:space="preserve"> %.</w:t>
      </w:r>
    </w:p>
    <w:p w:rsidR="004A25C8" w:rsidRPr="00CA5F5B" w:rsidRDefault="004A25C8" w:rsidP="00794788">
      <w:pPr>
        <w:pStyle w:val="a3"/>
        <w:ind w:firstLine="709"/>
        <w:rPr>
          <w:sz w:val="24"/>
          <w:szCs w:val="24"/>
        </w:rPr>
      </w:pPr>
      <w:r w:rsidRPr="00CA5F5B">
        <w:rPr>
          <w:sz w:val="24"/>
          <w:szCs w:val="24"/>
        </w:rPr>
        <w:t xml:space="preserve">По состоянию на 1 января </w:t>
      </w:r>
      <w:r w:rsidR="00B50BDD" w:rsidRPr="00CA5F5B">
        <w:rPr>
          <w:sz w:val="24"/>
          <w:szCs w:val="24"/>
        </w:rPr>
        <w:t>201</w:t>
      </w:r>
      <w:r w:rsidR="008571A5" w:rsidRPr="00CA5F5B">
        <w:rPr>
          <w:sz w:val="24"/>
          <w:szCs w:val="24"/>
        </w:rPr>
        <w:t>7</w:t>
      </w:r>
      <w:r w:rsidRPr="00CA5F5B">
        <w:rPr>
          <w:sz w:val="24"/>
          <w:szCs w:val="24"/>
        </w:rPr>
        <w:t xml:space="preserve"> года в замене нуждаются </w:t>
      </w:r>
      <w:r w:rsidR="008571A5" w:rsidRPr="00CA5F5B">
        <w:rPr>
          <w:sz w:val="24"/>
          <w:szCs w:val="24"/>
        </w:rPr>
        <w:t>13,4</w:t>
      </w:r>
      <w:r w:rsidRPr="00CA5F5B">
        <w:rPr>
          <w:sz w:val="24"/>
          <w:szCs w:val="24"/>
        </w:rPr>
        <w:t xml:space="preserve"> км</w:t>
      </w:r>
      <w:r w:rsidR="008571A5" w:rsidRPr="00CA5F5B">
        <w:rPr>
          <w:sz w:val="24"/>
          <w:szCs w:val="24"/>
        </w:rPr>
        <w:t xml:space="preserve"> водопроводных сетей</w:t>
      </w:r>
      <w:r w:rsidRPr="00CA5F5B">
        <w:rPr>
          <w:sz w:val="24"/>
          <w:szCs w:val="24"/>
        </w:rPr>
        <w:t>. Значительная часть водопроводных сетей построена из стальных труб, которые подвержены коррозии. При транспортировке по стальным трубопроводам происходит ухудшение качества воды. Этот фактор представляет собой основную причину существующих отклонений от нормативных значений качества воды в разводящих сетях водопровода. Высокая степень износа водопроводных сетей снижает степень надежности транспортировки воды потребителям, повышает степень аварийности на сетях. В целях повышения надежности транспортировки воды, сокращения неучтенных потерь, а также создания условий для подключения новой застройки требуется перекладка действующих трубопроводов с применением современных материалов, а также строительство новых разводящих сетей в районах строительства.</w:t>
      </w:r>
    </w:p>
    <w:p w:rsidR="00642559" w:rsidRPr="00CA5F5B" w:rsidRDefault="00697067" w:rsidP="00794788">
      <w:pPr>
        <w:pStyle w:val="a3"/>
        <w:ind w:firstLine="709"/>
        <w:rPr>
          <w:sz w:val="24"/>
          <w:szCs w:val="24"/>
        </w:rPr>
      </w:pPr>
      <w:r w:rsidRPr="00CA5F5B">
        <w:rPr>
          <w:sz w:val="24"/>
          <w:szCs w:val="24"/>
        </w:rPr>
        <w:t>Водоочистные сооружения (</w:t>
      </w:r>
      <w:r w:rsidR="004A25C8" w:rsidRPr="00CA5F5B">
        <w:rPr>
          <w:sz w:val="24"/>
          <w:szCs w:val="24"/>
        </w:rPr>
        <w:t>ВОС</w:t>
      </w:r>
      <w:r w:rsidRPr="00CA5F5B">
        <w:rPr>
          <w:sz w:val="24"/>
          <w:szCs w:val="24"/>
        </w:rPr>
        <w:t>) не обеспечиваю</w:t>
      </w:r>
      <w:r w:rsidR="004A25C8" w:rsidRPr="00CA5F5B">
        <w:rPr>
          <w:sz w:val="24"/>
          <w:szCs w:val="24"/>
        </w:rPr>
        <w:t>т требуемое качество очистки воды</w:t>
      </w:r>
      <w:r w:rsidR="008571A5" w:rsidRPr="00CA5F5B">
        <w:rPr>
          <w:sz w:val="24"/>
          <w:szCs w:val="24"/>
        </w:rPr>
        <w:t>.</w:t>
      </w:r>
      <w:r w:rsidR="004A25C8" w:rsidRPr="00CA5F5B">
        <w:rPr>
          <w:sz w:val="24"/>
          <w:szCs w:val="24"/>
        </w:rPr>
        <w:t xml:space="preserve"> </w:t>
      </w:r>
      <w:r w:rsidR="008571A5" w:rsidRPr="00CA5F5B">
        <w:rPr>
          <w:sz w:val="24"/>
          <w:szCs w:val="24"/>
        </w:rPr>
        <w:t xml:space="preserve">Качество воды  после фильтров нестабильно, особенно в холодное время года по следующим показателям: мутность, железо, окисляемость,  содержание алюминия и хлороформа. Вода после фильтров направляется в резервуары чистой воды, которые в настоящее время подключены последовательно, т.е. первый резервуар работает как отстойник. В связи с большим потоком воды  через резервуары, взвесь, представляющая собой  частицы сернокислого алюминия, попадает в сеть, что приводит  к дополнительной коррозии стальных и чугунных трубопроводов, еще более ухудшая качество воды. Использование одного из резервуаров в качестве отстойника позволяет несколько снизить мутность воды, подаваемой в город, но при этом в 2 раза снижает нормативный (проектный) запас чистой воды на ВОС (с 2т до 1т) и повышает потери воды из-за необходимости </w:t>
      </w:r>
      <w:r w:rsidR="006C6E48" w:rsidRPr="00CA5F5B">
        <w:rPr>
          <w:sz w:val="24"/>
          <w:szCs w:val="24"/>
        </w:rPr>
        <w:t>постоянного удаления осадка из резервуаров</w:t>
      </w:r>
      <w:r w:rsidR="008571A5" w:rsidRPr="00CA5F5B">
        <w:rPr>
          <w:sz w:val="24"/>
          <w:szCs w:val="24"/>
        </w:rPr>
        <w:t>.</w:t>
      </w:r>
      <w:r w:rsidR="00642559" w:rsidRPr="00CA5F5B">
        <w:rPr>
          <w:sz w:val="24"/>
          <w:szCs w:val="24"/>
        </w:rPr>
        <w:t xml:space="preserve"> </w:t>
      </w:r>
    </w:p>
    <w:p w:rsidR="00642559" w:rsidRPr="00CA5F5B" w:rsidRDefault="00642559" w:rsidP="00794788">
      <w:pPr>
        <w:pStyle w:val="a3"/>
        <w:ind w:firstLine="709"/>
        <w:rPr>
          <w:sz w:val="24"/>
          <w:szCs w:val="24"/>
        </w:rPr>
      </w:pPr>
      <w:r w:rsidRPr="00CA5F5B">
        <w:rPr>
          <w:sz w:val="24"/>
          <w:szCs w:val="24"/>
        </w:rPr>
        <w:t>Качество подаваемой питьевой воды, не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по показателям:</w:t>
      </w:r>
    </w:p>
    <w:p w:rsidR="00642559" w:rsidRPr="00CA5F5B" w:rsidRDefault="00642559" w:rsidP="00794788">
      <w:pPr>
        <w:pStyle w:val="a3"/>
        <w:ind w:firstLine="709"/>
        <w:rPr>
          <w:sz w:val="24"/>
          <w:szCs w:val="24"/>
        </w:rPr>
      </w:pPr>
      <w:r w:rsidRPr="00CA5F5B">
        <w:rPr>
          <w:sz w:val="24"/>
          <w:szCs w:val="24"/>
        </w:rPr>
        <w:t xml:space="preserve">- остаточный алюминий – норма 0,2 мг/л; факт </w:t>
      </w:r>
      <w:r w:rsidR="00BF2672" w:rsidRPr="00CA5F5B">
        <w:rPr>
          <w:sz w:val="24"/>
          <w:szCs w:val="24"/>
        </w:rPr>
        <w:t xml:space="preserve">0,3 </w:t>
      </w:r>
      <w:r w:rsidRPr="00CA5F5B">
        <w:rPr>
          <w:sz w:val="24"/>
          <w:szCs w:val="24"/>
        </w:rPr>
        <w:t xml:space="preserve">мг/л., </w:t>
      </w:r>
    </w:p>
    <w:p w:rsidR="00642559" w:rsidRPr="00CA5F5B" w:rsidRDefault="00642559" w:rsidP="00794788">
      <w:pPr>
        <w:pStyle w:val="a3"/>
        <w:ind w:firstLine="709"/>
        <w:rPr>
          <w:sz w:val="24"/>
          <w:szCs w:val="24"/>
        </w:rPr>
      </w:pPr>
      <w:r w:rsidRPr="00CA5F5B">
        <w:rPr>
          <w:sz w:val="24"/>
          <w:szCs w:val="24"/>
        </w:rPr>
        <w:t>- цветность – норма 20</w:t>
      </w:r>
      <w:r w:rsidR="00F27D20" w:rsidRPr="00CA5F5B">
        <w:rPr>
          <w:sz w:val="24"/>
          <w:szCs w:val="24"/>
        </w:rPr>
        <w:t xml:space="preserve"> </w:t>
      </w:r>
      <w:r w:rsidRPr="00CA5F5B">
        <w:rPr>
          <w:sz w:val="24"/>
          <w:szCs w:val="24"/>
        </w:rPr>
        <w:t xml:space="preserve">град.; факт </w:t>
      </w:r>
      <w:r w:rsidR="00BF2672" w:rsidRPr="00CA5F5B">
        <w:rPr>
          <w:sz w:val="24"/>
          <w:szCs w:val="24"/>
        </w:rPr>
        <w:t>35</w:t>
      </w:r>
      <w:r w:rsidRPr="00CA5F5B">
        <w:rPr>
          <w:sz w:val="24"/>
          <w:szCs w:val="24"/>
        </w:rPr>
        <w:t xml:space="preserve"> град.;</w:t>
      </w:r>
    </w:p>
    <w:p w:rsidR="00642559" w:rsidRPr="00CA5F5B" w:rsidRDefault="00642559" w:rsidP="00794788">
      <w:pPr>
        <w:pStyle w:val="a3"/>
        <w:ind w:firstLine="709"/>
        <w:rPr>
          <w:sz w:val="24"/>
          <w:szCs w:val="24"/>
        </w:rPr>
      </w:pPr>
      <w:r w:rsidRPr="00CA5F5B">
        <w:rPr>
          <w:sz w:val="24"/>
          <w:szCs w:val="24"/>
        </w:rPr>
        <w:t xml:space="preserve">- железо – норма 0,3 мг/л; факт </w:t>
      </w:r>
      <w:r w:rsidR="00BF2672" w:rsidRPr="00CA5F5B">
        <w:rPr>
          <w:sz w:val="24"/>
          <w:szCs w:val="24"/>
        </w:rPr>
        <w:t>0,4</w:t>
      </w:r>
      <w:r w:rsidRPr="00CA5F5B">
        <w:rPr>
          <w:sz w:val="24"/>
          <w:szCs w:val="24"/>
        </w:rPr>
        <w:t xml:space="preserve"> мг/л.;</w:t>
      </w:r>
    </w:p>
    <w:p w:rsidR="00642559" w:rsidRPr="00CA5F5B" w:rsidRDefault="00642559" w:rsidP="00794788">
      <w:pPr>
        <w:pStyle w:val="a3"/>
        <w:ind w:firstLine="709"/>
        <w:rPr>
          <w:sz w:val="24"/>
          <w:szCs w:val="24"/>
        </w:rPr>
      </w:pPr>
      <w:r w:rsidRPr="00CA5F5B">
        <w:rPr>
          <w:sz w:val="24"/>
          <w:szCs w:val="24"/>
        </w:rPr>
        <w:t xml:space="preserve">- окисляемость – норма 5,0 мг/л; факт </w:t>
      </w:r>
      <w:r w:rsidR="00BF2672" w:rsidRPr="00CA5F5B">
        <w:rPr>
          <w:sz w:val="24"/>
          <w:szCs w:val="24"/>
        </w:rPr>
        <w:t>5,5</w:t>
      </w:r>
      <w:r w:rsidRPr="00CA5F5B">
        <w:rPr>
          <w:sz w:val="24"/>
          <w:szCs w:val="24"/>
        </w:rPr>
        <w:t xml:space="preserve"> мг/л.                                  </w:t>
      </w:r>
    </w:p>
    <w:p w:rsidR="00642559" w:rsidRPr="00CA5F5B" w:rsidRDefault="00642559" w:rsidP="00794788">
      <w:pPr>
        <w:ind w:firstLine="709"/>
        <w:rPr>
          <w:sz w:val="24"/>
          <w:szCs w:val="24"/>
        </w:rPr>
      </w:pPr>
      <w:r w:rsidRPr="00CA5F5B">
        <w:rPr>
          <w:sz w:val="24"/>
          <w:szCs w:val="24"/>
        </w:rPr>
        <w:t>Необходима реконструкция или строительство новых водоочистных сооружений в г. Сольцы. Предпочтительно строительство новых ВОС, так как работающие сооружения  построены по  типовому проекту 1974 года, морально устарели, в том числе  в части используемых реагентов (ПАА-гель), некоторое оборудование выведено из эксплуатации из-за его изношенности.</w:t>
      </w:r>
    </w:p>
    <w:p w:rsidR="00642559" w:rsidRPr="00CA5F5B" w:rsidRDefault="00642559" w:rsidP="00794788">
      <w:pPr>
        <w:ind w:firstLine="709"/>
        <w:rPr>
          <w:sz w:val="24"/>
          <w:szCs w:val="24"/>
        </w:rPr>
      </w:pPr>
      <w:r w:rsidRPr="00CA5F5B">
        <w:rPr>
          <w:sz w:val="24"/>
          <w:szCs w:val="24"/>
        </w:rPr>
        <w:t>Строительство новых ВОС позволит:</w:t>
      </w:r>
    </w:p>
    <w:p w:rsidR="00642559" w:rsidRPr="00CA5F5B" w:rsidRDefault="00642559" w:rsidP="00794788">
      <w:pPr>
        <w:ind w:firstLine="709"/>
        <w:rPr>
          <w:sz w:val="24"/>
          <w:szCs w:val="24"/>
        </w:rPr>
      </w:pPr>
      <w:r w:rsidRPr="00CA5F5B">
        <w:rPr>
          <w:sz w:val="24"/>
          <w:szCs w:val="24"/>
        </w:rPr>
        <w:t>1. Подавать в город воду, соответствующую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42559" w:rsidRPr="00CA5F5B" w:rsidRDefault="00642559" w:rsidP="00794788">
      <w:pPr>
        <w:ind w:firstLine="709"/>
        <w:rPr>
          <w:sz w:val="24"/>
          <w:szCs w:val="24"/>
        </w:rPr>
      </w:pPr>
      <w:r w:rsidRPr="00CA5F5B">
        <w:rPr>
          <w:sz w:val="24"/>
          <w:szCs w:val="24"/>
        </w:rPr>
        <w:t>2. Подключать новых абонентов в г. Сольцы.</w:t>
      </w:r>
    </w:p>
    <w:p w:rsidR="00642559" w:rsidRPr="00CA5F5B" w:rsidRDefault="00642559" w:rsidP="00794788">
      <w:pPr>
        <w:ind w:firstLine="709"/>
        <w:rPr>
          <w:sz w:val="24"/>
          <w:szCs w:val="24"/>
        </w:rPr>
      </w:pPr>
      <w:r w:rsidRPr="00CA5F5B">
        <w:rPr>
          <w:sz w:val="24"/>
          <w:szCs w:val="24"/>
        </w:rPr>
        <w:t>3. Приступить к решению проблемы водоснабжения других населенных пунктов муниципального района путем подачи в воды с городских водоочистных сооружений.</w:t>
      </w:r>
    </w:p>
    <w:p w:rsidR="004A25C8" w:rsidRPr="00CA5F5B" w:rsidRDefault="00642559" w:rsidP="00794788">
      <w:pPr>
        <w:pStyle w:val="a3"/>
        <w:ind w:firstLine="709"/>
        <w:rPr>
          <w:sz w:val="24"/>
          <w:szCs w:val="24"/>
        </w:rPr>
      </w:pPr>
      <w:r w:rsidRPr="00CA5F5B">
        <w:rPr>
          <w:sz w:val="24"/>
          <w:szCs w:val="24"/>
        </w:rPr>
        <w:t>Силами МУП «ЖКХ Солецкого района»</w:t>
      </w:r>
      <w:r w:rsidR="004A25C8" w:rsidRPr="00CA5F5B">
        <w:rPr>
          <w:sz w:val="24"/>
          <w:szCs w:val="24"/>
        </w:rPr>
        <w:t xml:space="preserve"> выполняются плановые работы по ремонту и обслуживанию оборудования и трубопроводов. Однако эти работы носят </w:t>
      </w:r>
      <w:r w:rsidRPr="00CA5F5B">
        <w:rPr>
          <w:sz w:val="24"/>
          <w:szCs w:val="24"/>
        </w:rPr>
        <w:t xml:space="preserve">больше </w:t>
      </w:r>
      <w:r w:rsidR="004A25C8" w:rsidRPr="00CA5F5B">
        <w:rPr>
          <w:sz w:val="24"/>
          <w:szCs w:val="24"/>
        </w:rPr>
        <w:t>профилактичес</w:t>
      </w:r>
      <w:r w:rsidRPr="00CA5F5B">
        <w:rPr>
          <w:sz w:val="24"/>
          <w:szCs w:val="24"/>
        </w:rPr>
        <w:t>кий характер, так как за более 30</w:t>
      </w:r>
      <w:r w:rsidR="004A25C8" w:rsidRPr="00CA5F5B">
        <w:rPr>
          <w:sz w:val="24"/>
          <w:szCs w:val="24"/>
        </w:rPr>
        <w:t xml:space="preserve">-летний срок эксплуатации городских ВОС основное и вспомогательное оборудование полностью исчерпало свой технический ресурс, не может обеспечить качество очистки воды в соответствии с нормативными требованиями и требует замены. </w:t>
      </w:r>
    </w:p>
    <w:p w:rsidR="004A25C8" w:rsidRPr="00CA5F5B" w:rsidRDefault="004A25C8" w:rsidP="00794788">
      <w:pPr>
        <w:pStyle w:val="a3"/>
        <w:ind w:firstLine="709"/>
        <w:rPr>
          <w:sz w:val="24"/>
          <w:szCs w:val="24"/>
        </w:rPr>
      </w:pPr>
      <w:r w:rsidRPr="00CA5F5B">
        <w:rPr>
          <w:sz w:val="24"/>
          <w:szCs w:val="24"/>
        </w:rPr>
        <w:t>Стоимость строительства</w:t>
      </w:r>
      <w:r w:rsidR="00642559" w:rsidRPr="00CA5F5B">
        <w:rPr>
          <w:sz w:val="24"/>
          <w:szCs w:val="24"/>
        </w:rPr>
        <w:t xml:space="preserve"> новых ВОС</w:t>
      </w:r>
      <w:r w:rsidRPr="00CA5F5B">
        <w:rPr>
          <w:sz w:val="24"/>
          <w:szCs w:val="24"/>
        </w:rPr>
        <w:t xml:space="preserve">, включая проектные работы, составит </w:t>
      </w:r>
      <w:r w:rsidR="00642559" w:rsidRPr="00CA5F5B">
        <w:rPr>
          <w:sz w:val="24"/>
          <w:szCs w:val="24"/>
        </w:rPr>
        <w:t>более 80,0 млн. руб (в том числе НДС).</w:t>
      </w:r>
      <w:r w:rsidRPr="00CA5F5B">
        <w:rPr>
          <w:sz w:val="24"/>
          <w:szCs w:val="24"/>
        </w:rPr>
        <w:t xml:space="preserve"> </w:t>
      </w:r>
    </w:p>
    <w:p w:rsidR="00697067" w:rsidRPr="00CA5F5B" w:rsidRDefault="004A25C8" w:rsidP="00794788">
      <w:pPr>
        <w:ind w:firstLine="709"/>
        <w:rPr>
          <w:szCs w:val="28"/>
        </w:rPr>
      </w:pPr>
      <w:r w:rsidRPr="00CA5F5B">
        <w:rPr>
          <w:sz w:val="24"/>
          <w:szCs w:val="24"/>
        </w:rPr>
        <w:lastRenderedPageBreak/>
        <w:t>В 2015</w:t>
      </w:r>
      <w:r w:rsidR="0038524E" w:rsidRPr="00CA5F5B">
        <w:rPr>
          <w:sz w:val="24"/>
          <w:szCs w:val="24"/>
        </w:rPr>
        <w:t xml:space="preserve"> </w:t>
      </w:r>
      <w:r w:rsidRPr="00CA5F5B">
        <w:rPr>
          <w:sz w:val="24"/>
          <w:szCs w:val="24"/>
        </w:rPr>
        <w:t xml:space="preserve">году </w:t>
      </w:r>
      <w:r w:rsidR="00642559" w:rsidRPr="00CA5F5B">
        <w:rPr>
          <w:sz w:val="24"/>
          <w:szCs w:val="24"/>
        </w:rPr>
        <w:t xml:space="preserve">МУП «ЖКХ Солецкого района» </w:t>
      </w:r>
      <w:r w:rsidR="00697067" w:rsidRPr="00CA5F5B">
        <w:rPr>
          <w:sz w:val="24"/>
          <w:szCs w:val="24"/>
        </w:rPr>
        <w:t>был разработан проект инвестиционной программы  «Приведение качества питьевой воды в г. Сольцы Новгородской области в соответствие с требованиями СанПиН 2.1.4.1074-01 «Питьевая вода. Гигиенические требования к качеству воды централизованных систем питьевого водоснабжения. Контроль качества» на 2016-2019 годы». В перечень мероприятий инвестиционной программы было включено мероприятие по установке станции обезжелезивания воды</w:t>
      </w:r>
      <w:r w:rsidR="00F142F0" w:rsidRPr="00CA5F5B">
        <w:rPr>
          <w:sz w:val="24"/>
          <w:szCs w:val="24"/>
        </w:rPr>
        <w:t xml:space="preserve"> на ВОС</w:t>
      </w:r>
      <w:r w:rsidR="00697067" w:rsidRPr="00CA5F5B">
        <w:rPr>
          <w:sz w:val="24"/>
          <w:szCs w:val="24"/>
        </w:rPr>
        <w:t>. Ориентировочная сумма затрат на выполнение мероприятий составила более 30,0 млн. рублей.</w:t>
      </w:r>
      <w:r w:rsidR="00697067" w:rsidRPr="00CA5F5B">
        <w:rPr>
          <w:szCs w:val="28"/>
        </w:rPr>
        <w:t xml:space="preserve"> </w:t>
      </w:r>
    </w:p>
    <w:p w:rsidR="00697067" w:rsidRPr="00CA5F5B" w:rsidRDefault="00697067" w:rsidP="00794788">
      <w:pPr>
        <w:ind w:firstLine="709"/>
        <w:rPr>
          <w:sz w:val="24"/>
          <w:szCs w:val="24"/>
        </w:rPr>
      </w:pPr>
      <w:r w:rsidRPr="00CA5F5B">
        <w:rPr>
          <w:sz w:val="24"/>
          <w:szCs w:val="24"/>
        </w:rPr>
        <w:t xml:space="preserve">Без внешних инвестиций реализация любого из проектов невозможна, так как в бюджете </w:t>
      </w:r>
      <w:r w:rsidR="00220660" w:rsidRPr="00CA5F5B">
        <w:rPr>
          <w:sz w:val="24"/>
          <w:szCs w:val="24"/>
        </w:rPr>
        <w:t>городского поселения</w:t>
      </w:r>
      <w:r w:rsidRPr="00CA5F5B">
        <w:rPr>
          <w:sz w:val="24"/>
          <w:szCs w:val="24"/>
        </w:rPr>
        <w:t xml:space="preserve"> и в бюджете МУП «ЖКХ Солецкого района»</w:t>
      </w:r>
      <w:r w:rsidR="00620182" w:rsidRPr="00CA5F5B">
        <w:rPr>
          <w:sz w:val="24"/>
          <w:szCs w:val="24"/>
        </w:rPr>
        <w:t xml:space="preserve"> такого объема </w:t>
      </w:r>
      <w:r w:rsidRPr="00CA5F5B">
        <w:rPr>
          <w:sz w:val="24"/>
          <w:szCs w:val="24"/>
        </w:rPr>
        <w:t xml:space="preserve"> </w:t>
      </w:r>
      <w:r w:rsidR="00620182" w:rsidRPr="00CA5F5B">
        <w:rPr>
          <w:sz w:val="24"/>
          <w:szCs w:val="24"/>
        </w:rPr>
        <w:t xml:space="preserve">денежных средств </w:t>
      </w:r>
      <w:r w:rsidRPr="00CA5F5B">
        <w:rPr>
          <w:sz w:val="24"/>
          <w:szCs w:val="24"/>
        </w:rPr>
        <w:t>нет.</w:t>
      </w:r>
    </w:p>
    <w:p w:rsidR="0038524E" w:rsidRPr="00CA5F5B" w:rsidRDefault="004A25C8" w:rsidP="00794788">
      <w:pPr>
        <w:pStyle w:val="a3"/>
        <w:ind w:firstLine="709"/>
        <w:rPr>
          <w:sz w:val="24"/>
          <w:szCs w:val="24"/>
        </w:rPr>
      </w:pPr>
      <w:r w:rsidRPr="00CA5F5B">
        <w:rPr>
          <w:sz w:val="24"/>
          <w:szCs w:val="24"/>
        </w:rPr>
        <w:t xml:space="preserve"> </w:t>
      </w:r>
      <w:r w:rsidR="0038524E" w:rsidRPr="00CA5F5B">
        <w:rPr>
          <w:sz w:val="24"/>
          <w:szCs w:val="24"/>
        </w:rPr>
        <w:t xml:space="preserve">Деревня </w:t>
      </w:r>
      <w:r w:rsidR="0068215D" w:rsidRPr="00CA5F5B">
        <w:rPr>
          <w:sz w:val="24"/>
          <w:szCs w:val="24"/>
        </w:rPr>
        <w:t>Егольник</w:t>
      </w:r>
      <w:r w:rsidR="0038524E" w:rsidRPr="00CA5F5B">
        <w:rPr>
          <w:sz w:val="24"/>
          <w:szCs w:val="24"/>
        </w:rPr>
        <w:t xml:space="preserve"> </w:t>
      </w:r>
      <w:r w:rsidR="0068215D" w:rsidRPr="00CA5F5B">
        <w:rPr>
          <w:sz w:val="24"/>
          <w:szCs w:val="24"/>
        </w:rPr>
        <w:t>примыкает с</w:t>
      </w:r>
      <w:r w:rsidR="0038524E" w:rsidRPr="00CA5F5B">
        <w:rPr>
          <w:sz w:val="24"/>
          <w:szCs w:val="24"/>
        </w:rPr>
        <w:t xml:space="preserve"> </w:t>
      </w:r>
      <w:r w:rsidR="0068215D" w:rsidRPr="00CA5F5B">
        <w:rPr>
          <w:sz w:val="24"/>
          <w:szCs w:val="24"/>
        </w:rPr>
        <w:t>востока</w:t>
      </w:r>
      <w:r w:rsidR="0038524E" w:rsidRPr="00CA5F5B">
        <w:rPr>
          <w:sz w:val="24"/>
          <w:szCs w:val="24"/>
        </w:rPr>
        <w:t xml:space="preserve"> </w:t>
      </w:r>
      <w:r w:rsidR="0068215D" w:rsidRPr="00CA5F5B">
        <w:rPr>
          <w:sz w:val="24"/>
          <w:szCs w:val="24"/>
        </w:rPr>
        <w:t>к</w:t>
      </w:r>
      <w:r w:rsidR="0038524E" w:rsidRPr="00CA5F5B">
        <w:rPr>
          <w:sz w:val="24"/>
          <w:szCs w:val="24"/>
        </w:rPr>
        <w:t xml:space="preserve"> административно</w:t>
      </w:r>
      <w:r w:rsidR="00F142F0" w:rsidRPr="00CA5F5B">
        <w:rPr>
          <w:sz w:val="24"/>
          <w:szCs w:val="24"/>
        </w:rPr>
        <w:t>му</w:t>
      </w:r>
      <w:r w:rsidR="0038524E" w:rsidRPr="00CA5F5B">
        <w:rPr>
          <w:sz w:val="24"/>
          <w:szCs w:val="24"/>
        </w:rPr>
        <w:t xml:space="preserve"> центр</w:t>
      </w:r>
      <w:r w:rsidR="00F142F0" w:rsidRPr="00CA5F5B">
        <w:rPr>
          <w:sz w:val="24"/>
          <w:szCs w:val="24"/>
        </w:rPr>
        <w:t>у</w:t>
      </w:r>
      <w:r w:rsidR="0038524E" w:rsidRPr="00CA5F5B">
        <w:rPr>
          <w:sz w:val="24"/>
          <w:szCs w:val="24"/>
        </w:rPr>
        <w:t xml:space="preserve"> г. </w:t>
      </w:r>
      <w:r w:rsidR="0068215D" w:rsidRPr="00CA5F5B">
        <w:rPr>
          <w:sz w:val="24"/>
          <w:szCs w:val="24"/>
        </w:rPr>
        <w:t>Сольцы</w:t>
      </w:r>
      <w:r w:rsidR="00F142F0" w:rsidRPr="00CA5F5B">
        <w:rPr>
          <w:sz w:val="24"/>
          <w:szCs w:val="24"/>
        </w:rPr>
        <w:t>. Населенный пункт расположен на</w:t>
      </w:r>
      <w:r w:rsidR="0038524E" w:rsidRPr="00CA5F5B">
        <w:rPr>
          <w:sz w:val="24"/>
          <w:szCs w:val="24"/>
        </w:rPr>
        <w:t xml:space="preserve"> </w:t>
      </w:r>
      <w:r w:rsidR="0068215D" w:rsidRPr="00CA5F5B">
        <w:rPr>
          <w:sz w:val="24"/>
          <w:szCs w:val="24"/>
        </w:rPr>
        <w:t>прав</w:t>
      </w:r>
      <w:r w:rsidR="008728A8" w:rsidRPr="00CA5F5B">
        <w:rPr>
          <w:sz w:val="24"/>
          <w:szCs w:val="24"/>
        </w:rPr>
        <w:t xml:space="preserve">ом берегу </w:t>
      </w:r>
      <w:r w:rsidR="0038524E" w:rsidRPr="00CA5F5B">
        <w:rPr>
          <w:sz w:val="24"/>
          <w:szCs w:val="24"/>
        </w:rPr>
        <w:t xml:space="preserve">реки </w:t>
      </w:r>
      <w:r w:rsidR="0068215D" w:rsidRPr="00CA5F5B">
        <w:rPr>
          <w:sz w:val="24"/>
          <w:szCs w:val="24"/>
        </w:rPr>
        <w:t>Шелонь</w:t>
      </w:r>
      <w:r w:rsidR="0038524E" w:rsidRPr="00CA5F5B">
        <w:rPr>
          <w:sz w:val="24"/>
          <w:szCs w:val="24"/>
        </w:rPr>
        <w:t>.</w:t>
      </w:r>
    </w:p>
    <w:p w:rsidR="00F142F0" w:rsidRPr="00CA5F5B" w:rsidRDefault="0038524E" w:rsidP="00794788">
      <w:pPr>
        <w:pStyle w:val="a3"/>
        <w:ind w:firstLine="709"/>
        <w:rPr>
          <w:sz w:val="24"/>
          <w:szCs w:val="24"/>
        </w:rPr>
      </w:pPr>
      <w:r w:rsidRPr="00CA5F5B">
        <w:rPr>
          <w:sz w:val="24"/>
          <w:szCs w:val="24"/>
        </w:rPr>
        <w:t xml:space="preserve">В настоящее время на территории деревни </w:t>
      </w:r>
      <w:r w:rsidR="0068215D" w:rsidRPr="00CA5F5B">
        <w:rPr>
          <w:sz w:val="24"/>
          <w:szCs w:val="24"/>
        </w:rPr>
        <w:t>Егольник</w:t>
      </w:r>
      <w:r w:rsidRPr="00CA5F5B">
        <w:rPr>
          <w:sz w:val="24"/>
          <w:szCs w:val="24"/>
        </w:rPr>
        <w:t xml:space="preserve"> действует тупиковая водопроводная сеть диаметром 50</w:t>
      </w:r>
      <w:r w:rsidR="00F142F0" w:rsidRPr="00CA5F5B">
        <w:rPr>
          <w:sz w:val="24"/>
          <w:szCs w:val="24"/>
        </w:rPr>
        <w:t xml:space="preserve"> </w:t>
      </w:r>
      <w:r w:rsidRPr="00CA5F5B">
        <w:rPr>
          <w:sz w:val="24"/>
          <w:szCs w:val="24"/>
        </w:rPr>
        <w:t xml:space="preserve">мм, снабжающая водой жилые дома. </w:t>
      </w:r>
    </w:p>
    <w:p w:rsidR="0038524E" w:rsidRPr="00CA5F5B" w:rsidRDefault="0038524E" w:rsidP="00794788">
      <w:pPr>
        <w:pStyle w:val="a3"/>
        <w:ind w:firstLine="709"/>
        <w:rPr>
          <w:sz w:val="24"/>
          <w:szCs w:val="24"/>
        </w:rPr>
      </w:pPr>
      <w:r w:rsidRPr="00CA5F5B">
        <w:rPr>
          <w:sz w:val="24"/>
          <w:szCs w:val="24"/>
        </w:rPr>
        <w:t>Территори</w:t>
      </w:r>
      <w:r w:rsidR="008728A8" w:rsidRPr="00CA5F5B">
        <w:rPr>
          <w:sz w:val="24"/>
          <w:szCs w:val="24"/>
        </w:rPr>
        <w:t>я</w:t>
      </w:r>
      <w:r w:rsidRPr="00CA5F5B">
        <w:rPr>
          <w:sz w:val="24"/>
          <w:szCs w:val="24"/>
        </w:rPr>
        <w:t xml:space="preserve"> </w:t>
      </w:r>
      <w:r w:rsidR="008728A8" w:rsidRPr="00CA5F5B">
        <w:rPr>
          <w:sz w:val="24"/>
          <w:szCs w:val="24"/>
        </w:rPr>
        <w:t>деревни Дубец, расположенной к востоку от административного центра г.Сольцы на левом берегу реки Шелонь</w:t>
      </w:r>
      <w:r w:rsidR="00F142F0" w:rsidRPr="00CA5F5B">
        <w:rPr>
          <w:sz w:val="24"/>
          <w:szCs w:val="24"/>
        </w:rPr>
        <w:t>,</w:t>
      </w:r>
      <w:r w:rsidR="008728A8" w:rsidRPr="00CA5F5B">
        <w:rPr>
          <w:sz w:val="24"/>
          <w:szCs w:val="24"/>
        </w:rPr>
        <w:t xml:space="preserve"> не охвачена</w:t>
      </w:r>
      <w:r w:rsidRPr="00CA5F5B">
        <w:rPr>
          <w:sz w:val="24"/>
          <w:szCs w:val="24"/>
        </w:rPr>
        <w:t xml:space="preserve"> централизованн</w:t>
      </w:r>
      <w:r w:rsidR="008728A8" w:rsidRPr="00CA5F5B">
        <w:rPr>
          <w:sz w:val="24"/>
          <w:szCs w:val="24"/>
        </w:rPr>
        <w:t>ой</w:t>
      </w:r>
      <w:r w:rsidRPr="00CA5F5B">
        <w:rPr>
          <w:sz w:val="24"/>
          <w:szCs w:val="24"/>
        </w:rPr>
        <w:t xml:space="preserve"> систем</w:t>
      </w:r>
      <w:r w:rsidR="008728A8" w:rsidRPr="00CA5F5B">
        <w:rPr>
          <w:sz w:val="24"/>
          <w:szCs w:val="24"/>
        </w:rPr>
        <w:t>ой водоснабжени</w:t>
      </w:r>
      <w:r w:rsidR="00F142F0" w:rsidRPr="00CA5F5B">
        <w:rPr>
          <w:sz w:val="24"/>
          <w:szCs w:val="24"/>
        </w:rPr>
        <w:t>я</w:t>
      </w:r>
      <w:r w:rsidR="008728A8" w:rsidRPr="00CA5F5B">
        <w:rPr>
          <w:sz w:val="24"/>
          <w:szCs w:val="24"/>
        </w:rPr>
        <w:t>.</w:t>
      </w:r>
    </w:p>
    <w:p w:rsidR="0038524E" w:rsidRPr="00CA5F5B" w:rsidRDefault="0038524E" w:rsidP="00794788">
      <w:pPr>
        <w:pStyle w:val="a3"/>
        <w:ind w:firstLine="709"/>
        <w:rPr>
          <w:sz w:val="24"/>
          <w:szCs w:val="24"/>
        </w:rPr>
      </w:pPr>
      <w:r w:rsidRPr="00CA5F5B">
        <w:rPr>
          <w:sz w:val="24"/>
          <w:szCs w:val="24"/>
        </w:rPr>
        <w:t xml:space="preserve">В данный момент водоснабжение </w:t>
      </w:r>
      <w:r w:rsidR="008728A8" w:rsidRPr="00CA5F5B">
        <w:rPr>
          <w:sz w:val="24"/>
          <w:szCs w:val="24"/>
        </w:rPr>
        <w:t>деревни Дубец</w:t>
      </w:r>
      <w:r w:rsidR="00F142F0" w:rsidRPr="00CA5F5B">
        <w:rPr>
          <w:sz w:val="24"/>
          <w:szCs w:val="24"/>
        </w:rPr>
        <w:t xml:space="preserve"> осуществляется от общественного колодца</w:t>
      </w:r>
      <w:r w:rsidR="008728A8" w:rsidRPr="00CA5F5B">
        <w:rPr>
          <w:sz w:val="24"/>
          <w:szCs w:val="24"/>
        </w:rPr>
        <w:t>.</w:t>
      </w:r>
    </w:p>
    <w:p w:rsidR="00700919" w:rsidRPr="00CA5F5B" w:rsidRDefault="00700919" w:rsidP="00794788">
      <w:pPr>
        <w:pStyle w:val="a3"/>
        <w:ind w:firstLine="709"/>
        <w:rPr>
          <w:sz w:val="24"/>
          <w:szCs w:val="24"/>
          <w:highlight w:val="yellow"/>
        </w:rPr>
      </w:pPr>
    </w:p>
    <w:p w:rsidR="00700919" w:rsidRPr="00CA5F5B" w:rsidRDefault="0038524E" w:rsidP="00794788">
      <w:pPr>
        <w:pStyle w:val="a3"/>
        <w:ind w:firstLine="709"/>
        <w:rPr>
          <w:b/>
          <w:sz w:val="24"/>
          <w:szCs w:val="24"/>
        </w:rPr>
      </w:pPr>
      <w:r w:rsidRPr="00CA5F5B">
        <w:rPr>
          <w:b/>
          <w:sz w:val="24"/>
          <w:szCs w:val="24"/>
        </w:rPr>
        <w:t xml:space="preserve">Обобщенные данные о </w:t>
      </w:r>
      <w:r w:rsidR="00700919" w:rsidRPr="00CA5F5B">
        <w:rPr>
          <w:b/>
          <w:sz w:val="24"/>
          <w:szCs w:val="24"/>
        </w:rPr>
        <w:t xml:space="preserve">централизованной </w:t>
      </w:r>
      <w:r w:rsidRPr="00CA5F5B">
        <w:rPr>
          <w:b/>
          <w:sz w:val="24"/>
          <w:szCs w:val="24"/>
        </w:rPr>
        <w:t xml:space="preserve">системе водоснабжения г. </w:t>
      </w:r>
      <w:r w:rsidR="008728A8" w:rsidRPr="00CA5F5B">
        <w:rPr>
          <w:b/>
          <w:sz w:val="24"/>
          <w:szCs w:val="24"/>
        </w:rPr>
        <w:t>Сольцы</w:t>
      </w:r>
    </w:p>
    <w:p w:rsidR="00700919" w:rsidRPr="00CA5F5B" w:rsidRDefault="00700919" w:rsidP="00794788">
      <w:pPr>
        <w:pStyle w:val="a3"/>
        <w:ind w:firstLine="709"/>
        <w:rPr>
          <w:sz w:val="24"/>
          <w:szCs w:val="24"/>
          <w:highlight w:val="yellow"/>
        </w:rPr>
      </w:pPr>
    </w:p>
    <w:tbl>
      <w:tblPr>
        <w:tblW w:w="4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6"/>
        <w:gridCol w:w="1635"/>
        <w:gridCol w:w="1781"/>
      </w:tblGrid>
      <w:tr w:rsidR="00CA5F5B" w:rsidRPr="00CA5F5B" w:rsidTr="00C95B2E">
        <w:trPr>
          <w:tblHeader/>
        </w:trPr>
        <w:tc>
          <w:tcPr>
            <w:tcW w:w="5646" w:type="dxa"/>
            <w:vAlign w:val="center"/>
          </w:tcPr>
          <w:p w:rsidR="00C95B2E" w:rsidRPr="00CA5F5B" w:rsidRDefault="00C95B2E" w:rsidP="00C95B2E">
            <w:pPr>
              <w:jc w:val="center"/>
              <w:rPr>
                <w:rFonts w:eastAsia="Calibri"/>
                <w:b/>
                <w:sz w:val="24"/>
                <w:szCs w:val="24"/>
                <w:lang w:eastAsia="en-US"/>
              </w:rPr>
            </w:pPr>
            <w:r w:rsidRPr="00CA5F5B">
              <w:rPr>
                <w:rFonts w:eastAsia="Calibri"/>
                <w:b/>
                <w:sz w:val="24"/>
                <w:szCs w:val="24"/>
                <w:lang w:eastAsia="en-US"/>
              </w:rPr>
              <w:t>Показатели</w:t>
            </w:r>
          </w:p>
        </w:tc>
        <w:tc>
          <w:tcPr>
            <w:tcW w:w="1635" w:type="dxa"/>
            <w:vAlign w:val="center"/>
          </w:tcPr>
          <w:p w:rsidR="00C95B2E" w:rsidRPr="00CA5F5B" w:rsidRDefault="00C95B2E" w:rsidP="00C95B2E">
            <w:pPr>
              <w:jc w:val="center"/>
              <w:rPr>
                <w:rFonts w:eastAsia="Calibri"/>
                <w:b/>
                <w:sz w:val="24"/>
                <w:szCs w:val="24"/>
                <w:lang w:eastAsia="en-US"/>
              </w:rPr>
            </w:pPr>
            <w:r w:rsidRPr="00CA5F5B">
              <w:rPr>
                <w:rFonts w:eastAsia="Calibri"/>
                <w:b/>
                <w:sz w:val="24"/>
                <w:szCs w:val="24"/>
                <w:lang w:eastAsia="en-US"/>
              </w:rPr>
              <w:t>Ед. изм.</w:t>
            </w:r>
          </w:p>
        </w:tc>
        <w:tc>
          <w:tcPr>
            <w:tcW w:w="1781" w:type="dxa"/>
          </w:tcPr>
          <w:p w:rsidR="00C95B2E" w:rsidRPr="00CA5F5B" w:rsidRDefault="00C95B2E" w:rsidP="00C95B2E">
            <w:pPr>
              <w:jc w:val="center"/>
              <w:rPr>
                <w:b/>
                <w:sz w:val="24"/>
                <w:szCs w:val="24"/>
              </w:rPr>
            </w:pPr>
            <w:r w:rsidRPr="00CA5F5B">
              <w:rPr>
                <w:b/>
                <w:sz w:val="24"/>
                <w:szCs w:val="24"/>
              </w:rPr>
              <w:t xml:space="preserve">Факт за </w:t>
            </w:r>
          </w:p>
          <w:p w:rsidR="00C95B2E" w:rsidRPr="00CA5F5B" w:rsidRDefault="00C95B2E" w:rsidP="00C95B2E">
            <w:pPr>
              <w:jc w:val="center"/>
              <w:rPr>
                <w:b/>
                <w:sz w:val="24"/>
                <w:szCs w:val="24"/>
              </w:rPr>
            </w:pPr>
            <w:r w:rsidRPr="00CA5F5B">
              <w:rPr>
                <w:b/>
                <w:sz w:val="24"/>
                <w:szCs w:val="24"/>
              </w:rPr>
              <w:t>2016 год</w:t>
            </w:r>
          </w:p>
        </w:tc>
      </w:tr>
      <w:tr w:rsidR="00CA5F5B" w:rsidRPr="00CA5F5B" w:rsidTr="00C95B2E">
        <w:tc>
          <w:tcPr>
            <w:tcW w:w="5646" w:type="dxa"/>
          </w:tcPr>
          <w:p w:rsidR="00C95B2E" w:rsidRPr="00CA5F5B" w:rsidRDefault="00C95B2E" w:rsidP="00C95B2E">
            <w:pPr>
              <w:rPr>
                <w:sz w:val="24"/>
                <w:szCs w:val="24"/>
              </w:rPr>
            </w:pPr>
            <w:r w:rsidRPr="00CA5F5B">
              <w:rPr>
                <w:sz w:val="24"/>
                <w:szCs w:val="24"/>
              </w:rPr>
              <w:t>Подъем воды</w:t>
            </w:r>
          </w:p>
        </w:tc>
        <w:tc>
          <w:tcPr>
            <w:tcW w:w="1635" w:type="dxa"/>
          </w:tcPr>
          <w:p w:rsidR="00C95B2E" w:rsidRPr="00CA5F5B" w:rsidRDefault="00220660" w:rsidP="00C95B2E">
            <w:pPr>
              <w:jc w:val="center"/>
              <w:rPr>
                <w:sz w:val="24"/>
                <w:szCs w:val="24"/>
              </w:rPr>
            </w:pPr>
            <w:r w:rsidRPr="00CA5F5B">
              <w:rPr>
                <w:sz w:val="24"/>
                <w:szCs w:val="24"/>
              </w:rPr>
              <w:t>куб.м</w:t>
            </w:r>
          </w:p>
        </w:tc>
        <w:tc>
          <w:tcPr>
            <w:tcW w:w="1781" w:type="dxa"/>
          </w:tcPr>
          <w:p w:rsidR="00C95B2E" w:rsidRPr="00CA5F5B" w:rsidRDefault="00C95B2E" w:rsidP="00C95B2E">
            <w:pPr>
              <w:jc w:val="center"/>
              <w:rPr>
                <w:sz w:val="24"/>
                <w:szCs w:val="24"/>
              </w:rPr>
            </w:pPr>
            <w:r w:rsidRPr="00CA5F5B">
              <w:rPr>
                <w:sz w:val="24"/>
                <w:szCs w:val="24"/>
              </w:rPr>
              <w:t>906334,00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Расход на собственные нужды</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183452,62</w:t>
            </w:r>
          </w:p>
        </w:tc>
      </w:tr>
      <w:tr w:rsidR="00CA5F5B" w:rsidRPr="00CA5F5B" w:rsidTr="00C95B2E">
        <w:tc>
          <w:tcPr>
            <w:tcW w:w="5646" w:type="dxa"/>
          </w:tcPr>
          <w:p w:rsidR="00220660" w:rsidRPr="00CA5F5B" w:rsidRDefault="00220660" w:rsidP="00C95B2E">
            <w:pPr>
              <w:rPr>
                <w:sz w:val="24"/>
                <w:szCs w:val="24"/>
              </w:rPr>
            </w:pPr>
            <w:r w:rsidRPr="00CA5F5B">
              <w:rPr>
                <w:sz w:val="24"/>
                <w:szCs w:val="24"/>
              </w:rPr>
              <w:t>Получено со стороны</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0,00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пропущенной воды через очистные сооружения</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906334,00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отпуска в сеть</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722878,38</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потерь</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381601,35</w:t>
            </w:r>
          </w:p>
        </w:tc>
      </w:tr>
      <w:tr w:rsidR="00CA5F5B" w:rsidRPr="00CA5F5B" w:rsidTr="00C95B2E">
        <w:tc>
          <w:tcPr>
            <w:tcW w:w="5646" w:type="dxa"/>
          </w:tcPr>
          <w:p w:rsidR="00220660" w:rsidRPr="00CA5F5B" w:rsidRDefault="00220660" w:rsidP="00C95B2E">
            <w:pPr>
              <w:rPr>
                <w:sz w:val="24"/>
                <w:szCs w:val="24"/>
              </w:rPr>
            </w:pPr>
            <w:r w:rsidRPr="00CA5F5B">
              <w:rPr>
                <w:sz w:val="24"/>
                <w:szCs w:val="24"/>
              </w:rPr>
              <w:t>Реализация</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341277,03</w:t>
            </w:r>
          </w:p>
        </w:tc>
      </w:tr>
      <w:tr w:rsidR="00CA5F5B" w:rsidRPr="00CA5F5B" w:rsidTr="00C95B2E">
        <w:tc>
          <w:tcPr>
            <w:tcW w:w="5646" w:type="dxa"/>
          </w:tcPr>
          <w:p w:rsidR="00220660" w:rsidRPr="00CA5F5B" w:rsidRDefault="00220660" w:rsidP="00C95B2E">
            <w:pPr>
              <w:rPr>
                <w:sz w:val="24"/>
                <w:szCs w:val="24"/>
              </w:rPr>
            </w:pPr>
            <w:r w:rsidRPr="00CA5F5B">
              <w:rPr>
                <w:sz w:val="24"/>
                <w:szCs w:val="24"/>
              </w:rPr>
              <w:t>в т.ч. населению</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180341,50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бюджетным организациям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90334,83</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федеральным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77591,84</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региональным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5371,50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местным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7371,49</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прочим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70600,70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внутрихозяйственный оборот</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0,00</w:t>
            </w:r>
          </w:p>
        </w:tc>
      </w:tr>
      <w:tr w:rsidR="00CA5F5B" w:rsidRPr="00CA5F5B" w:rsidTr="00C95B2E">
        <w:tc>
          <w:tcPr>
            <w:tcW w:w="5646" w:type="dxa"/>
          </w:tcPr>
          <w:p w:rsidR="00C95B2E" w:rsidRPr="00CA5F5B" w:rsidRDefault="00C95B2E" w:rsidP="00C95B2E">
            <w:pPr>
              <w:rPr>
                <w:rFonts w:eastAsia="Calibri"/>
                <w:sz w:val="24"/>
                <w:szCs w:val="24"/>
                <w:lang w:eastAsia="en-US"/>
              </w:rPr>
            </w:pPr>
            <w:r w:rsidRPr="00CA5F5B">
              <w:rPr>
                <w:rFonts w:eastAsia="Calibri"/>
                <w:sz w:val="24"/>
                <w:szCs w:val="24"/>
                <w:lang w:eastAsia="en-US"/>
              </w:rPr>
              <w:t>Протяженность сетей</w:t>
            </w:r>
          </w:p>
        </w:tc>
        <w:tc>
          <w:tcPr>
            <w:tcW w:w="1635" w:type="dxa"/>
            <w:vAlign w:val="center"/>
          </w:tcPr>
          <w:p w:rsidR="00C95B2E" w:rsidRPr="00CA5F5B" w:rsidRDefault="00C95B2E" w:rsidP="00C95B2E">
            <w:pPr>
              <w:jc w:val="center"/>
              <w:rPr>
                <w:rFonts w:eastAsia="Calibri"/>
                <w:sz w:val="24"/>
                <w:szCs w:val="24"/>
                <w:lang w:eastAsia="en-US"/>
              </w:rPr>
            </w:pPr>
            <w:r w:rsidRPr="00CA5F5B">
              <w:rPr>
                <w:rFonts w:eastAsia="Calibri"/>
                <w:sz w:val="24"/>
                <w:szCs w:val="24"/>
                <w:lang w:eastAsia="en-US"/>
              </w:rPr>
              <w:t>км</w:t>
            </w:r>
          </w:p>
        </w:tc>
        <w:tc>
          <w:tcPr>
            <w:tcW w:w="1781" w:type="dxa"/>
            <w:vAlign w:val="center"/>
          </w:tcPr>
          <w:p w:rsidR="00C95B2E" w:rsidRPr="00CA5F5B" w:rsidRDefault="00C95B2E" w:rsidP="00C95B2E">
            <w:pPr>
              <w:jc w:val="center"/>
              <w:rPr>
                <w:rFonts w:eastAsia="Calibri"/>
                <w:sz w:val="24"/>
                <w:szCs w:val="24"/>
                <w:lang w:eastAsia="en-US"/>
              </w:rPr>
            </w:pPr>
            <w:r w:rsidRPr="00CA5F5B">
              <w:rPr>
                <w:rFonts w:eastAsia="Calibri"/>
                <w:sz w:val="24"/>
                <w:szCs w:val="24"/>
                <w:lang w:eastAsia="en-US"/>
              </w:rPr>
              <w:t>32,5</w:t>
            </w:r>
          </w:p>
        </w:tc>
      </w:tr>
    </w:tbl>
    <w:p w:rsidR="004A25C8" w:rsidRPr="00CA5F5B" w:rsidRDefault="004A25C8" w:rsidP="00C95B2E">
      <w:pPr>
        <w:pStyle w:val="2"/>
        <w:numPr>
          <w:ilvl w:val="0"/>
          <w:numId w:val="24"/>
        </w:numPr>
        <w:spacing w:before="0" w:after="0"/>
        <w:rPr>
          <w:sz w:val="24"/>
          <w:szCs w:val="24"/>
        </w:rPr>
      </w:pPr>
      <w:r w:rsidRPr="00CA5F5B">
        <w:rPr>
          <w:sz w:val="24"/>
          <w:szCs w:val="24"/>
        </w:rPr>
        <w:t>Характеристика существующего состояния систем водоотведения</w:t>
      </w:r>
    </w:p>
    <w:p w:rsidR="00C95B2E" w:rsidRPr="00CA5F5B" w:rsidRDefault="00C95B2E" w:rsidP="00C95B2E">
      <w:pPr>
        <w:ind w:firstLine="709"/>
        <w:rPr>
          <w:sz w:val="24"/>
          <w:szCs w:val="24"/>
        </w:rPr>
      </w:pPr>
      <w:r w:rsidRPr="00CA5F5B">
        <w:rPr>
          <w:sz w:val="24"/>
          <w:szCs w:val="24"/>
        </w:rPr>
        <w:t xml:space="preserve">Централизованная система водоотведения охватывает один населенный пункт Солецкого городского поселения - город Сольцы. </w:t>
      </w:r>
    </w:p>
    <w:p w:rsidR="00C95B2E" w:rsidRPr="00CA5F5B" w:rsidRDefault="00C95B2E" w:rsidP="00C95B2E">
      <w:pPr>
        <w:ind w:firstLine="709"/>
        <w:rPr>
          <w:sz w:val="24"/>
          <w:szCs w:val="24"/>
        </w:rPr>
      </w:pPr>
      <w:r w:rsidRPr="00CA5F5B">
        <w:rPr>
          <w:sz w:val="24"/>
          <w:szCs w:val="24"/>
        </w:rPr>
        <w:t>Из всего населения, проживающего на территории городского поселения, только 34% пользуются центральным водоотведением.</w:t>
      </w:r>
    </w:p>
    <w:p w:rsidR="00C95B2E" w:rsidRPr="00CA5F5B" w:rsidRDefault="00C95B2E" w:rsidP="00C95B2E">
      <w:pPr>
        <w:ind w:firstLine="709"/>
        <w:rPr>
          <w:sz w:val="24"/>
          <w:szCs w:val="24"/>
        </w:rPr>
      </w:pPr>
      <w:r w:rsidRPr="00CA5F5B">
        <w:rPr>
          <w:sz w:val="24"/>
          <w:szCs w:val="24"/>
        </w:rPr>
        <w:t>Большая часть жилых домов, расположенных на территории города Сольцы – это частные неблагоустроенные деревянные дома, построенные в послевоенное время. В 60-70 годы прошлого века на территории города Сольцы строились в основном двухэтажные многоквартирные дома, также не подключенные к централизованной системе водоотведения. В качестве системы водоотведения в таких домах используются выгребные ямы, люфт-клозеты, септики. Для очистки данных сооружений необходима регулярная откачка стоков и вывоз их на очистные сооружения.</w:t>
      </w:r>
    </w:p>
    <w:p w:rsidR="00C95B2E" w:rsidRPr="00CA5F5B" w:rsidRDefault="00C95B2E" w:rsidP="00C95B2E">
      <w:pPr>
        <w:ind w:firstLine="709"/>
        <w:rPr>
          <w:sz w:val="24"/>
          <w:szCs w:val="24"/>
        </w:rPr>
      </w:pPr>
      <w:r w:rsidRPr="00CA5F5B">
        <w:rPr>
          <w:sz w:val="24"/>
          <w:szCs w:val="24"/>
        </w:rPr>
        <w:lastRenderedPageBreak/>
        <w:t>Система водоотведения Солецкого городского поселения включает 3 биологических очистных сооружения, 4 канализационно-насосные станции, канализационные сети.</w:t>
      </w:r>
    </w:p>
    <w:p w:rsidR="00C95B2E" w:rsidRPr="00CA5F5B" w:rsidRDefault="00C95B2E" w:rsidP="00C95B2E">
      <w:pPr>
        <w:ind w:firstLine="709"/>
        <w:rPr>
          <w:sz w:val="24"/>
          <w:szCs w:val="24"/>
        </w:rPr>
      </w:pPr>
      <w:r w:rsidRPr="00CA5F5B">
        <w:rPr>
          <w:b/>
          <w:sz w:val="24"/>
          <w:szCs w:val="24"/>
        </w:rPr>
        <w:t>Биологические очистные сооружения города</w:t>
      </w:r>
      <w:r w:rsidRPr="00CA5F5B">
        <w:rPr>
          <w:sz w:val="24"/>
          <w:szCs w:val="24"/>
        </w:rPr>
        <w:t xml:space="preserve"> расположены по адресу  г. Сольцы ул. Покровская соор. 20а. Ввод в эксплуатацию – 197</w:t>
      </w:r>
      <w:r w:rsidR="00620182" w:rsidRPr="00CA5F5B">
        <w:rPr>
          <w:sz w:val="24"/>
          <w:szCs w:val="24"/>
        </w:rPr>
        <w:t>9 год. Производительность – 70 куб.м</w:t>
      </w:r>
      <w:r w:rsidRPr="00CA5F5B">
        <w:rPr>
          <w:sz w:val="24"/>
          <w:szCs w:val="24"/>
        </w:rPr>
        <w:t>/сут.</w:t>
      </w:r>
      <w:r w:rsidRPr="00CA5F5B">
        <w:rPr>
          <w:b/>
          <w:sz w:val="24"/>
          <w:szCs w:val="24"/>
        </w:rPr>
        <w:t xml:space="preserve">    </w:t>
      </w:r>
      <w:r w:rsidRPr="00CA5F5B">
        <w:rPr>
          <w:sz w:val="24"/>
          <w:szCs w:val="24"/>
        </w:rPr>
        <w:t xml:space="preserve">    </w:t>
      </w:r>
    </w:p>
    <w:p w:rsidR="00C95B2E" w:rsidRPr="00CA5F5B" w:rsidRDefault="00C95B2E" w:rsidP="00C95B2E">
      <w:pPr>
        <w:ind w:firstLine="709"/>
        <w:rPr>
          <w:sz w:val="24"/>
          <w:szCs w:val="24"/>
        </w:rPr>
      </w:pPr>
      <w:r w:rsidRPr="00CA5F5B">
        <w:rPr>
          <w:sz w:val="24"/>
          <w:szCs w:val="24"/>
        </w:rPr>
        <w:t>Стоки от канализованных объектов центральной части г. Сольцы (от населения и организаций) и ливневые стоки с территории ООО Завод «Эллипс» поступают на канализационную насосную станцию, затем поступают на городские биологические очистные сооружения. БОС города принимают также стоки неканализованных объектов г. Сольцы, которые доставляются автомашинами. Для приёма указанных стоков оборудован специальный колодец перед канализационной насосной станцие</w:t>
      </w:r>
      <w:r w:rsidR="00E74AED" w:rsidRPr="00CA5F5B">
        <w:rPr>
          <w:sz w:val="24"/>
          <w:szCs w:val="24"/>
        </w:rPr>
        <w:t xml:space="preserve">й. </w:t>
      </w:r>
      <w:r w:rsidRPr="00CA5F5B">
        <w:rPr>
          <w:sz w:val="24"/>
          <w:szCs w:val="24"/>
        </w:rPr>
        <w:t>Сброс сточных вод после БОС города (выпуск 2) осуществляется в р. Шелонь.</w:t>
      </w:r>
    </w:p>
    <w:p w:rsidR="00C95B2E" w:rsidRPr="00CA5F5B" w:rsidRDefault="00C95B2E" w:rsidP="00C95B2E">
      <w:pPr>
        <w:ind w:firstLine="709"/>
        <w:rPr>
          <w:sz w:val="24"/>
          <w:szCs w:val="24"/>
        </w:rPr>
      </w:pPr>
      <w:r w:rsidRPr="00CA5F5B">
        <w:rPr>
          <w:b/>
          <w:sz w:val="24"/>
          <w:szCs w:val="24"/>
        </w:rPr>
        <w:t>Биологические очистные сооружения</w:t>
      </w:r>
      <w:r w:rsidRPr="00CA5F5B">
        <w:rPr>
          <w:sz w:val="24"/>
          <w:szCs w:val="24"/>
        </w:rPr>
        <w:t xml:space="preserve"> </w:t>
      </w:r>
      <w:r w:rsidRPr="00CA5F5B">
        <w:rPr>
          <w:b/>
          <w:sz w:val="24"/>
          <w:szCs w:val="24"/>
        </w:rPr>
        <w:t>(гарнизона)</w:t>
      </w:r>
      <w:r w:rsidRPr="00CA5F5B">
        <w:rPr>
          <w:sz w:val="24"/>
          <w:szCs w:val="24"/>
        </w:rPr>
        <w:t xml:space="preserve"> находятся по адресу г. Сольцы ул. Новгородская д.99-а. Ввод в эксплуатацию -1959 год. Принимает на очистку стоки от жилой и служебной зоны гарнизона. Производительность - 1,4</w:t>
      </w:r>
      <w:r w:rsidR="00E74AED" w:rsidRPr="00CA5F5B">
        <w:rPr>
          <w:sz w:val="24"/>
          <w:szCs w:val="24"/>
        </w:rPr>
        <w:t xml:space="preserve"> тыс</w:t>
      </w:r>
      <w:r w:rsidR="009928B4">
        <w:rPr>
          <w:sz w:val="24"/>
          <w:szCs w:val="24"/>
        </w:rPr>
        <w:t>.</w:t>
      </w:r>
      <w:r w:rsidR="00806B87" w:rsidRPr="00CA5F5B">
        <w:rPr>
          <w:sz w:val="24"/>
          <w:szCs w:val="24"/>
        </w:rPr>
        <w:t>куб.м</w:t>
      </w:r>
      <w:r w:rsidR="00E74AED" w:rsidRPr="00CA5F5B">
        <w:rPr>
          <w:sz w:val="24"/>
          <w:szCs w:val="24"/>
        </w:rPr>
        <w:t xml:space="preserve">/сут. </w:t>
      </w:r>
    </w:p>
    <w:p w:rsidR="00C95B2E" w:rsidRPr="00CA5F5B" w:rsidRDefault="00C95B2E" w:rsidP="00C95B2E">
      <w:pPr>
        <w:ind w:firstLine="709"/>
        <w:rPr>
          <w:sz w:val="24"/>
          <w:szCs w:val="24"/>
        </w:rPr>
      </w:pPr>
      <w:r w:rsidRPr="00CA5F5B">
        <w:rPr>
          <w:sz w:val="24"/>
          <w:szCs w:val="24"/>
        </w:rPr>
        <w:t xml:space="preserve">Биологические очистные сооружения гарнизона принимают стоки от населения военного городка и от канализованных объектов в/ч </w:t>
      </w:r>
      <w:r w:rsidR="009928B4" w:rsidRPr="009928B4">
        <w:rPr>
          <w:sz w:val="24"/>
          <w:szCs w:val="24"/>
        </w:rPr>
        <w:t>33310А и в/ч 75365</w:t>
      </w:r>
      <w:r w:rsidRPr="009928B4">
        <w:rPr>
          <w:sz w:val="24"/>
          <w:szCs w:val="24"/>
        </w:rPr>
        <w:t>.</w:t>
      </w:r>
      <w:r w:rsidR="00E74AED" w:rsidRPr="00CA5F5B">
        <w:rPr>
          <w:sz w:val="24"/>
          <w:szCs w:val="24"/>
        </w:rPr>
        <w:t xml:space="preserve"> </w:t>
      </w:r>
      <w:r w:rsidRPr="00CA5F5B">
        <w:rPr>
          <w:sz w:val="24"/>
          <w:szCs w:val="24"/>
        </w:rPr>
        <w:t>Стоки на БОС подаются канал</w:t>
      </w:r>
      <w:r w:rsidR="00E74AED" w:rsidRPr="00CA5F5B">
        <w:rPr>
          <w:sz w:val="24"/>
          <w:szCs w:val="24"/>
        </w:rPr>
        <w:t xml:space="preserve">изационно-насосной станцией. </w:t>
      </w:r>
      <w:r w:rsidRPr="00CA5F5B">
        <w:rPr>
          <w:sz w:val="24"/>
          <w:szCs w:val="24"/>
        </w:rPr>
        <w:t>Стоки  после очистки направляются на выпуск 2.</w:t>
      </w:r>
    </w:p>
    <w:p w:rsidR="00C95B2E" w:rsidRPr="00CA5F5B" w:rsidRDefault="00C95B2E" w:rsidP="00C95B2E">
      <w:pPr>
        <w:ind w:firstLine="709"/>
        <w:rPr>
          <w:sz w:val="24"/>
          <w:szCs w:val="24"/>
        </w:rPr>
      </w:pPr>
      <w:r w:rsidRPr="00CA5F5B">
        <w:rPr>
          <w:b/>
          <w:sz w:val="24"/>
          <w:szCs w:val="24"/>
        </w:rPr>
        <w:t>Биологические очистные сооружения  льнозавода</w:t>
      </w:r>
      <w:r w:rsidRPr="00CA5F5B">
        <w:rPr>
          <w:sz w:val="24"/>
          <w:szCs w:val="24"/>
        </w:rPr>
        <w:t xml:space="preserve"> («БОС «Заречье») находятся по адресу Солецкий р-он, 83-й км, проезд Льнозаводской, 2. Ввод в эксплуатацию – 1982 год. Принимает на очистку сточные воды от микрорайона</w:t>
      </w:r>
      <w:r w:rsidR="00806B87" w:rsidRPr="00CA5F5B">
        <w:rPr>
          <w:sz w:val="24"/>
          <w:szCs w:val="24"/>
        </w:rPr>
        <w:t xml:space="preserve"> «Заречье»</w:t>
      </w:r>
      <w:r w:rsidRPr="00CA5F5B">
        <w:rPr>
          <w:sz w:val="24"/>
          <w:szCs w:val="24"/>
        </w:rPr>
        <w:t xml:space="preserve">. Производительность </w:t>
      </w:r>
      <w:r w:rsidR="00806B87" w:rsidRPr="00CA5F5B">
        <w:rPr>
          <w:sz w:val="24"/>
          <w:szCs w:val="24"/>
        </w:rPr>
        <w:t>–</w:t>
      </w:r>
      <w:r w:rsidRPr="00CA5F5B">
        <w:rPr>
          <w:sz w:val="24"/>
          <w:szCs w:val="24"/>
        </w:rPr>
        <w:t xml:space="preserve"> 400</w:t>
      </w:r>
      <w:r w:rsidR="00806B87" w:rsidRPr="00CA5F5B">
        <w:rPr>
          <w:sz w:val="24"/>
          <w:szCs w:val="24"/>
        </w:rPr>
        <w:t xml:space="preserve"> куб.м</w:t>
      </w:r>
      <w:r w:rsidRPr="00CA5F5B">
        <w:rPr>
          <w:sz w:val="24"/>
          <w:szCs w:val="24"/>
        </w:rPr>
        <w:t>/сут.</w:t>
      </w:r>
      <w:r w:rsidRPr="00CA5F5B">
        <w:rPr>
          <w:b/>
          <w:sz w:val="24"/>
          <w:szCs w:val="24"/>
        </w:rPr>
        <w:t xml:space="preserve">      </w:t>
      </w:r>
      <w:r w:rsidRPr="00CA5F5B">
        <w:rPr>
          <w:sz w:val="24"/>
          <w:szCs w:val="24"/>
        </w:rPr>
        <w:t xml:space="preserve">    </w:t>
      </w:r>
    </w:p>
    <w:p w:rsidR="00C95B2E" w:rsidRPr="00CA5F5B" w:rsidRDefault="00C95B2E" w:rsidP="00C95B2E">
      <w:pPr>
        <w:ind w:firstLine="709"/>
        <w:rPr>
          <w:b/>
          <w:sz w:val="24"/>
          <w:szCs w:val="24"/>
        </w:rPr>
      </w:pPr>
      <w:r w:rsidRPr="00CA5F5B">
        <w:rPr>
          <w:sz w:val="24"/>
          <w:szCs w:val="24"/>
        </w:rPr>
        <w:t xml:space="preserve">Стоки от канализованных объектов (от населения и организаций) </w:t>
      </w:r>
      <w:r w:rsidR="00806B87" w:rsidRPr="00CA5F5B">
        <w:rPr>
          <w:sz w:val="24"/>
          <w:szCs w:val="24"/>
        </w:rPr>
        <w:t>микро</w:t>
      </w:r>
      <w:r w:rsidRPr="00CA5F5B">
        <w:rPr>
          <w:sz w:val="24"/>
          <w:szCs w:val="24"/>
        </w:rPr>
        <w:t xml:space="preserve">района </w:t>
      </w:r>
      <w:r w:rsidR="00806B87" w:rsidRPr="00CA5F5B">
        <w:rPr>
          <w:sz w:val="24"/>
          <w:szCs w:val="24"/>
        </w:rPr>
        <w:t xml:space="preserve">«Заречье» </w:t>
      </w:r>
      <w:r w:rsidRPr="00CA5F5B">
        <w:rPr>
          <w:sz w:val="24"/>
          <w:szCs w:val="24"/>
        </w:rPr>
        <w:t xml:space="preserve">г. Сольцы поступают на биологические очистные сооружения Заречье.  Стоки на  БОС подаются 2 канализационно-насосными станциями, расположенными на улице Луговая и Молодежная. Проектная мощность БОС - 400 </w:t>
      </w:r>
      <w:r w:rsidR="00806B87" w:rsidRPr="00CA5F5B">
        <w:rPr>
          <w:sz w:val="24"/>
          <w:szCs w:val="24"/>
        </w:rPr>
        <w:t>куб.м/</w:t>
      </w:r>
      <w:r w:rsidRPr="00CA5F5B">
        <w:rPr>
          <w:sz w:val="24"/>
          <w:szCs w:val="24"/>
        </w:rPr>
        <w:t>сут. В настоящее время в рабочем состоянии находятся отстойники первичные, биопруды</w:t>
      </w:r>
      <w:r w:rsidR="00E74AED" w:rsidRPr="00CA5F5B">
        <w:rPr>
          <w:sz w:val="24"/>
          <w:szCs w:val="24"/>
        </w:rPr>
        <w:t xml:space="preserve">. КНС </w:t>
      </w:r>
      <w:r w:rsidRPr="00CA5F5B">
        <w:rPr>
          <w:sz w:val="24"/>
          <w:szCs w:val="24"/>
        </w:rPr>
        <w:t>очищенной сточной воды находится в нерабочем состоянии.  В 2003 -</w:t>
      </w:r>
      <w:r w:rsidR="00806B87" w:rsidRPr="00CA5F5B">
        <w:rPr>
          <w:sz w:val="24"/>
          <w:szCs w:val="24"/>
        </w:rPr>
        <w:t xml:space="preserve"> </w:t>
      </w:r>
      <w:r w:rsidRPr="00CA5F5B">
        <w:rPr>
          <w:sz w:val="24"/>
          <w:szCs w:val="24"/>
        </w:rPr>
        <w:t>2005 годах проводилась реконструкция  системы аэрации. В связи с уменьшением количества стоков, поступающих на очистку вследствие закрытия  льнозавода, предполагалось уменьшить производительность очистных сооружений, установив систему  мелкопузырчатой аэрации на 100</w:t>
      </w:r>
      <w:r w:rsidR="00E74AED" w:rsidRPr="00CA5F5B">
        <w:rPr>
          <w:sz w:val="24"/>
          <w:szCs w:val="24"/>
        </w:rPr>
        <w:t xml:space="preserve"> </w:t>
      </w:r>
      <w:r w:rsidR="00806B87" w:rsidRPr="00CA5F5B">
        <w:rPr>
          <w:sz w:val="24"/>
          <w:szCs w:val="24"/>
        </w:rPr>
        <w:t>куб.м</w:t>
      </w:r>
      <w:r w:rsidRPr="00CA5F5B">
        <w:rPr>
          <w:sz w:val="24"/>
          <w:szCs w:val="24"/>
        </w:rPr>
        <w:t>/сутки. При этом совместить аэротенк  со вторичным отстойником. Однако из-за ошибки в проектировании она не увенчалась успехом</w:t>
      </w:r>
      <w:r w:rsidR="00806B87" w:rsidRPr="00CA5F5B">
        <w:rPr>
          <w:sz w:val="24"/>
          <w:szCs w:val="24"/>
        </w:rPr>
        <w:t>,</w:t>
      </w:r>
      <w:r w:rsidRPr="00CA5F5B">
        <w:rPr>
          <w:sz w:val="24"/>
          <w:szCs w:val="24"/>
        </w:rPr>
        <w:t xml:space="preserve"> и биологическая очистка проходит недостаточно. Технология очистки – мелкопузырчатая  аэрация.</w:t>
      </w:r>
      <w:r w:rsidR="00E74AED" w:rsidRPr="00CA5F5B">
        <w:rPr>
          <w:sz w:val="24"/>
          <w:szCs w:val="24"/>
        </w:rPr>
        <w:t xml:space="preserve"> </w:t>
      </w:r>
      <w:r w:rsidRPr="00CA5F5B">
        <w:rPr>
          <w:sz w:val="24"/>
          <w:szCs w:val="24"/>
        </w:rPr>
        <w:t>Очищенные стоки из прудов собираются в приёмной камере канализационно-насосной станции и далее по напорному коллектору сбрасываются  в ручей без названия, затем по нему в р. Иловёнка</w:t>
      </w:r>
      <w:r w:rsidR="00E74AED" w:rsidRPr="00CA5F5B">
        <w:rPr>
          <w:sz w:val="24"/>
          <w:szCs w:val="24"/>
        </w:rPr>
        <w:t xml:space="preserve"> (выпуск 3)</w:t>
      </w:r>
      <w:r w:rsidRPr="00CA5F5B">
        <w:rPr>
          <w:sz w:val="24"/>
          <w:szCs w:val="24"/>
        </w:rPr>
        <w:t xml:space="preserve">.     </w:t>
      </w:r>
    </w:p>
    <w:p w:rsidR="00C95B2E" w:rsidRPr="00CA5F5B" w:rsidRDefault="00C95B2E" w:rsidP="00C95B2E">
      <w:pPr>
        <w:ind w:firstLine="709"/>
        <w:rPr>
          <w:sz w:val="24"/>
          <w:szCs w:val="24"/>
        </w:rPr>
      </w:pPr>
      <w:r w:rsidRPr="00CA5F5B">
        <w:rPr>
          <w:sz w:val="24"/>
          <w:szCs w:val="24"/>
        </w:rPr>
        <w:t>Действующие очистные сооружения физически и морально устарели, технология не обеспечивает требуемой степени очистки стоков в соответствии с нормативно-допустимыми нормами, метод очистки – биологическая очистка с использованием биофильтров, на действующих очистных сооружениях отсутствует принудительная аэрация, нет установки дехлорирования, отсутствует контактный резервуар для хлорирования, происходит разрушение фракций загрузки тела биофильтров. Кроме того очистные сооружения БОС гарнизона - 1958 года постройки, БОС города - 1979 года постройки, требуется капитальный ремонт зданий. БОС города расположены в водоохраной зоне р. Шелонь, что по действующим нормативным документам недопустимо.</w:t>
      </w:r>
    </w:p>
    <w:p w:rsidR="008B32B3" w:rsidRPr="00CA5F5B" w:rsidRDefault="008B32B3" w:rsidP="00E74AED">
      <w:pPr>
        <w:ind w:firstLine="709"/>
        <w:rPr>
          <w:sz w:val="24"/>
          <w:szCs w:val="24"/>
        </w:rPr>
      </w:pPr>
      <w:r w:rsidRPr="00CA5F5B">
        <w:rPr>
          <w:sz w:val="24"/>
          <w:szCs w:val="24"/>
        </w:rPr>
        <w:t xml:space="preserve">Канализационные сети имеют протяженность 22,4 км, из них требуют замены – 6,4 км (28,6%). </w:t>
      </w:r>
      <w:r w:rsidR="00E74AED" w:rsidRPr="00CA5F5B">
        <w:rPr>
          <w:sz w:val="24"/>
          <w:szCs w:val="24"/>
        </w:rPr>
        <w:t>Основными проблемами системы водоотведения являются: н</w:t>
      </w:r>
      <w:r w:rsidRPr="00CA5F5B">
        <w:rPr>
          <w:sz w:val="24"/>
          <w:szCs w:val="24"/>
        </w:rPr>
        <w:t>еэффективная работа биологических очистных сооружений</w:t>
      </w:r>
      <w:r w:rsidR="00E74AED" w:rsidRPr="00CA5F5B">
        <w:rPr>
          <w:sz w:val="24"/>
          <w:szCs w:val="24"/>
        </w:rPr>
        <w:t>, п</w:t>
      </w:r>
      <w:r w:rsidRPr="00CA5F5B">
        <w:rPr>
          <w:sz w:val="24"/>
          <w:szCs w:val="24"/>
        </w:rPr>
        <w:t>опадание ливневых вод в коллектора из-за их негерметичности</w:t>
      </w:r>
      <w:r w:rsidR="00E74AED" w:rsidRPr="00CA5F5B">
        <w:rPr>
          <w:sz w:val="24"/>
          <w:szCs w:val="24"/>
        </w:rPr>
        <w:t>, а</w:t>
      </w:r>
      <w:r w:rsidRPr="00CA5F5B">
        <w:rPr>
          <w:sz w:val="24"/>
          <w:szCs w:val="24"/>
        </w:rPr>
        <w:t>варийное состояние напорного коллектора  от КНС на БОС города</w:t>
      </w:r>
      <w:r w:rsidR="00E74AED" w:rsidRPr="00CA5F5B">
        <w:rPr>
          <w:sz w:val="24"/>
          <w:szCs w:val="24"/>
        </w:rPr>
        <w:t>, п</w:t>
      </w:r>
      <w:r w:rsidRPr="00CA5F5B">
        <w:rPr>
          <w:sz w:val="24"/>
          <w:szCs w:val="24"/>
        </w:rPr>
        <w:t>ерегрузка канализационных сетей  в жилой зоне Сольцы-2</w:t>
      </w:r>
      <w:r w:rsidR="00E74AED" w:rsidRPr="00CA5F5B">
        <w:rPr>
          <w:sz w:val="24"/>
          <w:szCs w:val="24"/>
        </w:rPr>
        <w:t>, о</w:t>
      </w:r>
      <w:r w:rsidRPr="00CA5F5B">
        <w:rPr>
          <w:sz w:val="24"/>
          <w:szCs w:val="24"/>
        </w:rPr>
        <w:t>тсутствие автоматики на канализационно-насосных станциях</w:t>
      </w:r>
      <w:r w:rsidR="00E74AED" w:rsidRPr="00CA5F5B">
        <w:rPr>
          <w:sz w:val="24"/>
          <w:szCs w:val="24"/>
        </w:rPr>
        <w:t>, н</w:t>
      </w:r>
      <w:r w:rsidRPr="00CA5F5B">
        <w:rPr>
          <w:sz w:val="24"/>
          <w:szCs w:val="24"/>
        </w:rPr>
        <w:t>изких процент обеспечения жилых домов г. Сольцы центральным водоотведением.</w:t>
      </w:r>
    </w:p>
    <w:p w:rsidR="00C95B2E" w:rsidRPr="00CA5F5B" w:rsidRDefault="00C95B2E" w:rsidP="00794788">
      <w:pPr>
        <w:pStyle w:val="a3"/>
        <w:ind w:firstLine="709"/>
        <w:rPr>
          <w:sz w:val="24"/>
          <w:szCs w:val="24"/>
          <w:highlight w:val="yellow"/>
        </w:rPr>
      </w:pPr>
    </w:p>
    <w:p w:rsidR="00BF2672" w:rsidRPr="00CA5F5B" w:rsidRDefault="00BF2672" w:rsidP="00987CC4">
      <w:pPr>
        <w:pStyle w:val="a3"/>
        <w:ind w:firstLine="709"/>
        <w:rPr>
          <w:b/>
          <w:sz w:val="24"/>
          <w:szCs w:val="24"/>
        </w:rPr>
      </w:pPr>
    </w:p>
    <w:p w:rsidR="00987CC4" w:rsidRPr="00CA5F5B" w:rsidRDefault="00987CC4" w:rsidP="00987CC4">
      <w:pPr>
        <w:pStyle w:val="a3"/>
        <w:ind w:firstLine="709"/>
        <w:rPr>
          <w:b/>
          <w:sz w:val="24"/>
          <w:szCs w:val="24"/>
        </w:rPr>
      </w:pPr>
      <w:r w:rsidRPr="00CA5F5B">
        <w:rPr>
          <w:b/>
          <w:sz w:val="24"/>
          <w:szCs w:val="24"/>
        </w:rPr>
        <w:lastRenderedPageBreak/>
        <w:t>Обобщенные данные о централизованной системе водоотведения г. Сольцы</w:t>
      </w:r>
    </w:p>
    <w:p w:rsidR="00987CC4" w:rsidRPr="00CA5F5B" w:rsidRDefault="00987CC4" w:rsidP="00987CC4">
      <w:pPr>
        <w:pStyle w:val="a3"/>
        <w:ind w:firstLine="709"/>
        <w:rPr>
          <w:b/>
          <w:sz w:val="24"/>
          <w:szCs w:val="24"/>
        </w:rPr>
      </w:pPr>
    </w:p>
    <w:p w:rsidR="00987CC4" w:rsidRPr="00CA5F5B" w:rsidRDefault="00987CC4" w:rsidP="00987CC4">
      <w:pPr>
        <w:jc w:val="center"/>
        <w:rPr>
          <w:b/>
          <w:sz w:val="24"/>
          <w:szCs w:val="24"/>
        </w:rPr>
      </w:pPr>
      <w:r w:rsidRPr="00CA5F5B">
        <w:rPr>
          <w:b/>
          <w:sz w:val="24"/>
          <w:szCs w:val="24"/>
        </w:rPr>
        <w:t xml:space="preserve">Натуральные показатели по пропуску стоков  </w:t>
      </w:r>
    </w:p>
    <w:p w:rsidR="00987CC4" w:rsidRPr="00CA5F5B" w:rsidRDefault="00987CC4" w:rsidP="00987CC4">
      <w:pPr>
        <w:jc w:val="center"/>
        <w:rPr>
          <w:b/>
          <w:sz w:val="24"/>
          <w:szCs w:val="24"/>
        </w:rPr>
      </w:pPr>
      <w:r w:rsidRPr="00CA5F5B">
        <w:rPr>
          <w:b/>
          <w:sz w:val="24"/>
          <w:szCs w:val="24"/>
        </w:rPr>
        <w:t>Солецкого городского поселения</w:t>
      </w:r>
    </w:p>
    <w:p w:rsidR="00987CC4" w:rsidRPr="00CA5F5B" w:rsidRDefault="00987CC4" w:rsidP="00987CC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627"/>
        <w:gridCol w:w="1234"/>
        <w:gridCol w:w="2168"/>
      </w:tblGrid>
      <w:tr w:rsidR="00CA5F5B" w:rsidRPr="00CA5F5B" w:rsidTr="00C42754">
        <w:tc>
          <w:tcPr>
            <w:tcW w:w="726"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 п/п</w:t>
            </w:r>
          </w:p>
        </w:tc>
        <w:tc>
          <w:tcPr>
            <w:tcW w:w="4627"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Наименование</w:t>
            </w:r>
          </w:p>
          <w:p w:rsidR="00C42754" w:rsidRPr="00CA5F5B" w:rsidRDefault="00C42754" w:rsidP="006A4FE0">
            <w:pPr>
              <w:jc w:val="center"/>
              <w:rPr>
                <w:b/>
                <w:sz w:val="24"/>
                <w:szCs w:val="24"/>
              </w:rPr>
            </w:pPr>
            <w:r w:rsidRPr="00CA5F5B">
              <w:rPr>
                <w:b/>
                <w:sz w:val="24"/>
                <w:szCs w:val="24"/>
              </w:rPr>
              <w:t>показателей</w:t>
            </w:r>
          </w:p>
        </w:tc>
        <w:tc>
          <w:tcPr>
            <w:tcW w:w="1234"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Ед. изм.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2016 год</w:t>
            </w:r>
          </w:p>
        </w:tc>
      </w:tr>
      <w:tr w:rsidR="00CA5F5B" w:rsidRPr="00CA5F5B" w:rsidTr="00C42754">
        <w:tc>
          <w:tcPr>
            <w:tcW w:w="726"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4627"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1234"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Пропуск стоков</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sz w:val="24"/>
                <w:szCs w:val="24"/>
              </w:rPr>
            </w:pPr>
            <w:r w:rsidRPr="00CA5F5B">
              <w:rPr>
                <w:sz w:val="24"/>
                <w:szCs w:val="24"/>
              </w:rPr>
              <w:t>1</w:t>
            </w:r>
          </w:p>
        </w:tc>
        <w:tc>
          <w:tcPr>
            <w:tcW w:w="4627"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rPr>
                <w:sz w:val="24"/>
                <w:szCs w:val="24"/>
              </w:rPr>
            </w:pPr>
            <w:r w:rsidRPr="00CA5F5B">
              <w:rPr>
                <w:sz w:val="24"/>
                <w:szCs w:val="24"/>
              </w:rPr>
              <w:t>Пропущено (очищено)</w:t>
            </w:r>
          </w:p>
          <w:p w:rsidR="00C42754" w:rsidRPr="00CA5F5B" w:rsidRDefault="00C42754" w:rsidP="006A4FE0">
            <w:pPr>
              <w:rPr>
                <w:sz w:val="24"/>
                <w:szCs w:val="24"/>
              </w:rPr>
            </w:pPr>
            <w:r w:rsidRPr="00CA5F5B">
              <w:rPr>
                <w:sz w:val="24"/>
                <w:szCs w:val="24"/>
              </w:rPr>
              <w:t>сточных вод, всего</w:t>
            </w:r>
          </w:p>
        </w:tc>
        <w:tc>
          <w:tcPr>
            <w:tcW w:w="1234" w:type="dxa"/>
            <w:tcBorders>
              <w:top w:val="single" w:sz="4" w:space="0" w:color="auto"/>
              <w:left w:val="single" w:sz="4" w:space="0" w:color="auto"/>
              <w:bottom w:val="single" w:sz="4" w:space="0" w:color="auto"/>
              <w:right w:val="single" w:sz="4" w:space="0" w:color="auto"/>
            </w:tcBorders>
          </w:tcPr>
          <w:p w:rsidR="00C42754" w:rsidRPr="00CA5F5B" w:rsidRDefault="00806B87" w:rsidP="006A4FE0">
            <w:pPr>
              <w:jc w:val="center"/>
              <w:rPr>
                <w:sz w:val="24"/>
                <w:szCs w:val="24"/>
              </w:rP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sz w:val="24"/>
                <w:szCs w:val="24"/>
              </w:rPr>
            </w:pPr>
            <w:r w:rsidRPr="00CA5F5B">
              <w:rPr>
                <w:sz w:val="24"/>
                <w:szCs w:val="24"/>
              </w:rPr>
              <w:t>260367,83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Реализация:</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260367,83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 т.ч. населению</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157811,84</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Бюджетным организациям: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93231,29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из них федеральным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77443,29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региональным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6646,00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местным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9142,00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Прочие потребители</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9324,70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Внутрихозяйственный оборот</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0,00</w:t>
            </w:r>
          </w:p>
        </w:tc>
      </w:tr>
    </w:tbl>
    <w:p w:rsidR="00987CC4" w:rsidRPr="00CA5F5B" w:rsidRDefault="00987CC4" w:rsidP="00987CC4">
      <w:pPr>
        <w:rPr>
          <w:sz w:val="24"/>
          <w:szCs w:val="24"/>
        </w:rPr>
      </w:pPr>
    </w:p>
    <w:p w:rsidR="00987CC4" w:rsidRPr="00CA5F5B" w:rsidRDefault="00987CC4" w:rsidP="00987CC4">
      <w:pPr>
        <w:jc w:val="center"/>
        <w:rPr>
          <w:b/>
          <w:sz w:val="24"/>
          <w:szCs w:val="24"/>
        </w:rPr>
      </w:pPr>
      <w:r w:rsidRPr="00CA5F5B">
        <w:rPr>
          <w:b/>
          <w:sz w:val="24"/>
          <w:szCs w:val="24"/>
        </w:rPr>
        <w:t>Натуральные показатели по очистке стоков</w:t>
      </w:r>
    </w:p>
    <w:p w:rsidR="00987CC4" w:rsidRPr="00CA5F5B" w:rsidRDefault="00987CC4" w:rsidP="00987CC4">
      <w:pPr>
        <w:jc w:val="center"/>
        <w:rPr>
          <w:b/>
          <w:sz w:val="24"/>
          <w:szCs w:val="24"/>
        </w:rPr>
      </w:pPr>
      <w:r w:rsidRPr="00CA5F5B">
        <w:rPr>
          <w:b/>
          <w:sz w:val="24"/>
          <w:szCs w:val="24"/>
        </w:rPr>
        <w:t>Солецкого городского поселения</w:t>
      </w:r>
    </w:p>
    <w:p w:rsidR="00987CC4" w:rsidRPr="00CA5F5B" w:rsidRDefault="00987CC4" w:rsidP="00987CC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627"/>
        <w:gridCol w:w="1234"/>
        <w:gridCol w:w="2168"/>
      </w:tblGrid>
      <w:tr w:rsidR="00CA5F5B" w:rsidRPr="00CA5F5B" w:rsidTr="00C42754">
        <w:tc>
          <w:tcPr>
            <w:tcW w:w="726"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 п/п</w:t>
            </w:r>
          </w:p>
        </w:tc>
        <w:tc>
          <w:tcPr>
            <w:tcW w:w="4627"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Наименование</w:t>
            </w:r>
          </w:p>
          <w:p w:rsidR="00C42754" w:rsidRPr="00CA5F5B" w:rsidRDefault="00C42754" w:rsidP="006A4FE0">
            <w:pPr>
              <w:jc w:val="center"/>
              <w:rPr>
                <w:b/>
                <w:sz w:val="24"/>
                <w:szCs w:val="24"/>
              </w:rPr>
            </w:pPr>
            <w:r w:rsidRPr="00CA5F5B">
              <w:rPr>
                <w:b/>
                <w:sz w:val="24"/>
                <w:szCs w:val="24"/>
              </w:rPr>
              <w:t>показателей</w:t>
            </w:r>
          </w:p>
        </w:tc>
        <w:tc>
          <w:tcPr>
            <w:tcW w:w="1234"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Ед. изм.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2016 год</w:t>
            </w:r>
          </w:p>
        </w:tc>
      </w:tr>
      <w:tr w:rsidR="00CA5F5B" w:rsidRPr="00CA5F5B" w:rsidTr="00C42754">
        <w:tc>
          <w:tcPr>
            <w:tcW w:w="726"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4627"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1234"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Очистка стоков</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Пропущено (очищено)</w:t>
            </w:r>
          </w:p>
          <w:p w:rsidR="00806B87" w:rsidRPr="00CA5F5B" w:rsidRDefault="00806B87" w:rsidP="006A4FE0">
            <w:pPr>
              <w:rPr>
                <w:sz w:val="24"/>
                <w:szCs w:val="24"/>
              </w:rPr>
            </w:pPr>
            <w:r w:rsidRPr="00CA5F5B">
              <w:rPr>
                <w:sz w:val="24"/>
                <w:szCs w:val="24"/>
              </w:rPr>
              <w:t>сточных вод, всего</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247826,12</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Реализация:</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247826,12</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 т.ч. населению</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146070,13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Бюджетным организациям: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92431,29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из них федеральным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77443,29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региональным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5846,00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местным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9142,00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Прочие потребители</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9324,70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Внутрихозяйственный оборот</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0,00</w:t>
            </w:r>
          </w:p>
        </w:tc>
      </w:tr>
    </w:tbl>
    <w:p w:rsidR="00987CC4" w:rsidRPr="00CA5F5B" w:rsidRDefault="00987CC4" w:rsidP="00987CC4">
      <w:pPr>
        <w:pStyle w:val="a3"/>
        <w:ind w:firstLine="709"/>
        <w:rPr>
          <w:b/>
          <w:sz w:val="24"/>
          <w:szCs w:val="24"/>
        </w:rPr>
      </w:pPr>
    </w:p>
    <w:p w:rsidR="008F48A9" w:rsidRPr="00CA5F5B" w:rsidRDefault="008F48A9" w:rsidP="008F48A9">
      <w:pPr>
        <w:pStyle w:val="2"/>
        <w:numPr>
          <w:ilvl w:val="0"/>
          <w:numId w:val="0"/>
        </w:numPr>
        <w:spacing w:before="0" w:after="0"/>
        <w:ind w:left="709"/>
        <w:rPr>
          <w:sz w:val="24"/>
          <w:szCs w:val="24"/>
        </w:rPr>
      </w:pPr>
    </w:p>
    <w:p w:rsidR="00424522" w:rsidRPr="00CA5F5B" w:rsidRDefault="00424522" w:rsidP="002B502F">
      <w:pPr>
        <w:pStyle w:val="2"/>
        <w:numPr>
          <w:ilvl w:val="0"/>
          <w:numId w:val="24"/>
        </w:numPr>
        <w:spacing w:before="0" w:after="0"/>
        <w:ind w:left="0" w:firstLine="709"/>
        <w:rPr>
          <w:sz w:val="24"/>
          <w:szCs w:val="24"/>
        </w:rPr>
      </w:pPr>
      <w:r w:rsidRPr="00CA5F5B">
        <w:rPr>
          <w:sz w:val="24"/>
          <w:szCs w:val="24"/>
        </w:rPr>
        <w:t>Характеристика существующего состояния систем теплоснабжения и горячего водоснабжения</w:t>
      </w:r>
    </w:p>
    <w:p w:rsidR="00424522" w:rsidRPr="00CA5F5B" w:rsidRDefault="00424522" w:rsidP="00794788">
      <w:pPr>
        <w:pStyle w:val="a3"/>
        <w:ind w:firstLine="709"/>
        <w:rPr>
          <w:sz w:val="24"/>
          <w:szCs w:val="24"/>
        </w:rPr>
      </w:pPr>
      <w:r w:rsidRPr="00CA5F5B">
        <w:rPr>
          <w:sz w:val="24"/>
          <w:szCs w:val="24"/>
        </w:rPr>
        <w:t xml:space="preserve">На территории </w:t>
      </w:r>
      <w:r w:rsidR="007075E4" w:rsidRPr="00CA5F5B">
        <w:rPr>
          <w:sz w:val="24"/>
          <w:szCs w:val="24"/>
        </w:rPr>
        <w:t>Солецкого</w:t>
      </w:r>
      <w:r w:rsidRPr="00CA5F5B">
        <w:rPr>
          <w:sz w:val="24"/>
          <w:szCs w:val="24"/>
        </w:rPr>
        <w:t xml:space="preserve"> городского поселения </w:t>
      </w:r>
      <w:r w:rsidR="008F5619" w:rsidRPr="00CA5F5B">
        <w:rPr>
          <w:sz w:val="24"/>
          <w:szCs w:val="24"/>
        </w:rPr>
        <w:t xml:space="preserve">в сфере теплоснабжения </w:t>
      </w:r>
      <w:r w:rsidR="00EA7ACA" w:rsidRPr="00CA5F5B">
        <w:rPr>
          <w:sz w:val="24"/>
          <w:szCs w:val="24"/>
        </w:rPr>
        <w:t>осуществляют свою деятельность две</w:t>
      </w:r>
      <w:r w:rsidRPr="00CA5F5B">
        <w:rPr>
          <w:sz w:val="24"/>
          <w:szCs w:val="24"/>
        </w:rPr>
        <w:t xml:space="preserve"> ресурсоснабжающие </w:t>
      </w:r>
      <w:r w:rsidR="004E3BF9" w:rsidRPr="00CA5F5B">
        <w:rPr>
          <w:sz w:val="24"/>
          <w:szCs w:val="24"/>
        </w:rPr>
        <w:t xml:space="preserve">организации — </w:t>
      </w:r>
      <w:r w:rsidR="00EA7ACA" w:rsidRPr="00CA5F5B">
        <w:rPr>
          <w:sz w:val="24"/>
          <w:szCs w:val="24"/>
        </w:rPr>
        <w:t>открытое акционерное общество «НордЭнерго» (далее – ОАО «НордЭнерго»)</w:t>
      </w:r>
      <w:r w:rsidRPr="00CA5F5B">
        <w:rPr>
          <w:sz w:val="24"/>
          <w:szCs w:val="24"/>
        </w:rPr>
        <w:t xml:space="preserve"> и </w:t>
      </w:r>
      <w:r w:rsidR="00EA7ACA" w:rsidRPr="00CA5F5B">
        <w:rPr>
          <w:sz w:val="24"/>
          <w:szCs w:val="24"/>
        </w:rPr>
        <w:t xml:space="preserve">общество с ограниченной ответственностью </w:t>
      </w:r>
      <w:r w:rsidRPr="00CA5F5B">
        <w:rPr>
          <w:sz w:val="24"/>
          <w:szCs w:val="24"/>
        </w:rPr>
        <w:t>«Тепловая компания Новгородская»</w:t>
      </w:r>
      <w:r w:rsidR="00EA7ACA" w:rsidRPr="00CA5F5B">
        <w:rPr>
          <w:sz w:val="24"/>
          <w:szCs w:val="24"/>
        </w:rPr>
        <w:t xml:space="preserve"> (далее – ООО «ТК Новгородская»). Обе организации</w:t>
      </w:r>
      <w:r w:rsidRPr="00CA5F5B">
        <w:rPr>
          <w:sz w:val="24"/>
          <w:szCs w:val="24"/>
        </w:rPr>
        <w:t xml:space="preserve"> обеспечива</w:t>
      </w:r>
      <w:r w:rsidR="00EA7ACA" w:rsidRPr="00CA5F5B">
        <w:rPr>
          <w:sz w:val="24"/>
          <w:szCs w:val="24"/>
        </w:rPr>
        <w:t>ют</w:t>
      </w:r>
      <w:r w:rsidRPr="00CA5F5B">
        <w:rPr>
          <w:sz w:val="24"/>
          <w:szCs w:val="24"/>
        </w:rPr>
        <w:t xml:space="preserve"> нужды теплоснабжения и горячего водоснабжения.</w:t>
      </w:r>
    </w:p>
    <w:p w:rsidR="004E3BF9" w:rsidRPr="00CA5F5B" w:rsidRDefault="00424522" w:rsidP="00794788">
      <w:pPr>
        <w:pStyle w:val="a3"/>
        <w:ind w:firstLine="709"/>
        <w:rPr>
          <w:sz w:val="24"/>
          <w:szCs w:val="24"/>
        </w:rPr>
      </w:pPr>
      <w:r w:rsidRPr="00CA5F5B">
        <w:rPr>
          <w:sz w:val="24"/>
          <w:szCs w:val="24"/>
        </w:rPr>
        <w:t xml:space="preserve">Обеспеченность </w:t>
      </w:r>
      <w:r w:rsidR="00446CA5" w:rsidRPr="00CA5F5B">
        <w:rPr>
          <w:sz w:val="24"/>
          <w:szCs w:val="24"/>
        </w:rPr>
        <w:t xml:space="preserve">населения </w:t>
      </w:r>
      <w:r w:rsidR="008F5619" w:rsidRPr="00CA5F5B">
        <w:rPr>
          <w:sz w:val="24"/>
          <w:szCs w:val="24"/>
        </w:rPr>
        <w:t xml:space="preserve">централизованным теплоснабжением составляет </w:t>
      </w:r>
      <w:r w:rsidR="0099389B" w:rsidRPr="00CA5F5B">
        <w:rPr>
          <w:sz w:val="24"/>
          <w:szCs w:val="24"/>
        </w:rPr>
        <w:t xml:space="preserve">39%, </w:t>
      </w:r>
      <w:r w:rsidRPr="00CA5F5B">
        <w:rPr>
          <w:sz w:val="24"/>
          <w:szCs w:val="24"/>
        </w:rPr>
        <w:t>горячи</w:t>
      </w:r>
      <w:r w:rsidR="004E3BF9" w:rsidRPr="00CA5F5B">
        <w:rPr>
          <w:sz w:val="24"/>
          <w:szCs w:val="24"/>
        </w:rPr>
        <w:t xml:space="preserve">м водоснабжением </w:t>
      </w:r>
      <w:r w:rsidR="0099389B" w:rsidRPr="00CA5F5B">
        <w:rPr>
          <w:sz w:val="24"/>
          <w:szCs w:val="24"/>
        </w:rPr>
        <w:t>– 21,6</w:t>
      </w:r>
      <w:r w:rsidR="004E3BF9" w:rsidRPr="00CA5F5B">
        <w:rPr>
          <w:sz w:val="24"/>
          <w:szCs w:val="24"/>
        </w:rPr>
        <w:t xml:space="preserve"> </w:t>
      </w:r>
      <w:r w:rsidRPr="00CA5F5B">
        <w:rPr>
          <w:sz w:val="24"/>
          <w:szCs w:val="24"/>
        </w:rPr>
        <w:t xml:space="preserve">%. </w:t>
      </w:r>
    </w:p>
    <w:p w:rsidR="00424522" w:rsidRPr="00CA5F5B" w:rsidRDefault="00424522" w:rsidP="00794788">
      <w:pPr>
        <w:pStyle w:val="a3"/>
        <w:ind w:firstLine="709"/>
        <w:rPr>
          <w:sz w:val="24"/>
          <w:szCs w:val="24"/>
        </w:rPr>
      </w:pPr>
      <w:r w:rsidRPr="00CA5F5B">
        <w:rPr>
          <w:sz w:val="24"/>
          <w:szCs w:val="24"/>
        </w:rPr>
        <w:t>Це</w:t>
      </w:r>
      <w:r w:rsidR="0099389B" w:rsidRPr="00CA5F5B">
        <w:rPr>
          <w:sz w:val="24"/>
          <w:szCs w:val="24"/>
        </w:rPr>
        <w:t xml:space="preserve">нтрализованным теплоснабжением </w:t>
      </w:r>
      <w:r w:rsidRPr="00CA5F5B">
        <w:rPr>
          <w:sz w:val="24"/>
          <w:szCs w:val="24"/>
        </w:rPr>
        <w:t xml:space="preserve">обеспечивается </w:t>
      </w:r>
      <w:r w:rsidR="0099389B" w:rsidRPr="00CA5F5B">
        <w:rPr>
          <w:sz w:val="24"/>
          <w:szCs w:val="24"/>
        </w:rPr>
        <w:t xml:space="preserve">большинство </w:t>
      </w:r>
      <w:r w:rsidRPr="00CA5F5B">
        <w:rPr>
          <w:sz w:val="24"/>
          <w:szCs w:val="24"/>
        </w:rPr>
        <w:t>административны</w:t>
      </w:r>
      <w:r w:rsidR="0099389B" w:rsidRPr="00CA5F5B">
        <w:rPr>
          <w:sz w:val="24"/>
          <w:szCs w:val="24"/>
        </w:rPr>
        <w:t>х</w:t>
      </w:r>
      <w:r w:rsidRPr="00CA5F5B">
        <w:rPr>
          <w:sz w:val="24"/>
          <w:szCs w:val="24"/>
        </w:rPr>
        <w:t xml:space="preserve"> </w:t>
      </w:r>
      <w:r w:rsidR="004E3BF9" w:rsidRPr="00CA5F5B">
        <w:rPr>
          <w:sz w:val="24"/>
          <w:szCs w:val="24"/>
        </w:rPr>
        <w:t>здани</w:t>
      </w:r>
      <w:r w:rsidR="0099389B" w:rsidRPr="00CA5F5B">
        <w:rPr>
          <w:sz w:val="24"/>
          <w:szCs w:val="24"/>
        </w:rPr>
        <w:t>й</w:t>
      </w:r>
      <w:r w:rsidR="004E3BF9" w:rsidRPr="00CA5F5B">
        <w:rPr>
          <w:sz w:val="24"/>
          <w:szCs w:val="24"/>
        </w:rPr>
        <w:t xml:space="preserve"> и</w:t>
      </w:r>
      <w:r w:rsidRPr="00CA5F5B">
        <w:rPr>
          <w:sz w:val="24"/>
          <w:szCs w:val="24"/>
        </w:rPr>
        <w:t xml:space="preserve"> </w:t>
      </w:r>
      <w:r w:rsidR="0099389B" w:rsidRPr="00CA5F5B">
        <w:rPr>
          <w:sz w:val="24"/>
          <w:szCs w:val="24"/>
        </w:rPr>
        <w:t>объектов социального назначения (школы, детские сады и др.), расположенных на территории городского поселения</w:t>
      </w:r>
      <w:r w:rsidRPr="00CA5F5B">
        <w:rPr>
          <w:sz w:val="24"/>
          <w:szCs w:val="24"/>
        </w:rPr>
        <w:t>. Часть жилой застройки города име</w:t>
      </w:r>
      <w:r w:rsidR="004E3BF9" w:rsidRPr="00CA5F5B">
        <w:rPr>
          <w:sz w:val="24"/>
          <w:szCs w:val="24"/>
        </w:rPr>
        <w:t>ю</w:t>
      </w:r>
      <w:r w:rsidRPr="00CA5F5B">
        <w:rPr>
          <w:sz w:val="24"/>
          <w:szCs w:val="24"/>
        </w:rPr>
        <w:t>т печное отопление.</w:t>
      </w:r>
    </w:p>
    <w:p w:rsidR="00424522" w:rsidRPr="00CA5F5B" w:rsidRDefault="00424522" w:rsidP="00794788">
      <w:pPr>
        <w:pStyle w:val="a3"/>
        <w:ind w:firstLine="709"/>
        <w:rPr>
          <w:sz w:val="24"/>
          <w:szCs w:val="24"/>
        </w:rPr>
      </w:pPr>
      <w:r w:rsidRPr="00CA5F5B">
        <w:rPr>
          <w:sz w:val="24"/>
          <w:szCs w:val="24"/>
        </w:rPr>
        <w:t>Общая протяженность тепловых сетей в дв</w:t>
      </w:r>
      <w:r w:rsidR="0099389B" w:rsidRPr="00CA5F5B">
        <w:rPr>
          <w:sz w:val="24"/>
          <w:szCs w:val="24"/>
        </w:rPr>
        <w:t>ухтрубном исчислении составляет 15,0</w:t>
      </w:r>
      <w:r w:rsidRPr="00CA5F5B">
        <w:rPr>
          <w:sz w:val="24"/>
          <w:szCs w:val="24"/>
        </w:rPr>
        <w:t xml:space="preserve"> км. </w:t>
      </w:r>
    </w:p>
    <w:p w:rsidR="00424522" w:rsidRPr="00CA5F5B" w:rsidRDefault="00424522" w:rsidP="00794788">
      <w:pPr>
        <w:pStyle w:val="a3"/>
        <w:ind w:firstLine="709"/>
        <w:rPr>
          <w:sz w:val="24"/>
          <w:szCs w:val="24"/>
        </w:rPr>
      </w:pPr>
      <w:r w:rsidRPr="00CA5F5B">
        <w:rPr>
          <w:sz w:val="24"/>
          <w:szCs w:val="24"/>
        </w:rPr>
        <w:t xml:space="preserve">Общая протяженность сетей горячего водоснабжения </w:t>
      </w:r>
      <w:r w:rsidR="0099389B" w:rsidRPr="00CA5F5B">
        <w:rPr>
          <w:sz w:val="24"/>
          <w:szCs w:val="24"/>
        </w:rPr>
        <w:t>в двухтрубном исчислении – 4,41</w:t>
      </w:r>
      <w:r w:rsidRPr="00CA5F5B">
        <w:rPr>
          <w:sz w:val="24"/>
          <w:szCs w:val="24"/>
        </w:rPr>
        <w:t xml:space="preserve"> км.</w:t>
      </w:r>
    </w:p>
    <w:p w:rsidR="00C768A8" w:rsidRPr="00CA5F5B" w:rsidRDefault="00C768A8" w:rsidP="00C768A8">
      <w:pPr>
        <w:pStyle w:val="a3"/>
        <w:ind w:firstLine="709"/>
        <w:rPr>
          <w:sz w:val="24"/>
          <w:szCs w:val="24"/>
        </w:rPr>
      </w:pPr>
      <w:r w:rsidRPr="00CA5F5B">
        <w:rPr>
          <w:sz w:val="24"/>
          <w:szCs w:val="24"/>
        </w:rPr>
        <w:t>Дальнейшая эксплуатация системы теплоснабжения города невозможны без проведения неотложных работ, связанных с модернизацией системы теплоснабжения.</w:t>
      </w:r>
    </w:p>
    <w:p w:rsidR="00C768A8" w:rsidRPr="00CA5F5B" w:rsidRDefault="00C768A8" w:rsidP="00C768A8">
      <w:pPr>
        <w:pStyle w:val="a3"/>
        <w:ind w:firstLine="709"/>
        <w:rPr>
          <w:sz w:val="24"/>
          <w:szCs w:val="24"/>
        </w:rPr>
      </w:pPr>
      <w:r w:rsidRPr="00CA5F5B">
        <w:rPr>
          <w:sz w:val="24"/>
          <w:szCs w:val="24"/>
        </w:rPr>
        <w:lastRenderedPageBreak/>
        <w:t>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C768A8" w:rsidRPr="00CA5F5B" w:rsidRDefault="00C768A8" w:rsidP="00C768A8">
      <w:pPr>
        <w:pStyle w:val="a3"/>
        <w:ind w:firstLine="709"/>
        <w:rPr>
          <w:sz w:val="24"/>
          <w:szCs w:val="24"/>
        </w:rPr>
      </w:pPr>
      <w:r w:rsidRPr="00CA5F5B">
        <w:rPr>
          <w:sz w:val="24"/>
          <w:szCs w:val="24"/>
        </w:rPr>
        <w:t xml:space="preserve">Для поддержания требуемых у потребителей параметров теплоносителя, учитывая фактическое техническое состояние и довольно высокую степень износа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котельных, а также замена ветхих тепловых сетей. </w:t>
      </w:r>
    </w:p>
    <w:p w:rsidR="00C768A8" w:rsidRPr="00CA5F5B" w:rsidRDefault="00C768A8" w:rsidP="00C768A8">
      <w:pPr>
        <w:pStyle w:val="a3"/>
        <w:ind w:firstLine="709"/>
        <w:rPr>
          <w:sz w:val="24"/>
          <w:szCs w:val="24"/>
        </w:rPr>
      </w:pPr>
      <w:r w:rsidRPr="00CA5F5B">
        <w:rPr>
          <w:sz w:val="24"/>
          <w:szCs w:val="24"/>
        </w:rPr>
        <w:t>Основные проблемы теплового хозяйства, в связи с которым теплоснабжение находится в неудовлетворительном состоянии:</w:t>
      </w:r>
    </w:p>
    <w:p w:rsidR="00C768A8" w:rsidRPr="00CA5F5B" w:rsidRDefault="00C768A8" w:rsidP="00C768A8">
      <w:pPr>
        <w:pStyle w:val="a3"/>
        <w:ind w:firstLine="709"/>
        <w:rPr>
          <w:sz w:val="24"/>
          <w:szCs w:val="24"/>
        </w:rPr>
      </w:pPr>
      <w:r w:rsidRPr="00CA5F5B">
        <w:rPr>
          <w:sz w:val="24"/>
          <w:szCs w:val="24"/>
        </w:rPr>
        <w:t xml:space="preserve">низкий остаточный ресурс и изношенность оборудования котельных, работающих на твердом топливе; </w:t>
      </w:r>
    </w:p>
    <w:p w:rsidR="00C768A8" w:rsidRPr="00CA5F5B" w:rsidRDefault="00C768A8" w:rsidP="00C768A8">
      <w:pPr>
        <w:pStyle w:val="a3"/>
        <w:ind w:firstLine="709"/>
        <w:rPr>
          <w:sz w:val="24"/>
          <w:szCs w:val="24"/>
        </w:rPr>
      </w:pPr>
      <w:r w:rsidRPr="00CA5F5B">
        <w:rPr>
          <w:sz w:val="24"/>
          <w:szCs w:val="24"/>
        </w:rPr>
        <w:t>высокий уровень фактических потерь в тепловых сетях за счет обветшания тепловых сетей и роста доли сетей, нуждающихся в срочной замене;</w:t>
      </w:r>
    </w:p>
    <w:p w:rsidR="00C768A8" w:rsidRPr="00CA5F5B" w:rsidRDefault="00C768A8" w:rsidP="00C768A8">
      <w:pPr>
        <w:pStyle w:val="a3"/>
        <w:ind w:firstLine="709"/>
        <w:rPr>
          <w:sz w:val="24"/>
          <w:szCs w:val="24"/>
        </w:rPr>
      </w:pPr>
      <w:r w:rsidRPr="00CA5F5B">
        <w:rPr>
          <w:sz w:val="24"/>
          <w:szCs w:val="24"/>
        </w:rPr>
        <w:t>высокий уровень затрат на эксплуатацию тепловых сетей.</w:t>
      </w:r>
    </w:p>
    <w:p w:rsidR="00C768A8" w:rsidRPr="00CA5F5B" w:rsidRDefault="00C768A8" w:rsidP="00C768A8">
      <w:pPr>
        <w:pStyle w:val="a3"/>
        <w:ind w:firstLine="709"/>
        <w:rPr>
          <w:sz w:val="24"/>
          <w:szCs w:val="24"/>
        </w:rPr>
      </w:pPr>
      <w:r w:rsidRPr="00CA5F5B">
        <w:rPr>
          <w:sz w:val="24"/>
          <w:szCs w:val="24"/>
        </w:rPr>
        <w:t>Износ тепловых сетей в среднем составляет 50 – 70%.</w:t>
      </w:r>
    </w:p>
    <w:p w:rsidR="0099389B" w:rsidRPr="00CA5F5B" w:rsidRDefault="0099389B" w:rsidP="00794788">
      <w:pPr>
        <w:pStyle w:val="a3"/>
        <w:ind w:firstLine="709"/>
        <w:rPr>
          <w:sz w:val="24"/>
          <w:szCs w:val="24"/>
          <w:highlight w:val="yellow"/>
        </w:rPr>
      </w:pPr>
    </w:p>
    <w:p w:rsidR="00424522" w:rsidRPr="00CA5F5B" w:rsidRDefault="004E3BF9" w:rsidP="0099389B">
      <w:pPr>
        <w:pStyle w:val="a3"/>
        <w:ind w:firstLine="709"/>
        <w:jc w:val="center"/>
        <w:rPr>
          <w:b/>
          <w:sz w:val="24"/>
          <w:szCs w:val="24"/>
        </w:rPr>
      </w:pPr>
      <w:r w:rsidRPr="00CA5F5B">
        <w:rPr>
          <w:b/>
          <w:sz w:val="24"/>
          <w:szCs w:val="24"/>
        </w:rPr>
        <w:t>Сведения о котельных</w:t>
      </w:r>
      <w:r w:rsidR="004D459A" w:rsidRPr="00CA5F5B">
        <w:rPr>
          <w:b/>
          <w:sz w:val="24"/>
          <w:szCs w:val="24"/>
        </w:rPr>
        <w:t>, расположенных на территории Солецкого городского поселения</w:t>
      </w: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sectPr w:rsidR="006A4FE0" w:rsidRPr="00CA5F5B" w:rsidSect="006F0574">
          <w:headerReference w:type="default" r:id="rId10"/>
          <w:pgSz w:w="11906" w:h="16838"/>
          <w:pgMar w:top="1134" w:right="567" w:bottom="1134" w:left="1134" w:header="567" w:footer="0" w:gutter="0"/>
          <w:cols w:space="720"/>
          <w:noEndnote/>
          <w:titlePg/>
          <w:docGrid w:linePitch="299"/>
        </w:sectPr>
      </w:pPr>
    </w:p>
    <w:p w:rsidR="006A4FE0" w:rsidRPr="00CA5F5B" w:rsidRDefault="006A4FE0" w:rsidP="0099389B">
      <w:pPr>
        <w:pStyle w:val="a3"/>
        <w:ind w:firstLine="709"/>
        <w:jc w:val="center"/>
        <w:rPr>
          <w:b/>
          <w:sz w:val="24"/>
          <w:szCs w:val="24"/>
        </w:rPr>
      </w:pPr>
    </w:p>
    <w:tbl>
      <w:tblPr>
        <w:tblW w:w="149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75"/>
        <w:gridCol w:w="1843"/>
        <w:gridCol w:w="1701"/>
        <w:gridCol w:w="1701"/>
        <w:gridCol w:w="2126"/>
        <w:gridCol w:w="992"/>
        <w:gridCol w:w="709"/>
        <w:gridCol w:w="566"/>
        <w:gridCol w:w="990"/>
        <w:gridCol w:w="1025"/>
        <w:gridCol w:w="851"/>
      </w:tblGrid>
      <w:tr w:rsidR="00EB7177" w:rsidRPr="00CA5F5B" w:rsidTr="00421875">
        <w:trPr>
          <w:trHeight w:val="1290"/>
        </w:trPr>
        <w:tc>
          <w:tcPr>
            <w:tcW w:w="850"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 п/п</w:t>
            </w:r>
          </w:p>
        </w:tc>
        <w:tc>
          <w:tcPr>
            <w:tcW w:w="1575"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 xml:space="preserve">Наименование теплоснабжающего </w:t>
            </w:r>
          </w:p>
          <w:p w:rsidR="00421875" w:rsidRPr="00CA5F5B" w:rsidRDefault="00421875" w:rsidP="006A4FE0">
            <w:pPr>
              <w:jc w:val="center"/>
              <w:rPr>
                <w:sz w:val="20"/>
                <w:szCs w:val="20"/>
              </w:rPr>
            </w:pPr>
            <w:r w:rsidRPr="00CA5F5B">
              <w:rPr>
                <w:sz w:val="20"/>
                <w:szCs w:val="20"/>
              </w:rPr>
              <w:t>предприятия (котельной)</w:t>
            </w:r>
          </w:p>
        </w:tc>
        <w:tc>
          <w:tcPr>
            <w:tcW w:w="1843"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Населенный пункт, адрес (фактический)</w:t>
            </w:r>
          </w:p>
        </w:tc>
        <w:tc>
          <w:tcPr>
            <w:tcW w:w="1701" w:type="dxa"/>
            <w:vMerge w:val="restart"/>
            <w:tcBorders>
              <w:bottom w:val="single" w:sz="4" w:space="0" w:color="auto"/>
            </w:tcBorders>
            <w:vAlign w:val="center"/>
          </w:tcPr>
          <w:p w:rsidR="00421875" w:rsidRPr="00CA5F5B" w:rsidRDefault="00421875" w:rsidP="00421875">
            <w:pPr>
              <w:jc w:val="center"/>
              <w:rPr>
                <w:sz w:val="20"/>
                <w:szCs w:val="20"/>
              </w:rPr>
            </w:pPr>
            <w:r w:rsidRPr="00CA5F5B">
              <w:rPr>
                <w:sz w:val="20"/>
                <w:szCs w:val="20"/>
              </w:rPr>
              <w:t>Тип топлива</w:t>
            </w:r>
          </w:p>
        </w:tc>
        <w:tc>
          <w:tcPr>
            <w:tcW w:w="1701" w:type="dxa"/>
            <w:vMerge w:val="restart"/>
            <w:vAlign w:val="center"/>
          </w:tcPr>
          <w:p w:rsidR="00421875" w:rsidRPr="00CA5F5B" w:rsidRDefault="00421875" w:rsidP="00421875">
            <w:pPr>
              <w:jc w:val="center"/>
              <w:rPr>
                <w:sz w:val="20"/>
                <w:szCs w:val="20"/>
              </w:rPr>
            </w:pPr>
            <w:r w:rsidRPr="00CA5F5B">
              <w:rPr>
                <w:sz w:val="20"/>
                <w:szCs w:val="20"/>
              </w:rPr>
              <w:t>Фактический расход топлива за последний год, т.н.т./год</w:t>
            </w:r>
          </w:p>
        </w:tc>
        <w:tc>
          <w:tcPr>
            <w:tcW w:w="2126"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Годовая выработка теплоэнергии с учетом всех нормируемых потерь и собственных нужд (Гкал/год)</w:t>
            </w:r>
          </w:p>
        </w:tc>
        <w:tc>
          <w:tcPr>
            <w:tcW w:w="2267" w:type="dxa"/>
            <w:gridSpan w:val="3"/>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подключенная нагрузка с учетом нормируемых потерь, Гкал/час</w:t>
            </w:r>
          </w:p>
        </w:tc>
        <w:tc>
          <w:tcPr>
            <w:tcW w:w="2866" w:type="dxa"/>
            <w:gridSpan w:val="3"/>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общая площадь отапливаемых помещений, м2</w:t>
            </w:r>
          </w:p>
        </w:tc>
      </w:tr>
      <w:tr w:rsidR="00EB7177" w:rsidRPr="00CA5F5B" w:rsidTr="00421875">
        <w:trPr>
          <w:trHeight w:val="3375"/>
        </w:trPr>
        <w:tc>
          <w:tcPr>
            <w:tcW w:w="850" w:type="dxa"/>
            <w:vMerge/>
            <w:vAlign w:val="center"/>
            <w:hideMark/>
          </w:tcPr>
          <w:p w:rsidR="00421875" w:rsidRPr="00CA5F5B" w:rsidRDefault="00421875" w:rsidP="006A4FE0">
            <w:pPr>
              <w:jc w:val="left"/>
              <w:rPr>
                <w:sz w:val="20"/>
                <w:szCs w:val="20"/>
              </w:rPr>
            </w:pPr>
          </w:p>
        </w:tc>
        <w:tc>
          <w:tcPr>
            <w:tcW w:w="1575" w:type="dxa"/>
            <w:vMerge/>
            <w:vAlign w:val="center"/>
            <w:hideMark/>
          </w:tcPr>
          <w:p w:rsidR="00421875" w:rsidRPr="00CA5F5B" w:rsidRDefault="00421875" w:rsidP="006A4FE0">
            <w:pPr>
              <w:jc w:val="left"/>
              <w:rPr>
                <w:sz w:val="20"/>
                <w:szCs w:val="20"/>
              </w:rPr>
            </w:pPr>
          </w:p>
        </w:tc>
        <w:tc>
          <w:tcPr>
            <w:tcW w:w="1843" w:type="dxa"/>
            <w:vMerge/>
            <w:vAlign w:val="center"/>
            <w:hideMark/>
          </w:tcPr>
          <w:p w:rsidR="00421875" w:rsidRPr="00CA5F5B" w:rsidRDefault="00421875" w:rsidP="006A4FE0">
            <w:pPr>
              <w:jc w:val="left"/>
              <w:rPr>
                <w:sz w:val="20"/>
                <w:szCs w:val="20"/>
              </w:rPr>
            </w:pPr>
          </w:p>
        </w:tc>
        <w:tc>
          <w:tcPr>
            <w:tcW w:w="1701" w:type="dxa"/>
            <w:vMerge/>
            <w:textDirection w:val="btLr"/>
          </w:tcPr>
          <w:p w:rsidR="00421875" w:rsidRPr="00CA5F5B" w:rsidRDefault="00421875" w:rsidP="006A4FE0">
            <w:pPr>
              <w:jc w:val="center"/>
              <w:rPr>
                <w:sz w:val="20"/>
                <w:szCs w:val="20"/>
              </w:rPr>
            </w:pPr>
          </w:p>
        </w:tc>
        <w:tc>
          <w:tcPr>
            <w:tcW w:w="1701" w:type="dxa"/>
            <w:vMerge/>
            <w:textDirection w:val="btLr"/>
          </w:tcPr>
          <w:p w:rsidR="00421875" w:rsidRPr="00CA5F5B" w:rsidRDefault="00421875" w:rsidP="006A4FE0">
            <w:pPr>
              <w:jc w:val="center"/>
              <w:rPr>
                <w:sz w:val="20"/>
                <w:szCs w:val="20"/>
              </w:rPr>
            </w:pPr>
          </w:p>
        </w:tc>
        <w:tc>
          <w:tcPr>
            <w:tcW w:w="2126" w:type="dxa"/>
            <w:vMerge/>
            <w:vAlign w:val="center"/>
            <w:hideMark/>
          </w:tcPr>
          <w:p w:rsidR="00421875" w:rsidRPr="00CA5F5B" w:rsidRDefault="00421875" w:rsidP="006A4FE0">
            <w:pPr>
              <w:jc w:val="left"/>
              <w:rPr>
                <w:sz w:val="20"/>
                <w:szCs w:val="20"/>
              </w:rPr>
            </w:pPr>
          </w:p>
        </w:tc>
        <w:tc>
          <w:tcPr>
            <w:tcW w:w="992"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всего</w:t>
            </w:r>
          </w:p>
        </w:tc>
        <w:tc>
          <w:tcPr>
            <w:tcW w:w="709"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на отопление и вентиляцию</w:t>
            </w:r>
          </w:p>
        </w:tc>
        <w:tc>
          <w:tcPr>
            <w:tcW w:w="566"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на горячее водоснабжение</w:t>
            </w:r>
          </w:p>
        </w:tc>
        <w:tc>
          <w:tcPr>
            <w:tcW w:w="990"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всего</w:t>
            </w:r>
          </w:p>
        </w:tc>
        <w:tc>
          <w:tcPr>
            <w:tcW w:w="1025"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жилфонжд</w:t>
            </w:r>
          </w:p>
        </w:tc>
        <w:tc>
          <w:tcPr>
            <w:tcW w:w="851"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объекты социальной сферы</w:t>
            </w:r>
          </w:p>
        </w:tc>
      </w:tr>
      <w:tr w:rsidR="00EB7177" w:rsidRPr="00CA5F5B" w:rsidTr="00421875">
        <w:trPr>
          <w:trHeight w:val="315"/>
        </w:trPr>
        <w:tc>
          <w:tcPr>
            <w:tcW w:w="850" w:type="dxa"/>
            <w:shd w:val="clear" w:color="auto" w:fill="auto"/>
            <w:vAlign w:val="center"/>
            <w:hideMark/>
          </w:tcPr>
          <w:p w:rsidR="00421875" w:rsidRPr="00CA5F5B" w:rsidRDefault="00421875" w:rsidP="00421875">
            <w:pPr>
              <w:jc w:val="center"/>
              <w:rPr>
                <w:sz w:val="20"/>
                <w:szCs w:val="20"/>
              </w:rPr>
            </w:pPr>
            <w:r w:rsidRPr="00CA5F5B">
              <w:rPr>
                <w:sz w:val="20"/>
                <w:szCs w:val="20"/>
              </w:rPr>
              <w:t>1</w:t>
            </w:r>
          </w:p>
        </w:tc>
        <w:tc>
          <w:tcPr>
            <w:tcW w:w="1575" w:type="dxa"/>
            <w:shd w:val="clear" w:color="auto" w:fill="auto"/>
            <w:vAlign w:val="center"/>
          </w:tcPr>
          <w:p w:rsidR="00421875" w:rsidRPr="00CA5F5B" w:rsidRDefault="00421875" w:rsidP="00421875">
            <w:pPr>
              <w:jc w:val="center"/>
              <w:rPr>
                <w:sz w:val="20"/>
                <w:szCs w:val="20"/>
              </w:rPr>
            </w:pPr>
            <w:r w:rsidRPr="00CA5F5B">
              <w:rPr>
                <w:sz w:val="20"/>
                <w:szCs w:val="20"/>
              </w:rPr>
              <w:t>2</w:t>
            </w:r>
          </w:p>
        </w:tc>
        <w:tc>
          <w:tcPr>
            <w:tcW w:w="1843" w:type="dxa"/>
            <w:shd w:val="clear" w:color="auto" w:fill="auto"/>
            <w:vAlign w:val="center"/>
          </w:tcPr>
          <w:p w:rsidR="00421875" w:rsidRPr="00CA5F5B" w:rsidRDefault="00421875" w:rsidP="00421875">
            <w:pPr>
              <w:jc w:val="center"/>
              <w:rPr>
                <w:sz w:val="20"/>
                <w:szCs w:val="20"/>
              </w:rPr>
            </w:pPr>
            <w:r w:rsidRPr="00CA5F5B">
              <w:rPr>
                <w:sz w:val="20"/>
                <w:szCs w:val="20"/>
              </w:rPr>
              <w:t>3</w:t>
            </w:r>
          </w:p>
        </w:tc>
        <w:tc>
          <w:tcPr>
            <w:tcW w:w="1701" w:type="dxa"/>
            <w:vAlign w:val="center"/>
          </w:tcPr>
          <w:p w:rsidR="00421875" w:rsidRPr="00CA5F5B" w:rsidRDefault="00421875" w:rsidP="00421875">
            <w:pPr>
              <w:jc w:val="center"/>
              <w:rPr>
                <w:sz w:val="20"/>
                <w:szCs w:val="20"/>
              </w:rPr>
            </w:pPr>
            <w:r w:rsidRPr="00CA5F5B">
              <w:rPr>
                <w:sz w:val="20"/>
                <w:szCs w:val="20"/>
              </w:rPr>
              <w:t>4</w:t>
            </w:r>
          </w:p>
        </w:tc>
        <w:tc>
          <w:tcPr>
            <w:tcW w:w="1701" w:type="dxa"/>
            <w:vAlign w:val="center"/>
          </w:tcPr>
          <w:p w:rsidR="00421875" w:rsidRPr="00CA5F5B" w:rsidRDefault="00421875" w:rsidP="00421875">
            <w:pPr>
              <w:jc w:val="center"/>
              <w:rPr>
                <w:sz w:val="20"/>
                <w:szCs w:val="20"/>
              </w:rPr>
            </w:pPr>
            <w:r w:rsidRPr="00CA5F5B">
              <w:rPr>
                <w:sz w:val="20"/>
                <w:szCs w:val="20"/>
              </w:rPr>
              <w:t>5</w:t>
            </w:r>
          </w:p>
        </w:tc>
        <w:tc>
          <w:tcPr>
            <w:tcW w:w="2126" w:type="dxa"/>
            <w:shd w:val="clear" w:color="auto" w:fill="auto"/>
            <w:vAlign w:val="center"/>
          </w:tcPr>
          <w:p w:rsidR="00421875" w:rsidRPr="00CA5F5B" w:rsidRDefault="00421875" w:rsidP="00421875">
            <w:pPr>
              <w:jc w:val="center"/>
              <w:rPr>
                <w:sz w:val="20"/>
                <w:szCs w:val="20"/>
              </w:rPr>
            </w:pPr>
            <w:r w:rsidRPr="00CA5F5B">
              <w:rPr>
                <w:sz w:val="20"/>
                <w:szCs w:val="20"/>
              </w:rPr>
              <w:t>6</w:t>
            </w:r>
          </w:p>
        </w:tc>
        <w:tc>
          <w:tcPr>
            <w:tcW w:w="992" w:type="dxa"/>
            <w:shd w:val="clear" w:color="auto" w:fill="auto"/>
            <w:vAlign w:val="center"/>
          </w:tcPr>
          <w:p w:rsidR="00421875" w:rsidRPr="00CA5F5B" w:rsidRDefault="00421875" w:rsidP="00421875">
            <w:pPr>
              <w:jc w:val="center"/>
              <w:rPr>
                <w:sz w:val="20"/>
                <w:szCs w:val="20"/>
              </w:rPr>
            </w:pPr>
            <w:r w:rsidRPr="00CA5F5B">
              <w:rPr>
                <w:sz w:val="20"/>
                <w:szCs w:val="20"/>
              </w:rPr>
              <w:t>7</w:t>
            </w:r>
          </w:p>
        </w:tc>
        <w:tc>
          <w:tcPr>
            <w:tcW w:w="709" w:type="dxa"/>
            <w:shd w:val="clear" w:color="auto" w:fill="auto"/>
            <w:vAlign w:val="center"/>
          </w:tcPr>
          <w:p w:rsidR="00421875" w:rsidRPr="00CA5F5B" w:rsidRDefault="00421875" w:rsidP="00421875">
            <w:pPr>
              <w:jc w:val="center"/>
              <w:rPr>
                <w:sz w:val="20"/>
                <w:szCs w:val="20"/>
              </w:rPr>
            </w:pPr>
            <w:r w:rsidRPr="00CA5F5B">
              <w:rPr>
                <w:sz w:val="20"/>
                <w:szCs w:val="20"/>
              </w:rPr>
              <w:t>8</w:t>
            </w:r>
          </w:p>
        </w:tc>
        <w:tc>
          <w:tcPr>
            <w:tcW w:w="566" w:type="dxa"/>
            <w:shd w:val="clear" w:color="auto" w:fill="auto"/>
            <w:vAlign w:val="center"/>
          </w:tcPr>
          <w:p w:rsidR="00421875" w:rsidRPr="00CA5F5B" w:rsidRDefault="00421875" w:rsidP="00421875">
            <w:pPr>
              <w:jc w:val="center"/>
              <w:rPr>
                <w:sz w:val="20"/>
                <w:szCs w:val="20"/>
              </w:rPr>
            </w:pPr>
            <w:r w:rsidRPr="00CA5F5B">
              <w:rPr>
                <w:sz w:val="20"/>
                <w:szCs w:val="20"/>
              </w:rPr>
              <w:t>9</w:t>
            </w:r>
          </w:p>
        </w:tc>
        <w:tc>
          <w:tcPr>
            <w:tcW w:w="990" w:type="dxa"/>
            <w:shd w:val="clear" w:color="auto" w:fill="auto"/>
            <w:vAlign w:val="center"/>
          </w:tcPr>
          <w:p w:rsidR="00421875" w:rsidRPr="00CA5F5B" w:rsidRDefault="00421875" w:rsidP="00421875">
            <w:pPr>
              <w:jc w:val="center"/>
              <w:rPr>
                <w:sz w:val="20"/>
                <w:szCs w:val="20"/>
              </w:rPr>
            </w:pPr>
            <w:r w:rsidRPr="00CA5F5B">
              <w:rPr>
                <w:sz w:val="20"/>
                <w:szCs w:val="20"/>
              </w:rPr>
              <w:t>10</w:t>
            </w:r>
          </w:p>
        </w:tc>
        <w:tc>
          <w:tcPr>
            <w:tcW w:w="1025" w:type="dxa"/>
            <w:shd w:val="clear" w:color="auto" w:fill="auto"/>
            <w:vAlign w:val="center"/>
          </w:tcPr>
          <w:p w:rsidR="00421875" w:rsidRPr="00CA5F5B" w:rsidRDefault="00421875" w:rsidP="00421875">
            <w:pPr>
              <w:jc w:val="center"/>
              <w:rPr>
                <w:sz w:val="20"/>
                <w:szCs w:val="20"/>
              </w:rPr>
            </w:pPr>
            <w:r w:rsidRPr="00CA5F5B">
              <w:rPr>
                <w:sz w:val="20"/>
                <w:szCs w:val="20"/>
              </w:rPr>
              <w:t>11</w:t>
            </w:r>
          </w:p>
        </w:tc>
        <w:tc>
          <w:tcPr>
            <w:tcW w:w="851" w:type="dxa"/>
            <w:shd w:val="clear" w:color="auto" w:fill="auto"/>
            <w:vAlign w:val="center"/>
          </w:tcPr>
          <w:p w:rsidR="00421875" w:rsidRPr="00CA5F5B" w:rsidRDefault="00421875" w:rsidP="00421875">
            <w:pPr>
              <w:jc w:val="center"/>
              <w:rPr>
                <w:sz w:val="20"/>
                <w:szCs w:val="20"/>
              </w:rPr>
            </w:pPr>
            <w:r w:rsidRPr="00CA5F5B">
              <w:rPr>
                <w:sz w:val="20"/>
                <w:szCs w:val="20"/>
              </w:rPr>
              <w:t>12</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1</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Набережная 7 Ноября 24</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182,148</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1828</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0,61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0,34</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0,27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7499,7</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6676,5</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823,2</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2</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Авиаторов 9</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1956,438</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13142</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6,3</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5,6</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64820</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4094,7</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3</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Комсомола 107а</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232,825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1699</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0,661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0,661</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1343,7</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4435,8</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4</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Ленина 10а</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215,143</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2753</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0,709</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0,709</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1028,4</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1353,6</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5</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Комсомола 7б</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282,45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2005</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0,98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0,9</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984,5</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4468,5</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lastRenderedPageBreak/>
              <w:t>6</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Новгородская 18б</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773,335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6165</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2,968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2,698</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0,27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30180,3</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25408,28</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4772</w:t>
            </w:r>
          </w:p>
        </w:tc>
      </w:tr>
      <w:tr w:rsidR="00EB7177" w:rsidRPr="00CA5F5B" w:rsidTr="00421875">
        <w:trPr>
          <w:trHeight w:val="115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7</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 "База"</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Заречная 56а, стр.1</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475,154</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1370,57</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0,51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0,51</w:t>
            </w:r>
          </w:p>
        </w:tc>
        <w:tc>
          <w:tcPr>
            <w:tcW w:w="566" w:type="dxa"/>
            <w:shd w:val="clear" w:color="auto" w:fill="auto"/>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2349,8</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2349,8</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r w:rsidR="00EB7177" w:rsidRPr="00CA5F5B" w:rsidTr="00421875">
        <w:trPr>
          <w:trHeight w:val="965"/>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8</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№6 "Ташкент-2"</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Лермонтова д. 6а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1233,339</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3308,63</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1,63</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1,63</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8190,63</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7450,13</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740,5</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9</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№12 "Луговая"</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Луговая, 13а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528,017</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1380,64</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0,55</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0,50</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0,05</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4564,74</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4564,74</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r w:rsidR="00EB7177" w:rsidRPr="00CA5F5B" w:rsidTr="00421875">
        <w:trPr>
          <w:trHeight w:val="92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10</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№18 "Псковская"</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Псковская 31а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66,127</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139,77</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668,2</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668,2</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bl>
    <w:p w:rsidR="006A4FE0" w:rsidRPr="00CA5F5B" w:rsidRDefault="006A4FE0" w:rsidP="0099389B">
      <w:pPr>
        <w:pStyle w:val="a3"/>
        <w:ind w:firstLine="709"/>
        <w:jc w:val="center"/>
        <w:rPr>
          <w:b/>
          <w:sz w:val="24"/>
          <w:szCs w:val="24"/>
        </w:rPr>
      </w:pPr>
    </w:p>
    <w:p w:rsidR="0099389B" w:rsidRPr="00CA5F5B" w:rsidRDefault="0099389B"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sectPr w:rsidR="006A4FE0" w:rsidRPr="00CA5F5B" w:rsidSect="006A4FE0">
          <w:pgSz w:w="16838" w:h="11906" w:orient="landscape"/>
          <w:pgMar w:top="567" w:right="1134" w:bottom="1134" w:left="1134" w:header="567" w:footer="0" w:gutter="0"/>
          <w:cols w:space="720"/>
          <w:noEndnote/>
          <w:titlePg/>
          <w:docGrid w:linePitch="299"/>
        </w:sectPr>
      </w:pPr>
    </w:p>
    <w:p w:rsidR="00424522" w:rsidRPr="00CA5F5B" w:rsidRDefault="00424522" w:rsidP="00C768A8">
      <w:pPr>
        <w:pStyle w:val="2"/>
        <w:numPr>
          <w:ilvl w:val="0"/>
          <w:numId w:val="24"/>
        </w:numPr>
        <w:spacing w:before="0" w:after="0"/>
        <w:rPr>
          <w:sz w:val="24"/>
          <w:szCs w:val="24"/>
        </w:rPr>
      </w:pPr>
      <w:r w:rsidRPr="00CA5F5B">
        <w:rPr>
          <w:sz w:val="24"/>
          <w:szCs w:val="24"/>
        </w:rPr>
        <w:lastRenderedPageBreak/>
        <w:t>Характеристика существующего состояния систем</w:t>
      </w:r>
      <w:r w:rsidR="004E3BF9" w:rsidRPr="00CA5F5B">
        <w:rPr>
          <w:sz w:val="24"/>
          <w:szCs w:val="24"/>
        </w:rPr>
        <w:t xml:space="preserve"> газоснабжения  </w:t>
      </w:r>
    </w:p>
    <w:p w:rsidR="007077B0" w:rsidRPr="00CA5F5B" w:rsidRDefault="007077B0" w:rsidP="007077B0">
      <w:pPr>
        <w:pStyle w:val="31"/>
        <w:spacing w:after="0"/>
        <w:ind w:left="0" w:firstLine="709"/>
        <w:rPr>
          <w:sz w:val="24"/>
          <w:szCs w:val="24"/>
        </w:rPr>
      </w:pPr>
      <w:r w:rsidRPr="00CA5F5B">
        <w:rPr>
          <w:sz w:val="24"/>
          <w:szCs w:val="24"/>
        </w:rPr>
        <w:t>В соответствии с Генеральной схем</w:t>
      </w:r>
      <w:r w:rsidR="00806B87" w:rsidRPr="00CA5F5B">
        <w:rPr>
          <w:sz w:val="24"/>
          <w:szCs w:val="24"/>
        </w:rPr>
        <w:t>ой</w:t>
      </w:r>
      <w:r w:rsidRPr="00CA5F5B">
        <w:rPr>
          <w:sz w:val="24"/>
          <w:szCs w:val="24"/>
        </w:rPr>
        <w:t xml:space="preserve"> газоснабжения и газификации на территории Солецкого района в 2006 году был построен межпоселковый газопровод высокого давления Волот - Сольцы протяженностью 43,44 км. Данный газопровод проходит через населенные пункты д. Выбити и д. Дубец до г. Сольцы.</w:t>
      </w:r>
    </w:p>
    <w:p w:rsidR="007077B0" w:rsidRPr="00CA5F5B" w:rsidRDefault="007077B0" w:rsidP="007077B0">
      <w:pPr>
        <w:pStyle w:val="a3"/>
        <w:ind w:firstLine="709"/>
        <w:rPr>
          <w:sz w:val="24"/>
          <w:szCs w:val="24"/>
        </w:rPr>
      </w:pPr>
      <w:r w:rsidRPr="00CA5F5B">
        <w:rPr>
          <w:sz w:val="24"/>
          <w:szCs w:val="24"/>
        </w:rPr>
        <w:t>Газопровод высокого давления из д. Дубец через реку Шелонь доходит до г. Сольцы. От него подключены улицы Новгородская, Набережная 7 Ноября, ул. Красных партизан, ул. Комсомола, ул. Луначарского, микрорайон Сол</w:t>
      </w:r>
      <w:r w:rsidR="00806B87" w:rsidRPr="00CA5F5B">
        <w:rPr>
          <w:sz w:val="24"/>
          <w:szCs w:val="24"/>
        </w:rPr>
        <w:t>ьц</w:t>
      </w:r>
      <w:r w:rsidRPr="00CA5F5B">
        <w:rPr>
          <w:sz w:val="24"/>
          <w:szCs w:val="24"/>
        </w:rPr>
        <w:t>ы-2.</w:t>
      </w:r>
    </w:p>
    <w:p w:rsidR="007077B0" w:rsidRPr="00CA5F5B" w:rsidRDefault="007077B0" w:rsidP="007077B0">
      <w:pPr>
        <w:pStyle w:val="a3"/>
        <w:ind w:firstLine="709"/>
        <w:rPr>
          <w:sz w:val="24"/>
          <w:szCs w:val="24"/>
        </w:rPr>
      </w:pPr>
      <w:r w:rsidRPr="00CA5F5B">
        <w:rPr>
          <w:sz w:val="24"/>
          <w:szCs w:val="24"/>
        </w:rPr>
        <w:t xml:space="preserve">Природный газ используется на пищеприготовление, коммунально-бытовые и производственные нужды.  </w:t>
      </w:r>
      <w:r w:rsidR="00D464C0" w:rsidRPr="00CA5F5B">
        <w:rPr>
          <w:sz w:val="24"/>
          <w:szCs w:val="24"/>
        </w:rPr>
        <w:t xml:space="preserve">К газовым сетям подключено 25 многоквартирных домов и 27 частных жилых дома. </w:t>
      </w:r>
      <w:r w:rsidRPr="00CA5F5B">
        <w:rPr>
          <w:sz w:val="24"/>
          <w:szCs w:val="24"/>
        </w:rPr>
        <w:t>Для теплоснабжения отдельных коммунально-бытовых объектов, общественных и промышленн</w:t>
      </w:r>
      <w:r w:rsidR="00806B87" w:rsidRPr="00CA5F5B">
        <w:rPr>
          <w:sz w:val="24"/>
          <w:szCs w:val="24"/>
        </w:rPr>
        <w:t>ых</w:t>
      </w:r>
      <w:r w:rsidRPr="00CA5F5B">
        <w:rPr>
          <w:sz w:val="24"/>
          <w:szCs w:val="24"/>
        </w:rPr>
        <w:t xml:space="preserve"> </w:t>
      </w:r>
      <w:r w:rsidR="00D464C0" w:rsidRPr="00CA5F5B">
        <w:rPr>
          <w:sz w:val="24"/>
          <w:szCs w:val="24"/>
        </w:rPr>
        <w:t>зданий</w:t>
      </w:r>
      <w:r w:rsidRPr="00CA5F5B">
        <w:rPr>
          <w:sz w:val="24"/>
          <w:szCs w:val="24"/>
        </w:rPr>
        <w:t xml:space="preserve"> </w:t>
      </w:r>
      <w:r w:rsidR="00D464C0" w:rsidRPr="00CA5F5B">
        <w:rPr>
          <w:sz w:val="24"/>
          <w:szCs w:val="24"/>
        </w:rPr>
        <w:t>используются</w:t>
      </w:r>
      <w:r w:rsidRPr="00CA5F5B">
        <w:rPr>
          <w:sz w:val="24"/>
          <w:szCs w:val="24"/>
        </w:rPr>
        <w:t xml:space="preserve"> автономные </w:t>
      </w:r>
      <w:r w:rsidR="00D464C0" w:rsidRPr="00CA5F5B">
        <w:rPr>
          <w:sz w:val="24"/>
          <w:szCs w:val="24"/>
        </w:rPr>
        <w:t xml:space="preserve">блок-модульные </w:t>
      </w:r>
      <w:r w:rsidRPr="00CA5F5B">
        <w:rPr>
          <w:sz w:val="24"/>
          <w:szCs w:val="24"/>
        </w:rPr>
        <w:t>котельные, работающие на газовом топливе. Для снижения давления установлены ГРП, ГРПШ, ШРП и домовые регуляторные установки, в газовых котельных и технологических установках для снижения давления установлены ГРУ.</w:t>
      </w:r>
    </w:p>
    <w:p w:rsidR="007077B0" w:rsidRPr="00CA5F5B" w:rsidRDefault="007077B0" w:rsidP="007077B0">
      <w:pPr>
        <w:pStyle w:val="a3"/>
        <w:ind w:firstLine="709"/>
        <w:rPr>
          <w:sz w:val="24"/>
          <w:szCs w:val="24"/>
        </w:rPr>
      </w:pPr>
      <w:r w:rsidRPr="00CA5F5B">
        <w:rPr>
          <w:sz w:val="24"/>
          <w:szCs w:val="24"/>
        </w:rPr>
        <w:t xml:space="preserve">Протяженность газовых сетей составляет около 9 км, из них 5,5 км находится в муниципальной собственности.  </w:t>
      </w:r>
    </w:p>
    <w:p w:rsidR="00EE5835" w:rsidRPr="00CA5F5B" w:rsidRDefault="00D464C0" w:rsidP="00EE5835">
      <w:pPr>
        <w:ind w:firstLine="709"/>
        <w:contextualSpacing/>
        <w:rPr>
          <w:sz w:val="24"/>
          <w:szCs w:val="24"/>
        </w:rPr>
      </w:pPr>
      <w:r w:rsidRPr="00CA5F5B">
        <w:rPr>
          <w:sz w:val="24"/>
          <w:szCs w:val="24"/>
        </w:rPr>
        <w:t xml:space="preserve">Несмотря на строительство в 2009-2012 годы сетей газоснабжения большая часть населения Солецкого городского поселения по-прежнему пользуется сжиженным газом. </w:t>
      </w:r>
      <w:r w:rsidR="007077B0" w:rsidRPr="00CA5F5B">
        <w:rPr>
          <w:sz w:val="24"/>
          <w:szCs w:val="24"/>
        </w:rPr>
        <w:t xml:space="preserve">Уровень газификации </w:t>
      </w:r>
      <w:r w:rsidRPr="00CA5F5B">
        <w:rPr>
          <w:sz w:val="24"/>
          <w:szCs w:val="24"/>
        </w:rPr>
        <w:t>многоквартирных домов</w:t>
      </w:r>
      <w:r w:rsidR="007077B0" w:rsidRPr="00CA5F5B">
        <w:rPr>
          <w:sz w:val="24"/>
          <w:szCs w:val="24"/>
        </w:rPr>
        <w:t xml:space="preserve"> составляет 16,1%, уровень газификации частных жилых домов – 1,2%. Средний уровень газификации жилых домов составляет 1,6 %. Основной проблемой подключения к газу жителей частного сектора является нежелание населения нести затраты на подведение газа к жилому дому. Данную проблему можно решить путем проведения разъяснительной работы с населением, обратив особое внимание на ощутимую разницу в расчетах стоимости отопления за счет природного газа и стоимости твердого топлива, которым отапливают свои дома жители. </w:t>
      </w:r>
    </w:p>
    <w:p w:rsidR="00566ECD" w:rsidRPr="00CA5F5B" w:rsidRDefault="00566ECD" w:rsidP="00EE5835">
      <w:pPr>
        <w:ind w:firstLine="709"/>
        <w:contextualSpacing/>
        <w:rPr>
          <w:sz w:val="24"/>
          <w:szCs w:val="24"/>
        </w:rPr>
      </w:pPr>
      <w:r w:rsidRPr="00CA5F5B">
        <w:rPr>
          <w:sz w:val="24"/>
          <w:szCs w:val="24"/>
        </w:rPr>
        <w:t xml:space="preserve">Газификация г. </w:t>
      </w:r>
      <w:r w:rsidR="00EE5835" w:rsidRPr="00CA5F5B">
        <w:rPr>
          <w:sz w:val="24"/>
          <w:szCs w:val="24"/>
        </w:rPr>
        <w:t>Сольцы</w:t>
      </w:r>
      <w:r w:rsidRPr="00CA5F5B">
        <w:rPr>
          <w:sz w:val="24"/>
          <w:szCs w:val="24"/>
        </w:rPr>
        <w:t xml:space="preserve"> будет продолжаться. Аварийных участков газопроводов нет. </w:t>
      </w:r>
    </w:p>
    <w:p w:rsidR="00424522" w:rsidRPr="00CA5F5B" w:rsidRDefault="00566ECD" w:rsidP="00794788">
      <w:pPr>
        <w:pStyle w:val="a3"/>
        <w:ind w:firstLine="709"/>
        <w:rPr>
          <w:sz w:val="24"/>
          <w:szCs w:val="24"/>
        </w:rPr>
      </w:pPr>
      <w:r w:rsidRPr="00CA5F5B">
        <w:rPr>
          <w:sz w:val="24"/>
          <w:szCs w:val="24"/>
        </w:rPr>
        <w:t>Ведется постоянное обслуживание и контроль за состоянием системы газопроводов, сооружений и технических устройств на них.</w:t>
      </w:r>
    </w:p>
    <w:p w:rsidR="003E7E32" w:rsidRPr="00CA5F5B" w:rsidRDefault="003E7E32" w:rsidP="00794788">
      <w:pPr>
        <w:pStyle w:val="a3"/>
        <w:ind w:firstLine="709"/>
        <w:rPr>
          <w:sz w:val="24"/>
          <w:szCs w:val="24"/>
        </w:rPr>
      </w:pPr>
    </w:p>
    <w:p w:rsidR="00424522" w:rsidRPr="00CA5F5B" w:rsidRDefault="00424522" w:rsidP="003E7E32">
      <w:pPr>
        <w:pStyle w:val="2"/>
        <w:numPr>
          <w:ilvl w:val="0"/>
          <w:numId w:val="24"/>
        </w:numPr>
        <w:spacing w:before="0" w:after="0"/>
        <w:rPr>
          <w:sz w:val="24"/>
          <w:szCs w:val="24"/>
        </w:rPr>
      </w:pPr>
      <w:r w:rsidRPr="00CA5F5B">
        <w:rPr>
          <w:sz w:val="24"/>
          <w:szCs w:val="24"/>
        </w:rPr>
        <w:t>Характеристика существующего состояния систем</w:t>
      </w:r>
      <w:r w:rsidR="004E3BF9" w:rsidRPr="00CA5F5B">
        <w:rPr>
          <w:sz w:val="24"/>
          <w:szCs w:val="24"/>
        </w:rPr>
        <w:t xml:space="preserve"> электроснабжения</w:t>
      </w:r>
    </w:p>
    <w:p w:rsidR="00E24370" w:rsidRPr="00CA5F5B" w:rsidRDefault="00E24370" w:rsidP="00E24370">
      <w:pPr>
        <w:pStyle w:val="31"/>
        <w:spacing w:after="0"/>
        <w:ind w:left="0" w:firstLine="709"/>
        <w:rPr>
          <w:bCs/>
          <w:sz w:val="24"/>
          <w:szCs w:val="24"/>
        </w:rPr>
      </w:pPr>
      <w:r w:rsidRPr="00CA5F5B">
        <w:rPr>
          <w:bCs/>
          <w:sz w:val="24"/>
          <w:szCs w:val="24"/>
        </w:rPr>
        <w:t>Электроснабжение жилищно-коммунального сектора Солецкого городского поселения</w:t>
      </w:r>
      <w:r w:rsidRPr="00CA5F5B">
        <w:rPr>
          <w:sz w:val="24"/>
          <w:szCs w:val="24"/>
        </w:rPr>
        <w:t xml:space="preserve">  </w:t>
      </w:r>
      <w:r w:rsidRPr="00CA5F5B">
        <w:rPr>
          <w:bCs/>
          <w:sz w:val="24"/>
          <w:szCs w:val="24"/>
        </w:rPr>
        <w:t>осуществляется от потребительских  трансформаторных подстанций 10/0,4 кВ с кабельными и воздушными вводами 10 кВ. Питание ТП  выполнено по кабельным и воздушным линиям 10</w:t>
      </w:r>
      <w:r w:rsidR="006325B0" w:rsidRPr="00CA5F5B">
        <w:rPr>
          <w:bCs/>
          <w:sz w:val="24"/>
          <w:szCs w:val="24"/>
        </w:rPr>
        <w:t xml:space="preserve"> </w:t>
      </w:r>
      <w:r w:rsidRPr="00CA5F5B">
        <w:rPr>
          <w:bCs/>
          <w:sz w:val="24"/>
          <w:szCs w:val="24"/>
        </w:rPr>
        <w:t>кВ от существующих ПС «Сольцы»  110/35/10кВ  и ПС «Южная» расположенных в г. Сольцы</w:t>
      </w:r>
      <w:r w:rsidR="006325B0" w:rsidRPr="00CA5F5B">
        <w:rPr>
          <w:sz w:val="24"/>
          <w:szCs w:val="24"/>
        </w:rPr>
        <w:t xml:space="preserve"> </w:t>
      </w:r>
      <w:r w:rsidRPr="00CA5F5B">
        <w:rPr>
          <w:bCs/>
          <w:sz w:val="24"/>
          <w:szCs w:val="24"/>
        </w:rPr>
        <w:t xml:space="preserve">. </w:t>
      </w:r>
    </w:p>
    <w:p w:rsidR="00E24370" w:rsidRPr="00CA5F5B" w:rsidRDefault="006325B0" w:rsidP="00E24370">
      <w:pPr>
        <w:pStyle w:val="31"/>
        <w:spacing w:after="0"/>
        <w:ind w:left="0" w:firstLine="709"/>
        <w:rPr>
          <w:bCs/>
          <w:sz w:val="24"/>
          <w:szCs w:val="24"/>
        </w:rPr>
      </w:pPr>
      <w:r w:rsidRPr="00CA5F5B">
        <w:rPr>
          <w:bCs/>
          <w:sz w:val="24"/>
          <w:szCs w:val="24"/>
        </w:rPr>
        <w:t xml:space="preserve">Количество действующих </w:t>
      </w:r>
      <w:r w:rsidR="00E24370" w:rsidRPr="00CA5F5B">
        <w:rPr>
          <w:bCs/>
          <w:sz w:val="24"/>
          <w:szCs w:val="24"/>
        </w:rPr>
        <w:t>ТП</w:t>
      </w:r>
      <w:r w:rsidRPr="00CA5F5B">
        <w:rPr>
          <w:bCs/>
          <w:sz w:val="24"/>
          <w:szCs w:val="24"/>
        </w:rPr>
        <w:t xml:space="preserve"> - </w:t>
      </w:r>
      <w:r w:rsidR="00E24370" w:rsidRPr="00CA5F5B">
        <w:rPr>
          <w:bCs/>
          <w:sz w:val="24"/>
          <w:szCs w:val="24"/>
        </w:rPr>
        <w:t>45</w:t>
      </w:r>
      <w:r w:rsidRPr="00CA5F5B">
        <w:rPr>
          <w:bCs/>
          <w:sz w:val="24"/>
          <w:szCs w:val="24"/>
        </w:rPr>
        <w:t xml:space="preserve"> </w:t>
      </w:r>
      <w:r w:rsidR="00E24370" w:rsidRPr="00CA5F5B">
        <w:rPr>
          <w:bCs/>
          <w:sz w:val="24"/>
          <w:szCs w:val="24"/>
        </w:rPr>
        <w:t xml:space="preserve">шт. Данные о количестве и мощности  трансформаторов и существующих нагрузках жилищно-коммунальной зоны отсутствуют. </w:t>
      </w:r>
    </w:p>
    <w:p w:rsidR="00E24370" w:rsidRPr="00CA5F5B" w:rsidRDefault="00E24370" w:rsidP="00E24370">
      <w:pPr>
        <w:pStyle w:val="31"/>
        <w:spacing w:after="0"/>
        <w:ind w:left="0" w:firstLine="709"/>
        <w:rPr>
          <w:bCs/>
          <w:sz w:val="24"/>
          <w:szCs w:val="24"/>
        </w:rPr>
      </w:pPr>
      <w:r w:rsidRPr="00CA5F5B">
        <w:rPr>
          <w:bCs/>
          <w:sz w:val="24"/>
          <w:szCs w:val="24"/>
        </w:rPr>
        <w:t>Общая протяженность ВЛ-10 кВ составляет 42,5</w:t>
      </w:r>
      <w:r w:rsidR="006325B0" w:rsidRPr="00CA5F5B">
        <w:rPr>
          <w:bCs/>
          <w:sz w:val="24"/>
          <w:szCs w:val="24"/>
        </w:rPr>
        <w:t xml:space="preserve"> </w:t>
      </w:r>
      <w:r w:rsidRPr="00CA5F5B">
        <w:rPr>
          <w:bCs/>
          <w:sz w:val="24"/>
          <w:szCs w:val="24"/>
        </w:rPr>
        <w:t xml:space="preserve">км ( АС50), </w:t>
      </w:r>
    </w:p>
    <w:p w:rsidR="00E24370" w:rsidRPr="00CA5F5B" w:rsidRDefault="00E24370" w:rsidP="00E24370">
      <w:pPr>
        <w:pStyle w:val="31"/>
        <w:spacing w:after="0"/>
        <w:ind w:left="0" w:firstLine="709"/>
        <w:rPr>
          <w:bCs/>
          <w:sz w:val="24"/>
          <w:szCs w:val="24"/>
        </w:rPr>
      </w:pPr>
      <w:r w:rsidRPr="00CA5F5B">
        <w:rPr>
          <w:bCs/>
          <w:sz w:val="24"/>
          <w:szCs w:val="24"/>
        </w:rPr>
        <w:t>Кабельных линий КЛ-10кВ – 4,4 км.</w:t>
      </w:r>
    </w:p>
    <w:p w:rsidR="00550C67" w:rsidRPr="00CA5F5B" w:rsidRDefault="00550C67" w:rsidP="00E24370">
      <w:pPr>
        <w:pStyle w:val="31"/>
        <w:spacing w:after="0"/>
        <w:ind w:left="0" w:firstLine="709"/>
        <w:rPr>
          <w:bCs/>
          <w:sz w:val="24"/>
          <w:szCs w:val="24"/>
        </w:rPr>
      </w:pPr>
    </w:p>
    <w:p w:rsidR="00E24370" w:rsidRPr="00CA5F5B" w:rsidRDefault="00550C67" w:rsidP="00E24370">
      <w:pPr>
        <w:ind w:firstLine="709"/>
        <w:jc w:val="center"/>
        <w:rPr>
          <w:b/>
          <w:sz w:val="24"/>
          <w:szCs w:val="24"/>
        </w:rPr>
      </w:pPr>
      <w:r w:rsidRPr="00CA5F5B">
        <w:rPr>
          <w:b/>
          <w:sz w:val="24"/>
          <w:szCs w:val="24"/>
        </w:rPr>
        <w:t>И</w:t>
      </w:r>
      <w:r w:rsidR="00E24370" w:rsidRPr="00CA5F5B">
        <w:rPr>
          <w:b/>
          <w:sz w:val="24"/>
          <w:szCs w:val="24"/>
        </w:rPr>
        <w:t>нформация о существующих объектах электроэнергетики на территории поселения.</w:t>
      </w:r>
    </w:p>
    <w:p w:rsidR="00E24370" w:rsidRPr="00CA5F5B" w:rsidRDefault="00E24370" w:rsidP="00E24370">
      <w:pPr>
        <w:ind w:firstLine="709"/>
        <w:jc w:val="righ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20"/>
        <w:gridCol w:w="1454"/>
        <w:gridCol w:w="1843"/>
        <w:gridCol w:w="1837"/>
      </w:tblGrid>
      <w:tr w:rsidR="00012C96" w:rsidRPr="00CA5F5B" w:rsidTr="00012C96">
        <w:trPr>
          <w:tblHeader/>
        </w:trPr>
        <w:tc>
          <w:tcPr>
            <w:tcW w:w="2127" w:type="dxa"/>
            <w:vAlign w:val="center"/>
          </w:tcPr>
          <w:p w:rsidR="00E24370" w:rsidRPr="00CA5F5B" w:rsidRDefault="00E24370" w:rsidP="006325B0">
            <w:pPr>
              <w:jc w:val="center"/>
              <w:rPr>
                <w:b/>
                <w:sz w:val="22"/>
              </w:rPr>
            </w:pPr>
            <w:r w:rsidRPr="00CA5F5B">
              <w:rPr>
                <w:b/>
                <w:sz w:val="22"/>
              </w:rPr>
              <w:t>Показатель</w:t>
            </w:r>
          </w:p>
        </w:tc>
        <w:tc>
          <w:tcPr>
            <w:tcW w:w="2520" w:type="dxa"/>
            <w:vAlign w:val="center"/>
          </w:tcPr>
          <w:p w:rsidR="00E24370" w:rsidRPr="00CA5F5B" w:rsidRDefault="00E24370" w:rsidP="006325B0">
            <w:pPr>
              <w:jc w:val="center"/>
              <w:rPr>
                <w:b/>
                <w:sz w:val="22"/>
              </w:rPr>
            </w:pPr>
            <w:r w:rsidRPr="00CA5F5B">
              <w:rPr>
                <w:b/>
                <w:sz w:val="22"/>
              </w:rPr>
              <w:t>Наименование населенного пункта МО</w:t>
            </w:r>
          </w:p>
        </w:tc>
        <w:tc>
          <w:tcPr>
            <w:tcW w:w="1454" w:type="dxa"/>
            <w:vAlign w:val="center"/>
          </w:tcPr>
          <w:p w:rsidR="00E24370" w:rsidRPr="00CA5F5B" w:rsidRDefault="00E24370" w:rsidP="006325B0">
            <w:pPr>
              <w:jc w:val="center"/>
              <w:rPr>
                <w:b/>
                <w:sz w:val="22"/>
              </w:rPr>
            </w:pPr>
            <w:r w:rsidRPr="00CA5F5B">
              <w:rPr>
                <w:b/>
                <w:sz w:val="22"/>
              </w:rPr>
              <w:t>Количество</w:t>
            </w:r>
          </w:p>
        </w:tc>
        <w:tc>
          <w:tcPr>
            <w:tcW w:w="1843" w:type="dxa"/>
            <w:vAlign w:val="center"/>
          </w:tcPr>
          <w:p w:rsidR="00E24370" w:rsidRPr="00CA5F5B" w:rsidRDefault="00E24370" w:rsidP="006325B0">
            <w:pPr>
              <w:jc w:val="center"/>
              <w:rPr>
                <w:b/>
                <w:sz w:val="22"/>
              </w:rPr>
            </w:pPr>
            <w:r w:rsidRPr="00CA5F5B">
              <w:rPr>
                <w:b/>
                <w:sz w:val="22"/>
              </w:rPr>
              <w:t>Марка</w:t>
            </w:r>
          </w:p>
        </w:tc>
        <w:tc>
          <w:tcPr>
            <w:tcW w:w="1837" w:type="dxa"/>
            <w:vAlign w:val="center"/>
          </w:tcPr>
          <w:p w:rsidR="00E24370" w:rsidRPr="00CA5F5B" w:rsidRDefault="00E24370" w:rsidP="006325B0">
            <w:pPr>
              <w:jc w:val="center"/>
              <w:rPr>
                <w:b/>
                <w:sz w:val="22"/>
              </w:rPr>
            </w:pPr>
            <w:r w:rsidRPr="00CA5F5B">
              <w:rPr>
                <w:b/>
                <w:sz w:val="22"/>
              </w:rPr>
              <w:t>Протяженность</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Трансформаторная подстанция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45</w:t>
            </w:r>
          </w:p>
        </w:tc>
        <w:tc>
          <w:tcPr>
            <w:tcW w:w="1843" w:type="dxa"/>
            <w:vAlign w:val="center"/>
          </w:tcPr>
          <w:p w:rsidR="00E24370" w:rsidRPr="00CA5F5B" w:rsidRDefault="00E24370" w:rsidP="006325B0">
            <w:pPr>
              <w:jc w:val="center"/>
              <w:rPr>
                <w:sz w:val="22"/>
              </w:rPr>
            </w:pPr>
            <w:r w:rsidRPr="00CA5F5B">
              <w:rPr>
                <w:sz w:val="22"/>
              </w:rPr>
              <w:t>КТП- 10/0,4 кВ</w:t>
            </w:r>
          </w:p>
        </w:tc>
        <w:tc>
          <w:tcPr>
            <w:tcW w:w="1837" w:type="dxa"/>
            <w:vAlign w:val="center"/>
          </w:tcPr>
          <w:p w:rsidR="00E24370" w:rsidRPr="00CA5F5B" w:rsidRDefault="00E24370" w:rsidP="006325B0">
            <w:pPr>
              <w:jc w:val="center"/>
              <w:rPr>
                <w:sz w:val="22"/>
              </w:rPr>
            </w:pPr>
            <w:r w:rsidRPr="00CA5F5B">
              <w:rPr>
                <w:sz w:val="22"/>
              </w:rPr>
              <w:t>-</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Кабельная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КЛ - 0,4 кВ</w:t>
            </w:r>
          </w:p>
        </w:tc>
        <w:tc>
          <w:tcPr>
            <w:tcW w:w="1837" w:type="dxa"/>
            <w:vAlign w:val="center"/>
          </w:tcPr>
          <w:p w:rsidR="00E24370" w:rsidRPr="00CA5F5B" w:rsidRDefault="00E24370" w:rsidP="006325B0">
            <w:pPr>
              <w:jc w:val="center"/>
              <w:rPr>
                <w:sz w:val="22"/>
              </w:rPr>
            </w:pPr>
            <w:r w:rsidRPr="00CA5F5B">
              <w:rPr>
                <w:sz w:val="22"/>
              </w:rPr>
              <w:t>4,2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Кабельная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КЛ - 10 кВ</w:t>
            </w:r>
          </w:p>
        </w:tc>
        <w:tc>
          <w:tcPr>
            <w:tcW w:w="1837" w:type="dxa"/>
            <w:vAlign w:val="center"/>
          </w:tcPr>
          <w:p w:rsidR="00E24370" w:rsidRPr="00CA5F5B" w:rsidRDefault="00E24370" w:rsidP="006325B0">
            <w:pPr>
              <w:jc w:val="center"/>
              <w:rPr>
                <w:sz w:val="22"/>
              </w:rPr>
            </w:pPr>
            <w:r w:rsidRPr="00CA5F5B">
              <w:rPr>
                <w:sz w:val="22"/>
              </w:rPr>
              <w:t>4,4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Воздушная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ВЛ - 0,4 кВ</w:t>
            </w:r>
          </w:p>
          <w:p w:rsidR="00E24370" w:rsidRPr="00CA5F5B" w:rsidRDefault="00E24370" w:rsidP="006325B0">
            <w:pPr>
              <w:jc w:val="center"/>
              <w:rPr>
                <w:sz w:val="22"/>
              </w:rPr>
            </w:pPr>
            <w:r w:rsidRPr="00CA5F5B">
              <w:rPr>
                <w:sz w:val="22"/>
              </w:rPr>
              <w:t>(А 35)</w:t>
            </w:r>
          </w:p>
        </w:tc>
        <w:tc>
          <w:tcPr>
            <w:tcW w:w="1837" w:type="dxa"/>
            <w:vAlign w:val="center"/>
          </w:tcPr>
          <w:p w:rsidR="00E24370" w:rsidRPr="00CA5F5B" w:rsidRDefault="00E24370" w:rsidP="006325B0">
            <w:pPr>
              <w:jc w:val="center"/>
              <w:rPr>
                <w:sz w:val="22"/>
              </w:rPr>
            </w:pPr>
            <w:r w:rsidRPr="00CA5F5B">
              <w:rPr>
                <w:sz w:val="22"/>
              </w:rPr>
              <w:t>82,3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Воздушная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ВЛ - 10 кВ</w:t>
            </w:r>
          </w:p>
          <w:p w:rsidR="00E24370" w:rsidRPr="00CA5F5B" w:rsidRDefault="00E24370" w:rsidP="006325B0">
            <w:pPr>
              <w:jc w:val="center"/>
              <w:rPr>
                <w:sz w:val="22"/>
              </w:rPr>
            </w:pPr>
            <w:r w:rsidRPr="00CA5F5B">
              <w:rPr>
                <w:sz w:val="22"/>
              </w:rPr>
              <w:t>(АС 50)</w:t>
            </w:r>
          </w:p>
        </w:tc>
        <w:tc>
          <w:tcPr>
            <w:tcW w:w="1837" w:type="dxa"/>
            <w:vAlign w:val="center"/>
          </w:tcPr>
          <w:p w:rsidR="00E24370" w:rsidRPr="00CA5F5B" w:rsidRDefault="00E24370" w:rsidP="006325B0">
            <w:pPr>
              <w:jc w:val="center"/>
              <w:rPr>
                <w:sz w:val="22"/>
              </w:rPr>
            </w:pPr>
            <w:r w:rsidRPr="00CA5F5B">
              <w:rPr>
                <w:sz w:val="22"/>
              </w:rPr>
              <w:t>42,5 км.</w:t>
            </w:r>
          </w:p>
        </w:tc>
      </w:tr>
    </w:tbl>
    <w:p w:rsidR="00E24370" w:rsidRPr="00CA5F5B" w:rsidRDefault="00E24370" w:rsidP="00E24370">
      <w:pPr>
        <w:ind w:firstLine="709"/>
        <w:rPr>
          <w:b/>
          <w:sz w:val="24"/>
          <w:szCs w:val="24"/>
        </w:rPr>
      </w:pPr>
    </w:p>
    <w:p w:rsidR="003E7E32" w:rsidRPr="00CA5F5B" w:rsidRDefault="003E7E32" w:rsidP="00794788">
      <w:pPr>
        <w:pStyle w:val="a3"/>
        <w:ind w:firstLine="709"/>
        <w:rPr>
          <w:sz w:val="24"/>
          <w:szCs w:val="24"/>
          <w:highlight w:val="yellow"/>
        </w:rPr>
      </w:pPr>
    </w:p>
    <w:p w:rsidR="00566ECD" w:rsidRPr="00CA5F5B" w:rsidRDefault="00566ECD" w:rsidP="003E7E32">
      <w:pPr>
        <w:pStyle w:val="2"/>
        <w:numPr>
          <w:ilvl w:val="0"/>
          <w:numId w:val="24"/>
        </w:numPr>
        <w:spacing w:before="0" w:after="0"/>
        <w:ind w:left="0" w:firstLine="709"/>
        <w:rPr>
          <w:sz w:val="24"/>
          <w:szCs w:val="24"/>
        </w:rPr>
      </w:pPr>
      <w:r w:rsidRPr="00CA5F5B">
        <w:rPr>
          <w:sz w:val="24"/>
          <w:szCs w:val="24"/>
        </w:rPr>
        <w:lastRenderedPageBreak/>
        <w:t>Характеристика существующего состояния коммунальных систем по утилизации, обезвреживанию и захоронению твердых бытовых отходов</w:t>
      </w:r>
    </w:p>
    <w:p w:rsidR="00D44398" w:rsidRPr="00CA5F5B" w:rsidRDefault="00D44398" w:rsidP="00794788">
      <w:pPr>
        <w:pStyle w:val="a3"/>
        <w:ind w:firstLine="709"/>
        <w:rPr>
          <w:sz w:val="24"/>
          <w:szCs w:val="24"/>
        </w:rPr>
      </w:pPr>
      <w:r w:rsidRPr="00CA5F5B">
        <w:rPr>
          <w:sz w:val="24"/>
          <w:szCs w:val="24"/>
        </w:rPr>
        <w:t>На территории Солецкого городского поселения отсутствует полигон твердых коммунальных отходов. Старая свалка закрыта. Все отходы, образующиеся в Солецком районе, вывозятся компанией ООО «Экорос» на полигон в д. Теребутицы Шимского района.</w:t>
      </w:r>
    </w:p>
    <w:p w:rsidR="00D44398" w:rsidRPr="00CA5F5B" w:rsidRDefault="00D44398" w:rsidP="00D44398">
      <w:pPr>
        <w:pStyle w:val="a3"/>
        <w:ind w:firstLine="709"/>
        <w:rPr>
          <w:sz w:val="24"/>
          <w:szCs w:val="24"/>
        </w:rPr>
      </w:pPr>
      <w:r w:rsidRPr="00CA5F5B">
        <w:rPr>
          <w:sz w:val="24"/>
          <w:szCs w:val="24"/>
        </w:rPr>
        <w:t xml:space="preserve">Норма накопления ТБО для населения (объем отходов в год на 1 человека) составляет 1,0-1,7 </w:t>
      </w:r>
      <w:r w:rsidR="00806B87" w:rsidRPr="00CA5F5B">
        <w:rPr>
          <w:sz w:val="24"/>
          <w:szCs w:val="24"/>
        </w:rPr>
        <w:t>куб.м</w:t>
      </w:r>
      <w:r w:rsidRPr="00CA5F5B">
        <w:rPr>
          <w:sz w:val="24"/>
          <w:szCs w:val="24"/>
        </w:rPr>
        <w:t>/чел., а норма накопления крупногабаритных бытовых отходов (% от нормы накопления на 1 чел.) – 5%.</w:t>
      </w:r>
    </w:p>
    <w:p w:rsidR="00D44398" w:rsidRPr="00CA5F5B" w:rsidRDefault="00D44398" w:rsidP="00D44398">
      <w:pPr>
        <w:pStyle w:val="a3"/>
        <w:ind w:firstLine="709"/>
        <w:rPr>
          <w:sz w:val="24"/>
          <w:szCs w:val="24"/>
        </w:rPr>
      </w:pPr>
      <w:r w:rsidRPr="00CA5F5B">
        <w:rPr>
          <w:sz w:val="24"/>
          <w:szCs w:val="24"/>
        </w:rPr>
        <w:t xml:space="preserve">Общий объем ежегодно образующихся отходов составляет 19772,2 куб.м/год. </w:t>
      </w:r>
    </w:p>
    <w:p w:rsidR="00D44398" w:rsidRPr="00CA5F5B" w:rsidRDefault="00A16E06" w:rsidP="00794788">
      <w:pPr>
        <w:pStyle w:val="a3"/>
        <w:ind w:firstLine="709"/>
        <w:rPr>
          <w:sz w:val="24"/>
          <w:szCs w:val="24"/>
        </w:rPr>
      </w:pPr>
      <w:r w:rsidRPr="00CA5F5B">
        <w:rPr>
          <w:sz w:val="24"/>
          <w:szCs w:val="24"/>
        </w:rPr>
        <w:t xml:space="preserve">На 2018 год в бюджете Новгородской области запланированы денежные средства на рекультивацию старой свалки в Солецком районе. Строительство нового полигона твердых коммунальных отходов на территории Солецкого района не планируется. </w:t>
      </w:r>
      <w:r w:rsidR="00D44398" w:rsidRPr="00CA5F5B">
        <w:rPr>
          <w:sz w:val="24"/>
          <w:szCs w:val="24"/>
        </w:rPr>
        <w:t xml:space="preserve">В соответствии с территориальной схемой обращения с отходами, в том числе с твердыми коммунальными отходами Новгородской области, утвержденной постановлением </w:t>
      </w:r>
      <w:r w:rsidRPr="00CA5F5B">
        <w:rPr>
          <w:sz w:val="24"/>
          <w:szCs w:val="24"/>
        </w:rPr>
        <w:t>Департамента природных ресурсов и экологии Новгородской области, на территории Шимского района будет построен мусоросортировочный комплекс, на который будут вывозиться отходы с территории Солецкого района. П</w:t>
      </w:r>
      <w:r w:rsidR="00D44398" w:rsidRPr="00CA5F5B">
        <w:rPr>
          <w:sz w:val="24"/>
          <w:szCs w:val="24"/>
        </w:rPr>
        <w:t>осле сортировки отходы, непригодные для вторичного использования</w:t>
      </w:r>
      <w:r w:rsidRPr="00CA5F5B">
        <w:rPr>
          <w:sz w:val="24"/>
          <w:szCs w:val="24"/>
        </w:rPr>
        <w:t>, будут захораниваться на полигоне в д. Теребутицы, которому будет присвоен статус межмуниципального.</w:t>
      </w:r>
    </w:p>
    <w:p w:rsidR="00A16E06" w:rsidRPr="00CA5F5B" w:rsidRDefault="00A16E06" w:rsidP="0002520B">
      <w:pPr>
        <w:ind w:firstLine="709"/>
        <w:rPr>
          <w:b/>
          <w:sz w:val="24"/>
          <w:szCs w:val="24"/>
        </w:rPr>
      </w:pPr>
    </w:p>
    <w:p w:rsidR="0002520B" w:rsidRPr="00CA5F5B" w:rsidRDefault="0002520B" w:rsidP="0002520B">
      <w:pPr>
        <w:ind w:firstLine="709"/>
        <w:rPr>
          <w:b/>
          <w:sz w:val="24"/>
          <w:szCs w:val="24"/>
        </w:rPr>
      </w:pPr>
      <w:r w:rsidRPr="00CA5F5B">
        <w:rPr>
          <w:b/>
          <w:sz w:val="24"/>
          <w:szCs w:val="24"/>
        </w:rPr>
        <w:t>ПЛАН РАЗВИТИЯ СОЛЕЦКОГО ГОРОДСКОГО ПОСЕЛЕНИЯ, ПЛАН ПРОГНОЗИРУЕМОЙ ЗАСТРОЙКИ И ПРОГНОЗИРУЕМЫЙ СПРОС НА КОММУНАЛЬНЫЕ РЕСУРСЫ НА ПЕРИОД ДЕЙСТВИЯ ГЕНЕРАЛЬНОГО ПЛАНА</w:t>
      </w:r>
    </w:p>
    <w:p w:rsidR="00994AE7" w:rsidRPr="00CA5F5B" w:rsidRDefault="00994AE7" w:rsidP="0002520B">
      <w:pPr>
        <w:ind w:firstLine="709"/>
        <w:rPr>
          <w:sz w:val="24"/>
          <w:szCs w:val="24"/>
        </w:rPr>
      </w:pPr>
      <w:r w:rsidRPr="00CA5F5B">
        <w:rPr>
          <w:sz w:val="24"/>
          <w:szCs w:val="24"/>
        </w:rPr>
        <w:t>Прогнозируемый спрос на коммунальные ресурсы на период действия генерального плана может определяться на основании план</w:t>
      </w:r>
      <w:r w:rsidR="00806B87" w:rsidRPr="00CA5F5B">
        <w:rPr>
          <w:sz w:val="24"/>
          <w:szCs w:val="24"/>
        </w:rPr>
        <w:t>а</w:t>
      </w:r>
      <w:r w:rsidRPr="00CA5F5B">
        <w:rPr>
          <w:sz w:val="24"/>
          <w:szCs w:val="24"/>
        </w:rPr>
        <w:t xml:space="preserve"> развития поселения, плана прогнозируемой застройки.</w:t>
      </w:r>
    </w:p>
    <w:p w:rsidR="00994AE7" w:rsidRPr="00CA5F5B" w:rsidRDefault="00994AE7" w:rsidP="00794788">
      <w:pPr>
        <w:ind w:firstLine="709"/>
        <w:rPr>
          <w:sz w:val="24"/>
          <w:szCs w:val="24"/>
        </w:rPr>
      </w:pPr>
      <w:r w:rsidRPr="00CA5F5B">
        <w:rPr>
          <w:sz w:val="24"/>
          <w:szCs w:val="24"/>
        </w:rPr>
        <w:t>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994AE7" w:rsidRPr="00CA5F5B" w:rsidRDefault="00994AE7" w:rsidP="00794788">
      <w:pPr>
        <w:ind w:firstLine="709"/>
        <w:rPr>
          <w:sz w:val="24"/>
          <w:szCs w:val="24"/>
        </w:rPr>
      </w:pPr>
      <w:r w:rsidRPr="00CA5F5B">
        <w:rPr>
          <w:sz w:val="24"/>
          <w:szCs w:val="24"/>
        </w:rPr>
        <w:t xml:space="preserve">Генеральным планом предусмотрено существенное повышение эффективности использования и качества среды обитания, ранее освоенных территорий населенных пунктов в составе </w:t>
      </w:r>
      <w:r w:rsidR="00806B87" w:rsidRPr="00CA5F5B">
        <w:rPr>
          <w:sz w:val="24"/>
          <w:szCs w:val="24"/>
        </w:rPr>
        <w:t>городского поселения</w:t>
      </w:r>
      <w:r w:rsidRPr="00CA5F5B">
        <w:rPr>
          <w:sz w:val="24"/>
          <w:szCs w:val="24"/>
        </w:rPr>
        <w:t xml:space="preserve">. Архитектурно-планировочные решения генерального плана </w:t>
      </w:r>
      <w:r w:rsidR="007075E4" w:rsidRPr="00CA5F5B">
        <w:rPr>
          <w:sz w:val="24"/>
          <w:szCs w:val="24"/>
        </w:rPr>
        <w:t>Солецкого</w:t>
      </w:r>
      <w:r w:rsidRPr="00CA5F5B">
        <w:rPr>
          <w:sz w:val="24"/>
          <w:szCs w:val="24"/>
        </w:rPr>
        <w:t xml:space="preserve"> </w:t>
      </w:r>
      <w:r w:rsidR="007075E4" w:rsidRPr="00CA5F5B">
        <w:rPr>
          <w:sz w:val="24"/>
          <w:szCs w:val="24"/>
        </w:rPr>
        <w:t>городского</w:t>
      </w:r>
      <w:r w:rsidRPr="00CA5F5B">
        <w:rPr>
          <w:sz w:val="24"/>
          <w:szCs w:val="24"/>
        </w:rPr>
        <w:t xml:space="preserve"> поселения обеспечивают комплексное и взаимоувязанное развитие его территории, объектов жилого, общественно-делового и рекреационного назначения.</w:t>
      </w:r>
    </w:p>
    <w:p w:rsidR="00994AE7" w:rsidRPr="00CA5F5B" w:rsidRDefault="00994AE7" w:rsidP="00794788">
      <w:pPr>
        <w:ind w:firstLine="709"/>
        <w:rPr>
          <w:sz w:val="24"/>
          <w:szCs w:val="24"/>
        </w:rPr>
      </w:pPr>
      <w:r w:rsidRPr="00CA5F5B">
        <w:rPr>
          <w:sz w:val="24"/>
          <w:szCs w:val="24"/>
        </w:rPr>
        <w:t>Предусмотренные в генеральном плане территории под жилищное строительство ориентированы не только на улучшение жилищных условий жителей поселения, но также и на строительство жилья различной комфортности.</w:t>
      </w:r>
    </w:p>
    <w:p w:rsidR="00267454" w:rsidRPr="00CA5F5B" w:rsidRDefault="00267454" w:rsidP="00794788">
      <w:pPr>
        <w:ind w:firstLine="709"/>
        <w:rPr>
          <w:sz w:val="24"/>
          <w:szCs w:val="24"/>
        </w:rPr>
      </w:pPr>
      <w:r w:rsidRPr="00CA5F5B">
        <w:rPr>
          <w:sz w:val="24"/>
          <w:szCs w:val="24"/>
        </w:rPr>
        <w:t>Основными принципами стратегии в области жилищного строительства на территории поселения являются:</w:t>
      </w:r>
    </w:p>
    <w:p w:rsidR="00267454" w:rsidRPr="00CA5F5B" w:rsidRDefault="00267454" w:rsidP="00794788">
      <w:pPr>
        <w:ind w:firstLine="709"/>
        <w:rPr>
          <w:sz w:val="24"/>
          <w:szCs w:val="24"/>
        </w:rPr>
      </w:pPr>
      <w:r w:rsidRPr="00CA5F5B">
        <w:rPr>
          <w:sz w:val="24"/>
          <w:szCs w:val="24"/>
        </w:rPr>
        <w:t xml:space="preserve">инженерная подготовка территорий для жилищного строительства; </w:t>
      </w:r>
    </w:p>
    <w:p w:rsidR="00267454" w:rsidRPr="00CA5F5B" w:rsidRDefault="00267454" w:rsidP="00794788">
      <w:pPr>
        <w:ind w:firstLine="709"/>
        <w:rPr>
          <w:sz w:val="24"/>
          <w:szCs w:val="24"/>
        </w:rPr>
      </w:pPr>
      <w:r w:rsidRPr="00CA5F5B">
        <w:rPr>
          <w:sz w:val="24"/>
          <w:szCs w:val="24"/>
        </w:rPr>
        <w:t>строительство жилья и связанн</w:t>
      </w:r>
      <w:r w:rsidR="00806B87" w:rsidRPr="00CA5F5B">
        <w:rPr>
          <w:sz w:val="24"/>
          <w:szCs w:val="24"/>
        </w:rPr>
        <w:t>ой</w:t>
      </w:r>
      <w:r w:rsidRPr="00CA5F5B">
        <w:rPr>
          <w:sz w:val="24"/>
          <w:szCs w:val="24"/>
        </w:rPr>
        <w:t xml:space="preserve"> с ним социальн</w:t>
      </w:r>
      <w:r w:rsidR="00806B87" w:rsidRPr="00CA5F5B">
        <w:rPr>
          <w:sz w:val="24"/>
          <w:szCs w:val="24"/>
        </w:rPr>
        <w:t>ой</w:t>
      </w:r>
      <w:r w:rsidRPr="00CA5F5B">
        <w:rPr>
          <w:sz w:val="24"/>
          <w:szCs w:val="24"/>
        </w:rPr>
        <w:t xml:space="preserve"> инфраструктур</w:t>
      </w:r>
      <w:r w:rsidR="00806B87" w:rsidRPr="00CA5F5B">
        <w:rPr>
          <w:sz w:val="24"/>
          <w:szCs w:val="24"/>
        </w:rPr>
        <w:t>ы</w:t>
      </w:r>
      <w:r w:rsidRPr="00CA5F5B">
        <w:rPr>
          <w:sz w:val="24"/>
          <w:szCs w:val="24"/>
        </w:rPr>
        <w:t xml:space="preserve">; </w:t>
      </w:r>
    </w:p>
    <w:p w:rsidR="00267454" w:rsidRPr="00CA5F5B" w:rsidRDefault="00267454" w:rsidP="00794788">
      <w:pPr>
        <w:ind w:firstLine="709"/>
        <w:rPr>
          <w:sz w:val="24"/>
          <w:szCs w:val="24"/>
        </w:rPr>
      </w:pPr>
      <w:r w:rsidRPr="00CA5F5B">
        <w:rPr>
          <w:sz w:val="24"/>
          <w:szCs w:val="24"/>
        </w:rPr>
        <w:t>достижение стабильного среднегодового показателя ввода жилой площади;</w:t>
      </w:r>
    </w:p>
    <w:p w:rsidR="00267454" w:rsidRPr="00CA5F5B" w:rsidRDefault="00267454" w:rsidP="00794788">
      <w:pPr>
        <w:ind w:firstLine="709"/>
        <w:rPr>
          <w:sz w:val="24"/>
          <w:szCs w:val="24"/>
        </w:rPr>
      </w:pPr>
      <w:r w:rsidRPr="00CA5F5B">
        <w:rPr>
          <w:sz w:val="24"/>
          <w:szCs w:val="24"/>
        </w:rPr>
        <w:t>достижение заявленных нормативов общей площади жилья;</w:t>
      </w:r>
    </w:p>
    <w:p w:rsidR="00267454" w:rsidRPr="00CA5F5B" w:rsidRDefault="00267454" w:rsidP="00794788">
      <w:pPr>
        <w:ind w:firstLine="709"/>
        <w:rPr>
          <w:sz w:val="24"/>
          <w:szCs w:val="24"/>
        </w:rPr>
      </w:pPr>
      <w:r w:rsidRPr="00CA5F5B">
        <w:rPr>
          <w:sz w:val="24"/>
          <w:szCs w:val="24"/>
        </w:rPr>
        <w:t>выполнение государственных обязательств по обеспечению жильем льготных категорий граждан.</w:t>
      </w:r>
    </w:p>
    <w:p w:rsidR="00267454" w:rsidRPr="00CA5F5B" w:rsidRDefault="00267454" w:rsidP="00794788">
      <w:pPr>
        <w:ind w:firstLine="709"/>
        <w:rPr>
          <w:sz w:val="24"/>
          <w:szCs w:val="24"/>
        </w:rPr>
      </w:pPr>
      <w:r w:rsidRPr="00CA5F5B">
        <w:rPr>
          <w:sz w:val="24"/>
          <w:szCs w:val="24"/>
        </w:rPr>
        <w:t>Следует учитывать, что согласно нормативным документам, в частности СП 42.13330.2011 «Градостроительство. Планировка и застройка городских и сельских поселений», предполагается увеличение обеспеченности населения жильем из расчета общей площади на 1 человека и принимается:</w:t>
      </w:r>
    </w:p>
    <w:p w:rsidR="00267454" w:rsidRPr="00CA5F5B" w:rsidRDefault="00267454" w:rsidP="00794788">
      <w:pPr>
        <w:ind w:firstLine="709"/>
        <w:rPr>
          <w:sz w:val="24"/>
          <w:szCs w:val="24"/>
        </w:rPr>
      </w:pPr>
      <w:r w:rsidRPr="00CA5F5B">
        <w:rPr>
          <w:sz w:val="24"/>
          <w:szCs w:val="24"/>
        </w:rPr>
        <w:lastRenderedPageBreak/>
        <w:t xml:space="preserve">на I очередь (до </w:t>
      </w:r>
      <w:r w:rsidR="00B50BDD" w:rsidRPr="00CA5F5B">
        <w:rPr>
          <w:sz w:val="24"/>
          <w:szCs w:val="24"/>
        </w:rPr>
        <w:t>2026</w:t>
      </w:r>
      <w:r w:rsidR="009A4E64" w:rsidRPr="00CA5F5B">
        <w:rPr>
          <w:sz w:val="24"/>
          <w:szCs w:val="24"/>
        </w:rPr>
        <w:t xml:space="preserve"> </w:t>
      </w:r>
      <w:r w:rsidRPr="00CA5F5B">
        <w:rPr>
          <w:sz w:val="24"/>
          <w:szCs w:val="24"/>
        </w:rPr>
        <w:t xml:space="preserve">г.) – </w:t>
      </w:r>
      <w:r w:rsidR="00A851CD" w:rsidRPr="00CA5F5B">
        <w:rPr>
          <w:sz w:val="24"/>
          <w:szCs w:val="24"/>
        </w:rPr>
        <w:t xml:space="preserve">35,0 </w:t>
      </w:r>
      <w:r w:rsidR="00806B87" w:rsidRPr="00CA5F5B">
        <w:rPr>
          <w:sz w:val="24"/>
          <w:szCs w:val="24"/>
        </w:rPr>
        <w:t>кв.м</w:t>
      </w:r>
      <w:r w:rsidR="009A4E64" w:rsidRPr="00CA5F5B">
        <w:rPr>
          <w:sz w:val="24"/>
          <w:szCs w:val="24"/>
        </w:rPr>
        <w:t>/чел.</w:t>
      </w:r>
    </w:p>
    <w:p w:rsidR="00267454" w:rsidRPr="00CA5F5B" w:rsidRDefault="00267454" w:rsidP="00794788">
      <w:pPr>
        <w:ind w:firstLine="709"/>
        <w:rPr>
          <w:sz w:val="24"/>
          <w:szCs w:val="24"/>
        </w:rPr>
      </w:pPr>
      <w:r w:rsidRPr="00CA5F5B">
        <w:rPr>
          <w:sz w:val="24"/>
          <w:szCs w:val="24"/>
        </w:rPr>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267454" w:rsidRPr="00CA5F5B" w:rsidRDefault="00267454" w:rsidP="00794788">
      <w:pPr>
        <w:ind w:firstLine="709"/>
        <w:rPr>
          <w:sz w:val="24"/>
          <w:szCs w:val="24"/>
        </w:rPr>
      </w:pPr>
      <w:r w:rsidRPr="00CA5F5B">
        <w:rPr>
          <w:sz w:val="24"/>
          <w:szCs w:val="24"/>
        </w:rPr>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994AE7" w:rsidRPr="00CA5F5B" w:rsidRDefault="00994AE7" w:rsidP="00794788">
      <w:pPr>
        <w:ind w:firstLine="709"/>
        <w:rPr>
          <w:sz w:val="24"/>
          <w:szCs w:val="24"/>
        </w:rPr>
      </w:pPr>
      <w:r w:rsidRPr="00CA5F5B">
        <w:rPr>
          <w:sz w:val="24"/>
          <w:szCs w:val="24"/>
        </w:rPr>
        <w:t>По предварительной оценке, прогнозируемый спрос на коммунальные ресурсы на период действия генерального плана</w:t>
      </w:r>
      <w:r w:rsidR="00806B87" w:rsidRPr="00CA5F5B">
        <w:rPr>
          <w:sz w:val="24"/>
          <w:szCs w:val="24"/>
        </w:rPr>
        <w:t>,</w:t>
      </w:r>
      <w:r w:rsidRPr="00CA5F5B">
        <w:rPr>
          <w:sz w:val="24"/>
          <w:szCs w:val="24"/>
        </w:rPr>
        <w:t xml:space="preserve"> будет увеличиваться на 5-10% ежегодно.</w:t>
      </w:r>
    </w:p>
    <w:p w:rsidR="0002520B" w:rsidRPr="00CA5F5B" w:rsidRDefault="0002520B" w:rsidP="00794788">
      <w:pPr>
        <w:ind w:firstLine="709"/>
        <w:rPr>
          <w:sz w:val="24"/>
          <w:szCs w:val="24"/>
        </w:rPr>
      </w:pPr>
    </w:p>
    <w:p w:rsidR="0002520B" w:rsidRPr="00CA5F5B" w:rsidRDefault="0002520B" w:rsidP="0002520B">
      <w:pPr>
        <w:pStyle w:val="1"/>
        <w:numPr>
          <w:ilvl w:val="0"/>
          <w:numId w:val="0"/>
        </w:numPr>
        <w:spacing w:before="0" w:after="0"/>
        <w:ind w:left="709"/>
        <w:rPr>
          <w:sz w:val="24"/>
          <w:szCs w:val="24"/>
        </w:rPr>
      </w:pPr>
      <w:r w:rsidRPr="00CA5F5B">
        <w:rPr>
          <w:sz w:val="24"/>
          <w:szCs w:val="24"/>
        </w:rPr>
        <w:t xml:space="preserve">ПЕРЕЧЕНЬ МЕРОПРИЯТИЙ И ЦЕЛЕВЫХ ПОКАЗАТЕЛЕЙ </w:t>
      </w:r>
    </w:p>
    <w:p w:rsidR="0008216C" w:rsidRPr="00CA5F5B" w:rsidRDefault="00777B18" w:rsidP="00386899">
      <w:pPr>
        <w:pStyle w:val="1"/>
        <w:numPr>
          <w:ilvl w:val="0"/>
          <w:numId w:val="0"/>
        </w:numPr>
        <w:spacing w:before="0" w:after="0"/>
        <w:ind w:firstLine="709"/>
        <w:rPr>
          <w:sz w:val="24"/>
          <w:szCs w:val="24"/>
        </w:rPr>
      </w:pPr>
      <w:r w:rsidRPr="00CA5F5B">
        <w:rPr>
          <w:sz w:val="24"/>
          <w:szCs w:val="24"/>
        </w:rPr>
        <w:t>Ц</w:t>
      </w:r>
      <w:r w:rsidR="00603A90" w:rsidRPr="00CA5F5B">
        <w:rPr>
          <w:sz w:val="24"/>
          <w:szCs w:val="24"/>
        </w:rPr>
        <w:t>елевые показатели</w:t>
      </w:r>
      <w:r w:rsidRPr="00CA5F5B">
        <w:rPr>
          <w:sz w:val="24"/>
          <w:szCs w:val="24"/>
        </w:rPr>
        <w:t xml:space="preserve"> комплексного развития коммунальной инфраструктуры</w:t>
      </w:r>
      <w:r w:rsidR="00EE0263" w:rsidRPr="00CA5F5B">
        <w:rPr>
          <w:sz w:val="24"/>
          <w:szCs w:val="24"/>
        </w:rPr>
        <w:t xml:space="preserve"> и мероприятий, входящих в план застройки поселения</w:t>
      </w:r>
    </w:p>
    <w:p w:rsidR="00317688" w:rsidRPr="00CA5F5B" w:rsidRDefault="00317688" w:rsidP="00794788">
      <w:pPr>
        <w:ind w:firstLine="709"/>
        <w:rPr>
          <w:rFonts w:eastAsiaTheme="minorHAnsi" w:cstheme="minorBidi"/>
          <w:sz w:val="24"/>
          <w:szCs w:val="24"/>
          <w:lang w:eastAsia="en-US"/>
        </w:rPr>
      </w:pPr>
      <w:r w:rsidRPr="00CA5F5B">
        <w:rPr>
          <w:rFonts w:eastAsiaTheme="minorHAnsi" w:cstheme="minorBidi"/>
          <w:sz w:val="24"/>
          <w:szCs w:val="24"/>
          <w:lang w:eastAsia="en-US"/>
        </w:rPr>
        <w:t>В целях определения эффективности принятых Программой 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для показателей к</w:t>
      </w:r>
      <w:r w:rsidRPr="00CA5F5B">
        <w:rPr>
          <w:sz w:val="24"/>
          <w:szCs w:val="24"/>
        </w:rPr>
        <w:t>омплексного развития коммунальной инфраструктуры</w:t>
      </w:r>
      <w:r w:rsidR="00EE0263" w:rsidRPr="00CA5F5B">
        <w:rPr>
          <w:sz w:val="24"/>
          <w:szCs w:val="24"/>
        </w:rPr>
        <w:t xml:space="preserve"> и мероприятий, входящих в план застройки поселения,</w:t>
      </w:r>
      <w:r w:rsidRPr="00CA5F5B">
        <w:rPr>
          <w:sz w:val="24"/>
          <w:szCs w:val="24"/>
        </w:rPr>
        <w:t xml:space="preserve"> </w:t>
      </w:r>
      <w:r w:rsidRPr="00CA5F5B">
        <w:rPr>
          <w:rFonts w:eastAsiaTheme="minorHAnsi" w:cstheme="minorBidi"/>
          <w:sz w:val="24"/>
          <w:szCs w:val="24"/>
          <w:lang w:eastAsia="en-US"/>
        </w:rPr>
        <w:t xml:space="preserve">установлены текущие (базовые) значения на </w:t>
      </w:r>
      <w:r w:rsidRPr="00CA5F5B">
        <w:rPr>
          <w:sz w:val="24"/>
          <w:szCs w:val="24"/>
        </w:rPr>
        <w:t>201</w:t>
      </w:r>
      <w:r w:rsidR="00B50BDD" w:rsidRPr="00CA5F5B">
        <w:rPr>
          <w:sz w:val="24"/>
          <w:szCs w:val="24"/>
        </w:rPr>
        <w:t>7</w:t>
      </w:r>
      <w:r w:rsidRPr="00CA5F5B">
        <w:rPr>
          <w:sz w:val="24"/>
          <w:szCs w:val="24"/>
        </w:rPr>
        <w:t xml:space="preserve"> год </w:t>
      </w:r>
      <w:r w:rsidRPr="00CA5F5B">
        <w:rPr>
          <w:rFonts w:eastAsiaTheme="minorHAnsi" w:cstheme="minorBidi"/>
          <w:sz w:val="24"/>
          <w:szCs w:val="24"/>
          <w:lang w:eastAsia="en-US"/>
        </w:rPr>
        <w:t xml:space="preserve">с разбивкой по годам на ближайшие 5 лет </w:t>
      </w:r>
      <w:r w:rsidRPr="00CA5F5B">
        <w:rPr>
          <w:sz w:val="24"/>
          <w:szCs w:val="24"/>
        </w:rPr>
        <w:t>и</w:t>
      </w:r>
      <w:r w:rsidRPr="00CA5F5B">
        <w:rPr>
          <w:rFonts w:eastAsiaTheme="minorHAnsi" w:cstheme="minorBidi"/>
          <w:sz w:val="24"/>
          <w:szCs w:val="24"/>
          <w:lang w:eastAsia="en-US"/>
        </w:rPr>
        <w:t xml:space="preserve"> плановое значение на период 202</w:t>
      </w:r>
      <w:r w:rsidR="00B50BDD" w:rsidRPr="00CA5F5B">
        <w:rPr>
          <w:rFonts w:eastAsiaTheme="minorHAnsi" w:cstheme="minorBidi"/>
          <w:sz w:val="24"/>
          <w:szCs w:val="24"/>
          <w:lang w:eastAsia="en-US"/>
        </w:rPr>
        <w:t>2</w:t>
      </w:r>
      <w:r w:rsidRPr="00CA5F5B">
        <w:rPr>
          <w:rFonts w:eastAsiaTheme="minorHAnsi" w:cstheme="minorBidi"/>
          <w:sz w:val="24"/>
          <w:szCs w:val="24"/>
          <w:lang w:eastAsia="en-US"/>
        </w:rPr>
        <w:t>-202</w:t>
      </w:r>
      <w:r w:rsidR="00B50BDD" w:rsidRPr="00CA5F5B">
        <w:rPr>
          <w:rFonts w:eastAsiaTheme="minorHAnsi" w:cstheme="minorBidi"/>
          <w:sz w:val="24"/>
          <w:szCs w:val="24"/>
          <w:lang w:eastAsia="en-US"/>
        </w:rPr>
        <w:t>6</w:t>
      </w:r>
      <w:r w:rsidRPr="00CA5F5B">
        <w:rPr>
          <w:rFonts w:eastAsiaTheme="minorHAnsi" w:cstheme="minorBidi"/>
          <w:sz w:val="24"/>
          <w:szCs w:val="24"/>
          <w:lang w:eastAsia="en-US"/>
        </w:rPr>
        <w:t xml:space="preserve"> г.</w:t>
      </w:r>
    </w:p>
    <w:p w:rsidR="00386899" w:rsidRPr="00CA5F5B" w:rsidRDefault="00386899" w:rsidP="00794788">
      <w:pPr>
        <w:ind w:firstLine="709"/>
        <w:rPr>
          <w:rFonts w:eastAsiaTheme="minorHAnsi" w:cstheme="minorBidi"/>
          <w:sz w:val="24"/>
          <w:szCs w:val="24"/>
          <w:lang w:eastAsia="en-US"/>
        </w:rPr>
      </w:pPr>
    </w:p>
    <w:p w:rsidR="00317688" w:rsidRPr="00CA5F5B" w:rsidRDefault="00317688" w:rsidP="00386899">
      <w:pPr>
        <w:jc w:val="center"/>
        <w:rPr>
          <w:rFonts w:eastAsiaTheme="minorHAnsi" w:cstheme="minorBidi"/>
          <w:b/>
          <w:sz w:val="24"/>
          <w:szCs w:val="24"/>
          <w:lang w:eastAsia="en-US"/>
        </w:rPr>
      </w:pPr>
      <w:r w:rsidRPr="00CA5F5B">
        <w:rPr>
          <w:rFonts w:eastAsiaTheme="minorHAnsi" w:cstheme="minorBidi"/>
          <w:b/>
          <w:sz w:val="24"/>
          <w:szCs w:val="24"/>
          <w:lang w:eastAsia="en-US"/>
        </w:rPr>
        <w:t>Значения показателей к</w:t>
      </w:r>
      <w:r w:rsidRPr="00CA5F5B">
        <w:rPr>
          <w:b/>
          <w:sz w:val="24"/>
          <w:szCs w:val="24"/>
        </w:rPr>
        <w:t>омплексного развития коммунальной инфраструктуры</w:t>
      </w:r>
      <w:r w:rsidR="00EE0263" w:rsidRPr="00CA5F5B">
        <w:rPr>
          <w:b/>
          <w:sz w:val="24"/>
          <w:szCs w:val="24"/>
        </w:rPr>
        <w:t xml:space="preserve"> и мероприятий, входящих в план застройки поселения</w:t>
      </w:r>
      <w:r w:rsidRPr="00CA5F5B">
        <w:rPr>
          <w:rFonts w:eastAsiaTheme="minorHAnsi" w:cstheme="minorBidi"/>
          <w:b/>
          <w:sz w:val="24"/>
          <w:szCs w:val="24"/>
          <w:lang w:eastAsia="en-US"/>
        </w:rPr>
        <w:t>, устанавливаемые в Программе</w:t>
      </w:r>
    </w:p>
    <w:p w:rsidR="00386899" w:rsidRPr="00CA5F5B" w:rsidRDefault="00386899" w:rsidP="00794788">
      <w:pPr>
        <w:ind w:firstLine="709"/>
        <w:rPr>
          <w:rFonts w:eastAsiaTheme="minorHAnsi" w:cstheme="minorBidi"/>
          <w:b/>
          <w:sz w:val="24"/>
          <w:szCs w:val="24"/>
          <w:lang w:eastAsia="en-US"/>
        </w:rPr>
      </w:pPr>
    </w:p>
    <w:tbl>
      <w:tblPr>
        <w:tblStyle w:val="a5"/>
        <w:tblW w:w="10031" w:type="dxa"/>
        <w:tblLayout w:type="fixed"/>
        <w:tblLook w:val="04A0" w:firstRow="1" w:lastRow="0" w:firstColumn="1" w:lastColumn="0" w:noHBand="0" w:noVBand="1"/>
      </w:tblPr>
      <w:tblGrid>
        <w:gridCol w:w="4786"/>
        <w:gridCol w:w="851"/>
        <w:gridCol w:w="850"/>
        <w:gridCol w:w="851"/>
        <w:gridCol w:w="850"/>
        <w:gridCol w:w="851"/>
        <w:gridCol w:w="992"/>
      </w:tblGrid>
      <w:tr w:rsidR="00317688" w:rsidRPr="00CA5F5B" w:rsidTr="003926DC">
        <w:tc>
          <w:tcPr>
            <w:tcW w:w="4786" w:type="dxa"/>
            <w:vMerge w:val="restart"/>
            <w:vAlign w:val="center"/>
          </w:tcPr>
          <w:p w:rsidR="00317688" w:rsidRPr="00CA5F5B" w:rsidRDefault="00317688" w:rsidP="00D7038A">
            <w:pPr>
              <w:jc w:val="center"/>
              <w:rPr>
                <w:b/>
                <w:sz w:val="24"/>
                <w:szCs w:val="24"/>
              </w:rPr>
            </w:pPr>
            <w:r w:rsidRPr="00CA5F5B">
              <w:rPr>
                <w:b/>
                <w:sz w:val="24"/>
                <w:szCs w:val="24"/>
              </w:rPr>
              <w:t>Наименование показателя</w:t>
            </w:r>
          </w:p>
        </w:tc>
        <w:tc>
          <w:tcPr>
            <w:tcW w:w="5245" w:type="dxa"/>
            <w:gridSpan w:val="6"/>
            <w:vAlign w:val="center"/>
          </w:tcPr>
          <w:p w:rsidR="00317688" w:rsidRPr="00CA5F5B" w:rsidRDefault="00D7038A" w:rsidP="00D7038A">
            <w:pPr>
              <w:jc w:val="center"/>
              <w:rPr>
                <w:b/>
                <w:sz w:val="24"/>
                <w:szCs w:val="24"/>
              </w:rPr>
            </w:pPr>
            <w:r w:rsidRPr="00CA5F5B">
              <w:rPr>
                <w:b/>
                <w:sz w:val="24"/>
                <w:szCs w:val="24"/>
              </w:rPr>
              <w:t>З</w:t>
            </w:r>
            <w:r w:rsidR="00317688" w:rsidRPr="00CA5F5B">
              <w:rPr>
                <w:b/>
                <w:sz w:val="24"/>
                <w:szCs w:val="24"/>
              </w:rPr>
              <w:t>начения целевых показателей с разбивкой по годам</w:t>
            </w:r>
          </w:p>
        </w:tc>
      </w:tr>
      <w:tr w:rsidR="00551A14" w:rsidRPr="00CA5F5B" w:rsidTr="003926DC">
        <w:tc>
          <w:tcPr>
            <w:tcW w:w="4786" w:type="dxa"/>
            <w:vMerge/>
            <w:vAlign w:val="center"/>
          </w:tcPr>
          <w:p w:rsidR="00551A14" w:rsidRPr="00CA5F5B" w:rsidRDefault="00551A14" w:rsidP="00D7038A">
            <w:pPr>
              <w:jc w:val="center"/>
              <w:rPr>
                <w:b/>
                <w:sz w:val="24"/>
                <w:szCs w:val="24"/>
              </w:rPr>
            </w:pPr>
          </w:p>
        </w:tc>
        <w:tc>
          <w:tcPr>
            <w:tcW w:w="851" w:type="dxa"/>
            <w:vAlign w:val="center"/>
          </w:tcPr>
          <w:p w:rsidR="00551A14" w:rsidRPr="00CA5F5B" w:rsidRDefault="00551A14" w:rsidP="00D7038A">
            <w:pPr>
              <w:jc w:val="center"/>
              <w:rPr>
                <w:b/>
                <w:sz w:val="24"/>
                <w:szCs w:val="24"/>
              </w:rPr>
            </w:pPr>
            <w:r w:rsidRPr="00CA5F5B">
              <w:rPr>
                <w:b/>
                <w:sz w:val="24"/>
                <w:szCs w:val="24"/>
              </w:rPr>
              <w:t>2017</w:t>
            </w:r>
          </w:p>
        </w:tc>
        <w:tc>
          <w:tcPr>
            <w:tcW w:w="850" w:type="dxa"/>
            <w:vAlign w:val="center"/>
          </w:tcPr>
          <w:p w:rsidR="00551A14" w:rsidRPr="00CA5F5B" w:rsidRDefault="00551A14" w:rsidP="00D7038A">
            <w:pPr>
              <w:jc w:val="center"/>
              <w:rPr>
                <w:b/>
                <w:sz w:val="24"/>
                <w:szCs w:val="24"/>
              </w:rPr>
            </w:pPr>
            <w:r w:rsidRPr="00CA5F5B">
              <w:rPr>
                <w:b/>
                <w:sz w:val="24"/>
                <w:szCs w:val="24"/>
              </w:rPr>
              <w:t>2018</w:t>
            </w:r>
          </w:p>
        </w:tc>
        <w:tc>
          <w:tcPr>
            <w:tcW w:w="851" w:type="dxa"/>
            <w:vAlign w:val="center"/>
          </w:tcPr>
          <w:p w:rsidR="00551A14" w:rsidRPr="00CA5F5B" w:rsidRDefault="00551A14" w:rsidP="00D7038A">
            <w:pPr>
              <w:jc w:val="center"/>
              <w:rPr>
                <w:b/>
                <w:sz w:val="24"/>
                <w:szCs w:val="24"/>
              </w:rPr>
            </w:pPr>
            <w:r w:rsidRPr="00CA5F5B">
              <w:rPr>
                <w:b/>
                <w:sz w:val="24"/>
                <w:szCs w:val="24"/>
              </w:rPr>
              <w:t>2019</w:t>
            </w:r>
          </w:p>
        </w:tc>
        <w:tc>
          <w:tcPr>
            <w:tcW w:w="850" w:type="dxa"/>
            <w:vAlign w:val="center"/>
          </w:tcPr>
          <w:p w:rsidR="00551A14" w:rsidRPr="00CA5F5B" w:rsidRDefault="00551A14" w:rsidP="00D7038A">
            <w:pPr>
              <w:jc w:val="center"/>
              <w:rPr>
                <w:b/>
                <w:sz w:val="24"/>
                <w:szCs w:val="24"/>
              </w:rPr>
            </w:pPr>
            <w:r w:rsidRPr="00CA5F5B">
              <w:rPr>
                <w:b/>
                <w:sz w:val="24"/>
                <w:szCs w:val="24"/>
              </w:rPr>
              <w:t>2020</w:t>
            </w:r>
          </w:p>
        </w:tc>
        <w:tc>
          <w:tcPr>
            <w:tcW w:w="851" w:type="dxa"/>
            <w:vAlign w:val="center"/>
          </w:tcPr>
          <w:p w:rsidR="00551A14" w:rsidRPr="00CA5F5B" w:rsidRDefault="00551A14" w:rsidP="00D7038A">
            <w:pPr>
              <w:jc w:val="center"/>
              <w:rPr>
                <w:b/>
                <w:sz w:val="24"/>
                <w:szCs w:val="24"/>
              </w:rPr>
            </w:pPr>
            <w:r w:rsidRPr="00CA5F5B">
              <w:rPr>
                <w:b/>
                <w:sz w:val="24"/>
                <w:szCs w:val="24"/>
              </w:rPr>
              <w:t>2021</w:t>
            </w:r>
          </w:p>
        </w:tc>
        <w:tc>
          <w:tcPr>
            <w:tcW w:w="992" w:type="dxa"/>
            <w:vAlign w:val="center"/>
          </w:tcPr>
          <w:p w:rsidR="00551A14" w:rsidRPr="00CA5F5B" w:rsidRDefault="00551A14" w:rsidP="00D7038A">
            <w:pPr>
              <w:jc w:val="center"/>
              <w:rPr>
                <w:b/>
                <w:sz w:val="24"/>
                <w:szCs w:val="24"/>
              </w:rPr>
            </w:pPr>
            <w:r w:rsidRPr="00CA5F5B">
              <w:rPr>
                <w:b/>
                <w:sz w:val="24"/>
                <w:szCs w:val="24"/>
              </w:rPr>
              <w:t>2022-2026</w:t>
            </w:r>
          </w:p>
        </w:tc>
      </w:tr>
      <w:tr w:rsidR="00551A14" w:rsidRPr="00CA5F5B" w:rsidTr="003926DC">
        <w:tc>
          <w:tcPr>
            <w:tcW w:w="4786" w:type="dxa"/>
            <w:vAlign w:val="center"/>
          </w:tcPr>
          <w:p w:rsidR="00551A14" w:rsidRPr="00CA5F5B" w:rsidRDefault="00551A14" w:rsidP="00D7038A">
            <w:pPr>
              <w:rPr>
                <w:sz w:val="24"/>
                <w:szCs w:val="24"/>
              </w:rPr>
            </w:pPr>
            <w:r w:rsidRPr="00CA5F5B">
              <w:rPr>
                <w:sz w:val="24"/>
                <w:szCs w:val="24"/>
              </w:rPr>
              <w:t xml:space="preserve">удовлетворенность населения </w:t>
            </w:r>
            <w:r w:rsidR="00D7038A" w:rsidRPr="00CA5F5B">
              <w:rPr>
                <w:sz w:val="24"/>
                <w:szCs w:val="24"/>
              </w:rPr>
              <w:t>жилищно-коммунальными услугами (</w:t>
            </w:r>
            <w:r w:rsidRPr="00CA5F5B">
              <w:rPr>
                <w:sz w:val="24"/>
                <w:szCs w:val="24"/>
              </w:rPr>
              <w:t>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r w:rsidR="00D7038A" w:rsidRPr="00CA5F5B">
              <w:rPr>
                <w:sz w:val="24"/>
                <w:szCs w:val="24"/>
              </w:rPr>
              <w:t>)</w:t>
            </w:r>
          </w:p>
        </w:tc>
        <w:tc>
          <w:tcPr>
            <w:tcW w:w="851" w:type="dxa"/>
            <w:vAlign w:val="center"/>
          </w:tcPr>
          <w:p w:rsidR="00551A14" w:rsidRPr="00CA5F5B" w:rsidRDefault="00716763" w:rsidP="00D7038A">
            <w:pPr>
              <w:jc w:val="center"/>
              <w:rPr>
                <w:sz w:val="24"/>
                <w:szCs w:val="24"/>
              </w:rPr>
            </w:pPr>
            <w:r w:rsidRPr="00CA5F5B">
              <w:rPr>
                <w:sz w:val="24"/>
                <w:szCs w:val="24"/>
              </w:rPr>
              <w:t>16,7</w:t>
            </w:r>
          </w:p>
        </w:tc>
        <w:tc>
          <w:tcPr>
            <w:tcW w:w="850" w:type="dxa"/>
            <w:vAlign w:val="center"/>
          </w:tcPr>
          <w:p w:rsidR="00551A14" w:rsidRPr="00CA5F5B" w:rsidRDefault="00716763" w:rsidP="00D7038A">
            <w:pPr>
              <w:jc w:val="center"/>
              <w:rPr>
                <w:sz w:val="24"/>
                <w:szCs w:val="24"/>
              </w:rPr>
            </w:pPr>
            <w:r w:rsidRPr="00CA5F5B">
              <w:rPr>
                <w:sz w:val="24"/>
                <w:szCs w:val="24"/>
              </w:rPr>
              <w:t>17</w:t>
            </w:r>
          </w:p>
        </w:tc>
        <w:tc>
          <w:tcPr>
            <w:tcW w:w="851" w:type="dxa"/>
            <w:vAlign w:val="center"/>
          </w:tcPr>
          <w:p w:rsidR="00551A14" w:rsidRPr="00CA5F5B" w:rsidRDefault="00716763" w:rsidP="00D7038A">
            <w:pPr>
              <w:jc w:val="center"/>
              <w:rPr>
                <w:sz w:val="24"/>
                <w:szCs w:val="24"/>
              </w:rPr>
            </w:pPr>
            <w:r w:rsidRPr="00CA5F5B">
              <w:rPr>
                <w:sz w:val="24"/>
                <w:szCs w:val="24"/>
              </w:rPr>
              <w:t>20</w:t>
            </w:r>
          </w:p>
        </w:tc>
        <w:tc>
          <w:tcPr>
            <w:tcW w:w="850" w:type="dxa"/>
            <w:vAlign w:val="center"/>
          </w:tcPr>
          <w:p w:rsidR="00551A14" w:rsidRPr="00CA5F5B" w:rsidRDefault="00716763" w:rsidP="00D7038A">
            <w:pPr>
              <w:jc w:val="center"/>
              <w:rPr>
                <w:sz w:val="24"/>
                <w:szCs w:val="24"/>
              </w:rPr>
            </w:pPr>
            <w:r w:rsidRPr="00CA5F5B">
              <w:rPr>
                <w:sz w:val="24"/>
                <w:szCs w:val="24"/>
              </w:rPr>
              <w:t>23</w:t>
            </w:r>
          </w:p>
        </w:tc>
        <w:tc>
          <w:tcPr>
            <w:tcW w:w="851" w:type="dxa"/>
            <w:vAlign w:val="center"/>
          </w:tcPr>
          <w:p w:rsidR="00551A14" w:rsidRPr="00CA5F5B" w:rsidRDefault="00716763" w:rsidP="00D7038A">
            <w:pPr>
              <w:jc w:val="center"/>
              <w:rPr>
                <w:sz w:val="24"/>
                <w:szCs w:val="24"/>
              </w:rPr>
            </w:pPr>
            <w:r w:rsidRPr="00CA5F5B">
              <w:rPr>
                <w:sz w:val="24"/>
                <w:szCs w:val="24"/>
              </w:rPr>
              <w:t>25</w:t>
            </w:r>
          </w:p>
        </w:tc>
        <w:tc>
          <w:tcPr>
            <w:tcW w:w="992" w:type="dxa"/>
            <w:vAlign w:val="center"/>
          </w:tcPr>
          <w:p w:rsidR="00551A14" w:rsidRPr="00CA5F5B" w:rsidRDefault="00716763" w:rsidP="00D7038A">
            <w:pPr>
              <w:jc w:val="center"/>
              <w:rPr>
                <w:sz w:val="24"/>
                <w:szCs w:val="24"/>
              </w:rPr>
            </w:pPr>
            <w:r w:rsidRPr="00CA5F5B">
              <w:rPr>
                <w:sz w:val="24"/>
                <w:szCs w:val="24"/>
              </w:rPr>
              <w:t>30</w:t>
            </w:r>
          </w:p>
        </w:tc>
      </w:tr>
      <w:tr w:rsidR="00D7038A" w:rsidRPr="00CA5F5B" w:rsidTr="003926DC">
        <w:tc>
          <w:tcPr>
            <w:tcW w:w="4786" w:type="dxa"/>
            <w:vAlign w:val="center"/>
          </w:tcPr>
          <w:p w:rsidR="00D7038A" w:rsidRPr="00CA5F5B" w:rsidRDefault="00D7038A" w:rsidP="007D07ED">
            <w:pPr>
              <w:rPr>
                <w:sz w:val="24"/>
                <w:szCs w:val="24"/>
              </w:rPr>
            </w:pPr>
            <w:r w:rsidRPr="00CA5F5B">
              <w:rPr>
                <w:sz w:val="24"/>
                <w:szCs w:val="24"/>
              </w:rPr>
              <w:t>степень охвата потребителей приборами учета (%)</w:t>
            </w:r>
          </w:p>
        </w:tc>
        <w:tc>
          <w:tcPr>
            <w:tcW w:w="851" w:type="dxa"/>
            <w:vAlign w:val="center"/>
          </w:tcPr>
          <w:p w:rsidR="00D7038A" w:rsidRPr="00CA5F5B" w:rsidRDefault="00D7038A" w:rsidP="00D7038A">
            <w:pPr>
              <w:jc w:val="center"/>
              <w:rPr>
                <w:sz w:val="24"/>
                <w:szCs w:val="24"/>
              </w:rPr>
            </w:pPr>
            <w:r w:rsidRPr="00CA5F5B">
              <w:rPr>
                <w:sz w:val="24"/>
                <w:szCs w:val="24"/>
              </w:rPr>
              <w:t>75,3</w:t>
            </w:r>
          </w:p>
        </w:tc>
        <w:tc>
          <w:tcPr>
            <w:tcW w:w="850" w:type="dxa"/>
            <w:vAlign w:val="center"/>
          </w:tcPr>
          <w:p w:rsidR="00D7038A" w:rsidRPr="00CA5F5B" w:rsidRDefault="00D7038A" w:rsidP="00D7038A">
            <w:pPr>
              <w:jc w:val="center"/>
              <w:rPr>
                <w:sz w:val="24"/>
                <w:szCs w:val="24"/>
              </w:rPr>
            </w:pPr>
            <w:r w:rsidRPr="00CA5F5B">
              <w:rPr>
                <w:sz w:val="24"/>
                <w:szCs w:val="24"/>
              </w:rPr>
              <w:t>80</w:t>
            </w:r>
          </w:p>
        </w:tc>
        <w:tc>
          <w:tcPr>
            <w:tcW w:w="851" w:type="dxa"/>
            <w:vAlign w:val="center"/>
          </w:tcPr>
          <w:p w:rsidR="00D7038A" w:rsidRPr="00CA5F5B" w:rsidRDefault="00D7038A" w:rsidP="00D7038A">
            <w:pPr>
              <w:jc w:val="center"/>
              <w:rPr>
                <w:sz w:val="24"/>
                <w:szCs w:val="24"/>
              </w:rPr>
            </w:pPr>
            <w:r w:rsidRPr="00CA5F5B">
              <w:rPr>
                <w:sz w:val="24"/>
                <w:szCs w:val="24"/>
              </w:rPr>
              <w:t>85</w:t>
            </w:r>
          </w:p>
        </w:tc>
        <w:tc>
          <w:tcPr>
            <w:tcW w:w="850" w:type="dxa"/>
            <w:vAlign w:val="center"/>
          </w:tcPr>
          <w:p w:rsidR="00D7038A" w:rsidRPr="00CA5F5B" w:rsidRDefault="00D7038A" w:rsidP="00D7038A">
            <w:pPr>
              <w:jc w:val="center"/>
              <w:rPr>
                <w:sz w:val="24"/>
                <w:szCs w:val="24"/>
              </w:rPr>
            </w:pPr>
            <w:r w:rsidRPr="00CA5F5B">
              <w:rPr>
                <w:sz w:val="24"/>
                <w:szCs w:val="24"/>
              </w:rPr>
              <w:t>90</w:t>
            </w:r>
          </w:p>
        </w:tc>
        <w:tc>
          <w:tcPr>
            <w:tcW w:w="851" w:type="dxa"/>
            <w:vAlign w:val="center"/>
          </w:tcPr>
          <w:p w:rsidR="00D7038A" w:rsidRPr="00CA5F5B" w:rsidRDefault="00D7038A" w:rsidP="00D7038A">
            <w:pPr>
              <w:jc w:val="center"/>
              <w:rPr>
                <w:sz w:val="24"/>
                <w:szCs w:val="24"/>
              </w:rPr>
            </w:pPr>
            <w:r w:rsidRPr="00CA5F5B">
              <w:rPr>
                <w:sz w:val="24"/>
                <w:szCs w:val="24"/>
              </w:rPr>
              <w:t>95</w:t>
            </w:r>
          </w:p>
        </w:tc>
        <w:tc>
          <w:tcPr>
            <w:tcW w:w="992" w:type="dxa"/>
            <w:vAlign w:val="center"/>
          </w:tcPr>
          <w:p w:rsidR="00D7038A" w:rsidRPr="00CA5F5B" w:rsidRDefault="00D7038A" w:rsidP="00D7038A">
            <w:pPr>
              <w:jc w:val="center"/>
              <w:rPr>
                <w:sz w:val="24"/>
                <w:szCs w:val="24"/>
              </w:rPr>
            </w:pPr>
            <w:r w:rsidRPr="00CA5F5B">
              <w:rPr>
                <w:sz w:val="24"/>
                <w:szCs w:val="24"/>
              </w:rPr>
              <w:t>100</w:t>
            </w:r>
          </w:p>
        </w:tc>
      </w:tr>
      <w:tr w:rsidR="00D7038A" w:rsidRPr="00CA5F5B" w:rsidTr="003926DC">
        <w:tc>
          <w:tcPr>
            <w:tcW w:w="4786" w:type="dxa"/>
            <w:vAlign w:val="center"/>
          </w:tcPr>
          <w:p w:rsidR="00D7038A" w:rsidRPr="00CA5F5B" w:rsidRDefault="00D7038A" w:rsidP="00386899">
            <w:pPr>
              <w:rPr>
                <w:sz w:val="24"/>
                <w:szCs w:val="24"/>
              </w:rPr>
            </w:pPr>
            <w:r w:rsidRPr="00CA5F5B">
              <w:rPr>
                <w:sz w:val="24"/>
                <w:szCs w:val="24"/>
              </w:rPr>
              <w:t>доступность для населения коммунальных услуг (% от общего числа населения)</w:t>
            </w:r>
          </w:p>
        </w:tc>
        <w:tc>
          <w:tcPr>
            <w:tcW w:w="851" w:type="dxa"/>
            <w:vAlign w:val="center"/>
          </w:tcPr>
          <w:p w:rsidR="00D7038A" w:rsidRPr="00CA5F5B" w:rsidRDefault="00AD5295" w:rsidP="00D7038A">
            <w:pPr>
              <w:jc w:val="center"/>
              <w:rPr>
                <w:sz w:val="24"/>
                <w:szCs w:val="24"/>
              </w:rPr>
            </w:pPr>
            <w:r w:rsidRPr="00CA5F5B">
              <w:rPr>
                <w:sz w:val="24"/>
                <w:szCs w:val="24"/>
              </w:rPr>
              <w:t>38</w:t>
            </w:r>
          </w:p>
        </w:tc>
        <w:tc>
          <w:tcPr>
            <w:tcW w:w="850" w:type="dxa"/>
            <w:vAlign w:val="center"/>
          </w:tcPr>
          <w:p w:rsidR="00D7038A" w:rsidRPr="00CA5F5B" w:rsidRDefault="00AD5295" w:rsidP="00D7038A">
            <w:pPr>
              <w:jc w:val="center"/>
              <w:rPr>
                <w:sz w:val="24"/>
                <w:szCs w:val="24"/>
              </w:rPr>
            </w:pPr>
            <w:r w:rsidRPr="00CA5F5B">
              <w:rPr>
                <w:sz w:val="24"/>
                <w:szCs w:val="24"/>
              </w:rPr>
              <w:t>40</w:t>
            </w:r>
          </w:p>
        </w:tc>
        <w:tc>
          <w:tcPr>
            <w:tcW w:w="851" w:type="dxa"/>
            <w:vAlign w:val="center"/>
          </w:tcPr>
          <w:p w:rsidR="00D7038A" w:rsidRPr="00CA5F5B" w:rsidRDefault="00AD5295" w:rsidP="00D7038A">
            <w:pPr>
              <w:jc w:val="center"/>
              <w:rPr>
                <w:sz w:val="24"/>
                <w:szCs w:val="24"/>
              </w:rPr>
            </w:pPr>
            <w:r w:rsidRPr="00CA5F5B">
              <w:rPr>
                <w:sz w:val="24"/>
                <w:szCs w:val="24"/>
              </w:rPr>
              <w:t>42</w:t>
            </w:r>
          </w:p>
        </w:tc>
        <w:tc>
          <w:tcPr>
            <w:tcW w:w="850" w:type="dxa"/>
            <w:vAlign w:val="center"/>
          </w:tcPr>
          <w:p w:rsidR="00D7038A" w:rsidRPr="00CA5F5B" w:rsidRDefault="00AD5295" w:rsidP="00D7038A">
            <w:pPr>
              <w:jc w:val="center"/>
              <w:rPr>
                <w:sz w:val="24"/>
                <w:szCs w:val="24"/>
              </w:rPr>
            </w:pPr>
            <w:r w:rsidRPr="00CA5F5B">
              <w:rPr>
                <w:sz w:val="24"/>
                <w:szCs w:val="24"/>
              </w:rPr>
              <w:t>45</w:t>
            </w:r>
          </w:p>
        </w:tc>
        <w:tc>
          <w:tcPr>
            <w:tcW w:w="851" w:type="dxa"/>
            <w:vAlign w:val="center"/>
          </w:tcPr>
          <w:p w:rsidR="00D7038A" w:rsidRPr="00CA5F5B" w:rsidRDefault="00AD5295" w:rsidP="00D7038A">
            <w:pPr>
              <w:jc w:val="center"/>
              <w:rPr>
                <w:sz w:val="24"/>
                <w:szCs w:val="24"/>
              </w:rPr>
            </w:pPr>
            <w:r w:rsidRPr="00CA5F5B">
              <w:rPr>
                <w:sz w:val="24"/>
                <w:szCs w:val="24"/>
              </w:rPr>
              <w:t>48</w:t>
            </w:r>
          </w:p>
        </w:tc>
        <w:tc>
          <w:tcPr>
            <w:tcW w:w="992" w:type="dxa"/>
            <w:vAlign w:val="center"/>
          </w:tcPr>
          <w:p w:rsidR="00D7038A" w:rsidRPr="00CA5F5B" w:rsidRDefault="00AD5295" w:rsidP="00D7038A">
            <w:pPr>
              <w:jc w:val="center"/>
              <w:rPr>
                <w:sz w:val="24"/>
                <w:szCs w:val="24"/>
              </w:rPr>
            </w:pPr>
            <w:r w:rsidRPr="00CA5F5B">
              <w:rPr>
                <w:sz w:val="24"/>
                <w:szCs w:val="24"/>
              </w:rPr>
              <w:t>50</w:t>
            </w:r>
          </w:p>
        </w:tc>
      </w:tr>
    </w:tbl>
    <w:p w:rsidR="00D7038A" w:rsidRPr="00CA5F5B" w:rsidRDefault="00D7038A" w:rsidP="00D7038A">
      <w:pPr>
        <w:pStyle w:val="2"/>
        <w:numPr>
          <w:ilvl w:val="0"/>
          <w:numId w:val="0"/>
        </w:numPr>
        <w:spacing w:before="0" w:after="0"/>
        <w:ind w:left="709"/>
        <w:rPr>
          <w:sz w:val="24"/>
          <w:szCs w:val="24"/>
        </w:rPr>
      </w:pPr>
    </w:p>
    <w:p w:rsidR="0038375B" w:rsidRPr="00CA5F5B" w:rsidRDefault="0038375B" w:rsidP="00D7038A">
      <w:pPr>
        <w:pStyle w:val="2"/>
        <w:numPr>
          <w:ilvl w:val="0"/>
          <w:numId w:val="0"/>
        </w:numPr>
        <w:spacing w:before="0" w:after="0"/>
        <w:ind w:left="709"/>
        <w:rPr>
          <w:sz w:val="24"/>
          <w:szCs w:val="24"/>
        </w:rPr>
      </w:pPr>
      <w:r w:rsidRPr="00CA5F5B">
        <w:rPr>
          <w:sz w:val="24"/>
          <w:szCs w:val="24"/>
        </w:rPr>
        <w:t>Целевые показатели надежности, качества и энергоэффективности соответствующей системы коммунальной инфраструктуры</w:t>
      </w:r>
    </w:p>
    <w:p w:rsidR="0068012B" w:rsidRPr="00CA5F5B" w:rsidRDefault="00DE7088" w:rsidP="00794788">
      <w:pPr>
        <w:pStyle w:val="a3"/>
        <w:ind w:firstLine="709"/>
        <w:rPr>
          <w:sz w:val="24"/>
          <w:szCs w:val="24"/>
        </w:rPr>
      </w:pPr>
      <w:r w:rsidRPr="00CA5F5B">
        <w:rPr>
          <w:sz w:val="24"/>
          <w:szCs w:val="24"/>
        </w:rPr>
        <w:t>Д</w:t>
      </w:r>
      <w:r w:rsidR="0068012B" w:rsidRPr="00CA5F5B">
        <w:rPr>
          <w:sz w:val="24"/>
          <w:szCs w:val="24"/>
        </w:rPr>
        <w:t>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w:t>
      </w:r>
      <w:r w:rsidR="00433166" w:rsidRPr="00CA5F5B">
        <w:rPr>
          <w:sz w:val="24"/>
          <w:szCs w:val="24"/>
        </w:rPr>
        <w:t>,</w:t>
      </w:r>
      <w:r w:rsidR="0068012B" w:rsidRPr="00CA5F5B">
        <w:rPr>
          <w:sz w:val="24"/>
          <w:szCs w:val="24"/>
        </w:rPr>
        <w:t xml:space="preserve"> </w:t>
      </w:r>
      <w:r w:rsidRPr="00CA5F5B">
        <w:rPr>
          <w:sz w:val="24"/>
          <w:szCs w:val="24"/>
        </w:rPr>
        <w:t xml:space="preserve">Программой </w:t>
      </w:r>
      <w:r w:rsidR="0068012B" w:rsidRPr="00CA5F5B">
        <w:rPr>
          <w:sz w:val="24"/>
          <w:szCs w:val="24"/>
        </w:rPr>
        <w:t>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D7038A" w:rsidRPr="00CA5F5B" w:rsidRDefault="00433166" w:rsidP="00D7038A">
      <w:pPr>
        <w:ind w:firstLine="709"/>
        <w:rPr>
          <w:sz w:val="24"/>
        </w:rPr>
      </w:pPr>
      <w:r w:rsidRPr="00CA5F5B">
        <w:rPr>
          <w:rFonts w:eastAsiaTheme="minorHAnsi" w:cstheme="minorBidi"/>
          <w:sz w:val="24"/>
          <w:szCs w:val="24"/>
          <w:lang w:eastAsia="en-US"/>
        </w:rPr>
        <w:t>Источником получения информации, необходимой для определения оценки эффективности реализации мероприятий</w:t>
      </w:r>
      <w:r w:rsidR="00806B87" w:rsidRPr="00CA5F5B">
        <w:rPr>
          <w:rFonts w:eastAsiaTheme="minorHAnsi" w:cstheme="minorBidi"/>
          <w:sz w:val="24"/>
          <w:szCs w:val="24"/>
          <w:lang w:eastAsia="en-US"/>
        </w:rPr>
        <w:t>,</w:t>
      </w:r>
      <w:r w:rsidRPr="00CA5F5B">
        <w:rPr>
          <w:rFonts w:eastAsiaTheme="minorHAnsi" w:cstheme="minorBidi"/>
          <w:sz w:val="24"/>
          <w:szCs w:val="24"/>
          <w:lang w:eastAsia="en-US"/>
        </w:rPr>
        <w:t xml:space="preserve"> являются данные государственного и ведомственного статистического учета.</w:t>
      </w:r>
    </w:p>
    <w:p w:rsidR="00D7038A" w:rsidRPr="00CA5F5B" w:rsidRDefault="00D7038A" w:rsidP="00D7038A">
      <w:pPr>
        <w:pStyle w:val="3"/>
        <w:numPr>
          <w:ilvl w:val="0"/>
          <w:numId w:val="0"/>
        </w:numPr>
        <w:spacing w:before="0" w:after="0"/>
        <w:ind w:left="709"/>
        <w:jc w:val="center"/>
        <w:rPr>
          <w:sz w:val="24"/>
        </w:rPr>
      </w:pPr>
    </w:p>
    <w:p w:rsidR="00D7038A" w:rsidRPr="00CA5F5B" w:rsidRDefault="00D7038A" w:rsidP="00D7038A">
      <w:pPr>
        <w:pStyle w:val="3"/>
        <w:numPr>
          <w:ilvl w:val="0"/>
          <w:numId w:val="0"/>
        </w:numPr>
        <w:spacing w:before="0" w:after="0"/>
        <w:ind w:left="709"/>
        <w:jc w:val="center"/>
        <w:rPr>
          <w:sz w:val="24"/>
        </w:rPr>
      </w:pPr>
    </w:p>
    <w:p w:rsidR="003926DC" w:rsidRPr="00CA5F5B" w:rsidRDefault="003926DC" w:rsidP="003926DC"/>
    <w:p w:rsidR="003926DC" w:rsidRPr="00CA5F5B" w:rsidRDefault="003926DC" w:rsidP="003926DC"/>
    <w:p w:rsidR="003926DC" w:rsidRPr="00CA5F5B" w:rsidRDefault="003926DC" w:rsidP="003926DC"/>
    <w:p w:rsidR="00D7038A" w:rsidRPr="00CA5F5B" w:rsidRDefault="007F0807" w:rsidP="00D7038A">
      <w:pPr>
        <w:pStyle w:val="3"/>
        <w:numPr>
          <w:ilvl w:val="0"/>
          <w:numId w:val="0"/>
        </w:numPr>
        <w:spacing w:before="0" w:after="0"/>
        <w:ind w:left="709"/>
        <w:jc w:val="center"/>
        <w:rPr>
          <w:sz w:val="24"/>
        </w:rPr>
      </w:pPr>
      <w:r w:rsidRPr="00CA5F5B">
        <w:rPr>
          <w:sz w:val="24"/>
        </w:rPr>
        <w:lastRenderedPageBreak/>
        <w:t>Значения целевых показателей с</w:t>
      </w:r>
      <w:r w:rsidR="00DE7088" w:rsidRPr="00CA5F5B">
        <w:rPr>
          <w:sz w:val="24"/>
        </w:rPr>
        <w:t>истем водоснабжения</w:t>
      </w:r>
    </w:p>
    <w:p w:rsidR="00D7038A" w:rsidRPr="00CA5F5B" w:rsidRDefault="00D7038A" w:rsidP="00D7038A"/>
    <w:tbl>
      <w:tblPr>
        <w:tblStyle w:val="a5"/>
        <w:tblW w:w="10031" w:type="dxa"/>
        <w:tblLayout w:type="fixed"/>
        <w:tblLook w:val="04A0" w:firstRow="1" w:lastRow="0" w:firstColumn="1" w:lastColumn="0" w:noHBand="0" w:noVBand="1"/>
      </w:tblPr>
      <w:tblGrid>
        <w:gridCol w:w="5211"/>
        <w:gridCol w:w="851"/>
        <w:gridCol w:w="850"/>
        <w:gridCol w:w="851"/>
        <w:gridCol w:w="709"/>
        <w:gridCol w:w="708"/>
        <w:gridCol w:w="851"/>
      </w:tblGrid>
      <w:tr w:rsidR="00974142" w:rsidRPr="00CA5F5B" w:rsidTr="003926DC">
        <w:trPr>
          <w:tblHeader/>
        </w:trPr>
        <w:tc>
          <w:tcPr>
            <w:tcW w:w="5211" w:type="dxa"/>
            <w:vMerge w:val="restart"/>
            <w:vAlign w:val="center"/>
          </w:tcPr>
          <w:p w:rsidR="002E17BD" w:rsidRPr="00CA5F5B" w:rsidRDefault="002E17BD" w:rsidP="00D7038A">
            <w:pPr>
              <w:jc w:val="center"/>
              <w:rPr>
                <w:b/>
                <w:sz w:val="24"/>
                <w:szCs w:val="24"/>
              </w:rPr>
            </w:pPr>
            <w:r w:rsidRPr="00CA5F5B">
              <w:rPr>
                <w:b/>
                <w:sz w:val="24"/>
                <w:szCs w:val="24"/>
              </w:rPr>
              <w:t>Наименование показателя</w:t>
            </w:r>
          </w:p>
        </w:tc>
        <w:tc>
          <w:tcPr>
            <w:tcW w:w="4820" w:type="dxa"/>
            <w:gridSpan w:val="6"/>
            <w:vAlign w:val="center"/>
          </w:tcPr>
          <w:p w:rsidR="002E17BD" w:rsidRPr="00CA5F5B" w:rsidRDefault="002E17BD" w:rsidP="00D7038A">
            <w:pPr>
              <w:jc w:val="center"/>
              <w:rPr>
                <w:b/>
                <w:sz w:val="24"/>
                <w:szCs w:val="24"/>
              </w:rPr>
            </w:pPr>
            <w:r w:rsidRPr="00CA5F5B">
              <w:rPr>
                <w:b/>
                <w:sz w:val="24"/>
                <w:szCs w:val="24"/>
              </w:rPr>
              <w:t>Значения целевых показателей с разбивкой по годам</w:t>
            </w:r>
          </w:p>
        </w:tc>
      </w:tr>
      <w:tr w:rsidR="00974142" w:rsidRPr="00CA5F5B" w:rsidTr="003926DC">
        <w:trPr>
          <w:tblHeader/>
        </w:trPr>
        <w:tc>
          <w:tcPr>
            <w:tcW w:w="5211" w:type="dxa"/>
            <w:vMerge/>
            <w:vAlign w:val="center"/>
          </w:tcPr>
          <w:p w:rsidR="00551A14" w:rsidRPr="00CA5F5B" w:rsidRDefault="00551A14" w:rsidP="00D7038A">
            <w:pPr>
              <w:jc w:val="center"/>
              <w:rPr>
                <w:b/>
                <w:sz w:val="24"/>
                <w:szCs w:val="24"/>
              </w:rPr>
            </w:pPr>
          </w:p>
        </w:tc>
        <w:tc>
          <w:tcPr>
            <w:tcW w:w="851" w:type="dxa"/>
            <w:vAlign w:val="center"/>
          </w:tcPr>
          <w:p w:rsidR="00551A14" w:rsidRPr="00CA5F5B" w:rsidRDefault="00551A14" w:rsidP="00D7038A">
            <w:pPr>
              <w:jc w:val="center"/>
              <w:rPr>
                <w:b/>
                <w:sz w:val="24"/>
                <w:szCs w:val="24"/>
              </w:rPr>
            </w:pPr>
            <w:r w:rsidRPr="00CA5F5B">
              <w:rPr>
                <w:b/>
                <w:sz w:val="24"/>
                <w:szCs w:val="24"/>
              </w:rPr>
              <w:t>2017</w:t>
            </w:r>
          </w:p>
        </w:tc>
        <w:tc>
          <w:tcPr>
            <w:tcW w:w="850" w:type="dxa"/>
            <w:vAlign w:val="center"/>
          </w:tcPr>
          <w:p w:rsidR="00551A14" w:rsidRPr="00CA5F5B" w:rsidRDefault="00551A14" w:rsidP="00D7038A">
            <w:pPr>
              <w:jc w:val="center"/>
              <w:rPr>
                <w:b/>
                <w:sz w:val="24"/>
                <w:szCs w:val="24"/>
              </w:rPr>
            </w:pPr>
            <w:r w:rsidRPr="00CA5F5B">
              <w:rPr>
                <w:b/>
                <w:sz w:val="24"/>
                <w:szCs w:val="24"/>
              </w:rPr>
              <w:t>2018</w:t>
            </w:r>
          </w:p>
        </w:tc>
        <w:tc>
          <w:tcPr>
            <w:tcW w:w="851" w:type="dxa"/>
            <w:vAlign w:val="center"/>
          </w:tcPr>
          <w:p w:rsidR="00551A14" w:rsidRPr="00CA5F5B" w:rsidRDefault="00551A14" w:rsidP="00D7038A">
            <w:pPr>
              <w:jc w:val="center"/>
              <w:rPr>
                <w:b/>
                <w:sz w:val="24"/>
                <w:szCs w:val="24"/>
              </w:rPr>
            </w:pPr>
            <w:r w:rsidRPr="00CA5F5B">
              <w:rPr>
                <w:b/>
                <w:sz w:val="24"/>
                <w:szCs w:val="24"/>
              </w:rPr>
              <w:t>2019</w:t>
            </w:r>
          </w:p>
        </w:tc>
        <w:tc>
          <w:tcPr>
            <w:tcW w:w="709" w:type="dxa"/>
            <w:vAlign w:val="center"/>
          </w:tcPr>
          <w:p w:rsidR="00551A14" w:rsidRPr="00CA5F5B" w:rsidRDefault="00551A14" w:rsidP="00D7038A">
            <w:pPr>
              <w:jc w:val="center"/>
              <w:rPr>
                <w:b/>
                <w:sz w:val="24"/>
                <w:szCs w:val="24"/>
              </w:rPr>
            </w:pPr>
            <w:r w:rsidRPr="00CA5F5B">
              <w:rPr>
                <w:b/>
                <w:sz w:val="24"/>
                <w:szCs w:val="24"/>
              </w:rPr>
              <w:t>2020</w:t>
            </w:r>
          </w:p>
        </w:tc>
        <w:tc>
          <w:tcPr>
            <w:tcW w:w="708" w:type="dxa"/>
            <w:vAlign w:val="center"/>
          </w:tcPr>
          <w:p w:rsidR="00551A14" w:rsidRPr="00CA5F5B" w:rsidRDefault="00551A14" w:rsidP="00D7038A">
            <w:pPr>
              <w:jc w:val="center"/>
              <w:rPr>
                <w:b/>
                <w:sz w:val="24"/>
                <w:szCs w:val="24"/>
              </w:rPr>
            </w:pPr>
            <w:r w:rsidRPr="00CA5F5B">
              <w:rPr>
                <w:b/>
                <w:sz w:val="24"/>
                <w:szCs w:val="24"/>
              </w:rPr>
              <w:t>2021</w:t>
            </w:r>
          </w:p>
        </w:tc>
        <w:tc>
          <w:tcPr>
            <w:tcW w:w="851" w:type="dxa"/>
            <w:vAlign w:val="center"/>
          </w:tcPr>
          <w:p w:rsidR="00551A14" w:rsidRPr="00CA5F5B" w:rsidRDefault="00551A14" w:rsidP="00D7038A">
            <w:pPr>
              <w:jc w:val="center"/>
              <w:rPr>
                <w:b/>
                <w:sz w:val="24"/>
                <w:szCs w:val="24"/>
              </w:rPr>
            </w:pPr>
            <w:r w:rsidRPr="00CA5F5B">
              <w:rPr>
                <w:b/>
                <w:sz w:val="24"/>
                <w:szCs w:val="24"/>
              </w:rPr>
              <w:t>2022-2026</w:t>
            </w:r>
          </w:p>
        </w:tc>
      </w:tr>
      <w:tr w:rsidR="00974142" w:rsidRPr="00CA5F5B" w:rsidTr="003926DC">
        <w:tc>
          <w:tcPr>
            <w:tcW w:w="10031" w:type="dxa"/>
            <w:gridSpan w:val="7"/>
            <w:vAlign w:val="center"/>
          </w:tcPr>
          <w:p w:rsidR="00551A14" w:rsidRPr="00CA5F5B" w:rsidRDefault="00551A14" w:rsidP="00D7038A">
            <w:pPr>
              <w:rPr>
                <w:b/>
                <w:sz w:val="24"/>
                <w:szCs w:val="24"/>
              </w:rPr>
            </w:pPr>
            <w:r w:rsidRPr="00CA5F5B">
              <w:rPr>
                <w:b/>
                <w:sz w:val="24"/>
                <w:szCs w:val="24"/>
              </w:rPr>
              <w:t>Показатели качества питьевой воды</w:t>
            </w:r>
          </w:p>
        </w:tc>
      </w:tr>
      <w:tr w:rsidR="00551A14" w:rsidRPr="00CA5F5B" w:rsidTr="003926DC">
        <w:tc>
          <w:tcPr>
            <w:tcW w:w="5211" w:type="dxa"/>
          </w:tcPr>
          <w:p w:rsidR="00551A14" w:rsidRPr="00CA5F5B" w:rsidRDefault="00551A14" w:rsidP="00D7038A">
            <w:pPr>
              <w:rPr>
                <w:sz w:val="24"/>
                <w:szCs w:val="24"/>
              </w:rPr>
            </w:pPr>
            <w:r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51" w:type="dxa"/>
            <w:vAlign w:val="center"/>
          </w:tcPr>
          <w:p w:rsidR="00551A14" w:rsidRPr="00CA5F5B" w:rsidRDefault="006D3DFD" w:rsidP="00974142">
            <w:pPr>
              <w:jc w:val="center"/>
              <w:rPr>
                <w:sz w:val="24"/>
                <w:szCs w:val="24"/>
              </w:rPr>
            </w:pPr>
            <w:r w:rsidRPr="00CA5F5B">
              <w:rPr>
                <w:sz w:val="24"/>
                <w:szCs w:val="24"/>
              </w:rPr>
              <w:t>52</w:t>
            </w:r>
          </w:p>
        </w:tc>
        <w:tc>
          <w:tcPr>
            <w:tcW w:w="850" w:type="dxa"/>
            <w:vAlign w:val="center"/>
          </w:tcPr>
          <w:p w:rsidR="00551A14" w:rsidRPr="00CA5F5B" w:rsidRDefault="006D3DFD" w:rsidP="00974142">
            <w:pPr>
              <w:jc w:val="center"/>
              <w:rPr>
                <w:sz w:val="24"/>
                <w:szCs w:val="24"/>
              </w:rPr>
            </w:pPr>
            <w:r w:rsidRPr="00CA5F5B">
              <w:rPr>
                <w:sz w:val="24"/>
                <w:szCs w:val="24"/>
              </w:rPr>
              <w:t>51</w:t>
            </w:r>
          </w:p>
        </w:tc>
        <w:tc>
          <w:tcPr>
            <w:tcW w:w="851" w:type="dxa"/>
            <w:vAlign w:val="center"/>
          </w:tcPr>
          <w:p w:rsidR="00551A14" w:rsidRPr="00CA5F5B" w:rsidRDefault="006D3DFD" w:rsidP="00974142">
            <w:pPr>
              <w:jc w:val="center"/>
              <w:rPr>
                <w:sz w:val="24"/>
                <w:szCs w:val="24"/>
              </w:rPr>
            </w:pPr>
            <w:r w:rsidRPr="00CA5F5B">
              <w:rPr>
                <w:sz w:val="24"/>
                <w:szCs w:val="24"/>
              </w:rPr>
              <w:t>50</w:t>
            </w:r>
          </w:p>
        </w:tc>
        <w:tc>
          <w:tcPr>
            <w:tcW w:w="709" w:type="dxa"/>
            <w:vAlign w:val="center"/>
          </w:tcPr>
          <w:p w:rsidR="00551A14" w:rsidRPr="00CA5F5B" w:rsidRDefault="006D3DFD" w:rsidP="00974142">
            <w:pPr>
              <w:jc w:val="center"/>
              <w:rPr>
                <w:sz w:val="24"/>
                <w:szCs w:val="24"/>
              </w:rPr>
            </w:pPr>
            <w:r w:rsidRPr="00CA5F5B">
              <w:rPr>
                <w:sz w:val="24"/>
                <w:szCs w:val="24"/>
              </w:rPr>
              <w:t>47</w:t>
            </w:r>
          </w:p>
        </w:tc>
        <w:tc>
          <w:tcPr>
            <w:tcW w:w="708" w:type="dxa"/>
            <w:vAlign w:val="center"/>
          </w:tcPr>
          <w:p w:rsidR="00551A14" w:rsidRPr="00CA5F5B" w:rsidRDefault="006D3DFD" w:rsidP="00974142">
            <w:pPr>
              <w:jc w:val="center"/>
              <w:rPr>
                <w:sz w:val="24"/>
                <w:szCs w:val="24"/>
              </w:rPr>
            </w:pPr>
            <w:r w:rsidRPr="00CA5F5B">
              <w:rPr>
                <w:sz w:val="24"/>
                <w:szCs w:val="24"/>
              </w:rPr>
              <w:t>46</w:t>
            </w:r>
          </w:p>
        </w:tc>
        <w:tc>
          <w:tcPr>
            <w:tcW w:w="851" w:type="dxa"/>
            <w:vAlign w:val="center"/>
          </w:tcPr>
          <w:p w:rsidR="00551A14" w:rsidRPr="00CA5F5B" w:rsidRDefault="006D3DFD" w:rsidP="00974142">
            <w:pPr>
              <w:jc w:val="center"/>
              <w:rPr>
                <w:sz w:val="24"/>
                <w:szCs w:val="24"/>
              </w:rPr>
            </w:pPr>
            <w:r w:rsidRPr="00CA5F5B">
              <w:rPr>
                <w:sz w:val="24"/>
                <w:szCs w:val="24"/>
              </w:rPr>
              <w:t>45</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83,7</w:t>
            </w:r>
          </w:p>
        </w:tc>
        <w:tc>
          <w:tcPr>
            <w:tcW w:w="850" w:type="dxa"/>
            <w:vAlign w:val="center"/>
          </w:tcPr>
          <w:p w:rsidR="00551A14" w:rsidRPr="00CA5F5B" w:rsidRDefault="006D3DFD" w:rsidP="00974142">
            <w:pPr>
              <w:jc w:val="center"/>
              <w:rPr>
                <w:sz w:val="24"/>
                <w:szCs w:val="24"/>
              </w:rPr>
            </w:pPr>
            <w:r w:rsidRPr="00CA5F5B">
              <w:rPr>
                <w:sz w:val="24"/>
                <w:szCs w:val="24"/>
              </w:rPr>
              <w:t>83</w:t>
            </w:r>
          </w:p>
        </w:tc>
        <w:tc>
          <w:tcPr>
            <w:tcW w:w="851" w:type="dxa"/>
            <w:vAlign w:val="center"/>
          </w:tcPr>
          <w:p w:rsidR="00551A14" w:rsidRPr="00CA5F5B" w:rsidRDefault="006D3DFD" w:rsidP="00974142">
            <w:pPr>
              <w:jc w:val="center"/>
              <w:rPr>
                <w:sz w:val="24"/>
                <w:szCs w:val="24"/>
              </w:rPr>
            </w:pPr>
            <w:r w:rsidRPr="00CA5F5B">
              <w:rPr>
                <w:sz w:val="24"/>
                <w:szCs w:val="24"/>
              </w:rPr>
              <w:t>81</w:t>
            </w:r>
          </w:p>
        </w:tc>
        <w:tc>
          <w:tcPr>
            <w:tcW w:w="709" w:type="dxa"/>
            <w:vAlign w:val="center"/>
          </w:tcPr>
          <w:p w:rsidR="00551A14" w:rsidRPr="00CA5F5B" w:rsidRDefault="006D3DFD" w:rsidP="00974142">
            <w:pPr>
              <w:jc w:val="center"/>
              <w:rPr>
                <w:sz w:val="24"/>
                <w:szCs w:val="24"/>
              </w:rPr>
            </w:pPr>
            <w:r w:rsidRPr="00CA5F5B">
              <w:rPr>
                <w:sz w:val="24"/>
                <w:szCs w:val="24"/>
              </w:rPr>
              <w:t>79</w:t>
            </w:r>
          </w:p>
        </w:tc>
        <w:tc>
          <w:tcPr>
            <w:tcW w:w="708" w:type="dxa"/>
            <w:vAlign w:val="center"/>
          </w:tcPr>
          <w:p w:rsidR="00551A14" w:rsidRPr="00CA5F5B" w:rsidRDefault="006D3DFD" w:rsidP="00974142">
            <w:pPr>
              <w:jc w:val="center"/>
              <w:rPr>
                <w:sz w:val="24"/>
                <w:szCs w:val="24"/>
              </w:rPr>
            </w:pPr>
            <w:r w:rsidRPr="00CA5F5B">
              <w:rPr>
                <w:sz w:val="24"/>
                <w:szCs w:val="24"/>
              </w:rPr>
              <w:t>75</w:t>
            </w:r>
          </w:p>
        </w:tc>
        <w:tc>
          <w:tcPr>
            <w:tcW w:w="851" w:type="dxa"/>
            <w:vAlign w:val="center"/>
          </w:tcPr>
          <w:p w:rsidR="00551A14" w:rsidRPr="00CA5F5B" w:rsidRDefault="006D3DFD" w:rsidP="00974142">
            <w:pPr>
              <w:jc w:val="center"/>
              <w:rPr>
                <w:sz w:val="24"/>
                <w:szCs w:val="24"/>
              </w:rPr>
            </w:pPr>
            <w:r w:rsidRPr="00CA5F5B">
              <w:rPr>
                <w:sz w:val="24"/>
                <w:szCs w:val="24"/>
              </w:rPr>
              <w:t>70</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9,6</w:t>
            </w:r>
          </w:p>
        </w:tc>
        <w:tc>
          <w:tcPr>
            <w:tcW w:w="850" w:type="dxa"/>
            <w:vAlign w:val="center"/>
          </w:tcPr>
          <w:p w:rsidR="00551A14" w:rsidRPr="00CA5F5B" w:rsidRDefault="006D3DFD" w:rsidP="00974142">
            <w:pPr>
              <w:jc w:val="center"/>
              <w:rPr>
                <w:sz w:val="24"/>
                <w:szCs w:val="24"/>
              </w:rPr>
            </w:pPr>
            <w:r w:rsidRPr="00CA5F5B">
              <w:rPr>
                <w:sz w:val="24"/>
                <w:szCs w:val="24"/>
              </w:rPr>
              <w:t>9,2</w:t>
            </w:r>
          </w:p>
        </w:tc>
        <w:tc>
          <w:tcPr>
            <w:tcW w:w="851" w:type="dxa"/>
            <w:vAlign w:val="center"/>
          </w:tcPr>
          <w:p w:rsidR="00551A14" w:rsidRPr="00CA5F5B" w:rsidRDefault="006D3DFD" w:rsidP="00974142">
            <w:pPr>
              <w:jc w:val="center"/>
              <w:rPr>
                <w:sz w:val="24"/>
                <w:szCs w:val="24"/>
              </w:rPr>
            </w:pPr>
            <w:r w:rsidRPr="00CA5F5B">
              <w:rPr>
                <w:sz w:val="24"/>
                <w:szCs w:val="24"/>
              </w:rPr>
              <w:t>9,0</w:t>
            </w:r>
          </w:p>
        </w:tc>
        <w:tc>
          <w:tcPr>
            <w:tcW w:w="709" w:type="dxa"/>
            <w:vAlign w:val="center"/>
          </w:tcPr>
          <w:p w:rsidR="00551A14" w:rsidRPr="00CA5F5B" w:rsidRDefault="006D3DFD" w:rsidP="00974142">
            <w:pPr>
              <w:jc w:val="center"/>
              <w:rPr>
                <w:sz w:val="24"/>
                <w:szCs w:val="24"/>
              </w:rPr>
            </w:pPr>
            <w:r w:rsidRPr="00CA5F5B">
              <w:rPr>
                <w:sz w:val="24"/>
                <w:szCs w:val="24"/>
              </w:rPr>
              <w:t>8,8</w:t>
            </w:r>
          </w:p>
        </w:tc>
        <w:tc>
          <w:tcPr>
            <w:tcW w:w="708" w:type="dxa"/>
            <w:vAlign w:val="center"/>
          </w:tcPr>
          <w:p w:rsidR="00551A14" w:rsidRPr="00CA5F5B" w:rsidRDefault="006D3DFD" w:rsidP="00974142">
            <w:pPr>
              <w:jc w:val="center"/>
              <w:rPr>
                <w:sz w:val="24"/>
                <w:szCs w:val="24"/>
              </w:rPr>
            </w:pPr>
            <w:r w:rsidRPr="00CA5F5B">
              <w:rPr>
                <w:sz w:val="24"/>
                <w:szCs w:val="24"/>
              </w:rPr>
              <w:t>8,4</w:t>
            </w:r>
          </w:p>
        </w:tc>
        <w:tc>
          <w:tcPr>
            <w:tcW w:w="851" w:type="dxa"/>
            <w:vAlign w:val="center"/>
          </w:tcPr>
          <w:p w:rsidR="00551A14" w:rsidRPr="00CA5F5B" w:rsidRDefault="006D3DFD" w:rsidP="00974142">
            <w:pPr>
              <w:jc w:val="center"/>
              <w:rPr>
                <w:sz w:val="24"/>
                <w:szCs w:val="24"/>
              </w:rPr>
            </w:pPr>
            <w:r w:rsidRPr="00CA5F5B">
              <w:rPr>
                <w:sz w:val="24"/>
                <w:szCs w:val="24"/>
              </w:rPr>
              <w:t>8</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95</w:t>
            </w:r>
          </w:p>
        </w:tc>
        <w:tc>
          <w:tcPr>
            <w:tcW w:w="850" w:type="dxa"/>
            <w:vAlign w:val="center"/>
          </w:tcPr>
          <w:p w:rsidR="00551A14" w:rsidRPr="00CA5F5B" w:rsidRDefault="006D3DFD" w:rsidP="00974142">
            <w:pPr>
              <w:jc w:val="center"/>
              <w:rPr>
                <w:sz w:val="24"/>
                <w:szCs w:val="24"/>
              </w:rPr>
            </w:pPr>
            <w:r w:rsidRPr="00CA5F5B">
              <w:rPr>
                <w:sz w:val="24"/>
                <w:szCs w:val="24"/>
              </w:rPr>
              <w:t>92</w:t>
            </w:r>
          </w:p>
        </w:tc>
        <w:tc>
          <w:tcPr>
            <w:tcW w:w="851" w:type="dxa"/>
            <w:vAlign w:val="center"/>
          </w:tcPr>
          <w:p w:rsidR="00551A14" w:rsidRPr="00CA5F5B" w:rsidRDefault="006D3DFD" w:rsidP="00974142">
            <w:pPr>
              <w:jc w:val="center"/>
              <w:rPr>
                <w:sz w:val="24"/>
                <w:szCs w:val="24"/>
              </w:rPr>
            </w:pPr>
            <w:r w:rsidRPr="00CA5F5B">
              <w:rPr>
                <w:sz w:val="24"/>
                <w:szCs w:val="24"/>
              </w:rPr>
              <w:t>90</w:t>
            </w:r>
          </w:p>
        </w:tc>
        <w:tc>
          <w:tcPr>
            <w:tcW w:w="709" w:type="dxa"/>
            <w:vAlign w:val="center"/>
          </w:tcPr>
          <w:p w:rsidR="00551A14" w:rsidRPr="00CA5F5B" w:rsidRDefault="006D3DFD" w:rsidP="00974142">
            <w:pPr>
              <w:jc w:val="center"/>
              <w:rPr>
                <w:sz w:val="24"/>
                <w:szCs w:val="24"/>
              </w:rPr>
            </w:pPr>
            <w:r w:rsidRPr="00CA5F5B">
              <w:rPr>
                <w:sz w:val="24"/>
                <w:szCs w:val="24"/>
              </w:rPr>
              <w:t>88</w:t>
            </w:r>
          </w:p>
        </w:tc>
        <w:tc>
          <w:tcPr>
            <w:tcW w:w="708" w:type="dxa"/>
            <w:vAlign w:val="center"/>
          </w:tcPr>
          <w:p w:rsidR="00551A14" w:rsidRPr="00CA5F5B" w:rsidRDefault="006D3DFD" w:rsidP="00974142">
            <w:pPr>
              <w:jc w:val="center"/>
              <w:rPr>
                <w:sz w:val="24"/>
                <w:szCs w:val="24"/>
              </w:rPr>
            </w:pPr>
            <w:r w:rsidRPr="00CA5F5B">
              <w:rPr>
                <w:sz w:val="24"/>
                <w:szCs w:val="24"/>
              </w:rPr>
              <w:t>86</w:t>
            </w:r>
          </w:p>
        </w:tc>
        <w:tc>
          <w:tcPr>
            <w:tcW w:w="851" w:type="dxa"/>
            <w:vAlign w:val="center"/>
          </w:tcPr>
          <w:p w:rsidR="00551A14" w:rsidRPr="00CA5F5B" w:rsidRDefault="006D3DFD" w:rsidP="00974142">
            <w:pPr>
              <w:jc w:val="center"/>
              <w:rPr>
                <w:sz w:val="24"/>
                <w:szCs w:val="24"/>
              </w:rPr>
            </w:pPr>
            <w:r w:rsidRPr="00CA5F5B">
              <w:rPr>
                <w:sz w:val="24"/>
                <w:szCs w:val="24"/>
              </w:rPr>
              <w:t>85</w:t>
            </w:r>
          </w:p>
        </w:tc>
      </w:tr>
      <w:tr w:rsidR="00551A14" w:rsidRPr="00CA5F5B" w:rsidTr="003926DC">
        <w:tc>
          <w:tcPr>
            <w:tcW w:w="10031" w:type="dxa"/>
            <w:gridSpan w:val="7"/>
          </w:tcPr>
          <w:p w:rsidR="00551A14" w:rsidRPr="00CA5F5B" w:rsidRDefault="00551A14" w:rsidP="00D7038A">
            <w:pPr>
              <w:rPr>
                <w:b/>
                <w:sz w:val="24"/>
                <w:szCs w:val="24"/>
              </w:rPr>
            </w:pPr>
            <w:r w:rsidRPr="00CA5F5B">
              <w:rPr>
                <w:b/>
                <w:sz w:val="24"/>
                <w:szCs w:val="24"/>
              </w:rPr>
              <w:t>Показатели надежности и бесперебойности водоснабжения</w:t>
            </w:r>
          </w:p>
        </w:tc>
      </w:tr>
      <w:tr w:rsidR="00551A14" w:rsidRPr="00CA5F5B" w:rsidTr="003926DC">
        <w:tc>
          <w:tcPr>
            <w:tcW w:w="5211" w:type="dxa"/>
          </w:tcPr>
          <w:p w:rsidR="00551A14" w:rsidRPr="00CA5F5B" w:rsidRDefault="00551A14" w:rsidP="00D7038A">
            <w:pPr>
              <w:rPr>
                <w:sz w:val="24"/>
                <w:szCs w:val="24"/>
              </w:rPr>
            </w:pPr>
            <w:r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51" w:type="dxa"/>
            <w:vAlign w:val="center"/>
          </w:tcPr>
          <w:p w:rsidR="00551A14" w:rsidRPr="00CA5F5B" w:rsidRDefault="00974142" w:rsidP="00974142">
            <w:pPr>
              <w:jc w:val="center"/>
              <w:rPr>
                <w:sz w:val="24"/>
                <w:szCs w:val="24"/>
              </w:rPr>
            </w:pPr>
            <w:r w:rsidRPr="00CA5F5B">
              <w:rPr>
                <w:sz w:val="24"/>
                <w:szCs w:val="24"/>
              </w:rPr>
              <w:t>3,06</w:t>
            </w:r>
          </w:p>
        </w:tc>
        <w:tc>
          <w:tcPr>
            <w:tcW w:w="850" w:type="dxa"/>
            <w:vAlign w:val="center"/>
          </w:tcPr>
          <w:p w:rsidR="00551A14" w:rsidRPr="00CA5F5B" w:rsidRDefault="00974142" w:rsidP="00974142">
            <w:pPr>
              <w:jc w:val="center"/>
              <w:rPr>
                <w:sz w:val="24"/>
                <w:szCs w:val="24"/>
              </w:rPr>
            </w:pPr>
            <w:r w:rsidRPr="00CA5F5B">
              <w:rPr>
                <w:sz w:val="24"/>
                <w:szCs w:val="24"/>
              </w:rPr>
              <w:t>2,6</w:t>
            </w:r>
          </w:p>
        </w:tc>
        <w:tc>
          <w:tcPr>
            <w:tcW w:w="851" w:type="dxa"/>
            <w:vAlign w:val="center"/>
          </w:tcPr>
          <w:p w:rsidR="00551A14" w:rsidRPr="00CA5F5B" w:rsidRDefault="00974142" w:rsidP="00974142">
            <w:pPr>
              <w:jc w:val="center"/>
              <w:rPr>
                <w:sz w:val="24"/>
                <w:szCs w:val="24"/>
              </w:rPr>
            </w:pPr>
            <w:r w:rsidRPr="00CA5F5B">
              <w:rPr>
                <w:sz w:val="24"/>
                <w:szCs w:val="24"/>
              </w:rPr>
              <w:t>2,2</w:t>
            </w:r>
          </w:p>
        </w:tc>
        <w:tc>
          <w:tcPr>
            <w:tcW w:w="709" w:type="dxa"/>
            <w:vAlign w:val="center"/>
          </w:tcPr>
          <w:p w:rsidR="00551A14" w:rsidRPr="00CA5F5B" w:rsidRDefault="00974142" w:rsidP="00974142">
            <w:pPr>
              <w:jc w:val="center"/>
              <w:rPr>
                <w:sz w:val="24"/>
                <w:szCs w:val="24"/>
              </w:rPr>
            </w:pPr>
            <w:r w:rsidRPr="00CA5F5B">
              <w:rPr>
                <w:sz w:val="24"/>
                <w:szCs w:val="24"/>
              </w:rPr>
              <w:t>2,0</w:t>
            </w:r>
          </w:p>
        </w:tc>
        <w:tc>
          <w:tcPr>
            <w:tcW w:w="708" w:type="dxa"/>
            <w:vAlign w:val="center"/>
          </w:tcPr>
          <w:p w:rsidR="00551A14" w:rsidRPr="00CA5F5B" w:rsidRDefault="00974142" w:rsidP="00974142">
            <w:pPr>
              <w:jc w:val="center"/>
              <w:rPr>
                <w:sz w:val="24"/>
                <w:szCs w:val="24"/>
              </w:rPr>
            </w:pPr>
            <w:r w:rsidRPr="00CA5F5B">
              <w:rPr>
                <w:sz w:val="24"/>
                <w:szCs w:val="24"/>
              </w:rPr>
              <w:t>1,7</w:t>
            </w:r>
          </w:p>
        </w:tc>
        <w:tc>
          <w:tcPr>
            <w:tcW w:w="851" w:type="dxa"/>
            <w:vAlign w:val="center"/>
          </w:tcPr>
          <w:p w:rsidR="00551A14" w:rsidRPr="00CA5F5B" w:rsidRDefault="00974142" w:rsidP="00974142">
            <w:pPr>
              <w:jc w:val="center"/>
              <w:rPr>
                <w:sz w:val="24"/>
                <w:szCs w:val="24"/>
              </w:rPr>
            </w:pPr>
            <w:r w:rsidRPr="00CA5F5B">
              <w:rPr>
                <w:sz w:val="24"/>
                <w:szCs w:val="24"/>
              </w:rPr>
              <w:t>1,67</w:t>
            </w:r>
          </w:p>
        </w:tc>
      </w:tr>
      <w:tr w:rsidR="00551A14" w:rsidRPr="00CA5F5B" w:rsidTr="003926DC">
        <w:tc>
          <w:tcPr>
            <w:tcW w:w="5211" w:type="dxa"/>
          </w:tcPr>
          <w:p w:rsidR="00551A14" w:rsidRPr="00CA5F5B" w:rsidRDefault="00551A14" w:rsidP="00D7038A">
            <w:pPr>
              <w:rPr>
                <w:sz w:val="24"/>
                <w:szCs w:val="24"/>
              </w:rPr>
            </w:pPr>
            <w:r w:rsidRPr="00CA5F5B">
              <w:rPr>
                <w:sz w:val="24"/>
                <w:szCs w:val="24"/>
              </w:rPr>
              <w:t>доля уличной водопроводной сети, нуждающейся в замене (%)</w:t>
            </w:r>
          </w:p>
        </w:tc>
        <w:tc>
          <w:tcPr>
            <w:tcW w:w="851" w:type="dxa"/>
            <w:vAlign w:val="center"/>
          </w:tcPr>
          <w:p w:rsidR="00551A14" w:rsidRPr="00CA5F5B" w:rsidRDefault="00974142" w:rsidP="00974142">
            <w:pPr>
              <w:jc w:val="center"/>
              <w:rPr>
                <w:sz w:val="24"/>
                <w:szCs w:val="24"/>
              </w:rPr>
            </w:pPr>
            <w:r w:rsidRPr="00CA5F5B">
              <w:rPr>
                <w:sz w:val="24"/>
                <w:szCs w:val="24"/>
              </w:rPr>
              <w:t>41,2</w:t>
            </w:r>
          </w:p>
        </w:tc>
        <w:tc>
          <w:tcPr>
            <w:tcW w:w="850" w:type="dxa"/>
            <w:vAlign w:val="center"/>
          </w:tcPr>
          <w:p w:rsidR="00551A14" w:rsidRPr="00CA5F5B" w:rsidRDefault="00974142" w:rsidP="00974142">
            <w:pPr>
              <w:jc w:val="center"/>
              <w:rPr>
                <w:sz w:val="24"/>
                <w:szCs w:val="24"/>
              </w:rPr>
            </w:pPr>
            <w:r w:rsidRPr="00CA5F5B">
              <w:rPr>
                <w:sz w:val="24"/>
                <w:szCs w:val="24"/>
              </w:rPr>
              <w:t>35,0</w:t>
            </w:r>
          </w:p>
        </w:tc>
        <w:tc>
          <w:tcPr>
            <w:tcW w:w="851" w:type="dxa"/>
            <w:vAlign w:val="center"/>
          </w:tcPr>
          <w:p w:rsidR="00551A14" w:rsidRPr="00CA5F5B" w:rsidRDefault="00974142" w:rsidP="00974142">
            <w:pPr>
              <w:jc w:val="center"/>
              <w:rPr>
                <w:sz w:val="24"/>
                <w:szCs w:val="24"/>
              </w:rPr>
            </w:pPr>
            <w:r w:rsidRPr="00CA5F5B">
              <w:rPr>
                <w:sz w:val="24"/>
                <w:szCs w:val="24"/>
              </w:rPr>
              <w:t>30,0</w:t>
            </w:r>
          </w:p>
        </w:tc>
        <w:tc>
          <w:tcPr>
            <w:tcW w:w="709" w:type="dxa"/>
            <w:vAlign w:val="center"/>
          </w:tcPr>
          <w:p w:rsidR="00551A14" w:rsidRPr="00CA5F5B" w:rsidRDefault="00974142" w:rsidP="00974142">
            <w:pPr>
              <w:jc w:val="center"/>
              <w:rPr>
                <w:sz w:val="24"/>
                <w:szCs w:val="24"/>
              </w:rPr>
            </w:pPr>
            <w:r w:rsidRPr="00CA5F5B">
              <w:rPr>
                <w:sz w:val="24"/>
                <w:szCs w:val="24"/>
              </w:rPr>
              <w:t>25,0</w:t>
            </w:r>
          </w:p>
        </w:tc>
        <w:tc>
          <w:tcPr>
            <w:tcW w:w="708" w:type="dxa"/>
            <w:vAlign w:val="center"/>
          </w:tcPr>
          <w:p w:rsidR="00551A14" w:rsidRPr="00CA5F5B" w:rsidRDefault="00974142" w:rsidP="00974142">
            <w:pPr>
              <w:jc w:val="center"/>
              <w:rPr>
                <w:sz w:val="24"/>
                <w:szCs w:val="24"/>
              </w:rPr>
            </w:pPr>
            <w:r w:rsidRPr="00CA5F5B">
              <w:rPr>
                <w:sz w:val="24"/>
                <w:szCs w:val="24"/>
              </w:rPr>
              <w:t>20,0</w:t>
            </w:r>
          </w:p>
        </w:tc>
        <w:tc>
          <w:tcPr>
            <w:tcW w:w="851" w:type="dxa"/>
            <w:vAlign w:val="center"/>
          </w:tcPr>
          <w:p w:rsidR="00551A14" w:rsidRPr="00CA5F5B" w:rsidRDefault="00974142" w:rsidP="00974142">
            <w:pPr>
              <w:jc w:val="center"/>
              <w:rPr>
                <w:sz w:val="24"/>
                <w:szCs w:val="24"/>
              </w:rPr>
            </w:pPr>
            <w:r w:rsidRPr="00CA5F5B">
              <w:rPr>
                <w:sz w:val="24"/>
                <w:szCs w:val="24"/>
              </w:rPr>
              <w:t>10,0</w:t>
            </w:r>
          </w:p>
        </w:tc>
      </w:tr>
      <w:tr w:rsidR="00551A14" w:rsidRPr="00CA5F5B" w:rsidTr="003926DC">
        <w:tc>
          <w:tcPr>
            <w:tcW w:w="10031" w:type="dxa"/>
            <w:gridSpan w:val="7"/>
          </w:tcPr>
          <w:p w:rsidR="00551A14" w:rsidRPr="00CA5F5B" w:rsidRDefault="00551A14" w:rsidP="00D7038A">
            <w:pPr>
              <w:rPr>
                <w:b/>
                <w:sz w:val="24"/>
                <w:szCs w:val="24"/>
              </w:rPr>
            </w:pPr>
            <w:r w:rsidRPr="00CA5F5B">
              <w:rPr>
                <w:b/>
                <w:sz w:val="24"/>
                <w:szCs w:val="24"/>
              </w:rPr>
              <w:t>Показатели энергетической эффективности</w:t>
            </w:r>
          </w:p>
        </w:tc>
      </w:tr>
      <w:tr w:rsidR="00974142" w:rsidRPr="00CA5F5B" w:rsidTr="003926DC">
        <w:tc>
          <w:tcPr>
            <w:tcW w:w="5211" w:type="dxa"/>
            <w:vAlign w:val="center"/>
          </w:tcPr>
          <w:p w:rsidR="00974142" w:rsidRPr="00CA5F5B" w:rsidRDefault="00974142" w:rsidP="00D7038A">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51" w:type="dxa"/>
            <w:vAlign w:val="center"/>
          </w:tcPr>
          <w:p w:rsidR="00974142" w:rsidRPr="00CA5F5B" w:rsidRDefault="00974142" w:rsidP="007D07ED">
            <w:pPr>
              <w:jc w:val="center"/>
              <w:rPr>
                <w:sz w:val="24"/>
                <w:szCs w:val="24"/>
              </w:rPr>
            </w:pPr>
            <w:r w:rsidRPr="00CA5F5B">
              <w:rPr>
                <w:sz w:val="24"/>
                <w:szCs w:val="24"/>
              </w:rPr>
              <w:t>41,2</w:t>
            </w:r>
          </w:p>
        </w:tc>
        <w:tc>
          <w:tcPr>
            <w:tcW w:w="850" w:type="dxa"/>
            <w:vAlign w:val="center"/>
          </w:tcPr>
          <w:p w:rsidR="00974142" w:rsidRPr="00CA5F5B" w:rsidRDefault="00974142" w:rsidP="007D07ED">
            <w:pPr>
              <w:jc w:val="center"/>
              <w:rPr>
                <w:sz w:val="24"/>
                <w:szCs w:val="24"/>
              </w:rPr>
            </w:pPr>
            <w:r w:rsidRPr="00CA5F5B">
              <w:rPr>
                <w:sz w:val="24"/>
                <w:szCs w:val="24"/>
              </w:rPr>
              <w:t>35,0</w:t>
            </w:r>
          </w:p>
        </w:tc>
        <w:tc>
          <w:tcPr>
            <w:tcW w:w="851" w:type="dxa"/>
            <w:vAlign w:val="center"/>
          </w:tcPr>
          <w:p w:rsidR="00974142" w:rsidRPr="00CA5F5B" w:rsidRDefault="00974142" w:rsidP="007D07ED">
            <w:pPr>
              <w:jc w:val="center"/>
              <w:rPr>
                <w:sz w:val="24"/>
                <w:szCs w:val="24"/>
              </w:rPr>
            </w:pPr>
            <w:r w:rsidRPr="00CA5F5B">
              <w:rPr>
                <w:sz w:val="24"/>
                <w:szCs w:val="24"/>
              </w:rPr>
              <w:t>30,0</w:t>
            </w:r>
          </w:p>
        </w:tc>
        <w:tc>
          <w:tcPr>
            <w:tcW w:w="709" w:type="dxa"/>
            <w:vAlign w:val="center"/>
          </w:tcPr>
          <w:p w:rsidR="00974142" w:rsidRPr="00CA5F5B" w:rsidRDefault="00974142" w:rsidP="007D07ED">
            <w:pPr>
              <w:jc w:val="center"/>
              <w:rPr>
                <w:sz w:val="24"/>
                <w:szCs w:val="24"/>
              </w:rPr>
            </w:pPr>
            <w:r w:rsidRPr="00CA5F5B">
              <w:rPr>
                <w:sz w:val="24"/>
                <w:szCs w:val="24"/>
              </w:rPr>
              <w:t>25,0</w:t>
            </w:r>
          </w:p>
        </w:tc>
        <w:tc>
          <w:tcPr>
            <w:tcW w:w="708" w:type="dxa"/>
            <w:vAlign w:val="center"/>
          </w:tcPr>
          <w:p w:rsidR="00974142" w:rsidRPr="00CA5F5B" w:rsidRDefault="00974142" w:rsidP="007D07ED">
            <w:pPr>
              <w:jc w:val="center"/>
              <w:rPr>
                <w:sz w:val="24"/>
                <w:szCs w:val="24"/>
              </w:rPr>
            </w:pPr>
            <w:r w:rsidRPr="00CA5F5B">
              <w:rPr>
                <w:sz w:val="24"/>
                <w:szCs w:val="24"/>
              </w:rPr>
              <w:t>20,0</w:t>
            </w:r>
          </w:p>
        </w:tc>
        <w:tc>
          <w:tcPr>
            <w:tcW w:w="851" w:type="dxa"/>
            <w:vAlign w:val="center"/>
          </w:tcPr>
          <w:p w:rsidR="00974142" w:rsidRPr="00CA5F5B" w:rsidRDefault="00974142" w:rsidP="007D07ED">
            <w:pPr>
              <w:jc w:val="center"/>
              <w:rPr>
                <w:sz w:val="24"/>
                <w:szCs w:val="24"/>
              </w:rPr>
            </w:pPr>
            <w:r w:rsidRPr="00CA5F5B">
              <w:rPr>
                <w:sz w:val="24"/>
                <w:szCs w:val="24"/>
              </w:rPr>
              <w:t>10,0</w:t>
            </w:r>
          </w:p>
        </w:tc>
      </w:tr>
      <w:tr w:rsidR="00794788" w:rsidRPr="00CA5F5B" w:rsidTr="003926DC">
        <w:tc>
          <w:tcPr>
            <w:tcW w:w="5211" w:type="dxa"/>
            <w:vAlign w:val="center"/>
          </w:tcPr>
          <w:p w:rsidR="00551A14" w:rsidRPr="00CA5F5B" w:rsidRDefault="00551A14" w:rsidP="00D7038A">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851" w:type="dxa"/>
            <w:vAlign w:val="center"/>
          </w:tcPr>
          <w:p w:rsidR="00551A14" w:rsidRPr="00CA5F5B" w:rsidRDefault="00CB1C8F" w:rsidP="00974142">
            <w:pPr>
              <w:jc w:val="center"/>
              <w:rPr>
                <w:sz w:val="24"/>
                <w:szCs w:val="24"/>
              </w:rPr>
            </w:pPr>
            <w:r w:rsidRPr="00CA5F5B">
              <w:rPr>
                <w:sz w:val="24"/>
                <w:szCs w:val="24"/>
              </w:rPr>
              <w:t>0,95</w:t>
            </w:r>
          </w:p>
        </w:tc>
        <w:tc>
          <w:tcPr>
            <w:tcW w:w="850" w:type="dxa"/>
            <w:vAlign w:val="center"/>
          </w:tcPr>
          <w:p w:rsidR="00551A14" w:rsidRPr="00CA5F5B" w:rsidRDefault="00CB1C8F" w:rsidP="00974142">
            <w:pPr>
              <w:jc w:val="center"/>
              <w:rPr>
                <w:sz w:val="24"/>
                <w:szCs w:val="24"/>
              </w:rPr>
            </w:pPr>
            <w:r w:rsidRPr="00CA5F5B">
              <w:rPr>
                <w:sz w:val="24"/>
                <w:szCs w:val="24"/>
              </w:rPr>
              <w:t>0,94</w:t>
            </w:r>
          </w:p>
        </w:tc>
        <w:tc>
          <w:tcPr>
            <w:tcW w:w="851" w:type="dxa"/>
            <w:vAlign w:val="center"/>
          </w:tcPr>
          <w:p w:rsidR="00551A14" w:rsidRPr="00CA5F5B" w:rsidRDefault="00CB1C8F" w:rsidP="00974142">
            <w:pPr>
              <w:jc w:val="center"/>
              <w:rPr>
                <w:sz w:val="24"/>
                <w:szCs w:val="24"/>
              </w:rPr>
            </w:pPr>
            <w:r w:rsidRPr="00CA5F5B">
              <w:rPr>
                <w:sz w:val="24"/>
                <w:szCs w:val="24"/>
              </w:rPr>
              <w:t>0,93</w:t>
            </w:r>
          </w:p>
        </w:tc>
        <w:tc>
          <w:tcPr>
            <w:tcW w:w="709" w:type="dxa"/>
            <w:vAlign w:val="center"/>
          </w:tcPr>
          <w:p w:rsidR="00551A14" w:rsidRPr="00CA5F5B" w:rsidRDefault="00CB1C8F" w:rsidP="00974142">
            <w:pPr>
              <w:jc w:val="center"/>
              <w:rPr>
                <w:sz w:val="24"/>
                <w:szCs w:val="24"/>
              </w:rPr>
            </w:pPr>
            <w:r w:rsidRPr="00CA5F5B">
              <w:rPr>
                <w:sz w:val="24"/>
                <w:szCs w:val="24"/>
              </w:rPr>
              <w:t>0,92</w:t>
            </w:r>
          </w:p>
        </w:tc>
        <w:tc>
          <w:tcPr>
            <w:tcW w:w="708" w:type="dxa"/>
            <w:vAlign w:val="center"/>
          </w:tcPr>
          <w:p w:rsidR="00551A14" w:rsidRPr="00CA5F5B" w:rsidRDefault="00CB1C8F" w:rsidP="00974142">
            <w:pPr>
              <w:jc w:val="center"/>
              <w:rPr>
                <w:sz w:val="24"/>
                <w:szCs w:val="24"/>
              </w:rPr>
            </w:pPr>
            <w:r w:rsidRPr="00CA5F5B">
              <w:rPr>
                <w:sz w:val="24"/>
                <w:szCs w:val="24"/>
              </w:rPr>
              <w:t>0,91</w:t>
            </w:r>
          </w:p>
        </w:tc>
        <w:tc>
          <w:tcPr>
            <w:tcW w:w="851" w:type="dxa"/>
            <w:vAlign w:val="center"/>
          </w:tcPr>
          <w:p w:rsidR="00551A14" w:rsidRPr="00CA5F5B" w:rsidRDefault="00CB1C8F" w:rsidP="00974142">
            <w:pPr>
              <w:jc w:val="center"/>
              <w:rPr>
                <w:sz w:val="24"/>
                <w:szCs w:val="24"/>
              </w:rPr>
            </w:pPr>
            <w:r w:rsidRPr="00CA5F5B">
              <w:rPr>
                <w:sz w:val="24"/>
                <w:szCs w:val="24"/>
              </w:rPr>
              <w:t>0,9</w:t>
            </w:r>
          </w:p>
        </w:tc>
      </w:tr>
    </w:tbl>
    <w:p w:rsidR="00D7038A" w:rsidRPr="00CA5F5B" w:rsidRDefault="00433166" w:rsidP="003926DC">
      <w:pPr>
        <w:pStyle w:val="3"/>
        <w:numPr>
          <w:ilvl w:val="0"/>
          <w:numId w:val="0"/>
        </w:numPr>
        <w:spacing w:before="0" w:after="0"/>
        <w:ind w:left="709"/>
        <w:jc w:val="center"/>
        <w:rPr>
          <w:sz w:val="24"/>
        </w:rPr>
      </w:pPr>
      <w:r w:rsidRPr="00CA5F5B">
        <w:rPr>
          <w:sz w:val="24"/>
        </w:rPr>
        <w:lastRenderedPageBreak/>
        <w:t>Значения целевых показателей с</w:t>
      </w:r>
      <w:r w:rsidR="00D7465E" w:rsidRPr="00CA5F5B">
        <w:rPr>
          <w:sz w:val="24"/>
        </w:rPr>
        <w:t>истем водоотведения</w:t>
      </w:r>
    </w:p>
    <w:p w:rsidR="003926DC" w:rsidRPr="00CA5F5B" w:rsidRDefault="003926DC" w:rsidP="003926DC"/>
    <w:tbl>
      <w:tblPr>
        <w:tblStyle w:val="a5"/>
        <w:tblW w:w="10031" w:type="dxa"/>
        <w:tblLayout w:type="fixed"/>
        <w:tblLook w:val="04A0" w:firstRow="1" w:lastRow="0" w:firstColumn="1" w:lastColumn="0" w:noHBand="0" w:noVBand="1"/>
      </w:tblPr>
      <w:tblGrid>
        <w:gridCol w:w="5070"/>
        <w:gridCol w:w="822"/>
        <w:gridCol w:w="850"/>
        <w:gridCol w:w="851"/>
        <w:gridCol w:w="850"/>
        <w:gridCol w:w="738"/>
        <w:gridCol w:w="850"/>
      </w:tblGrid>
      <w:tr w:rsidR="00460649" w:rsidRPr="00CA5F5B" w:rsidTr="003926DC">
        <w:trPr>
          <w:tblHeader/>
        </w:trPr>
        <w:tc>
          <w:tcPr>
            <w:tcW w:w="5070" w:type="dxa"/>
            <w:vMerge w:val="restart"/>
            <w:vAlign w:val="center"/>
          </w:tcPr>
          <w:p w:rsidR="00460649" w:rsidRPr="00CA5F5B" w:rsidRDefault="00460649" w:rsidP="003926DC">
            <w:pPr>
              <w:jc w:val="center"/>
              <w:rPr>
                <w:b/>
                <w:sz w:val="24"/>
                <w:szCs w:val="24"/>
              </w:rPr>
            </w:pPr>
            <w:r w:rsidRPr="00CA5F5B">
              <w:rPr>
                <w:b/>
                <w:sz w:val="24"/>
                <w:szCs w:val="24"/>
              </w:rPr>
              <w:t>Наименование показателя</w:t>
            </w:r>
          </w:p>
        </w:tc>
        <w:tc>
          <w:tcPr>
            <w:tcW w:w="4961" w:type="dxa"/>
            <w:gridSpan w:val="6"/>
            <w:vAlign w:val="center"/>
          </w:tcPr>
          <w:p w:rsidR="00460649" w:rsidRPr="00CA5F5B" w:rsidRDefault="00460649"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850"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38" w:type="dxa"/>
            <w:vAlign w:val="center"/>
          </w:tcPr>
          <w:p w:rsidR="00551A14" w:rsidRPr="00CA5F5B" w:rsidRDefault="00551A14" w:rsidP="003926DC">
            <w:pPr>
              <w:jc w:val="center"/>
              <w:rPr>
                <w:b/>
                <w:sz w:val="24"/>
                <w:szCs w:val="24"/>
              </w:rPr>
            </w:pPr>
            <w:r w:rsidRPr="00CA5F5B">
              <w:rPr>
                <w:b/>
                <w:sz w:val="24"/>
                <w:szCs w:val="24"/>
              </w:rPr>
              <w:t>2021</w:t>
            </w:r>
          </w:p>
        </w:tc>
        <w:tc>
          <w:tcPr>
            <w:tcW w:w="850"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pacing w:val="-3"/>
                <w:sz w:val="24"/>
                <w:szCs w:val="24"/>
              </w:rPr>
              <w:t>Показатели качества поставляемых услуг водоотведения</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объем сточных вод, пропущенных через очистные сооружения, в общем объеме сточных вод (%)</w:t>
            </w:r>
          </w:p>
        </w:tc>
        <w:tc>
          <w:tcPr>
            <w:tcW w:w="822" w:type="dxa"/>
            <w:vAlign w:val="center"/>
          </w:tcPr>
          <w:p w:rsidR="00551A14" w:rsidRPr="00CA5F5B" w:rsidRDefault="00B90FD2" w:rsidP="00974142">
            <w:pPr>
              <w:jc w:val="center"/>
              <w:rPr>
                <w:sz w:val="24"/>
                <w:szCs w:val="24"/>
              </w:rPr>
            </w:pPr>
            <w:r w:rsidRPr="00CA5F5B">
              <w:rPr>
                <w:sz w:val="24"/>
                <w:szCs w:val="24"/>
              </w:rPr>
              <w:t>88</w:t>
            </w:r>
          </w:p>
        </w:tc>
        <w:tc>
          <w:tcPr>
            <w:tcW w:w="850" w:type="dxa"/>
            <w:vAlign w:val="center"/>
          </w:tcPr>
          <w:p w:rsidR="00551A14" w:rsidRPr="00CA5F5B" w:rsidRDefault="00B90FD2" w:rsidP="00974142">
            <w:pPr>
              <w:jc w:val="center"/>
              <w:rPr>
                <w:sz w:val="24"/>
                <w:szCs w:val="24"/>
              </w:rPr>
            </w:pPr>
            <w:r w:rsidRPr="00CA5F5B">
              <w:rPr>
                <w:sz w:val="24"/>
                <w:szCs w:val="24"/>
              </w:rPr>
              <w:t>89</w:t>
            </w:r>
          </w:p>
        </w:tc>
        <w:tc>
          <w:tcPr>
            <w:tcW w:w="851" w:type="dxa"/>
            <w:vAlign w:val="center"/>
          </w:tcPr>
          <w:p w:rsidR="00551A14" w:rsidRPr="00CA5F5B" w:rsidRDefault="00B90FD2" w:rsidP="00974142">
            <w:pPr>
              <w:jc w:val="center"/>
              <w:rPr>
                <w:sz w:val="24"/>
                <w:szCs w:val="24"/>
              </w:rPr>
            </w:pPr>
            <w:r w:rsidRPr="00CA5F5B">
              <w:rPr>
                <w:sz w:val="24"/>
                <w:szCs w:val="24"/>
              </w:rPr>
              <w:t>90</w:t>
            </w:r>
          </w:p>
        </w:tc>
        <w:tc>
          <w:tcPr>
            <w:tcW w:w="850" w:type="dxa"/>
            <w:vAlign w:val="center"/>
          </w:tcPr>
          <w:p w:rsidR="00551A14" w:rsidRPr="00CA5F5B" w:rsidRDefault="00B90FD2" w:rsidP="00974142">
            <w:pPr>
              <w:jc w:val="center"/>
              <w:rPr>
                <w:sz w:val="24"/>
                <w:szCs w:val="24"/>
              </w:rPr>
            </w:pPr>
            <w:r w:rsidRPr="00CA5F5B">
              <w:rPr>
                <w:sz w:val="24"/>
                <w:szCs w:val="24"/>
              </w:rPr>
              <w:t>92</w:t>
            </w:r>
          </w:p>
        </w:tc>
        <w:tc>
          <w:tcPr>
            <w:tcW w:w="738" w:type="dxa"/>
            <w:vAlign w:val="center"/>
          </w:tcPr>
          <w:p w:rsidR="00551A14" w:rsidRPr="00CA5F5B" w:rsidRDefault="00B90FD2" w:rsidP="00974142">
            <w:pPr>
              <w:jc w:val="center"/>
              <w:rPr>
                <w:sz w:val="24"/>
                <w:szCs w:val="24"/>
              </w:rPr>
            </w:pPr>
            <w:r w:rsidRPr="00CA5F5B">
              <w:rPr>
                <w:sz w:val="24"/>
                <w:szCs w:val="24"/>
              </w:rPr>
              <w:t>94</w:t>
            </w:r>
          </w:p>
        </w:tc>
        <w:tc>
          <w:tcPr>
            <w:tcW w:w="850" w:type="dxa"/>
            <w:vAlign w:val="center"/>
          </w:tcPr>
          <w:p w:rsidR="00551A14" w:rsidRPr="00CA5F5B" w:rsidRDefault="00B90FD2" w:rsidP="00974142">
            <w:pPr>
              <w:jc w:val="center"/>
              <w:rPr>
                <w:sz w:val="24"/>
                <w:szCs w:val="24"/>
              </w:rPr>
            </w:pPr>
            <w:r w:rsidRPr="00CA5F5B">
              <w:rPr>
                <w:sz w:val="24"/>
                <w:szCs w:val="24"/>
              </w:rPr>
              <w:t>95</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822" w:type="dxa"/>
            <w:vAlign w:val="center"/>
          </w:tcPr>
          <w:p w:rsidR="00551A14" w:rsidRPr="00CA5F5B" w:rsidRDefault="00B90FD2" w:rsidP="00974142">
            <w:pPr>
              <w:jc w:val="center"/>
              <w:rPr>
                <w:sz w:val="24"/>
                <w:szCs w:val="24"/>
              </w:rPr>
            </w:pPr>
            <w:r w:rsidRPr="00CA5F5B">
              <w:rPr>
                <w:sz w:val="24"/>
                <w:szCs w:val="24"/>
              </w:rPr>
              <w:t>65</w:t>
            </w:r>
          </w:p>
        </w:tc>
        <w:tc>
          <w:tcPr>
            <w:tcW w:w="850" w:type="dxa"/>
            <w:vAlign w:val="center"/>
          </w:tcPr>
          <w:p w:rsidR="00551A14" w:rsidRPr="00CA5F5B" w:rsidRDefault="00B90FD2" w:rsidP="00974142">
            <w:pPr>
              <w:jc w:val="center"/>
              <w:rPr>
                <w:sz w:val="24"/>
                <w:szCs w:val="24"/>
              </w:rPr>
            </w:pPr>
            <w:r w:rsidRPr="00CA5F5B">
              <w:rPr>
                <w:sz w:val="24"/>
                <w:szCs w:val="24"/>
              </w:rPr>
              <w:t>66</w:t>
            </w:r>
          </w:p>
        </w:tc>
        <w:tc>
          <w:tcPr>
            <w:tcW w:w="851" w:type="dxa"/>
            <w:vAlign w:val="center"/>
          </w:tcPr>
          <w:p w:rsidR="00551A14" w:rsidRPr="00CA5F5B" w:rsidRDefault="00B90FD2" w:rsidP="00974142">
            <w:pPr>
              <w:jc w:val="center"/>
              <w:rPr>
                <w:sz w:val="24"/>
                <w:szCs w:val="24"/>
              </w:rPr>
            </w:pPr>
            <w:r w:rsidRPr="00CA5F5B">
              <w:rPr>
                <w:sz w:val="24"/>
                <w:szCs w:val="24"/>
              </w:rPr>
              <w:t>68</w:t>
            </w:r>
          </w:p>
        </w:tc>
        <w:tc>
          <w:tcPr>
            <w:tcW w:w="850" w:type="dxa"/>
            <w:vAlign w:val="center"/>
          </w:tcPr>
          <w:p w:rsidR="00551A14" w:rsidRPr="00CA5F5B" w:rsidRDefault="00B90FD2" w:rsidP="00974142">
            <w:pPr>
              <w:jc w:val="center"/>
              <w:rPr>
                <w:sz w:val="24"/>
                <w:szCs w:val="24"/>
              </w:rPr>
            </w:pPr>
            <w:r w:rsidRPr="00CA5F5B">
              <w:rPr>
                <w:sz w:val="24"/>
                <w:szCs w:val="24"/>
              </w:rPr>
              <w:t>72</w:t>
            </w:r>
          </w:p>
        </w:tc>
        <w:tc>
          <w:tcPr>
            <w:tcW w:w="738" w:type="dxa"/>
            <w:vAlign w:val="center"/>
          </w:tcPr>
          <w:p w:rsidR="00551A14" w:rsidRPr="00CA5F5B" w:rsidRDefault="00B90FD2" w:rsidP="00974142">
            <w:pPr>
              <w:jc w:val="center"/>
              <w:rPr>
                <w:sz w:val="24"/>
                <w:szCs w:val="24"/>
              </w:rPr>
            </w:pPr>
            <w:r w:rsidRPr="00CA5F5B">
              <w:rPr>
                <w:sz w:val="24"/>
                <w:szCs w:val="24"/>
              </w:rPr>
              <w:t>75</w:t>
            </w:r>
          </w:p>
        </w:tc>
        <w:tc>
          <w:tcPr>
            <w:tcW w:w="850" w:type="dxa"/>
            <w:vAlign w:val="center"/>
          </w:tcPr>
          <w:p w:rsidR="00551A14" w:rsidRPr="00CA5F5B" w:rsidRDefault="00B90FD2" w:rsidP="00974142">
            <w:pPr>
              <w:jc w:val="center"/>
              <w:rPr>
                <w:sz w:val="24"/>
                <w:szCs w:val="24"/>
              </w:rPr>
            </w:pPr>
            <w:r w:rsidRPr="00CA5F5B">
              <w:rPr>
                <w:sz w:val="24"/>
                <w:szCs w:val="24"/>
              </w:rPr>
              <w:t>80</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22" w:type="dxa"/>
            <w:vAlign w:val="center"/>
          </w:tcPr>
          <w:p w:rsidR="00551A14" w:rsidRPr="00CA5F5B" w:rsidRDefault="00B90FD2" w:rsidP="00974142">
            <w:pPr>
              <w:jc w:val="center"/>
              <w:rPr>
                <w:sz w:val="24"/>
                <w:szCs w:val="24"/>
              </w:rPr>
            </w:pPr>
            <w:r w:rsidRPr="00CA5F5B">
              <w:rPr>
                <w:sz w:val="24"/>
                <w:szCs w:val="24"/>
              </w:rPr>
              <w:t>12</w:t>
            </w:r>
          </w:p>
        </w:tc>
        <w:tc>
          <w:tcPr>
            <w:tcW w:w="850" w:type="dxa"/>
            <w:vAlign w:val="center"/>
          </w:tcPr>
          <w:p w:rsidR="00551A14" w:rsidRPr="00CA5F5B" w:rsidRDefault="00B90FD2" w:rsidP="00974142">
            <w:pPr>
              <w:jc w:val="center"/>
              <w:rPr>
                <w:sz w:val="24"/>
                <w:szCs w:val="24"/>
              </w:rPr>
            </w:pPr>
            <w:r w:rsidRPr="00CA5F5B">
              <w:rPr>
                <w:sz w:val="24"/>
                <w:szCs w:val="24"/>
              </w:rPr>
              <w:t>10</w:t>
            </w:r>
          </w:p>
        </w:tc>
        <w:tc>
          <w:tcPr>
            <w:tcW w:w="851" w:type="dxa"/>
            <w:vAlign w:val="center"/>
          </w:tcPr>
          <w:p w:rsidR="00551A14" w:rsidRPr="00CA5F5B" w:rsidRDefault="00B90FD2" w:rsidP="00974142">
            <w:pPr>
              <w:jc w:val="center"/>
              <w:rPr>
                <w:sz w:val="24"/>
                <w:szCs w:val="24"/>
              </w:rPr>
            </w:pPr>
            <w:r w:rsidRPr="00CA5F5B">
              <w:rPr>
                <w:sz w:val="24"/>
                <w:szCs w:val="24"/>
              </w:rPr>
              <w:t>8</w:t>
            </w:r>
          </w:p>
        </w:tc>
        <w:tc>
          <w:tcPr>
            <w:tcW w:w="850" w:type="dxa"/>
            <w:vAlign w:val="center"/>
          </w:tcPr>
          <w:p w:rsidR="00551A14" w:rsidRPr="00CA5F5B" w:rsidRDefault="00B90FD2" w:rsidP="00974142">
            <w:pPr>
              <w:jc w:val="center"/>
              <w:rPr>
                <w:sz w:val="24"/>
                <w:szCs w:val="24"/>
              </w:rPr>
            </w:pPr>
            <w:r w:rsidRPr="00CA5F5B">
              <w:rPr>
                <w:sz w:val="24"/>
                <w:szCs w:val="24"/>
              </w:rPr>
              <w:t>7</w:t>
            </w:r>
          </w:p>
        </w:tc>
        <w:tc>
          <w:tcPr>
            <w:tcW w:w="738" w:type="dxa"/>
            <w:vAlign w:val="center"/>
          </w:tcPr>
          <w:p w:rsidR="00551A14" w:rsidRPr="00CA5F5B" w:rsidRDefault="00B90FD2" w:rsidP="00974142">
            <w:pPr>
              <w:jc w:val="center"/>
              <w:rPr>
                <w:sz w:val="24"/>
                <w:szCs w:val="24"/>
              </w:rPr>
            </w:pPr>
            <w:r w:rsidRPr="00CA5F5B">
              <w:rPr>
                <w:sz w:val="24"/>
                <w:szCs w:val="24"/>
              </w:rPr>
              <w:t>6</w:t>
            </w:r>
          </w:p>
        </w:tc>
        <w:tc>
          <w:tcPr>
            <w:tcW w:w="850" w:type="dxa"/>
            <w:vAlign w:val="center"/>
          </w:tcPr>
          <w:p w:rsidR="00551A14" w:rsidRPr="00CA5F5B" w:rsidRDefault="00B90FD2" w:rsidP="00974142">
            <w:pPr>
              <w:jc w:val="center"/>
              <w:rPr>
                <w:sz w:val="24"/>
                <w:szCs w:val="24"/>
              </w:rPr>
            </w:pPr>
            <w:r w:rsidRPr="00CA5F5B">
              <w:rPr>
                <w:sz w:val="24"/>
                <w:szCs w:val="24"/>
              </w:rPr>
              <w:t>5</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z w:val="24"/>
                <w:szCs w:val="24"/>
              </w:rPr>
              <w:t>Показатели надежности систем водоотведения</w:t>
            </w:r>
          </w:p>
        </w:tc>
      </w:tr>
      <w:tr w:rsidR="00551A14" w:rsidRPr="00CA5F5B" w:rsidTr="00974142">
        <w:tc>
          <w:tcPr>
            <w:tcW w:w="5070" w:type="dxa"/>
          </w:tcPr>
          <w:p w:rsidR="00551A14" w:rsidRPr="00CA5F5B" w:rsidRDefault="00551A14" w:rsidP="003926DC">
            <w:pPr>
              <w:rPr>
                <w:sz w:val="24"/>
                <w:szCs w:val="24"/>
              </w:rPr>
            </w:pPr>
            <w:r w:rsidRPr="00CA5F5B">
              <w:rPr>
                <w:sz w:val="24"/>
                <w:szCs w:val="24"/>
              </w:rPr>
              <w:t>доля уличной канализационной сети, нуждающейся в замене (%)</w:t>
            </w:r>
          </w:p>
        </w:tc>
        <w:tc>
          <w:tcPr>
            <w:tcW w:w="822" w:type="dxa"/>
            <w:vAlign w:val="center"/>
          </w:tcPr>
          <w:p w:rsidR="00551A14" w:rsidRPr="00CA5F5B" w:rsidRDefault="00974142" w:rsidP="00974142">
            <w:pPr>
              <w:jc w:val="center"/>
              <w:rPr>
                <w:sz w:val="24"/>
                <w:szCs w:val="24"/>
              </w:rPr>
            </w:pPr>
            <w:r w:rsidRPr="00CA5F5B">
              <w:rPr>
                <w:sz w:val="24"/>
                <w:szCs w:val="24"/>
              </w:rPr>
              <w:t>28,6</w:t>
            </w:r>
          </w:p>
        </w:tc>
        <w:tc>
          <w:tcPr>
            <w:tcW w:w="850" w:type="dxa"/>
            <w:vAlign w:val="center"/>
          </w:tcPr>
          <w:p w:rsidR="00551A14" w:rsidRPr="00CA5F5B" w:rsidRDefault="00974142" w:rsidP="00974142">
            <w:pPr>
              <w:jc w:val="center"/>
              <w:rPr>
                <w:sz w:val="24"/>
                <w:szCs w:val="24"/>
              </w:rPr>
            </w:pPr>
            <w:r w:rsidRPr="00CA5F5B">
              <w:rPr>
                <w:sz w:val="24"/>
                <w:szCs w:val="24"/>
              </w:rPr>
              <w:t>25,0</w:t>
            </w:r>
          </w:p>
        </w:tc>
        <w:tc>
          <w:tcPr>
            <w:tcW w:w="851" w:type="dxa"/>
            <w:vAlign w:val="center"/>
          </w:tcPr>
          <w:p w:rsidR="00551A14" w:rsidRPr="00CA5F5B" w:rsidRDefault="00974142" w:rsidP="00974142">
            <w:pPr>
              <w:jc w:val="center"/>
              <w:rPr>
                <w:sz w:val="24"/>
                <w:szCs w:val="24"/>
              </w:rPr>
            </w:pPr>
            <w:r w:rsidRPr="00CA5F5B">
              <w:rPr>
                <w:sz w:val="24"/>
                <w:szCs w:val="24"/>
              </w:rPr>
              <w:t>20,0</w:t>
            </w:r>
          </w:p>
        </w:tc>
        <w:tc>
          <w:tcPr>
            <w:tcW w:w="850" w:type="dxa"/>
            <w:vAlign w:val="center"/>
          </w:tcPr>
          <w:p w:rsidR="00551A14" w:rsidRPr="00CA5F5B" w:rsidRDefault="00974142" w:rsidP="00974142">
            <w:pPr>
              <w:jc w:val="center"/>
              <w:rPr>
                <w:sz w:val="24"/>
                <w:szCs w:val="24"/>
              </w:rPr>
            </w:pPr>
            <w:r w:rsidRPr="00CA5F5B">
              <w:rPr>
                <w:sz w:val="24"/>
                <w:szCs w:val="24"/>
              </w:rPr>
              <w:t>18,0</w:t>
            </w:r>
          </w:p>
        </w:tc>
        <w:tc>
          <w:tcPr>
            <w:tcW w:w="738" w:type="dxa"/>
            <w:vAlign w:val="center"/>
          </w:tcPr>
          <w:p w:rsidR="00551A14" w:rsidRPr="00CA5F5B" w:rsidRDefault="00974142" w:rsidP="00974142">
            <w:pPr>
              <w:jc w:val="center"/>
              <w:rPr>
                <w:sz w:val="24"/>
                <w:szCs w:val="24"/>
              </w:rPr>
            </w:pPr>
            <w:r w:rsidRPr="00CA5F5B">
              <w:rPr>
                <w:sz w:val="24"/>
                <w:szCs w:val="24"/>
              </w:rPr>
              <w:t>15,0</w:t>
            </w:r>
          </w:p>
        </w:tc>
        <w:tc>
          <w:tcPr>
            <w:tcW w:w="850" w:type="dxa"/>
            <w:vAlign w:val="center"/>
          </w:tcPr>
          <w:p w:rsidR="00551A14" w:rsidRPr="00CA5F5B" w:rsidRDefault="00974142" w:rsidP="00974142">
            <w:pPr>
              <w:jc w:val="center"/>
              <w:rPr>
                <w:sz w:val="24"/>
                <w:szCs w:val="24"/>
              </w:rPr>
            </w:pPr>
            <w:r w:rsidRPr="00CA5F5B">
              <w:rPr>
                <w:sz w:val="24"/>
                <w:szCs w:val="24"/>
              </w:rPr>
              <w:t>10,0</w:t>
            </w:r>
          </w:p>
        </w:tc>
      </w:tr>
      <w:tr w:rsidR="00551A14" w:rsidRPr="00CA5F5B" w:rsidTr="00974142">
        <w:tc>
          <w:tcPr>
            <w:tcW w:w="5070" w:type="dxa"/>
            <w:vAlign w:val="center"/>
          </w:tcPr>
          <w:p w:rsidR="00551A14" w:rsidRPr="00CA5F5B" w:rsidRDefault="00551A14" w:rsidP="003926DC">
            <w:pPr>
              <w:rPr>
                <w:sz w:val="24"/>
                <w:szCs w:val="24"/>
              </w:rPr>
            </w:pPr>
            <w:r w:rsidRPr="00CA5F5B">
              <w:rPr>
                <w:sz w:val="24"/>
                <w:szCs w:val="24"/>
              </w:rPr>
              <w:t>удельное количество аварий и засоров в расчете на протяженность канализационной сети в год (ед./км)</w:t>
            </w:r>
          </w:p>
        </w:tc>
        <w:tc>
          <w:tcPr>
            <w:tcW w:w="822" w:type="dxa"/>
            <w:vAlign w:val="center"/>
          </w:tcPr>
          <w:p w:rsidR="00551A14" w:rsidRPr="00CA5F5B" w:rsidRDefault="00974142" w:rsidP="00974142">
            <w:pPr>
              <w:jc w:val="center"/>
              <w:rPr>
                <w:sz w:val="24"/>
                <w:szCs w:val="24"/>
              </w:rPr>
            </w:pPr>
            <w:r w:rsidRPr="00CA5F5B">
              <w:rPr>
                <w:sz w:val="24"/>
                <w:szCs w:val="24"/>
              </w:rPr>
              <w:t>8,05</w:t>
            </w:r>
          </w:p>
        </w:tc>
        <w:tc>
          <w:tcPr>
            <w:tcW w:w="850" w:type="dxa"/>
            <w:vAlign w:val="center"/>
          </w:tcPr>
          <w:p w:rsidR="00551A14" w:rsidRPr="00CA5F5B" w:rsidRDefault="00974142" w:rsidP="00974142">
            <w:pPr>
              <w:jc w:val="center"/>
              <w:rPr>
                <w:sz w:val="24"/>
                <w:szCs w:val="24"/>
              </w:rPr>
            </w:pPr>
            <w:r w:rsidRPr="00CA5F5B">
              <w:rPr>
                <w:sz w:val="24"/>
                <w:szCs w:val="24"/>
              </w:rPr>
              <w:t>7,8</w:t>
            </w:r>
          </w:p>
        </w:tc>
        <w:tc>
          <w:tcPr>
            <w:tcW w:w="851" w:type="dxa"/>
            <w:vAlign w:val="center"/>
          </w:tcPr>
          <w:p w:rsidR="00551A14" w:rsidRPr="00CA5F5B" w:rsidRDefault="00974142" w:rsidP="00974142">
            <w:pPr>
              <w:jc w:val="center"/>
              <w:rPr>
                <w:sz w:val="24"/>
                <w:szCs w:val="24"/>
              </w:rPr>
            </w:pPr>
            <w:r w:rsidRPr="00CA5F5B">
              <w:rPr>
                <w:sz w:val="24"/>
                <w:szCs w:val="24"/>
              </w:rPr>
              <w:t>7,5</w:t>
            </w:r>
          </w:p>
        </w:tc>
        <w:tc>
          <w:tcPr>
            <w:tcW w:w="850" w:type="dxa"/>
            <w:vAlign w:val="center"/>
          </w:tcPr>
          <w:p w:rsidR="00551A14" w:rsidRPr="00CA5F5B" w:rsidRDefault="00974142" w:rsidP="00974142">
            <w:pPr>
              <w:jc w:val="center"/>
              <w:rPr>
                <w:sz w:val="24"/>
                <w:szCs w:val="24"/>
              </w:rPr>
            </w:pPr>
            <w:r w:rsidRPr="00CA5F5B">
              <w:rPr>
                <w:sz w:val="24"/>
                <w:szCs w:val="24"/>
              </w:rPr>
              <w:t>6,0</w:t>
            </w:r>
          </w:p>
        </w:tc>
        <w:tc>
          <w:tcPr>
            <w:tcW w:w="738" w:type="dxa"/>
            <w:vAlign w:val="center"/>
          </w:tcPr>
          <w:p w:rsidR="00551A14" w:rsidRPr="00CA5F5B" w:rsidRDefault="00974142" w:rsidP="00974142">
            <w:pPr>
              <w:jc w:val="center"/>
              <w:rPr>
                <w:sz w:val="24"/>
                <w:szCs w:val="24"/>
              </w:rPr>
            </w:pPr>
            <w:r w:rsidRPr="00CA5F5B">
              <w:rPr>
                <w:sz w:val="24"/>
                <w:szCs w:val="24"/>
              </w:rPr>
              <w:t>5,0</w:t>
            </w:r>
          </w:p>
        </w:tc>
        <w:tc>
          <w:tcPr>
            <w:tcW w:w="850" w:type="dxa"/>
            <w:vAlign w:val="center"/>
          </w:tcPr>
          <w:p w:rsidR="00551A14" w:rsidRPr="00CA5F5B" w:rsidRDefault="00974142" w:rsidP="00974142">
            <w:pPr>
              <w:jc w:val="center"/>
              <w:rPr>
                <w:sz w:val="24"/>
                <w:szCs w:val="24"/>
              </w:rPr>
            </w:pPr>
            <w:r w:rsidRPr="00CA5F5B">
              <w:rPr>
                <w:sz w:val="24"/>
                <w:szCs w:val="24"/>
              </w:rPr>
              <w:t>4,56</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z w:val="24"/>
                <w:szCs w:val="24"/>
              </w:rPr>
              <w:t>Показатели энергетической эффективности</w:t>
            </w:r>
          </w:p>
        </w:tc>
      </w:tr>
      <w:tr w:rsidR="00794788" w:rsidRPr="00CA5F5B" w:rsidTr="003926DC">
        <w:tc>
          <w:tcPr>
            <w:tcW w:w="5070" w:type="dxa"/>
            <w:vAlign w:val="center"/>
          </w:tcPr>
          <w:p w:rsidR="00551A14" w:rsidRPr="00CA5F5B" w:rsidRDefault="00551A14" w:rsidP="003926DC">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CA5F5B">
              <w:rPr>
                <w:sz w:val="24"/>
                <w:szCs w:val="24"/>
                <w:vertAlign w:val="superscript"/>
              </w:rPr>
              <w:t>3</w:t>
            </w:r>
            <w:r w:rsidRPr="00CA5F5B">
              <w:rPr>
                <w:sz w:val="24"/>
                <w:szCs w:val="24"/>
              </w:rPr>
              <w:t>)</w:t>
            </w:r>
          </w:p>
        </w:tc>
        <w:tc>
          <w:tcPr>
            <w:tcW w:w="822" w:type="dxa"/>
            <w:vAlign w:val="center"/>
          </w:tcPr>
          <w:p w:rsidR="00551A14" w:rsidRPr="00CA5F5B" w:rsidRDefault="00B90FD2" w:rsidP="00974142">
            <w:pPr>
              <w:jc w:val="center"/>
              <w:rPr>
                <w:sz w:val="24"/>
                <w:szCs w:val="24"/>
              </w:rPr>
            </w:pPr>
            <w:r w:rsidRPr="00CA5F5B">
              <w:rPr>
                <w:sz w:val="24"/>
                <w:szCs w:val="24"/>
              </w:rPr>
              <w:t>0,23</w:t>
            </w:r>
          </w:p>
        </w:tc>
        <w:tc>
          <w:tcPr>
            <w:tcW w:w="850" w:type="dxa"/>
            <w:vAlign w:val="center"/>
          </w:tcPr>
          <w:p w:rsidR="00551A14" w:rsidRPr="00CA5F5B" w:rsidRDefault="00B90FD2" w:rsidP="00974142">
            <w:pPr>
              <w:jc w:val="center"/>
              <w:rPr>
                <w:sz w:val="24"/>
                <w:szCs w:val="24"/>
              </w:rPr>
            </w:pPr>
            <w:r w:rsidRPr="00CA5F5B">
              <w:rPr>
                <w:sz w:val="24"/>
                <w:szCs w:val="24"/>
              </w:rPr>
              <w:t>0,23</w:t>
            </w:r>
          </w:p>
        </w:tc>
        <w:tc>
          <w:tcPr>
            <w:tcW w:w="851" w:type="dxa"/>
            <w:vAlign w:val="center"/>
          </w:tcPr>
          <w:p w:rsidR="00551A14" w:rsidRPr="00CA5F5B" w:rsidRDefault="00B90FD2" w:rsidP="00974142">
            <w:pPr>
              <w:jc w:val="center"/>
              <w:rPr>
                <w:sz w:val="24"/>
                <w:szCs w:val="24"/>
              </w:rPr>
            </w:pPr>
            <w:r w:rsidRPr="00CA5F5B">
              <w:rPr>
                <w:sz w:val="24"/>
                <w:szCs w:val="24"/>
              </w:rPr>
              <w:t>0,22</w:t>
            </w:r>
          </w:p>
        </w:tc>
        <w:tc>
          <w:tcPr>
            <w:tcW w:w="850" w:type="dxa"/>
            <w:vAlign w:val="center"/>
          </w:tcPr>
          <w:p w:rsidR="00551A14" w:rsidRPr="00CA5F5B" w:rsidRDefault="00B90FD2" w:rsidP="00974142">
            <w:pPr>
              <w:jc w:val="center"/>
              <w:rPr>
                <w:sz w:val="24"/>
                <w:szCs w:val="24"/>
              </w:rPr>
            </w:pPr>
            <w:r w:rsidRPr="00CA5F5B">
              <w:rPr>
                <w:sz w:val="24"/>
                <w:szCs w:val="24"/>
              </w:rPr>
              <w:t>0,21</w:t>
            </w:r>
          </w:p>
        </w:tc>
        <w:tc>
          <w:tcPr>
            <w:tcW w:w="738" w:type="dxa"/>
            <w:vAlign w:val="center"/>
          </w:tcPr>
          <w:p w:rsidR="00551A14" w:rsidRPr="00CA5F5B" w:rsidRDefault="00B90FD2" w:rsidP="00974142">
            <w:pPr>
              <w:jc w:val="center"/>
              <w:rPr>
                <w:sz w:val="24"/>
                <w:szCs w:val="24"/>
              </w:rPr>
            </w:pPr>
            <w:r w:rsidRPr="00CA5F5B">
              <w:rPr>
                <w:sz w:val="24"/>
                <w:szCs w:val="24"/>
              </w:rPr>
              <w:t>0,2</w:t>
            </w:r>
          </w:p>
        </w:tc>
        <w:tc>
          <w:tcPr>
            <w:tcW w:w="850" w:type="dxa"/>
            <w:vAlign w:val="center"/>
          </w:tcPr>
          <w:p w:rsidR="00551A14" w:rsidRPr="00CA5F5B" w:rsidRDefault="00B90FD2" w:rsidP="00974142">
            <w:pPr>
              <w:jc w:val="center"/>
              <w:rPr>
                <w:sz w:val="24"/>
                <w:szCs w:val="24"/>
              </w:rPr>
            </w:pPr>
            <w:r w:rsidRPr="00CA5F5B">
              <w:rPr>
                <w:sz w:val="24"/>
                <w:szCs w:val="24"/>
              </w:rPr>
              <w:t>0,2</w:t>
            </w:r>
          </w:p>
        </w:tc>
      </w:tr>
    </w:tbl>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 w:rsidR="00B90FD2" w:rsidRPr="00CA5F5B" w:rsidRDefault="00B90FD2" w:rsidP="003926DC"/>
    <w:p w:rsidR="00B90FD2" w:rsidRPr="00CA5F5B" w:rsidRDefault="00B90FD2" w:rsidP="003926DC"/>
    <w:p w:rsidR="00B90FD2" w:rsidRPr="00CA5F5B" w:rsidRDefault="00B90FD2" w:rsidP="003926DC"/>
    <w:p w:rsidR="00B90FD2" w:rsidRPr="00CA5F5B" w:rsidRDefault="00B90FD2" w:rsidP="003926DC"/>
    <w:p w:rsidR="00B90FD2" w:rsidRPr="00CA5F5B" w:rsidRDefault="00B90FD2" w:rsidP="003926DC"/>
    <w:p w:rsidR="00433166" w:rsidRPr="00CA5F5B" w:rsidRDefault="00A84A30" w:rsidP="003926DC">
      <w:pPr>
        <w:pStyle w:val="3"/>
        <w:numPr>
          <w:ilvl w:val="0"/>
          <w:numId w:val="0"/>
        </w:numPr>
        <w:spacing w:before="0" w:after="0"/>
        <w:ind w:left="709"/>
        <w:rPr>
          <w:sz w:val="24"/>
        </w:rPr>
      </w:pPr>
      <w:r w:rsidRPr="00CA5F5B">
        <w:rPr>
          <w:sz w:val="24"/>
        </w:rPr>
        <w:lastRenderedPageBreak/>
        <w:t xml:space="preserve">Значения целевых показателей </w:t>
      </w:r>
      <w:r w:rsidR="00E93452" w:rsidRPr="00CA5F5B">
        <w:rPr>
          <w:sz w:val="24"/>
        </w:rPr>
        <w:t>с</w:t>
      </w:r>
      <w:r w:rsidR="00433166" w:rsidRPr="00CA5F5B">
        <w:rPr>
          <w:sz w:val="24"/>
        </w:rPr>
        <w:t>истем теплоснабжения</w:t>
      </w:r>
    </w:p>
    <w:p w:rsidR="00E93452" w:rsidRPr="00CA5F5B" w:rsidRDefault="00E93452" w:rsidP="00794788">
      <w:pPr>
        <w:ind w:firstLine="709"/>
        <w:rPr>
          <w:sz w:val="24"/>
          <w:szCs w:val="24"/>
        </w:rPr>
      </w:pPr>
    </w:p>
    <w:tbl>
      <w:tblPr>
        <w:tblStyle w:val="a5"/>
        <w:tblW w:w="10002" w:type="dxa"/>
        <w:tblLayout w:type="fixed"/>
        <w:tblLook w:val="04A0" w:firstRow="1" w:lastRow="0" w:firstColumn="1" w:lastColumn="0" w:noHBand="0" w:noVBand="1"/>
      </w:tblPr>
      <w:tblGrid>
        <w:gridCol w:w="5070"/>
        <w:gridCol w:w="822"/>
        <w:gridCol w:w="850"/>
        <w:gridCol w:w="851"/>
        <w:gridCol w:w="850"/>
        <w:gridCol w:w="709"/>
        <w:gridCol w:w="850"/>
      </w:tblGrid>
      <w:tr w:rsidR="00A84A30" w:rsidRPr="00CA5F5B" w:rsidTr="003926DC">
        <w:trPr>
          <w:tblHeader/>
        </w:trPr>
        <w:tc>
          <w:tcPr>
            <w:tcW w:w="5070" w:type="dxa"/>
            <w:vMerge w:val="restart"/>
            <w:vAlign w:val="center"/>
          </w:tcPr>
          <w:p w:rsidR="00A84A30" w:rsidRPr="00CA5F5B" w:rsidRDefault="00A84A30" w:rsidP="003926DC">
            <w:pPr>
              <w:jc w:val="center"/>
              <w:rPr>
                <w:b/>
                <w:sz w:val="24"/>
                <w:szCs w:val="24"/>
              </w:rPr>
            </w:pPr>
            <w:r w:rsidRPr="00CA5F5B">
              <w:rPr>
                <w:b/>
                <w:sz w:val="24"/>
                <w:szCs w:val="24"/>
              </w:rPr>
              <w:t>Наименование показателя</w:t>
            </w:r>
          </w:p>
        </w:tc>
        <w:tc>
          <w:tcPr>
            <w:tcW w:w="4932" w:type="dxa"/>
            <w:gridSpan w:val="6"/>
            <w:vAlign w:val="center"/>
          </w:tcPr>
          <w:p w:rsidR="00A84A30" w:rsidRPr="00CA5F5B" w:rsidRDefault="00A84A30"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850"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09" w:type="dxa"/>
            <w:vAlign w:val="center"/>
          </w:tcPr>
          <w:p w:rsidR="00551A14" w:rsidRPr="00CA5F5B" w:rsidRDefault="00551A14" w:rsidP="003926DC">
            <w:pPr>
              <w:jc w:val="center"/>
              <w:rPr>
                <w:b/>
                <w:sz w:val="24"/>
                <w:szCs w:val="24"/>
              </w:rPr>
            </w:pPr>
            <w:r w:rsidRPr="00CA5F5B">
              <w:rPr>
                <w:b/>
                <w:sz w:val="24"/>
                <w:szCs w:val="24"/>
              </w:rPr>
              <w:t>2021</w:t>
            </w:r>
          </w:p>
        </w:tc>
        <w:tc>
          <w:tcPr>
            <w:tcW w:w="850"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Показатели спроса на услуги теплоснабжения</w:t>
            </w:r>
          </w:p>
        </w:tc>
      </w:tr>
      <w:tr w:rsidR="00551A14" w:rsidRPr="00CA5F5B" w:rsidTr="003926DC">
        <w:tc>
          <w:tcPr>
            <w:tcW w:w="5070" w:type="dxa"/>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теплоснабжению (%)</w:t>
            </w:r>
          </w:p>
        </w:tc>
        <w:tc>
          <w:tcPr>
            <w:tcW w:w="822"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c>
          <w:tcPr>
            <w:tcW w:w="851"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c>
          <w:tcPr>
            <w:tcW w:w="709"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Качество услуг теплоснабжения</w:t>
            </w:r>
          </w:p>
        </w:tc>
      </w:tr>
      <w:tr w:rsidR="00551A14" w:rsidRPr="00CA5F5B" w:rsidTr="00802EE4">
        <w:tc>
          <w:tcPr>
            <w:tcW w:w="5070" w:type="dxa"/>
            <w:tcBorders>
              <w:bottom w:val="single" w:sz="4" w:space="0" w:color="auto"/>
            </w:tcBorders>
          </w:tcPr>
          <w:p w:rsidR="00551A14" w:rsidRPr="00CA5F5B" w:rsidRDefault="00551A14" w:rsidP="003926DC">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822"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90</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90</w:t>
            </w:r>
          </w:p>
        </w:tc>
        <w:tc>
          <w:tcPr>
            <w:tcW w:w="851"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95</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99</w:t>
            </w:r>
          </w:p>
        </w:tc>
        <w:tc>
          <w:tcPr>
            <w:tcW w:w="709"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100</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100</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Надежность обслуживания систем теплоснабжения</w:t>
            </w:r>
          </w:p>
        </w:tc>
      </w:tr>
      <w:tr w:rsidR="00551A14" w:rsidRPr="00CA5F5B" w:rsidTr="003926DC">
        <w:tc>
          <w:tcPr>
            <w:tcW w:w="5070" w:type="dxa"/>
          </w:tcPr>
          <w:p w:rsidR="00551A14" w:rsidRPr="00CA5F5B" w:rsidRDefault="00551A14" w:rsidP="003926DC">
            <w:pPr>
              <w:rPr>
                <w:spacing w:val="-7"/>
                <w:sz w:val="24"/>
                <w:szCs w:val="24"/>
              </w:rPr>
            </w:pPr>
            <w:r w:rsidRPr="00CA5F5B">
              <w:rPr>
                <w:spacing w:val="-7"/>
                <w:sz w:val="24"/>
                <w:szCs w:val="24"/>
              </w:rPr>
              <w:t>количество аварий и повреждений на 1 км сети в год</w:t>
            </w:r>
          </w:p>
        </w:tc>
        <w:tc>
          <w:tcPr>
            <w:tcW w:w="822" w:type="dxa"/>
            <w:vAlign w:val="center"/>
          </w:tcPr>
          <w:p w:rsidR="00551A14" w:rsidRPr="00CA5F5B" w:rsidRDefault="00B90FD2" w:rsidP="00974142">
            <w:pPr>
              <w:jc w:val="center"/>
              <w:rPr>
                <w:sz w:val="24"/>
                <w:szCs w:val="24"/>
              </w:rPr>
            </w:pPr>
            <w:r w:rsidRPr="00CA5F5B">
              <w:rPr>
                <w:sz w:val="24"/>
                <w:szCs w:val="24"/>
              </w:rPr>
              <w:t>5</w:t>
            </w:r>
          </w:p>
        </w:tc>
        <w:tc>
          <w:tcPr>
            <w:tcW w:w="850" w:type="dxa"/>
            <w:vAlign w:val="center"/>
          </w:tcPr>
          <w:p w:rsidR="00551A14" w:rsidRPr="00CA5F5B" w:rsidRDefault="00B90FD2" w:rsidP="00974142">
            <w:pPr>
              <w:jc w:val="center"/>
              <w:rPr>
                <w:sz w:val="24"/>
                <w:szCs w:val="24"/>
              </w:rPr>
            </w:pPr>
            <w:r w:rsidRPr="00CA5F5B">
              <w:rPr>
                <w:sz w:val="24"/>
                <w:szCs w:val="24"/>
              </w:rPr>
              <w:t>4,5</w:t>
            </w:r>
          </w:p>
        </w:tc>
        <w:tc>
          <w:tcPr>
            <w:tcW w:w="851" w:type="dxa"/>
            <w:vAlign w:val="center"/>
          </w:tcPr>
          <w:p w:rsidR="00551A14" w:rsidRPr="00CA5F5B" w:rsidRDefault="00B90FD2" w:rsidP="00B90FD2">
            <w:pPr>
              <w:jc w:val="center"/>
              <w:rPr>
                <w:sz w:val="24"/>
                <w:szCs w:val="24"/>
              </w:rPr>
            </w:pPr>
            <w:r w:rsidRPr="00CA5F5B">
              <w:rPr>
                <w:sz w:val="24"/>
                <w:szCs w:val="24"/>
              </w:rPr>
              <w:t>4,2</w:t>
            </w:r>
          </w:p>
        </w:tc>
        <w:tc>
          <w:tcPr>
            <w:tcW w:w="850" w:type="dxa"/>
            <w:vAlign w:val="center"/>
          </w:tcPr>
          <w:p w:rsidR="00551A14" w:rsidRPr="00CA5F5B" w:rsidRDefault="00B90FD2" w:rsidP="00B90FD2">
            <w:pPr>
              <w:jc w:val="center"/>
              <w:rPr>
                <w:sz w:val="24"/>
                <w:szCs w:val="24"/>
              </w:rPr>
            </w:pPr>
            <w:r w:rsidRPr="00CA5F5B">
              <w:rPr>
                <w:sz w:val="24"/>
                <w:szCs w:val="24"/>
              </w:rPr>
              <w:t>4,0</w:t>
            </w:r>
          </w:p>
        </w:tc>
        <w:tc>
          <w:tcPr>
            <w:tcW w:w="709" w:type="dxa"/>
            <w:vAlign w:val="center"/>
          </w:tcPr>
          <w:p w:rsidR="00551A14" w:rsidRPr="00CA5F5B" w:rsidRDefault="00B90FD2" w:rsidP="00B90FD2">
            <w:pPr>
              <w:jc w:val="center"/>
              <w:rPr>
                <w:sz w:val="24"/>
                <w:szCs w:val="24"/>
              </w:rPr>
            </w:pPr>
            <w:r w:rsidRPr="00CA5F5B">
              <w:rPr>
                <w:sz w:val="24"/>
                <w:szCs w:val="24"/>
              </w:rPr>
              <w:t>3,5</w:t>
            </w:r>
          </w:p>
        </w:tc>
        <w:tc>
          <w:tcPr>
            <w:tcW w:w="850" w:type="dxa"/>
            <w:vAlign w:val="center"/>
          </w:tcPr>
          <w:p w:rsidR="00551A14" w:rsidRPr="00CA5F5B" w:rsidRDefault="00B90FD2" w:rsidP="00974142">
            <w:pPr>
              <w:jc w:val="center"/>
              <w:rPr>
                <w:sz w:val="24"/>
                <w:szCs w:val="24"/>
              </w:rPr>
            </w:pPr>
            <w:r w:rsidRPr="00CA5F5B">
              <w:rPr>
                <w:sz w:val="24"/>
                <w:szCs w:val="24"/>
              </w:rPr>
              <w:t>3</w:t>
            </w:r>
          </w:p>
        </w:tc>
      </w:tr>
      <w:tr w:rsidR="00551A14" w:rsidRPr="00CA5F5B" w:rsidTr="003926DC">
        <w:tc>
          <w:tcPr>
            <w:tcW w:w="5070" w:type="dxa"/>
          </w:tcPr>
          <w:p w:rsidR="00551A14" w:rsidRPr="00CA5F5B" w:rsidRDefault="00551A14" w:rsidP="003926DC">
            <w:pPr>
              <w:rPr>
                <w:spacing w:val="-7"/>
                <w:sz w:val="24"/>
                <w:szCs w:val="24"/>
              </w:rPr>
            </w:pPr>
            <w:r w:rsidRPr="00CA5F5B">
              <w:rPr>
                <w:spacing w:val="-7"/>
                <w:sz w:val="24"/>
                <w:szCs w:val="24"/>
              </w:rPr>
              <w:t xml:space="preserve">износ коммунальных систем </w:t>
            </w:r>
            <w:r w:rsidRPr="00CA5F5B">
              <w:rPr>
                <w:sz w:val="24"/>
                <w:szCs w:val="24"/>
              </w:rPr>
              <w:t>(%)</w:t>
            </w:r>
          </w:p>
        </w:tc>
        <w:tc>
          <w:tcPr>
            <w:tcW w:w="822" w:type="dxa"/>
            <w:vAlign w:val="center"/>
          </w:tcPr>
          <w:p w:rsidR="00551A14" w:rsidRPr="00CA5F5B" w:rsidRDefault="00B90FD2" w:rsidP="00974142">
            <w:pPr>
              <w:jc w:val="center"/>
              <w:rPr>
                <w:sz w:val="24"/>
                <w:szCs w:val="24"/>
              </w:rPr>
            </w:pPr>
            <w:r w:rsidRPr="00CA5F5B">
              <w:rPr>
                <w:sz w:val="24"/>
                <w:szCs w:val="24"/>
              </w:rPr>
              <w:t>55</w:t>
            </w:r>
          </w:p>
        </w:tc>
        <w:tc>
          <w:tcPr>
            <w:tcW w:w="850" w:type="dxa"/>
            <w:vAlign w:val="center"/>
          </w:tcPr>
          <w:p w:rsidR="00551A14" w:rsidRPr="00CA5F5B" w:rsidRDefault="00B90FD2" w:rsidP="00974142">
            <w:pPr>
              <w:jc w:val="center"/>
              <w:rPr>
                <w:sz w:val="24"/>
                <w:szCs w:val="24"/>
              </w:rPr>
            </w:pPr>
            <w:r w:rsidRPr="00CA5F5B">
              <w:rPr>
                <w:sz w:val="24"/>
                <w:szCs w:val="24"/>
              </w:rPr>
              <w:t>52</w:t>
            </w:r>
          </w:p>
        </w:tc>
        <w:tc>
          <w:tcPr>
            <w:tcW w:w="851" w:type="dxa"/>
            <w:vAlign w:val="center"/>
          </w:tcPr>
          <w:p w:rsidR="00551A14" w:rsidRPr="00CA5F5B" w:rsidRDefault="00B90FD2" w:rsidP="00974142">
            <w:pPr>
              <w:jc w:val="center"/>
              <w:rPr>
                <w:sz w:val="24"/>
                <w:szCs w:val="24"/>
              </w:rPr>
            </w:pPr>
            <w:r w:rsidRPr="00CA5F5B">
              <w:rPr>
                <w:sz w:val="24"/>
                <w:szCs w:val="24"/>
              </w:rPr>
              <w:t>50</w:t>
            </w:r>
          </w:p>
        </w:tc>
        <w:tc>
          <w:tcPr>
            <w:tcW w:w="850" w:type="dxa"/>
            <w:vAlign w:val="center"/>
          </w:tcPr>
          <w:p w:rsidR="00551A14" w:rsidRPr="00CA5F5B" w:rsidRDefault="00B90FD2" w:rsidP="00974142">
            <w:pPr>
              <w:jc w:val="center"/>
              <w:rPr>
                <w:sz w:val="24"/>
                <w:szCs w:val="24"/>
              </w:rPr>
            </w:pPr>
            <w:r w:rsidRPr="00CA5F5B">
              <w:rPr>
                <w:sz w:val="24"/>
                <w:szCs w:val="24"/>
              </w:rPr>
              <w:t>48</w:t>
            </w:r>
          </w:p>
        </w:tc>
        <w:tc>
          <w:tcPr>
            <w:tcW w:w="709" w:type="dxa"/>
            <w:vAlign w:val="center"/>
          </w:tcPr>
          <w:p w:rsidR="00551A14" w:rsidRPr="00CA5F5B" w:rsidRDefault="00B90FD2" w:rsidP="00974142">
            <w:pPr>
              <w:jc w:val="center"/>
              <w:rPr>
                <w:sz w:val="24"/>
                <w:szCs w:val="24"/>
              </w:rPr>
            </w:pPr>
            <w:r w:rsidRPr="00CA5F5B">
              <w:rPr>
                <w:sz w:val="24"/>
                <w:szCs w:val="24"/>
              </w:rPr>
              <w:t>45</w:t>
            </w:r>
          </w:p>
        </w:tc>
        <w:tc>
          <w:tcPr>
            <w:tcW w:w="850" w:type="dxa"/>
            <w:vAlign w:val="center"/>
          </w:tcPr>
          <w:p w:rsidR="00551A14" w:rsidRPr="00CA5F5B" w:rsidRDefault="00B90FD2" w:rsidP="00974142">
            <w:pPr>
              <w:jc w:val="center"/>
              <w:rPr>
                <w:sz w:val="24"/>
                <w:szCs w:val="24"/>
              </w:rPr>
            </w:pPr>
            <w:r w:rsidRPr="00CA5F5B">
              <w:rPr>
                <w:sz w:val="24"/>
                <w:szCs w:val="24"/>
              </w:rPr>
              <w:t>40</w:t>
            </w:r>
          </w:p>
        </w:tc>
      </w:tr>
      <w:tr w:rsidR="00551A14" w:rsidRPr="00CA5F5B" w:rsidTr="00802EE4">
        <w:tc>
          <w:tcPr>
            <w:tcW w:w="5070" w:type="dxa"/>
            <w:tcBorders>
              <w:top w:val="single" w:sz="4" w:space="0" w:color="auto"/>
              <w:bottom w:val="single" w:sz="4" w:space="0" w:color="auto"/>
              <w:right w:val="single" w:sz="4" w:space="0" w:color="auto"/>
            </w:tcBorders>
          </w:tcPr>
          <w:p w:rsidR="00551A14" w:rsidRPr="00CA5F5B" w:rsidRDefault="00551A14" w:rsidP="003926DC">
            <w:pPr>
              <w:rPr>
                <w:spacing w:val="-7"/>
                <w:sz w:val="24"/>
                <w:szCs w:val="24"/>
              </w:rPr>
            </w:pPr>
            <w:r w:rsidRPr="00CA5F5B">
              <w:rPr>
                <w:spacing w:val="-7"/>
                <w:sz w:val="24"/>
                <w:szCs w:val="24"/>
              </w:rPr>
              <w:t>протяженность сетей, нуждающихся в замене (км)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5</w:t>
            </w:r>
          </w:p>
        </w:tc>
      </w:tr>
      <w:tr w:rsidR="00802EE4" w:rsidRPr="00CA5F5B" w:rsidTr="00802EE4">
        <w:tc>
          <w:tcPr>
            <w:tcW w:w="10002" w:type="dxa"/>
            <w:gridSpan w:val="7"/>
            <w:tcBorders>
              <w:right w:val="single" w:sz="4" w:space="0" w:color="auto"/>
            </w:tcBorders>
          </w:tcPr>
          <w:p w:rsidR="00802EE4" w:rsidRPr="00CA5F5B" w:rsidRDefault="00802EE4" w:rsidP="00802EE4">
            <w:pPr>
              <w:jc w:val="left"/>
              <w:rPr>
                <w:sz w:val="24"/>
                <w:szCs w:val="24"/>
              </w:rPr>
            </w:pPr>
            <w:r w:rsidRPr="00CA5F5B">
              <w:rPr>
                <w:b/>
                <w:spacing w:val="-3"/>
                <w:sz w:val="24"/>
                <w:szCs w:val="24"/>
              </w:rPr>
              <w:t>Охват потребителей приборами учета</w:t>
            </w:r>
          </w:p>
        </w:tc>
      </w:tr>
      <w:tr w:rsidR="00802EE4" w:rsidRPr="00CA5F5B" w:rsidTr="00802EE4">
        <w:tc>
          <w:tcPr>
            <w:tcW w:w="5070" w:type="dxa"/>
            <w:tcBorders>
              <w:top w:val="single" w:sz="4" w:space="0" w:color="auto"/>
              <w:bottom w:val="single" w:sz="4" w:space="0" w:color="auto"/>
              <w:right w:val="single" w:sz="4" w:space="0" w:color="auto"/>
            </w:tcBorders>
          </w:tcPr>
          <w:p w:rsidR="00802EE4" w:rsidRPr="00CA5F5B" w:rsidRDefault="00802EE4" w:rsidP="007D07ED">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r>
      <w:tr w:rsidR="00802EE4" w:rsidRPr="00CA5F5B" w:rsidTr="00802EE4">
        <w:tc>
          <w:tcPr>
            <w:tcW w:w="5070" w:type="dxa"/>
            <w:tcBorders>
              <w:top w:val="single" w:sz="4" w:space="0" w:color="auto"/>
              <w:bottom w:val="single" w:sz="4" w:space="0" w:color="auto"/>
              <w:right w:val="single" w:sz="4" w:space="0" w:color="auto"/>
            </w:tcBorders>
          </w:tcPr>
          <w:p w:rsidR="00802EE4" w:rsidRPr="00CA5F5B" w:rsidRDefault="00802EE4" w:rsidP="007D07ED">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r>
    </w:tbl>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B90FD2" w:rsidRPr="00CA5F5B" w:rsidRDefault="00B90FD2" w:rsidP="003926DC"/>
    <w:p w:rsidR="003926DC" w:rsidRPr="00CA5F5B" w:rsidRDefault="003926DC" w:rsidP="003926DC"/>
    <w:p w:rsidR="00E93452" w:rsidRPr="00CA5F5B" w:rsidRDefault="00954281" w:rsidP="003926DC">
      <w:pPr>
        <w:pStyle w:val="3"/>
        <w:numPr>
          <w:ilvl w:val="0"/>
          <w:numId w:val="0"/>
        </w:numPr>
        <w:spacing w:before="0" w:after="0"/>
        <w:ind w:left="709"/>
        <w:rPr>
          <w:sz w:val="24"/>
        </w:rPr>
      </w:pPr>
      <w:r w:rsidRPr="00CA5F5B">
        <w:rPr>
          <w:sz w:val="24"/>
        </w:rPr>
        <w:lastRenderedPageBreak/>
        <w:t xml:space="preserve">Значения целевых показателей </w:t>
      </w:r>
      <w:r w:rsidR="00E93452" w:rsidRPr="00CA5F5B">
        <w:rPr>
          <w:sz w:val="24"/>
        </w:rPr>
        <w:t>систем электроснабжения</w:t>
      </w:r>
    </w:p>
    <w:p w:rsidR="00E93452" w:rsidRPr="00CA5F5B" w:rsidRDefault="00E93452" w:rsidP="00794788">
      <w:pPr>
        <w:ind w:firstLine="709"/>
        <w:rPr>
          <w:sz w:val="24"/>
          <w:szCs w:val="24"/>
        </w:rPr>
      </w:pPr>
    </w:p>
    <w:tbl>
      <w:tblPr>
        <w:tblStyle w:val="a5"/>
        <w:tblW w:w="9860" w:type="dxa"/>
        <w:tblLayout w:type="fixed"/>
        <w:tblLook w:val="04A0" w:firstRow="1" w:lastRow="0" w:firstColumn="1" w:lastColumn="0" w:noHBand="0" w:noVBand="1"/>
      </w:tblPr>
      <w:tblGrid>
        <w:gridCol w:w="4928"/>
        <w:gridCol w:w="822"/>
        <w:gridCol w:w="708"/>
        <w:gridCol w:w="851"/>
        <w:gridCol w:w="850"/>
        <w:gridCol w:w="709"/>
        <w:gridCol w:w="992"/>
      </w:tblGrid>
      <w:tr w:rsidR="00954281" w:rsidRPr="00CA5F5B" w:rsidTr="003926DC">
        <w:trPr>
          <w:tblHeader/>
        </w:trPr>
        <w:tc>
          <w:tcPr>
            <w:tcW w:w="4928" w:type="dxa"/>
            <w:vMerge w:val="restart"/>
            <w:vAlign w:val="center"/>
          </w:tcPr>
          <w:p w:rsidR="00954281" w:rsidRPr="00CA5F5B" w:rsidRDefault="00954281" w:rsidP="003926DC">
            <w:pPr>
              <w:jc w:val="center"/>
              <w:rPr>
                <w:b/>
                <w:sz w:val="24"/>
                <w:szCs w:val="24"/>
              </w:rPr>
            </w:pPr>
            <w:r w:rsidRPr="00CA5F5B">
              <w:rPr>
                <w:b/>
                <w:sz w:val="24"/>
                <w:szCs w:val="24"/>
              </w:rPr>
              <w:t>Наименование показателя</w:t>
            </w:r>
          </w:p>
        </w:tc>
        <w:tc>
          <w:tcPr>
            <w:tcW w:w="4932" w:type="dxa"/>
            <w:gridSpan w:val="6"/>
            <w:vAlign w:val="center"/>
          </w:tcPr>
          <w:p w:rsidR="00954281" w:rsidRPr="00CA5F5B" w:rsidRDefault="00954281"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4928"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708"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09" w:type="dxa"/>
            <w:vAlign w:val="center"/>
          </w:tcPr>
          <w:p w:rsidR="00551A14" w:rsidRPr="00CA5F5B" w:rsidRDefault="00551A14" w:rsidP="003926DC">
            <w:pPr>
              <w:jc w:val="center"/>
              <w:rPr>
                <w:b/>
                <w:sz w:val="24"/>
                <w:szCs w:val="24"/>
              </w:rPr>
            </w:pPr>
            <w:r w:rsidRPr="00CA5F5B">
              <w:rPr>
                <w:b/>
                <w:sz w:val="24"/>
                <w:szCs w:val="24"/>
              </w:rPr>
              <w:t>2021</w:t>
            </w:r>
          </w:p>
        </w:tc>
        <w:tc>
          <w:tcPr>
            <w:tcW w:w="992"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9860" w:type="dxa"/>
            <w:gridSpan w:val="7"/>
            <w:tcBorders>
              <w:top w:val="single" w:sz="4" w:space="0" w:color="000000"/>
              <w:left w:val="single" w:sz="4" w:space="0" w:color="000000"/>
              <w:bottom w:val="single" w:sz="4" w:space="0" w:color="000000"/>
            </w:tcBorders>
            <w:vAlign w:val="center"/>
          </w:tcPr>
          <w:p w:rsidR="00551A14" w:rsidRPr="00CA5F5B" w:rsidRDefault="00551A14" w:rsidP="003926DC">
            <w:pPr>
              <w:rPr>
                <w:b/>
                <w:sz w:val="24"/>
                <w:szCs w:val="24"/>
              </w:rPr>
            </w:pPr>
            <w:r w:rsidRPr="00CA5F5B">
              <w:rPr>
                <w:b/>
                <w:spacing w:val="-3"/>
                <w:sz w:val="24"/>
                <w:szCs w:val="24"/>
              </w:rPr>
              <w:t>Доступность для потребителей</w:t>
            </w:r>
          </w:p>
        </w:tc>
      </w:tr>
      <w:tr w:rsidR="00551A14"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электроснабжению (%)</w:t>
            </w:r>
          </w:p>
        </w:tc>
        <w:tc>
          <w:tcPr>
            <w:tcW w:w="822" w:type="dxa"/>
            <w:vAlign w:val="center"/>
          </w:tcPr>
          <w:p w:rsidR="00551A14" w:rsidRPr="00CA5F5B" w:rsidRDefault="00551A14" w:rsidP="009F5658">
            <w:pPr>
              <w:jc w:val="center"/>
              <w:rPr>
                <w:sz w:val="24"/>
                <w:szCs w:val="24"/>
              </w:rPr>
            </w:pPr>
            <w:r w:rsidRPr="00CA5F5B">
              <w:rPr>
                <w:sz w:val="24"/>
                <w:szCs w:val="24"/>
              </w:rPr>
              <w:t>100</w:t>
            </w:r>
          </w:p>
        </w:tc>
        <w:tc>
          <w:tcPr>
            <w:tcW w:w="708" w:type="dxa"/>
            <w:vAlign w:val="center"/>
          </w:tcPr>
          <w:p w:rsidR="00551A14" w:rsidRPr="00CA5F5B" w:rsidRDefault="00551A14" w:rsidP="009F5658">
            <w:pPr>
              <w:jc w:val="center"/>
              <w:rPr>
                <w:sz w:val="24"/>
                <w:szCs w:val="24"/>
              </w:rPr>
            </w:pPr>
            <w:r w:rsidRPr="00CA5F5B">
              <w:rPr>
                <w:sz w:val="24"/>
                <w:szCs w:val="24"/>
              </w:rPr>
              <w:t>100</w:t>
            </w:r>
          </w:p>
        </w:tc>
        <w:tc>
          <w:tcPr>
            <w:tcW w:w="851" w:type="dxa"/>
            <w:vAlign w:val="center"/>
          </w:tcPr>
          <w:p w:rsidR="00551A14" w:rsidRPr="00CA5F5B" w:rsidRDefault="00551A14" w:rsidP="009F5658">
            <w:pPr>
              <w:jc w:val="center"/>
              <w:rPr>
                <w:sz w:val="24"/>
                <w:szCs w:val="24"/>
              </w:rPr>
            </w:pPr>
            <w:r w:rsidRPr="00CA5F5B">
              <w:rPr>
                <w:sz w:val="24"/>
                <w:szCs w:val="24"/>
              </w:rPr>
              <w:t>100</w:t>
            </w:r>
          </w:p>
        </w:tc>
        <w:tc>
          <w:tcPr>
            <w:tcW w:w="850" w:type="dxa"/>
            <w:vAlign w:val="center"/>
          </w:tcPr>
          <w:p w:rsidR="00551A14" w:rsidRPr="00CA5F5B" w:rsidRDefault="00551A14" w:rsidP="009F5658">
            <w:pPr>
              <w:jc w:val="center"/>
              <w:rPr>
                <w:sz w:val="24"/>
                <w:szCs w:val="24"/>
              </w:rPr>
            </w:pPr>
            <w:r w:rsidRPr="00CA5F5B">
              <w:rPr>
                <w:sz w:val="24"/>
                <w:szCs w:val="24"/>
              </w:rPr>
              <w:t>100</w:t>
            </w:r>
          </w:p>
        </w:tc>
        <w:tc>
          <w:tcPr>
            <w:tcW w:w="709" w:type="dxa"/>
            <w:vAlign w:val="center"/>
          </w:tcPr>
          <w:p w:rsidR="00551A14" w:rsidRPr="00CA5F5B" w:rsidRDefault="00551A14" w:rsidP="009F5658">
            <w:pPr>
              <w:jc w:val="center"/>
              <w:rPr>
                <w:sz w:val="24"/>
                <w:szCs w:val="24"/>
              </w:rPr>
            </w:pPr>
            <w:r w:rsidRPr="00CA5F5B">
              <w:rPr>
                <w:sz w:val="24"/>
                <w:szCs w:val="24"/>
              </w:rPr>
              <w:t>100</w:t>
            </w:r>
          </w:p>
        </w:tc>
        <w:tc>
          <w:tcPr>
            <w:tcW w:w="992" w:type="dxa"/>
            <w:vAlign w:val="center"/>
          </w:tcPr>
          <w:p w:rsidR="00551A14" w:rsidRPr="00CA5F5B" w:rsidRDefault="00551A14" w:rsidP="009F5658">
            <w:pPr>
              <w:jc w:val="center"/>
              <w:rPr>
                <w:sz w:val="24"/>
                <w:szCs w:val="24"/>
              </w:rPr>
            </w:pPr>
            <w:r w:rsidRPr="00CA5F5B">
              <w:rPr>
                <w:sz w:val="24"/>
                <w:szCs w:val="24"/>
              </w:rPr>
              <w:t>100</w:t>
            </w:r>
          </w:p>
        </w:tc>
      </w:tr>
      <w:tr w:rsidR="007D07ED" w:rsidRPr="00CA5F5B" w:rsidTr="007D07ED">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7D07ED">
            <w:pPr>
              <w:jc w:val="left"/>
              <w:rPr>
                <w:sz w:val="24"/>
                <w:szCs w:val="24"/>
              </w:rPr>
            </w:pPr>
            <w:r w:rsidRPr="00CA5F5B">
              <w:rPr>
                <w:b/>
                <w:spacing w:val="-3"/>
                <w:sz w:val="24"/>
                <w:szCs w:val="24"/>
              </w:rPr>
              <w:t>Надежность обслуживания систем электроснабжения</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c>
          <w:tcPr>
            <w:tcW w:w="822" w:type="dxa"/>
            <w:vAlign w:val="center"/>
          </w:tcPr>
          <w:p w:rsidR="007D07ED" w:rsidRPr="00CA5F5B" w:rsidRDefault="00B90FD2" w:rsidP="007D07ED">
            <w:pPr>
              <w:jc w:val="center"/>
              <w:rPr>
                <w:sz w:val="24"/>
                <w:szCs w:val="24"/>
              </w:rPr>
            </w:pPr>
            <w:r w:rsidRPr="00CA5F5B">
              <w:rPr>
                <w:sz w:val="24"/>
                <w:szCs w:val="24"/>
              </w:rPr>
              <w:t>5</w:t>
            </w:r>
          </w:p>
        </w:tc>
        <w:tc>
          <w:tcPr>
            <w:tcW w:w="708" w:type="dxa"/>
            <w:vAlign w:val="center"/>
          </w:tcPr>
          <w:p w:rsidR="007D07ED" w:rsidRPr="00CA5F5B" w:rsidRDefault="00B90FD2" w:rsidP="007D07ED">
            <w:pPr>
              <w:jc w:val="center"/>
              <w:rPr>
                <w:sz w:val="24"/>
                <w:szCs w:val="24"/>
              </w:rPr>
            </w:pPr>
            <w:r w:rsidRPr="00CA5F5B">
              <w:rPr>
                <w:sz w:val="24"/>
                <w:szCs w:val="24"/>
              </w:rPr>
              <w:t>4,5</w:t>
            </w:r>
          </w:p>
        </w:tc>
        <w:tc>
          <w:tcPr>
            <w:tcW w:w="851" w:type="dxa"/>
            <w:vAlign w:val="center"/>
          </w:tcPr>
          <w:p w:rsidR="007D07ED" w:rsidRPr="00CA5F5B" w:rsidRDefault="00B90FD2" w:rsidP="007D07ED">
            <w:pPr>
              <w:jc w:val="center"/>
              <w:rPr>
                <w:sz w:val="24"/>
                <w:szCs w:val="24"/>
              </w:rPr>
            </w:pPr>
            <w:r w:rsidRPr="00CA5F5B">
              <w:rPr>
                <w:sz w:val="24"/>
                <w:szCs w:val="24"/>
              </w:rPr>
              <w:t>4,0</w:t>
            </w:r>
          </w:p>
        </w:tc>
        <w:tc>
          <w:tcPr>
            <w:tcW w:w="850" w:type="dxa"/>
            <w:vAlign w:val="center"/>
          </w:tcPr>
          <w:p w:rsidR="007D07ED" w:rsidRPr="00CA5F5B" w:rsidRDefault="00B90FD2" w:rsidP="007D07ED">
            <w:pPr>
              <w:jc w:val="center"/>
              <w:rPr>
                <w:sz w:val="24"/>
                <w:szCs w:val="24"/>
              </w:rPr>
            </w:pPr>
            <w:r w:rsidRPr="00CA5F5B">
              <w:rPr>
                <w:sz w:val="24"/>
                <w:szCs w:val="24"/>
              </w:rPr>
              <w:t>3,8</w:t>
            </w:r>
          </w:p>
        </w:tc>
        <w:tc>
          <w:tcPr>
            <w:tcW w:w="709" w:type="dxa"/>
            <w:vAlign w:val="center"/>
          </w:tcPr>
          <w:p w:rsidR="007D07ED" w:rsidRPr="00CA5F5B" w:rsidRDefault="00B90FD2" w:rsidP="007D07ED">
            <w:pPr>
              <w:jc w:val="center"/>
              <w:rPr>
                <w:sz w:val="24"/>
                <w:szCs w:val="24"/>
              </w:rPr>
            </w:pPr>
            <w:r w:rsidRPr="00CA5F5B">
              <w:rPr>
                <w:sz w:val="24"/>
                <w:szCs w:val="24"/>
              </w:rPr>
              <w:t>3,5</w:t>
            </w:r>
          </w:p>
        </w:tc>
        <w:tc>
          <w:tcPr>
            <w:tcW w:w="992" w:type="dxa"/>
            <w:vAlign w:val="center"/>
          </w:tcPr>
          <w:p w:rsidR="007D07ED" w:rsidRPr="00CA5F5B" w:rsidRDefault="00B90FD2" w:rsidP="007D07ED">
            <w:pPr>
              <w:jc w:val="center"/>
              <w:rPr>
                <w:sz w:val="24"/>
                <w:szCs w:val="24"/>
              </w:rPr>
            </w:pPr>
            <w:r w:rsidRPr="00CA5F5B">
              <w:rPr>
                <w:sz w:val="24"/>
                <w:szCs w:val="24"/>
              </w:rPr>
              <w:t>3</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822" w:type="dxa"/>
            <w:vAlign w:val="center"/>
          </w:tcPr>
          <w:p w:rsidR="007D07ED" w:rsidRPr="00CA5F5B" w:rsidRDefault="007D07ED" w:rsidP="007D07ED">
            <w:pPr>
              <w:jc w:val="center"/>
              <w:rPr>
                <w:sz w:val="24"/>
                <w:szCs w:val="24"/>
              </w:rPr>
            </w:pPr>
            <w:r w:rsidRPr="00CA5F5B">
              <w:rPr>
                <w:sz w:val="24"/>
                <w:szCs w:val="24"/>
              </w:rPr>
              <w:t>24/7</w:t>
            </w:r>
          </w:p>
        </w:tc>
        <w:tc>
          <w:tcPr>
            <w:tcW w:w="708" w:type="dxa"/>
            <w:vAlign w:val="center"/>
          </w:tcPr>
          <w:p w:rsidR="007D07ED" w:rsidRPr="00CA5F5B" w:rsidRDefault="007D07ED" w:rsidP="007D07ED">
            <w:pPr>
              <w:jc w:val="center"/>
              <w:rPr>
                <w:sz w:val="24"/>
                <w:szCs w:val="24"/>
              </w:rPr>
            </w:pPr>
            <w:r w:rsidRPr="00CA5F5B">
              <w:rPr>
                <w:sz w:val="24"/>
                <w:szCs w:val="24"/>
              </w:rPr>
              <w:t>24/7</w:t>
            </w:r>
          </w:p>
        </w:tc>
        <w:tc>
          <w:tcPr>
            <w:tcW w:w="851" w:type="dxa"/>
            <w:vAlign w:val="center"/>
          </w:tcPr>
          <w:p w:rsidR="007D07ED" w:rsidRPr="00CA5F5B" w:rsidRDefault="007D07ED" w:rsidP="007D07ED">
            <w:pPr>
              <w:jc w:val="center"/>
              <w:rPr>
                <w:sz w:val="24"/>
                <w:szCs w:val="24"/>
              </w:rPr>
            </w:pPr>
            <w:r w:rsidRPr="00CA5F5B">
              <w:rPr>
                <w:sz w:val="24"/>
                <w:szCs w:val="24"/>
              </w:rPr>
              <w:t>24/7</w:t>
            </w:r>
          </w:p>
        </w:tc>
        <w:tc>
          <w:tcPr>
            <w:tcW w:w="850"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992" w:type="dxa"/>
            <w:vAlign w:val="center"/>
          </w:tcPr>
          <w:p w:rsidR="007D07ED" w:rsidRPr="00CA5F5B" w:rsidRDefault="007D07ED" w:rsidP="007D07ED">
            <w:pPr>
              <w:jc w:val="center"/>
              <w:rPr>
                <w:sz w:val="24"/>
                <w:szCs w:val="24"/>
              </w:rPr>
            </w:pPr>
            <w:r w:rsidRPr="00CA5F5B">
              <w:rPr>
                <w:sz w:val="24"/>
                <w:szCs w:val="24"/>
              </w:rPr>
              <w:t>24/7</w:t>
            </w:r>
          </w:p>
        </w:tc>
      </w:tr>
      <w:tr w:rsidR="007D07ED" w:rsidRPr="00CA5F5B" w:rsidTr="007D07ED">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7D07ED">
            <w:pPr>
              <w:jc w:val="left"/>
              <w:rPr>
                <w:sz w:val="24"/>
                <w:szCs w:val="24"/>
              </w:rPr>
            </w:pPr>
            <w:r w:rsidRPr="00CA5F5B">
              <w:rPr>
                <w:b/>
                <w:spacing w:val="-3"/>
                <w:sz w:val="24"/>
                <w:szCs w:val="24"/>
              </w:rPr>
              <w:t>Ресурсная эффективность электроснабжения</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z w:val="24"/>
                <w:szCs w:val="24"/>
              </w:rPr>
            </w:pPr>
            <w:r w:rsidRPr="00CA5F5B">
              <w:rPr>
                <w:spacing w:val="-7"/>
                <w:sz w:val="24"/>
                <w:szCs w:val="24"/>
              </w:rPr>
              <w:t>уровень потерь электрической энергии (%)</w:t>
            </w:r>
          </w:p>
        </w:tc>
        <w:tc>
          <w:tcPr>
            <w:tcW w:w="822" w:type="dxa"/>
            <w:vAlign w:val="center"/>
          </w:tcPr>
          <w:p w:rsidR="007D07ED" w:rsidRPr="00CA5F5B" w:rsidRDefault="00B90FD2" w:rsidP="007D07ED">
            <w:pPr>
              <w:jc w:val="center"/>
              <w:rPr>
                <w:sz w:val="24"/>
                <w:szCs w:val="24"/>
              </w:rPr>
            </w:pPr>
            <w:r w:rsidRPr="00CA5F5B">
              <w:rPr>
                <w:sz w:val="24"/>
                <w:szCs w:val="24"/>
              </w:rPr>
              <w:t>29</w:t>
            </w:r>
          </w:p>
        </w:tc>
        <w:tc>
          <w:tcPr>
            <w:tcW w:w="708" w:type="dxa"/>
            <w:vAlign w:val="center"/>
          </w:tcPr>
          <w:p w:rsidR="007D07ED" w:rsidRPr="00CA5F5B" w:rsidRDefault="00B90FD2" w:rsidP="007D07ED">
            <w:pPr>
              <w:jc w:val="center"/>
              <w:rPr>
                <w:sz w:val="24"/>
                <w:szCs w:val="24"/>
              </w:rPr>
            </w:pPr>
            <w:r w:rsidRPr="00CA5F5B">
              <w:rPr>
                <w:sz w:val="24"/>
                <w:szCs w:val="24"/>
              </w:rPr>
              <w:t>27</w:t>
            </w:r>
          </w:p>
        </w:tc>
        <w:tc>
          <w:tcPr>
            <w:tcW w:w="851" w:type="dxa"/>
            <w:vAlign w:val="center"/>
          </w:tcPr>
          <w:p w:rsidR="007D07ED" w:rsidRPr="00CA5F5B" w:rsidRDefault="00B90FD2" w:rsidP="007D07ED">
            <w:pPr>
              <w:jc w:val="center"/>
              <w:rPr>
                <w:sz w:val="24"/>
                <w:szCs w:val="24"/>
              </w:rPr>
            </w:pPr>
            <w:r w:rsidRPr="00CA5F5B">
              <w:rPr>
                <w:sz w:val="24"/>
                <w:szCs w:val="24"/>
              </w:rPr>
              <w:t>25</w:t>
            </w:r>
          </w:p>
        </w:tc>
        <w:tc>
          <w:tcPr>
            <w:tcW w:w="850" w:type="dxa"/>
            <w:vAlign w:val="center"/>
          </w:tcPr>
          <w:p w:rsidR="007D07ED" w:rsidRPr="00CA5F5B" w:rsidRDefault="00B90FD2" w:rsidP="007D07ED">
            <w:pPr>
              <w:jc w:val="center"/>
              <w:rPr>
                <w:sz w:val="24"/>
                <w:szCs w:val="24"/>
              </w:rPr>
            </w:pPr>
            <w:r w:rsidRPr="00CA5F5B">
              <w:rPr>
                <w:sz w:val="24"/>
                <w:szCs w:val="24"/>
              </w:rPr>
              <w:t>23</w:t>
            </w:r>
          </w:p>
        </w:tc>
        <w:tc>
          <w:tcPr>
            <w:tcW w:w="709" w:type="dxa"/>
            <w:vAlign w:val="center"/>
          </w:tcPr>
          <w:p w:rsidR="007D07ED" w:rsidRPr="00CA5F5B" w:rsidRDefault="00B90FD2" w:rsidP="007D07ED">
            <w:pPr>
              <w:jc w:val="center"/>
              <w:rPr>
                <w:sz w:val="24"/>
                <w:szCs w:val="24"/>
              </w:rPr>
            </w:pPr>
            <w:r w:rsidRPr="00CA5F5B">
              <w:rPr>
                <w:sz w:val="24"/>
                <w:szCs w:val="24"/>
              </w:rPr>
              <w:t>21</w:t>
            </w:r>
          </w:p>
        </w:tc>
        <w:tc>
          <w:tcPr>
            <w:tcW w:w="992" w:type="dxa"/>
            <w:vAlign w:val="center"/>
          </w:tcPr>
          <w:p w:rsidR="007D07ED" w:rsidRPr="00CA5F5B" w:rsidRDefault="00B90FD2" w:rsidP="007D07ED">
            <w:pPr>
              <w:jc w:val="center"/>
              <w:rPr>
                <w:sz w:val="24"/>
                <w:szCs w:val="24"/>
              </w:rPr>
            </w:pPr>
            <w:r w:rsidRPr="00CA5F5B">
              <w:rPr>
                <w:sz w:val="24"/>
                <w:szCs w:val="24"/>
              </w:rPr>
              <w:t>20</w:t>
            </w:r>
          </w:p>
        </w:tc>
      </w:tr>
      <w:tr w:rsidR="007D07ED" w:rsidRPr="00CA5F5B" w:rsidTr="003926DC">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3926DC">
            <w:pPr>
              <w:rPr>
                <w:b/>
                <w:sz w:val="24"/>
                <w:szCs w:val="24"/>
              </w:rPr>
            </w:pPr>
            <w:r w:rsidRPr="00CA5F5B">
              <w:rPr>
                <w:b/>
                <w:spacing w:val="-3"/>
                <w:sz w:val="24"/>
                <w:szCs w:val="24"/>
              </w:rPr>
              <w:t>Охват потребителей приборами учета</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3926DC">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822" w:type="dxa"/>
            <w:vAlign w:val="center"/>
          </w:tcPr>
          <w:p w:rsidR="007D07ED" w:rsidRPr="00CA5F5B" w:rsidRDefault="007D07ED" w:rsidP="009F5658">
            <w:pPr>
              <w:jc w:val="center"/>
              <w:rPr>
                <w:sz w:val="24"/>
                <w:szCs w:val="24"/>
              </w:rPr>
            </w:pPr>
            <w:r w:rsidRPr="00CA5F5B">
              <w:rPr>
                <w:sz w:val="24"/>
                <w:szCs w:val="24"/>
              </w:rPr>
              <w:t>99,5</w:t>
            </w:r>
          </w:p>
        </w:tc>
        <w:tc>
          <w:tcPr>
            <w:tcW w:w="708" w:type="dxa"/>
            <w:vAlign w:val="center"/>
          </w:tcPr>
          <w:p w:rsidR="007D07ED" w:rsidRPr="00CA5F5B" w:rsidRDefault="007D07ED" w:rsidP="009F5658">
            <w:pPr>
              <w:jc w:val="center"/>
              <w:rPr>
                <w:sz w:val="24"/>
                <w:szCs w:val="24"/>
              </w:rPr>
            </w:pPr>
            <w:r w:rsidRPr="00CA5F5B">
              <w:rPr>
                <w:sz w:val="24"/>
                <w:szCs w:val="24"/>
              </w:rPr>
              <w:t>100</w:t>
            </w:r>
          </w:p>
        </w:tc>
        <w:tc>
          <w:tcPr>
            <w:tcW w:w="851" w:type="dxa"/>
            <w:vAlign w:val="center"/>
          </w:tcPr>
          <w:p w:rsidR="007D07ED" w:rsidRPr="00CA5F5B" w:rsidRDefault="007D07ED" w:rsidP="009F5658">
            <w:pPr>
              <w:jc w:val="center"/>
              <w:rPr>
                <w:sz w:val="24"/>
                <w:szCs w:val="24"/>
              </w:rPr>
            </w:pPr>
            <w:r w:rsidRPr="00CA5F5B">
              <w:rPr>
                <w:sz w:val="24"/>
                <w:szCs w:val="24"/>
              </w:rPr>
              <w:t>100</w:t>
            </w:r>
          </w:p>
        </w:tc>
        <w:tc>
          <w:tcPr>
            <w:tcW w:w="850" w:type="dxa"/>
            <w:vAlign w:val="center"/>
          </w:tcPr>
          <w:p w:rsidR="007D07ED" w:rsidRPr="00CA5F5B" w:rsidRDefault="007D07ED" w:rsidP="009F5658">
            <w:pPr>
              <w:jc w:val="center"/>
              <w:rPr>
                <w:sz w:val="24"/>
                <w:szCs w:val="24"/>
              </w:rPr>
            </w:pPr>
            <w:r w:rsidRPr="00CA5F5B">
              <w:rPr>
                <w:sz w:val="24"/>
                <w:szCs w:val="24"/>
              </w:rPr>
              <w:t>100</w:t>
            </w:r>
          </w:p>
        </w:tc>
        <w:tc>
          <w:tcPr>
            <w:tcW w:w="709" w:type="dxa"/>
            <w:vAlign w:val="center"/>
          </w:tcPr>
          <w:p w:rsidR="007D07ED" w:rsidRPr="00CA5F5B" w:rsidRDefault="007D07ED" w:rsidP="009F5658">
            <w:pPr>
              <w:jc w:val="center"/>
              <w:rPr>
                <w:sz w:val="24"/>
                <w:szCs w:val="24"/>
              </w:rPr>
            </w:pPr>
            <w:r w:rsidRPr="00CA5F5B">
              <w:rPr>
                <w:sz w:val="24"/>
                <w:szCs w:val="24"/>
              </w:rPr>
              <w:t>100</w:t>
            </w:r>
          </w:p>
        </w:tc>
        <w:tc>
          <w:tcPr>
            <w:tcW w:w="992" w:type="dxa"/>
            <w:vAlign w:val="center"/>
          </w:tcPr>
          <w:p w:rsidR="007D07ED" w:rsidRPr="00CA5F5B" w:rsidRDefault="007D07ED" w:rsidP="009F5658">
            <w:pPr>
              <w:jc w:val="center"/>
              <w:rPr>
                <w:sz w:val="24"/>
                <w:szCs w:val="24"/>
              </w:rPr>
            </w:pPr>
            <w:r w:rsidRPr="00CA5F5B">
              <w:rPr>
                <w:sz w:val="24"/>
                <w:szCs w:val="24"/>
              </w:rPr>
              <w:t>100</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3926DC">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822" w:type="dxa"/>
            <w:vAlign w:val="center"/>
          </w:tcPr>
          <w:p w:rsidR="007D07ED" w:rsidRPr="00CA5F5B" w:rsidRDefault="007D07ED" w:rsidP="009F5658">
            <w:pPr>
              <w:jc w:val="center"/>
              <w:rPr>
                <w:sz w:val="24"/>
                <w:szCs w:val="24"/>
              </w:rPr>
            </w:pPr>
            <w:r w:rsidRPr="00CA5F5B">
              <w:rPr>
                <w:sz w:val="24"/>
                <w:szCs w:val="24"/>
              </w:rPr>
              <w:t>100</w:t>
            </w:r>
          </w:p>
        </w:tc>
        <w:tc>
          <w:tcPr>
            <w:tcW w:w="708" w:type="dxa"/>
            <w:vAlign w:val="center"/>
          </w:tcPr>
          <w:p w:rsidR="007D07ED" w:rsidRPr="00CA5F5B" w:rsidRDefault="007D07ED" w:rsidP="009F5658">
            <w:pPr>
              <w:jc w:val="center"/>
              <w:rPr>
                <w:sz w:val="24"/>
                <w:szCs w:val="24"/>
              </w:rPr>
            </w:pPr>
            <w:r w:rsidRPr="00CA5F5B">
              <w:rPr>
                <w:sz w:val="24"/>
                <w:szCs w:val="24"/>
              </w:rPr>
              <w:t>100</w:t>
            </w:r>
          </w:p>
        </w:tc>
        <w:tc>
          <w:tcPr>
            <w:tcW w:w="851" w:type="dxa"/>
            <w:vAlign w:val="center"/>
          </w:tcPr>
          <w:p w:rsidR="007D07ED" w:rsidRPr="00CA5F5B" w:rsidRDefault="007D07ED" w:rsidP="009F5658">
            <w:pPr>
              <w:jc w:val="center"/>
              <w:rPr>
                <w:sz w:val="24"/>
                <w:szCs w:val="24"/>
              </w:rPr>
            </w:pPr>
            <w:r w:rsidRPr="00CA5F5B">
              <w:rPr>
                <w:sz w:val="24"/>
                <w:szCs w:val="24"/>
              </w:rPr>
              <w:t>100</w:t>
            </w:r>
          </w:p>
        </w:tc>
        <w:tc>
          <w:tcPr>
            <w:tcW w:w="850" w:type="dxa"/>
            <w:vAlign w:val="center"/>
          </w:tcPr>
          <w:p w:rsidR="007D07ED" w:rsidRPr="00CA5F5B" w:rsidRDefault="007D07ED" w:rsidP="009F5658">
            <w:pPr>
              <w:jc w:val="center"/>
              <w:rPr>
                <w:sz w:val="24"/>
                <w:szCs w:val="24"/>
              </w:rPr>
            </w:pPr>
            <w:r w:rsidRPr="00CA5F5B">
              <w:rPr>
                <w:sz w:val="24"/>
                <w:szCs w:val="24"/>
              </w:rPr>
              <w:t>100</w:t>
            </w:r>
          </w:p>
        </w:tc>
        <w:tc>
          <w:tcPr>
            <w:tcW w:w="709" w:type="dxa"/>
            <w:vAlign w:val="center"/>
          </w:tcPr>
          <w:p w:rsidR="007D07ED" w:rsidRPr="00CA5F5B" w:rsidRDefault="007D07ED" w:rsidP="009F5658">
            <w:pPr>
              <w:jc w:val="center"/>
              <w:rPr>
                <w:sz w:val="24"/>
                <w:szCs w:val="24"/>
              </w:rPr>
            </w:pPr>
            <w:r w:rsidRPr="00CA5F5B">
              <w:rPr>
                <w:sz w:val="24"/>
                <w:szCs w:val="24"/>
              </w:rPr>
              <w:t>100</w:t>
            </w:r>
          </w:p>
        </w:tc>
        <w:tc>
          <w:tcPr>
            <w:tcW w:w="992" w:type="dxa"/>
            <w:vAlign w:val="center"/>
          </w:tcPr>
          <w:p w:rsidR="007D07ED" w:rsidRPr="00CA5F5B" w:rsidRDefault="007D07ED" w:rsidP="009F5658">
            <w:pPr>
              <w:jc w:val="center"/>
              <w:rPr>
                <w:sz w:val="24"/>
                <w:szCs w:val="24"/>
              </w:rPr>
            </w:pPr>
            <w:r w:rsidRPr="00CA5F5B">
              <w:rPr>
                <w:sz w:val="24"/>
                <w:szCs w:val="24"/>
              </w:rPr>
              <w:t>100</w:t>
            </w:r>
          </w:p>
        </w:tc>
      </w:tr>
    </w:tbl>
    <w:p w:rsidR="007D07ED" w:rsidRPr="00CA5F5B" w:rsidRDefault="007D07ED" w:rsidP="003926DC">
      <w:pPr>
        <w:pStyle w:val="3"/>
        <w:numPr>
          <w:ilvl w:val="0"/>
          <w:numId w:val="0"/>
        </w:numPr>
        <w:spacing w:before="0" w:after="0"/>
        <w:ind w:left="709"/>
        <w:rPr>
          <w:sz w:val="24"/>
        </w:rPr>
      </w:pPr>
    </w:p>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Pr>
        <w:tabs>
          <w:tab w:val="left" w:pos="3030"/>
        </w:tabs>
        <w:rPr>
          <w:sz w:val="24"/>
        </w:rPr>
      </w:pPr>
      <w:r w:rsidRPr="00CA5F5B">
        <w:tab/>
      </w:r>
    </w:p>
    <w:p w:rsidR="00433166" w:rsidRPr="00CA5F5B" w:rsidRDefault="00E93452" w:rsidP="003926DC">
      <w:pPr>
        <w:pStyle w:val="3"/>
        <w:numPr>
          <w:ilvl w:val="0"/>
          <w:numId w:val="0"/>
        </w:numPr>
        <w:spacing w:before="0" w:after="0"/>
        <w:ind w:left="709"/>
        <w:rPr>
          <w:sz w:val="24"/>
        </w:rPr>
      </w:pPr>
      <w:r w:rsidRPr="00CA5F5B">
        <w:rPr>
          <w:sz w:val="24"/>
        </w:rPr>
        <w:lastRenderedPageBreak/>
        <w:t xml:space="preserve">Значения целевых показателей систем </w:t>
      </w:r>
      <w:r w:rsidR="00433166" w:rsidRPr="00CA5F5B">
        <w:rPr>
          <w:sz w:val="24"/>
        </w:rPr>
        <w:t>газоснабжения</w:t>
      </w:r>
    </w:p>
    <w:p w:rsidR="00F224D1" w:rsidRPr="00CA5F5B" w:rsidRDefault="00F224D1" w:rsidP="00794788">
      <w:pPr>
        <w:ind w:firstLine="709"/>
        <w:rPr>
          <w:sz w:val="24"/>
          <w:szCs w:val="24"/>
        </w:rPr>
      </w:pPr>
    </w:p>
    <w:tbl>
      <w:tblPr>
        <w:tblStyle w:val="a5"/>
        <w:tblW w:w="9861" w:type="dxa"/>
        <w:tblLayout w:type="fixed"/>
        <w:tblLook w:val="04A0" w:firstRow="1" w:lastRow="0" w:firstColumn="1" w:lastColumn="0" w:noHBand="0" w:noVBand="1"/>
      </w:tblPr>
      <w:tblGrid>
        <w:gridCol w:w="5070"/>
        <w:gridCol w:w="822"/>
        <w:gridCol w:w="708"/>
        <w:gridCol w:w="709"/>
        <w:gridCol w:w="709"/>
        <w:gridCol w:w="850"/>
        <w:gridCol w:w="993"/>
      </w:tblGrid>
      <w:tr w:rsidR="00E93452" w:rsidRPr="00CA5F5B" w:rsidTr="003926DC">
        <w:trPr>
          <w:tblHeader/>
        </w:trPr>
        <w:tc>
          <w:tcPr>
            <w:tcW w:w="5070" w:type="dxa"/>
            <w:vMerge w:val="restart"/>
            <w:vAlign w:val="center"/>
          </w:tcPr>
          <w:p w:rsidR="00E93452" w:rsidRPr="00CA5F5B" w:rsidRDefault="00E93452" w:rsidP="003926DC">
            <w:pPr>
              <w:jc w:val="center"/>
              <w:rPr>
                <w:b/>
                <w:sz w:val="24"/>
                <w:szCs w:val="24"/>
              </w:rPr>
            </w:pPr>
            <w:r w:rsidRPr="00CA5F5B">
              <w:rPr>
                <w:b/>
                <w:sz w:val="24"/>
                <w:szCs w:val="24"/>
              </w:rPr>
              <w:t>Наименование показателя</w:t>
            </w:r>
          </w:p>
        </w:tc>
        <w:tc>
          <w:tcPr>
            <w:tcW w:w="4791" w:type="dxa"/>
            <w:gridSpan w:val="6"/>
            <w:vAlign w:val="center"/>
          </w:tcPr>
          <w:p w:rsidR="00E93452" w:rsidRPr="00CA5F5B" w:rsidRDefault="00E93452"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708" w:type="dxa"/>
            <w:vAlign w:val="center"/>
          </w:tcPr>
          <w:p w:rsidR="00551A14" w:rsidRPr="00CA5F5B" w:rsidRDefault="00551A14" w:rsidP="003926DC">
            <w:pPr>
              <w:jc w:val="center"/>
              <w:rPr>
                <w:b/>
                <w:sz w:val="24"/>
                <w:szCs w:val="24"/>
              </w:rPr>
            </w:pPr>
            <w:r w:rsidRPr="00CA5F5B">
              <w:rPr>
                <w:b/>
                <w:sz w:val="24"/>
                <w:szCs w:val="24"/>
              </w:rPr>
              <w:t>2018</w:t>
            </w:r>
          </w:p>
        </w:tc>
        <w:tc>
          <w:tcPr>
            <w:tcW w:w="709" w:type="dxa"/>
            <w:vAlign w:val="center"/>
          </w:tcPr>
          <w:p w:rsidR="00551A14" w:rsidRPr="00CA5F5B" w:rsidRDefault="00551A14" w:rsidP="003926DC">
            <w:pPr>
              <w:jc w:val="center"/>
              <w:rPr>
                <w:b/>
                <w:sz w:val="24"/>
                <w:szCs w:val="24"/>
              </w:rPr>
            </w:pPr>
            <w:r w:rsidRPr="00CA5F5B">
              <w:rPr>
                <w:b/>
                <w:sz w:val="24"/>
                <w:szCs w:val="24"/>
              </w:rPr>
              <w:t>2019</w:t>
            </w:r>
          </w:p>
        </w:tc>
        <w:tc>
          <w:tcPr>
            <w:tcW w:w="709" w:type="dxa"/>
            <w:vAlign w:val="center"/>
          </w:tcPr>
          <w:p w:rsidR="00551A14" w:rsidRPr="00CA5F5B" w:rsidRDefault="00551A14" w:rsidP="003926DC">
            <w:pPr>
              <w:jc w:val="center"/>
              <w:rPr>
                <w:b/>
                <w:sz w:val="24"/>
                <w:szCs w:val="24"/>
              </w:rPr>
            </w:pPr>
            <w:r w:rsidRPr="00CA5F5B">
              <w:rPr>
                <w:b/>
                <w:sz w:val="24"/>
                <w:szCs w:val="24"/>
              </w:rPr>
              <w:t>2020</w:t>
            </w:r>
          </w:p>
        </w:tc>
        <w:tc>
          <w:tcPr>
            <w:tcW w:w="850" w:type="dxa"/>
            <w:vAlign w:val="center"/>
          </w:tcPr>
          <w:p w:rsidR="00551A14" w:rsidRPr="00CA5F5B" w:rsidRDefault="00551A14" w:rsidP="003926DC">
            <w:pPr>
              <w:jc w:val="center"/>
              <w:rPr>
                <w:b/>
                <w:sz w:val="24"/>
                <w:szCs w:val="24"/>
              </w:rPr>
            </w:pPr>
            <w:r w:rsidRPr="00CA5F5B">
              <w:rPr>
                <w:b/>
                <w:sz w:val="24"/>
                <w:szCs w:val="24"/>
              </w:rPr>
              <w:t>2021</w:t>
            </w:r>
          </w:p>
        </w:tc>
        <w:tc>
          <w:tcPr>
            <w:tcW w:w="993"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9861" w:type="dxa"/>
            <w:gridSpan w:val="7"/>
            <w:tcBorders>
              <w:top w:val="single" w:sz="4" w:space="0" w:color="000000"/>
              <w:left w:val="single" w:sz="4" w:space="0" w:color="000000"/>
              <w:bottom w:val="single" w:sz="4" w:space="0" w:color="000000"/>
            </w:tcBorders>
            <w:vAlign w:val="center"/>
          </w:tcPr>
          <w:p w:rsidR="00551A14" w:rsidRPr="00CA5F5B" w:rsidRDefault="00551A14" w:rsidP="003926DC">
            <w:pPr>
              <w:rPr>
                <w:b/>
                <w:sz w:val="24"/>
                <w:szCs w:val="24"/>
              </w:rPr>
            </w:pPr>
            <w:r w:rsidRPr="00CA5F5B">
              <w:rPr>
                <w:b/>
                <w:spacing w:val="-3"/>
                <w:sz w:val="24"/>
                <w:szCs w:val="24"/>
              </w:rPr>
              <w:t>Доступность для потребителей</w:t>
            </w:r>
            <w:r w:rsidRPr="00CA5F5B">
              <w:rPr>
                <w:b/>
                <w:sz w:val="24"/>
                <w:szCs w:val="24"/>
              </w:rPr>
              <w:t xml:space="preserve"> систем газоснабжения</w:t>
            </w:r>
          </w:p>
        </w:tc>
      </w:tr>
      <w:tr w:rsidR="00551A14"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c>
          <w:tcPr>
            <w:tcW w:w="822" w:type="dxa"/>
            <w:vAlign w:val="center"/>
          </w:tcPr>
          <w:p w:rsidR="00551A14" w:rsidRPr="00CA5F5B" w:rsidRDefault="00551A14" w:rsidP="007D07ED">
            <w:pPr>
              <w:jc w:val="center"/>
              <w:rPr>
                <w:sz w:val="24"/>
                <w:szCs w:val="24"/>
              </w:rPr>
            </w:pPr>
            <w:r w:rsidRPr="00CA5F5B">
              <w:rPr>
                <w:sz w:val="24"/>
                <w:szCs w:val="24"/>
              </w:rPr>
              <w:t>75</w:t>
            </w:r>
          </w:p>
        </w:tc>
        <w:tc>
          <w:tcPr>
            <w:tcW w:w="708" w:type="dxa"/>
            <w:vAlign w:val="center"/>
          </w:tcPr>
          <w:p w:rsidR="00551A14" w:rsidRPr="00CA5F5B" w:rsidRDefault="00551A14" w:rsidP="007D07ED">
            <w:pPr>
              <w:jc w:val="center"/>
              <w:rPr>
                <w:sz w:val="24"/>
                <w:szCs w:val="24"/>
              </w:rPr>
            </w:pPr>
            <w:r w:rsidRPr="00CA5F5B">
              <w:rPr>
                <w:sz w:val="24"/>
                <w:szCs w:val="24"/>
              </w:rPr>
              <w:t>75</w:t>
            </w:r>
          </w:p>
        </w:tc>
        <w:tc>
          <w:tcPr>
            <w:tcW w:w="709" w:type="dxa"/>
            <w:vAlign w:val="center"/>
          </w:tcPr>
          <w:p w:rsidR="00551A14" w:rsidRPr="00CA5F5B" w:rsidRDefault="00551A14" w:rsidP="007D07ED">
            <w:pPr>
              <w:jc w:val="center"/>
              <w:rPr>
                <w:sz w:val="24"/>
                <w:szCs w:val="24"/>
              </w:rPr>
            </w:pPr>
            <w:r w:rsidRPr="00CA5F5B">
              <w:rPr>
                <w:sz w:val="24"/>
                <w:szCs w:val="24"/>
              </w:rPr>
              <w:t>76</w:t>
            </w:r>
          </w:p>
        </w:tc>
        <w:tc>
          <w:tcPr>
            <w:tcW w:w="709" w:type="dxa"/>
            <w:vAlign w:val="center"/>
          </w:tcPr>
          <w:p w:rsidR="00551A14" w:rsidRPr="00CA5F5B" w:rsidRDefault="00551A14" w:rsidP="007D07ED">
            <w:pPr>
              <w:jc w:val="center"/>
              <w:rPr>
                <w:sz w:val="24"/>
                <w:szCs w:val="24"/>
              </w:rPr>
            </w:pPr>
            <w:r w:rsidRPr="00CA5F5B">
              <w:rPr>
                <w:sz w:val="24"/>
                <w:szCs w:val="24"/>
              </w:rPr>
              <w:t>78</w:t>
            </w:r>
          </w:p>
        </w:tc>
        <w:tc>
          <w:tcPr>
            <w:tcW w:w="850" w:type="dxa"/>
            <w:vAlign w:val="center"/>
          </w:tcPr>
          <w:p w:rsidR="00551A14" w:rsidRPr="00CA5F5B" w:rsidRDefault="00551A14" w:rsidP="007D07ED">
            <w:pPr>
              <w:jc w:val="center"/>
              <w:rPr>
                <w:sz w:val="24"/>
                <w:szCs w:val="24"/>
              </w:rPr>
            </w:pPr>
            <w:r w:rsidRPr="00CA5F5B">
              <w:rPr>
                <w:sz w:val="24"/>
                <w:szCs w:val="24"/>
              </w:rPr>
              <w:t>80</w:t>
            </w:r>
          </w:p>
        </w:tc>
        <w:tc>
          <w:tcPr>
            <w:tcW w:w="993" w:type="dxa"/>
            <w:vAlign w:val="center"/>
          </w:tcPr>
          <w:p w:rsidR="00551A14" w:rsidRPr="00CA5F5B" w:rsidRDefault="00551A14" w:rsidP="007D07ED">
            <w:pPr>
              <w:jc w:val="center"/>
              <w:rPr>
                <w:sz w:val="24"/>
                <w:szCs w:val="24"/>
              </w:rPr>
            </w:pPr>
            <w:r w:rsidRPr="00CA5F5B">
              <w:rPr>
                <w:sz w:val="24"/>
                <w:szCs w:val="24"/>
              </w:rPr>
              <w:t>90</w:t>
            </w:r>
          </w:p>
        </w:tc>
      </w:tr>
      <w:tr w:rsidR="007D07ED"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822" w:type="dxa"/>
            <w:vAlign w:val="center"/>
          </w:tcPr>
          <w:p w:rsidR="007D07ED" w:rsidRPr="00CA5F5B" w:rsidRDefault="007D07ED" w:rsidP="007D07ED">
            <w:pPr>
              <w:jc w:val="center"/>
              <w:rPr>
                <w:sz w:val="24"/>
                <w:szCs w:val="24"/>
              </w:rPr>
            </w:pPr>
            <w:r w:rsidRPr="00CA5F5B">
              <w:rPr>
                <w:sz w:val="24"/>
                <w:szCs w:val="24"/>
              </w:rPr>
              <w:t>24/7</w:t>
            </w:r>
          </w:p>
        </w:tc>
        <w:tc>
          <w:tcPr>
            <w:tcW w:w="708"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850" w:type="dxa"/>
            <w:vAlign w:val="center"/>
          </w:tcPr>
          <w:p w:rsidR="007D07ED" w:rsidRPr="00CA5F5B" w:rsidRDefault="007D07ED" w:rsidP="007D07ED">
            <w:pPr>
              <w:jc w:val="center"/>
              <w:rPr>
                <w:sz w:val="24"/>
                <w:szCs w:val="24"/>
              </w:rPr>
            </w:pPr>
            <w:r w:rsidRPr="00CA5F5B">
              <w:rPr>
                <w:sz w:val="24"/>
                <w:szCs w:val="24"/>
              </w:rPr>
              <w:t>24/7</w:t>
            </w:r>
          </w:p>
        </w:tc>
        <w:tc>
          <w:tcPr>
            <w:tcW w:w="993" w:type="dxa"/>
            <w:vAlign w:val="center"/>
          </w:tcPr>
          <w:p w:rsidR="007D07ED" w:rsidRPr="00CA5F5B" w:rsidRDefault="007D07ED" w:rsidP="007D07ED">
            <w:pPr>
              <w:jc w:val="center"/>
              <w:rPr>
                <w:sz w:val="24"/>
                <w:szCs w:val="24"/>
              </w:rPr>
            </w:pPr>
            <w:r w:rsidRPr="00CA5F5B">
              <w:rPr>
                <w:sz w:val="24"/>
                <w:szCs w:val="24"/>
              </w:rPr>
              <w:t>24/7</w:t>
            </w:r>
          </w:p>
        </w:tc>
      </w:tr>
      <w:tr w:rsidR="005A2396" w:rsidRPr="00CA5F5B" w:rsidTr="00EB7177">
        <w:tc>
          <w:tcPr>
            <w:tcW w:w="9861" w:type="dxa"/>
            <w:gridSpan w:val="7"/>
            <w:tcBorders>
              <w:top w:val="single" w:sz="4" w:space="0" w:color="000000"/>
              <w:left w:val="single" w:sz="4" w:space="0" w:color="000000"/>
              <w:bottom w:val="single" w:sz="4" w:space="0" w:color="000000"/>
            </w:tcBorders>
            <w:vAlign w:val="center"/>
          </w:tcPr>
          <w:p w:rsidR="005A2396" w:rsidRPr="00CA5F5B" w:rsidRDefault="005A2396" w:rsidP="005A2396">
            <w:pPr>
              <w:jc w:val="left"/>
              <w:rPr>
                <w:sz w:val="24"/>
                <w:szCs w:val="24"/>
              </w:rPr>
            </w:pPr>
            <w:r w:rsidRPr="00CA5F5B">
              <w:rPr>
                <w:b/>
                <w:spacing w:val="-3"/>
                <w:sz w:val="24"/>
                <w:szCs w:val="24"/>
              </w:rPr>
              <w:t>Надежность обслуживания систем газоснабжения</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pacing w:val="-7"/>
                <w:sz w:val="24"/>
                <w:szCs w:val="24"/>
              </w:rPr>
            </w:pPr>
            <w:r w:rsidRPr="00CA5F5B">
              <w:rPr>
                <w:spacing w:val="-7"/>
                <w:sz w:val="24"/>
                <w:szCs w:val="24"/>
              </w:rPr>
              <w:t>количество аварий и повреждений (на 1 км сети в год)</w:t>
            </w:r>
          </w:p>
        </w:tc>
        <w:tc>
          <w:tcPr>
            <w:tcW w:w="822" w:type="dxa"/>
            <w:vAlign w:val="center"/>
          </w:tcPr>
          <w:p w:rsidR="005A2396" w:rsidRPr="00CA5F5B" w:rsidRDefault="005A2396" w:rsidP="005A2396">
            <w:pPr>
              <w:jc w:val="center"/>
              <w:rPr>
                <w:sz w:val="24"/>
                <w:szCs w:val="24"/>
              </w:rPr>
            </w:pPr>
            <w:r w:rsidRPr="00CA5F5B">
              <w:rPr>
                <w:sz w:val="24"/>
                <w:szCs w:val="24"/>
              </w:rPr>
              <w:t>0</w:t>
            </w:r>
          </w:p>
        </w:tc>
        <w:tc>
          <w:tcPr>
            <w:tcW w:w="708" w:type="dxa"/>
            <w:vAlign w:val="center"/>
          </w:tcPr>
          <w:p w:rsidR="005A2396" w:rsidRPr="00CA5F5B" w:rsidRDefault="005A2396" w:rsidP="005A2396">
            <w:pPr>
              <w:jc w:val="center"/>
              <w:rPr>
                <w:sz w:val="24"/>
                <w:szCs w:val="24"/>
              </w:rPr>
            </w:pPr>
            <w:r w:rsidRPr="00CA5F5B">
              <w:rPr>
                <w:sz w:val="24"/>
                <w:szCs w:val="24"/>
              </w:rPr>
              <w:t>0</w:t>
            </w:r>
          </w:p>
        </w:tc>
        <w:tc>
          <w:tcPr>
            <w:tcW w:w="709" w:type="dxa"/>
            <w:vAlign w:val="center"/>
          </w:tcPr>
          <w:p w:rsidR="005A2396" w:rsidRPr="00CA5F5B" w:rsidRDefault="005A2396" w:rsidP="005A2396">
            <w:pPr>
              <w:jc w:val="center"/>
              <w:rPr>
                <w:sz w:val="24"/>
                <w:szCs w:val="24"/>
              </w:rPr>
            </w:pPr>
            <w:r w:rsidRPr="00CA5F5B">
              <w:rPr>
                <w:sz w:val="24"/>
                <w:szCs w:val="24"/>
              </w:rPr>
              <w:t>0</w:t>
            </w:r>
          </w:p>
        </w:tc>
        <w:tc>
          <w:tcPr>
            <w:tcW w:w="709" w:type="dxa"/>
            <w:vAlign w:val="center"/>
          </w:tcPr>
          <w:p w:rsidR="005A2396" w:rsidRPr="00CA5F5B" w:rsidRDefault="005A2396" w:rsidP="005A2396">
            <w:pPr>
              <w:jc w:val="center"/>
              <w:rPr>
                <w:sz w:val="24"/>
                <w:szCs w:val="24"/>
              </w:rPr>
            </w:pPr>
            <w:r w:rsidRPr="00CA5F5B">
              <w:rPr>
                <w:sz w:val="24"/>
                <w:szCs w:val="24"/>
              </w:rPr>
              <w:t>0</w:t>
            </w:r>
          </w:p>
        </w:tc>
        <w:tc>
          <w:tcPr>
            <w:tcW w:w="850" w:type="dxa"/>
            <w:vAlign w:val="center"/>
          </w:tcPr>
          <w:p w:rsidR="005A2396" w:rsidRPr="00CA5F5B" w:rsidRDefault="005A2396" w:rsidP="005A2396">
            <w:pPr>
              <w:jc w:val="center"/>
              <w:rPr>
                <w:sz w:val="24"/>
                <w:szCs w:val="24"/>
              </w:rPr>
            </w:pPr>
            <w:r w:rsidRPr="00CA5F5B">
              <w:rPr>
                <w:sz w:val="24"/>
                <w:szCs w:val="24"/>
              </w:rPr>
              <w:t>0</w:t>
            </w:r>
          </w:p>
        </w:tc>
        <w:tc>
          <w:tcPr>
            <w:tcW w:w="993" w:type="dxa"/>
            <w:vAlign w:val="center"/>
          </w:tcPr>
          <w:p w:rsidR="005A2396" w:rsidRPr="00CA5F5B" w:rsidRDefault="005A2396" w:rsidP="005A2396">
            <w:pPr>
              <w:jc w:val="center"/>
              <w:rPr>
                <w:sz w:val="24"/>
                <w:szCs w:val="24"/>
              </w:rPr>
            </w:pPr>
            <w:r w:rsidRPr="00CA5F5B">
              <w:rPr>
                <w:sz w:val="24"/>
                <w:szCs w:val="24"/>
              </w:rPr>
              <w:t>0</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pacing w:val="-7"/>
                <w:sz w:val="24"/>
                <w:szCs w:val="24"/>
              </w:rPr>
            </w:pPr>
            <w:r w:rsidRPr="00CA5F5B">
              <w:rPr>
                <w:spacing w:val="-7"/>
                <w:sz w:val="24"/>
                <w:szCs w:val="24"/>
              </w:rPr>
              <w:t>износ оборудования систем</w:t>
            </w:r>
            <w:r w:rsidRPr="00CA5F5B">
              <w:rPr>
                <w:spacing w:val="-3"/>
                <w:sz w:val="24"/>
                <w:szCs w:val="24"/>
              </w:rPr>
              <w:t xml:space="preserve"> газоснабжения (</w:t>
            </w:r>
            <w:r w:rsidRPr="00CA5F5B">
              <w:rPr>
                <w:spacing w:val="-7"/>
                <w:sz w:val="24"/>
                <w:szCs w:val="24"/>
              </w:rPr>
              <w:t>%)</w:t>
            </w:r>
          </w:p>
        </w:tc>
        <w:tc>
          <w:tcPr>
            <w:tcW w:w="822" w:type="dxa"/>
            <w:vAlign w:val="center"/>
          </w:tcPr>
          <w:p w:rsidR="005A2396" w:rsidRPr="00CA5F5B" w:rsidRDefault="00B90FD2" w:rsidP="005A2396">
            <w:pPr>
              <w:jc w:val="center"/>
              <w:rPr>
                <w:sz w:val="24"/>
                <w:szCs w:val="24"/>
              </w:rPr>
            </w:pPr>
            <w:r w:rsidRPr="00CA5F5B">
              <w:rPr>
                <w:sz w:val="24"/>
                <w:szCs w:val="24"/>
              </w:rPr>
              <w:t>10</w:t>
            </w:r>
          </w:p>
        </w:tc>
        <w:tc>
          <w:tcPr>
            <w:tcW w:w="708" w:type="dxa"/>
            <w:vAlign w:val="center"/>
          </w:tcPr>
          <w:p w:rsidR="005A2396" w:rsidRPr="00CA5F5B" w:rsidRDefault="00B90FD2" w:rsidP="005A2396">
            <w:pPr>
              <w:jc w:val="center"/>
              <w:rPr>
                <w:sz w:val="24"/>
                <w:szCs w:val="24"/>
              </w:rPr>
            </w:pPr>
            <w:r w:rsidRPr="00CA5F5B">
              <w:rPr>
                <w:sz w:val="24"/>
                <w:szCs w:val="24"/>
              </w:rPr>
              <w:t>9</w:t>
            </w:r>
          </w:p>
        </w:tc>
        <w:tc>
          <w:tcPr>
            <w:tcW w:w="709" w:type="dxa"/>
            <w:vAlign w:val="center"/>
          </w:tcPr>
          <w:p w:rsidR="005A2396" w:rsidRPr="00CA5F5B" w:rsidRDefault="00B90FD2" w:rsidP="005A2396">
            <w:pPr>
              <w:jc w:val="center"/>
              <w:rPr>
                <w:sz w:val="24"/>
                <w:szCs w:val="24"/>
              </w:rPr>
            </w:pPr>
            <w:r w:rsidRPr="00CA5F5B">
              <w:rPr>
                <w:sz w:val="24"/>
                <w:szCs w:val="24"/>
              </w:rPr>
              <w:t>8</w:t>
            </w:r>
          </w:p>
        </w:tc>
        <w:tc>
          <w:tcPr>
            <w:tcW w:w="709" w:type="dxa"/>
            <w:vAlign w:val="center"/>
          </w:tcPr>
          <w:p w:rsidR="005A2396" w:rsidRPr="00CA5F5B" w:rsidRDefault="00B90FD2" w:rsidP="005A2396">
            <w:pPr>
              <w:jc w:val="center"/>
              <w:rPr>
                <w:sz w:val="24"/>
                <w:szCs w:val="24"/>
              </w:rPr>
            </w:pPr>
            <w:r w:rsidRPr="00CA5F5B">
              <w:rPr>
                <w:sz w:val="24"/>
                <w:szCs w:val="24"/>
              </w:rPr>
              <w:t>7</w:t>
            </w:r>
          </w:p>
        </w:tc>
        <w:tc>
          <w:tcPr>
            <w:tcW w:w="850" w:type="dxa"/>
            <w:vAlign w:val="center"/>
          </w:tcPr>
          <w:p w:rsidR="005A2396" w:rsidRPr="00CA5F5B" w:rsidRDefault="00B90FD2" w:rsidP="005A2396">
            <w:pPr>
              <w:jc w:val="center"/>
              <w:rPr>
                <w:sz w:val="24"/>
                <w:szCs w:val="24"/>
              </w:rPr>
            </w:pPr>
            <w:r w:rsidRPr="00CA5F5B">
              <w:rPr>
                <w:sz w:val="24"/>
                <w:szCs w:val="24"/>
              </w:rPr>
              <w:t>6</w:t>
            </w:r>
          </w:p>
        </w:tc>
        <w:tc>
          <w:tcPr>
            <w:tcW w:w="993" w:type="dxa"/>
            <w:vAlign w:val="center"/>
          </w:tcPr>
          <w:p w:rsidR="005A2396" w:rsidRPr="00CA5F5B" w:rsidRDefault="00B90FD2" w:rsidP="005A2396">
            <w:pPr>
              <w:jc w:val="center"/>
              <w:rPr>
                <w:sz w:val="24"/>
                <w:szCs w:val="24"/>
              </w:rPr>
            </w:pPr>
            <w:r w:rsidRPr="00CA5F5B">
              <w:rPr>
                <w:sz w:val="24"/>
                <w:szCs w:val="24"/>
              </w:rPr>
              <w:t>5</w:t>
            </w:r>
          </w:p>
        </w:tc>
      </w:tr>
      <w:tr w:rsidR="005A2396" w:rsidRPr="00CA5F5B" w:rsidTr="003926DC">
        <w:tc>
          <w:tcPr>
            <w:tcW w:w="9861" w:type="dxa"/>
            <w:gridSpan w:val="7"/>
            <w:tcBorders>
              <w:top w:val="single" w:sz="4" w:space="0" w:color="000000"/>
              <w:left w:val="single" w:sz="4" w:space="0" w:color="000000"/>
              <w:bottom w:val="single" w:sz="4" w:space="0" w:color="000000"/>
            </w:tcBorders>
            <w:vAlign w:val="center"/>
          </w:tcPr>
          <w:p w:rsidR="005A2396" w:rsidRPr="00CA5F5B" w:rsidRDefault="005A2396" w:rsidP="003926DC">
            <w:pPr>
              <w:rPr>
                <w:b/>
                <w:sz w:val="24"/>
                <w:szCs w:val="24"/>
              </w:rPr>
            </w:pPr>
            <w:r w:rsidRPr="00CA5F5B">
              <w:rPr>
                <w:b/>
                <w:spacing w:val="-3"/>
                <w:sz w:val="24"/>
                <w:szCs w:val="24"/>
              </w:rPr>
              <w:t>Охват потребителей приборами учета</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3926DC">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c>
          <w:tcPr>
            <w:tcW w:w="822" w:type="dxa"/>
            <w:vAlign w:val="center"/>
          </w:tcPr>
          <w:p w:rsidR="005A2396" w:rsidRPr="00CA5F5B" w:rsidRDefault="005A2396" w:rsidP="005A2396">
            <w:pPr>
              <w:jc w:val="center"/>
              <w:rPr>
                <w:sz w:val="24"/>
                <w:szCs w:val="24"/>
              </w:rPr>
            </w:pPr>
            <w:r w:rsidRPr="00CA5F5B">
              <w:rPr>
                <w:sz w:val="24"/>
                <w:szCs w:val="24"/>
              </w:rPr>
              <w:t>92,7</w:t>
            </w:r>
          </w:p>
        </w:tc>
        <w:tc>
          <w:tcPr>
            <w:tcW w:w="708" w:type="dxa"/>
            <w:vAlign w:val="center"/>
          </w:tcPr>
          <w:p w:rsidR="005A2396" w:rsidRPr="00CA5F5B" w:rsidRDefault="005A2396" w:rsidP="005A2396">
            <w:pPr>
              <w:jc w:val="center"/>
              <w:rPr>
                <w:sz w:val="24"/>
                <w:szCs w:val="24"/>
              </w:rPr>
            </w:pPr>
            <w:r w:rsidRPr="00CA5F5B">
              <w:rPr>
                <w:sz w:val="24"/>
                <w:szCs w:val="24"/>
              </w:rPr>
              <w:t>94</w:t>
            </w:r>
          </w:p>
        </w:tc>
        <w:tc>
          <w:tcPr>
            <w:tcW w:w="709" w:type="dxa"/>
            <w:vAlign w:val="center"/>
          </w:tcPr>
          <w:p w:rsidR="005A2396" w:rsidRPr="00CA5F5B" w:rsidRDefault="005A2396" w:rsidP="005A2396">
            <w:pPr>
              <w:jc w:val="center"/>
              <w:rPr>
                <w:sz w:val="24"/>
                <w:szCs w:val="24"/>
              </w:rPr>
            </w:pPr>
            <w:r w:rsidRPr="00CA5F5B">
              <w:rPr>
                <w:sz w:val="24"/>
                <w:szCs w:val="24"/>
              </w:rPr>
              <w:t>96</w:t>
            </w:r>
          </w:p>
        </w:tc>
        <w:tc>
          <w:tcPr>
            <w:tcW w:w="709" w:type="dxa"/>
            <w:vAlign w:val="center"/>
          </w:tcPr>
          <w:p w:rsidR="005A2396" w:rsidRPr="00CA5F5B" w:rsidRDefault="005A2396" w:rsidP="005A2396">
            <w:pPr>
              <w:jc w:val="center"/>
              <w:rPr>
                <w:sz w:val="24"/>
                <w:szCs w:val="24"/>
              </w:rPr>
            </w:pPr>
            <w:r w:rsidRPr="00CA5F5B">
              <w:rPr>
                <w:sz w:val="24"/>
                <w:szCs w:val="24"/>
              </w:rPr>
              <w:t>99</w:t>
            </w:r>
          </w:p>
        </w:tc>
        <w:tc>
          <w:tcPr>
            <w:tcW w:w="850" w:type="dxa"/>
            <w:vAlign w:val="center"/>
          </w:tcPr>
          <w:p w:rsidR="005A2396" w:rsidRPr="00CA5F5B" w:rsidRDefault="005A2396" w:rsidP="005A2396">
            <w:pPr>
              <w:jc w:val="center"/>
              <w:rPr>
                <w:sz w:val="24"/>
                <w:szCs w:val="24"/>
              </w:rPr>
            </w:pPr>
            <w:r w:rsidRPr="00CA5F5B">
              <w:rPr>
                <w:sz w:val="24"/>
                <w:szCs w:val="24"/>
              </w:rPr>
              <w:t>100</w:t>
            </w:r>
          </w:p>
        </w:tc>
        <w:tc>
          <w:tcPr>
            <w:tcW w:w="993" w:type="dxa"/>
            <w:vAlign w:val="center"/>
          </w:tcPr>
          <w:p w:rsidR="005A2396" w:rsidRPr="00CA5F5B" w:rsidRDefault="005A2396" w:rsidP="005A2396">
            <w:pPr>
              <w:jc w:val="center"/>
              <w:rPr>
                <w:sz w:val="24"/>
                <w:szCs w:val="24"/>
              </w:rPr>
            </w:pPr>
            <w:r w:rsidRPr="00CA5F5B">
              <w:rPr>
                <w:sz w:val="24"/>
                <w:szCs w:val="24"/>
              </w:rPr>
              <w:t>100</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3926DC">
            <w:pPr>
              <w:rPr>
                <w:sz w:val="24"/>
                <w:szCs w:val="24"/>
              </w:rPr>
            </w:pPr>
            <w:r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822" w:type="dxa"/>
            <w:vAlign w:val="center"/>
          </w:tcPr>
          <w:p w:rsidR="005A2396" w:rsidRPr="00CA5F5B" w:rsidRDefault="005A2396" w:rsidP="005A2396">
            <w:pPr>
              <w:jc w:val="center"/>
              <w:rPr>
                <w:sz w:val="24"/>
                <w:szCs w:val="24"/>
              </w:rPr>
            </w:pPr>
            <w:r w:rsidRPr="00CA5F5B">
              <w:rPr>
                <w:sz w:val="24"/>
                <w:szCs w:val="24"/>
              </w:rPr>
              <w:t>81,2</w:t>
            </w:r>
          </w:p>
        </w:tc>
        <w:tc>
          <w:tcPr>
            <w:tcW w:w="708" w:type="dxa"/>
            <w:vAlign w:val="center"/>
          </w:tcPr>
          <w:p w:rsidR="005A2396" w:rsidRPr="00CA5F5B" w:rsidRDefault="005A2396" w:rsidP="005A2396">
            <w:pPr>
              <w:jc w:val="center"/>
              <w:rPr>
                <w:sz w:val="24"/>
                <w:szCs w:val="24"/>
              </w:rPr>
            </w:pPr>
            <w:r w:rsidRPr="00CA5F5B">
              <w:rPr>
                <w:sz w:val="24"/>
                <w:szCs w:val="24"/>
              </w:rPr>
              <w:t>85</w:t>
            </w:r>
          </w:p>
        </w:tc>
        <w:tc>
          <w:tcPr>
            <w:tcW w:w="709" w:type="dxa"/>
            <w:vAlign w:val="center"/>
          </w:tcPr>
          <w:p w:rsidR="005A2396" w:rsidRPr="00CA5F5B" w:rsidRDefault="005A2396" w:rsidP="005A2396">
            <w:pPr>
              <w:jc w:val="center"/>
              <w:rPr>
                <w:sz w:val="24"/>
                <w:szCs w:val="24"/>
              </w:rPr>
            </w:pPr>
            <w:r w:rsidRPr="00CA5F5B">
              <w:rPr>
                <w:sz w:val="24"/>
                <w:szCs w:val="24"/>
              </w:rPr>
              <w:t>90</w:t>
            </w:r>
          </w:p>
        </w:tc>
        <w:tc>
          <w:tcPr>
            <w:tcW w:w="709" w:type="dxa"/>
            <w:vAlign w:val="center"/>
          </w:tcPr>
          <w:p w:rsidR="005A2396" w:rsidRPr="00CA5F5B" w:rsidRDefault="005A2396" w:rsidP="005A2396">
            <w:pPr>
              <w:jc w:val="center"/>
              <w:rPr>
                <w:sz w:val="24"/>
                <w:szCs w:val="24"/>
              </w:rPr>
            </w:pPr>
            <w:r w:rsidRPr="00CA5F5B">
              <w:rPr>
                <w:sz w:val="24"/>
                <w:szCs w:val="24"/>
              </w:rPr>
              <w:t>95</w:t>
            </w:r>
          </w:p>
        </w:tc>
        <w:tc>
          <w:tcPr>
            <w:tcW w:w="850" w:type="dxa"/>
            <w:vAlign w:val="center"/>
          </w:tcPr>
          <w:p w:rsidR="005A2396" w:rsidRPr="00CA5F5B" w:rsidRDefault="005A2396" w:rsidP="005A2396">
            <w:pPr>
              <w:jc w:val="center"/>
              <w:rPr>
                <w:sz w:val="24"/>
                <w:szCs w:val="24"/>
              </w:rPr>
            </w:pPr>
            <w:r w:rsidRPr="00CA5F5B">
              <w:rPr>
                <w:sz w:val="24"/>
                <w:szCs w:val="24"/>
              </w:rPr>
              <w:t>100</w:t>
            </w:r>
          </w:p>
        </w:tc>
        <w:tc>
          <w:tcPr>
            <w:tcW w:w="993" w:type="dxa"/>
            <w:vAlign w:val="center"/>
          </w:tcPr>
          <w:p w:rsidR="005A2396" w:rsidRPr="00CA5F5B" w:rsidRDefault="005A2396" w:rsidP="005A2396">
            <w:pPr>
              <w:jc w:val="center"/>
              <w:rPr>
                <w:sz w:val="24"/>
                <w:szCs w:val="24"/>
              </w:rPr>
            </w:pPr>
            <w:r w:rsidRPr="00CA5F5B">
              <w:rPr>
                <w:sz w:val="24"/>
                <w:szCs w:val="24"/>
              </w:rPr>
              <w:t>100</w:t>
            </w:r>
          </w:p>
        </w:tc>
      </w:tr>
    </w:tbl>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5A2396"/>
    <w:p w:rsidR="00433166" w:rsidRPr="00CA5F5B" w:rsidRDefault="00F224D1" w:rsidP="003926DC">
      <w:pPr>
        <w:pStyle w:val="3"/>
        <w:numPr>
          <w:ilvl w:val="0"/>
          <w:numId w:val="0"/>
        </w:numPr>
        <w:spacing w:before="0" w:after="0"/>
        <w:ind w:firstLine="709"/>
        <w:rPr>
          <w:sz w:val="24"/>
        </w:rPr>
      </w:pPr>
      <w:r w:rsidRPr="00CA5F5B">
        <w:rPr>
          <w:sz w:val="24"/>
        </w:rPr>
        <w:lastRenderedPageBreak/>
        <w:t>Значения целевых показателей объектов с</w:t>
      </w:r>
      <w:r w:rsidR="00433166" w:rsidRPr="00CA5F5B">
        <w:rPr>
          <w:sz w:val="24"/>
        </w:rPr>
        <w:t>истем по оказанию услуг по обработке, утилизации, обезвреживанию и захоронению твердых коммунальных отходов</w:t>
      </w:r>
    </w:p>
    <w:p w:rsidR="003926DC" w:rsidRPr="00CA5F5B" w:rsidRDefault="007F0807" w:rsidP="00794788">
      <w:pPr>
        <w:ind w:firstLine="709"/>
        <w:rPr>
          <w:bCs/>
          <w:sz w:val="24"/>
          <w:szCs w:val="24"/>
        </w:rPr>
      </w:pPr>
      <w:r w:rsidRPr="00CA5F5B">
        <w:rPr>
          <w:sz w:val="24"/>
          <w:szCs w:val="24"/>
        </w:rPr>
        <w:t xml:space="preserve">Значения показателей надежности, качества и энергоэффективности объектов </w:t>
      </w:r>
      <w:r w:rsidR="00F224D1" w:rsidRPr="00CA5F5B">
        <w:rPr>
          <w:sz w:val="24"/>
          <w:szCs w:val="24"/>
        </w:rPr>
        <w:t>коммунальных систем по оказанию услуг по обработке, утилизации, обезвреживанию и захоронению твердых коммунальных отходов</w:t>
      </w:r>
      <w:r w:rsidR="005A2396" w:rsidRPr="00CA5F5B">
        <w:rPr>
          <w:sz w:val="24"/>
          <w:szCs w:val="24"/>
        </w:rPr>
        <w:t>, устано</w:t>
      </w:r>
      <w:r w:rsidRPr="00CA5F5B">
        <w:rPr>
          <w:sz w:val="24"/>
          <w:szCs w:val="24"/>
        </w:rPr>
        <w:t>вл</w:t>
      </w:r>
      <w:r w:rsidR="003926DC" w:rsidRPr="00CA5F5B">
        <w:rPr>
          <w:sz w:val="24"/>
          <w:szCs w:val="24"/>
        </w:rPr>
        <w:t>ены</w:t>
      </w:r>
      <w:r w:rsidR="005A2396" w:rsidRPr="00CA5F5B">
        <w:rPr>
          <w:sz w:val="24"/>
          <w:szCs w:val="24"/>
        </w:rPr>
        <w:t xml:space="preserve"> в Программе </w:t>
      </w:r>
      <w:r w:rsidR="005A2396" w:rsidRPr="00CA5F5B">
        <w:rPr>
          <w:bCs/>
          <w:sz w:val="24"/>
          <w:szCs w:val="24"/>
        </w:rPr>
        <w:t>с учетом 5</w:t>
      </w:r>
      <w:r w:rsidR="00F224D1" w:rsidRPr="00CA5F5B">
        <w:rPr>
          <w:bCs/>
          <w:sz w:val="24"/>
          <w:szCs w:val="24"/>
        </w:rPr>
        <w:t xml:space="preserve">% ежегодного увеличения объемов образования отходов от потребителей (тыс. </w:t>
      </w:r>
      <w:r w:rsidR="00806B87" w:rsidRPr="00CA5F5B">
        <w:rPr>
          <w:bCs/>
          <w:sz w:val="24"/>
          <w:szCs w:val="24"/>
        </w:rPr>
        <w:t>куб.м</w:t>
      </w:r>
      <w:r w:rsidR="003926DC" w:rsidRPr="00CA5F5B">
        <w:rPr>
          <w:bCs/>
          <w:sz w:val="24"/>
          <w:szCs w:val="24"/>
        </w:rPr>
        <w:t>/год)</w:t>
      </w:r>
    </w:p>
    <w:p w:rsidR="007F0807" w:rsidRPr="00CA5F5B" w:rsidRDefault="007F0807" w:rsidP="00794788">
      <w:pPr>
        <w:ind w:firstLine="709"/>
        <w:rPr>
          <w:sz w:val="24"/>
          <w:szCs w:val="24"/>
        </w:rPr>
      </w:pPr>
    </w:p>
    <w:tbl>
      <w:tblPr>
        <w:tblStyle w:val="a5"/>
        <w:tblW w:w="10002" w:type="dxa"/>
        <w:tblLayout w:type="fixed"/>
        <w:tblLook w:val="04A0" w:firstRow="1" w:lastRow="0" w:firstColumn="1" w:lastColumn="0" w:noHBand="0" w:noVBand="1"/>
      </w:tblPr>
      <w:tblGrid>
        <w:gridCol w:w="4928"/>
        <w:gridCol w:w="822"/>
        <w:gridCol w:w="850"/>
        <w:gridCol w:w="851"/>
        <w:gridCol w:w="850"/>
        <w:gridCol w:w="709"/>
        <w:gridCol w:w="992"/>
      </w:tblGrid>
      <w:tr w:rsidR="00F224D1" w:rsidRPr="00CA5F5B" w:rsidTr="00A851CD">
        <w:trPr>
          <w:tblHeader/>
        </w:trPr>
        <w:tc>
          <w:tcPr>
            <w:tcW w:w="4928" w:type="dxa"/>
            <w:vMerge w:val="restart"/>
            <w:vAlign w:val="center"/>
          </w:tcPr>
          <w:p w:rsidR="00F224D1" w:rsidRPr="00CA5F5B" w:rsidRDefault="00F224D1" w:rsidP="00AF1766">
            <w:pPr>
              <w:jc w:val="center"/>
              <w:rPr>
                <w:b/>
                <w:sz w:val="24"/>
                <w:szCs w:val="24"/>
              </w:rPr>
            </w:pPr>
            <w:r w:rsidRPr="00CA5F5B">
              <w:rPr>
                <w:b/>
                <w:sz w:val="24"/>
                <w:szCs w:val="24"/>
              </w:rPr>
              <w:t>Наименование показателя</w:t>
            </w:r>
          </w:p>
        </w:tc>
        <w:tc>
          <w:tcPr>
            <w:tcW w:w="5074" w:type="dxa"/>
            <w:gridSpan w:val="6"/>
            <w:vAlign w:val="center"/>
          </w:tcPr>
          <w:p w:rsidR="00F224D1" w:rsidRPr="00CA5F5B" w:rsidRDefault="00F224D1" w:rsidP="00AF1766">
            <w:pPr>
              <w:jc w:val="center"/>
              <w:rPr>
                <w:b/>
                <w:sz w:val="24"/>
                <w:szCs w:val="24"/>
              </w:rPr>
            </w:pPr>
            <w:r w:rsidRPr="00CA5F5B">
              <w:rPr>
                <w:b/>
                <w:sz w:val="24"/>
                <w:szCs w:val="24"/>
              </w:rPr>
              <w:t>Значения целевых показателей с разбивкой по годам</w:t>
            </w:r>
          </w:p>
        </w:tc>
      </w:tr>
      <w:tr w:rsidR="00551A14" w:rsidRPr="00CA5F5B" w:rsidTr="00A851CD">
        <w:trPr>
          <w:tblHeader/>
        </w:trPr>
        <w:tc>
          <w:tcPr>
            <w:tcW w:w="4928" w:type="dxa"/>
            <w:vMerge/>
            <w:vAlign w:val="center"/>
          </w:tcPr>
          <w:p w:rsidR="00551A14" w:rsidRPr="00CA5F5B" w:rsidRDefault="00551A14" w:rsidP="00AF1766">
            <w:pPr>
              <w:jc w:val="center"/>
              <w:rPr>
                <w:b/>
                <w:sz w:val="24"/>
                <w:szCs w:val="24"/>
              </w:rPr>
            </w:pPr>
          </w:p>
        </w:tc>
        <w:tc>
          <w:tcPr>
            <w:tcW w:w="822" w:type="dxa"/>
            <w:vAlign w:val="center"/>
          </w:tcPr>
          <w:p w:rsidR="00551A14" w:rsidRPr="00CA5F5B" w:rsidRDefault="00551A14" w:rsidP="00AF1766">
            <w:pPr>
              <w:jc w:val="center"/>
              <w:rPr>
                <w:b/>
                <w:sz w:val="24"/>
                <w:szCs w:val="24"/>
              </w:rPr>
            </w:pPr>
            <w:r w:rsidRPr="00CA5F5B">
              <w:rPr>
                <w:b/>
                <w:sz w:val="24"/>
                <w:szCs w:val="24"/>
              </w:rPr>
              <w:t>2017</w:t>
            </w:r>
          </w:p>
        </w:tc>
        <w:tc>
          <w:tcPr>
            <w:tcW w:w="850" w:type="dxa"/>
            <w:vAlign w:val="center"/>
          </w:tcPr>
          <w:p w:rsidR="00551A14" w:rsidRPr="00CA5F5B" w:rsidRDefault="00551A14" w:rsidP="00AF1766">
            <w:pPr>
              <w:jc w:val="center"/>
              <w:rPr>
                <w:b/>
                <w:sz w:val="24"/>
                <w:szCs w:val="24"/>
              </w:rPr>
            </w:pPr>
            <w:r w:rsidRPr="00CA5F5B">
              <w:rPr>
                <w:b/>
                <w:sz w:val="24"/>
                <w:szCs w:val="24"/>
              </w:rPr>
              <w:t>2018</w:t>
            </w:r>
          </w:p>
        </w:tc>
        <w:tc>
          <w:tcPr>
            <w:tcW w:w="851" w:type="dxa"/>
            <w:vAlign w:val="center"/>
          </w:tcPr>
          <w:p w:rsidR="00551A14" w:rsidRPr="00CA5F5B" w:rsidRDefault="00551A14" w:rsidP="00AF1766">
            <w:pPr>
              <w:jc w:val="center"/>
              <w:rPr>
                <w:b/>
                <w:sz w:val="24"/>
                <w:szCs w:val="24"/>
              </w:rPr>
            </w:pPr>
            <w:r w:rsidRPr="00CA5F5B">
              <w:rPr>
                <w:b/>
                <w:sz w:val="24"/>
                <w:szCs w:val="24"/>
              </w:rPr>
              <w:t>2019</w:t>
            </w:r>
          </w:p>
        </w:tc>
        <w:tc>
          <w:tcPr>
            <w:tcW w:w="850" w:type="dxa"/>
            <w:vAlign w:val="center"/>
          </w:tcPr>
          <w:p w:rsidR="00551A14" w:rsidRPr="00CA5F5B" w:rsidRDefault="00551A14" w:rsidP="00AF1766">
            <w:pPr>
              <w:jc w:val="center"/>
              <w:rPr>
                <w:b/>
                <w:sz w:val="24"/>
                <w:szCs w:val="24"/>
              </w:rPr>
            </w:pPr>
            <w:r w:rsidRPr="00CA5F5B">
              <w:rPr>
                <w:b/>
                <w:sz w:val="24"/>
                <w:szCs w:val="24"/>
              </w:rPr>
              <w:t>2020</w:t>
            </w:r>
          </w:p>
        </w:tc>
        <w:tc>
          <w:tcPr>
            <w:tcW w:w="709" w:type="dxa"/>
            <w:vAlign w:val="center"/>
          </w:tcPr>
          <w:p w:rsidR="00551A14" w:rsidRPr="00CA5F5B" w:rsidRDefault="00551A14" w:rsidP="00AF1766">
            <w:pPr>
              <w:jc w:val="center"/>
              <w:rPr>
                <w:b/>
                <w:sz w:val="24"/>
                <w:szCs w:val="24"/>
              </w:rPr>
            </w:pPr>
            <w:r w:rsidRPr="00CA5F5B">
              <w:rPr>
                <w:b/>
                <w:sz w:val="24"/>
                <w:szCs w:val="24"/>
              </w:rPr>
              <w:t>2021</w:t>
            </w:r>
          </w:p>
        </w:tc>
        <w:tc>
          <w:tcPr>
            <w:tcW w:w="992" w:type="dxa"/>
            <w:vAlign w:val="center"/>
          </w:tcPr>
          <w:p w:rsidR="00551A14" w:rsidRPr="00CA5F5B" w:rsidRDefault="00551A14" w:rsidP="00AF1766">
            <w:pPr>
              <w:jc w:val="center"/>
              <w:rPr>
                <w:b/>
                <w:sz w:val="24"/>
                <w:szCs w:val="24"/>
              </w:rPr>
            </w:pPr>
            <w:r w:rsidRPr="00CA5F5B">
              <w:rPr>
                <w:b/>
                <w:sz w:val="24"/>
                <w:szCs w:val="24"/>
              </w:rPr>
              <w:t>2022-2026</w:t>
            </w:r>
          </w:p>
        </w:tc>
      </w:tr>
      <w:tr w:rsidR="00551A14" w:rsidRPr="00CA5F5B" w:rsidTr="00A851CD">
        <w:tc>
          <w:tcPr>
            <w:tcW w:w="10002" w:type="dxa"/>
            <w:gridSpan w:val="7"/>
            <w:tcBorders>
              <w:top w:val="single" w:sz="4" w:space="0" w:color="000000"/>
              <w:left w:val="single" w:sz="4" w:space="0" w:color="000000"/>
              <w:bottom w:val="single" w:sz="4" w:space="0" w:color="000000"/>
              <w:right w:val="single" w:sz="8" w:space="0" w:color="auto"/>
            </w:tcBorders>
            <w:vAlign w:val="center"/>
          </w:tcPr>
          <w:p w:rsidR="00551A14" w:rsidRPr="00CA5F5B" w:rsidRDefault="005A2396" w:rsidP="00AF1766">
            <w:pPr>
              <w:rPr>
                <w:b/>
                <w:sz w:val="24"/>
                <w:szCs w:val="24"/>
              </w:rPr>
            </w:pPr>
            <w:r w:rsidRPr="00CA5F5B">
              <w:rPr>
                <w:b/>
                <w:spacing w:val="-3"/>
                <w:sz w:val="24"/>
                <w:szCs w:val="24"/>
              </w:rPr>
              <w:t>Показатели качества услуг по утилизации (захоронения) ТБО</w:t>
            </w:r>
          </w:p>
        </w:tc>
      </w:tr>
      <w:tr w:rsidR="005A2396" w:rsidRPr="00CA5F5B" w:rsidTr="00EB7177">
        <w:tc>
          <w:tcPr>
            <w:tcW w:w="4928"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z w:val="24"/>
                <w:szCs w:val="24"/>
              </w:rPr>
            </w:pPr>
            <w:r w:rsidRPr="00CA5F5B">
              <w:rPr>
                <w:sz w:val="24"/>
                <w:szCs w:val="24"/>
              </w:rPr>
              <w:t>соответствие качества услуг установленным требованиям (%)</w:t>
            </w:r>
          </w:p>
        </w:tc>
        <w:tc>
          <w:tcPr>
            <w:tcW w:w="822" w:type="dxa"/>
            <w:vAlign w:val="center"/>
          </w:tcPr>
          <w:p w:rsidR="005A2396" w:rsidRPr="00CA5F5B" w:rsidRDefault="005A2396" w:rsidP="005A2396">
            <w:pPr>
              <w:jc w:val="center"/>
              <w:rPr>
                <w:sz w:val="24"/>
                <w:szCs w:val="24"/>
              </w:rPr>
            </w:pPr>
            <w:r w:rsidRPr="00CA5F5B">
              <w:rPr>
                <w:sz w:val="24"/>
                <w:szCs w:val="24"/>
              </w:rPr>
              <w:t>50</w:t>
            </w:r>
          </w:p>
        </w:tc>
        <w:tc>
          <w:tcPr>
            <w:tcW w:w="850" w:type="dxa"/>
            <w:vAlign w:val="center"/>
          </w:tcPr>
          <w:p w:rsidR="005A2396" w:rsidRPr="00CA5F5B" w:rsidRDefault="005A2396" w:rsidP="005A2396">
            <w:pPr>
              <w:jc w:val="center"/>
              <w:rPr>
                <w:sz w:val="24"/>
                <w:szCs w:val="24"/>
              </w:rPr>
            </w:pPr>
            <w:r w:rsidRPr="00CA5F5B">
              <w:rPr>
                <w:sz w:val="24"/>
                <w:szCs w:val="24"/>
              </w:rPr>
              <w:t>60</w:t>
            </w:r>
          </w:p>
        </w:tc>
        <w:tc>
          <w:tcPr>
            <w:tcW w:w="851" w:type="dxa"/>
            <w:vAlign w:val="center"/>
          </w:tcPr>
          <w:p w:rsidR="005A2396" w:rsidRPr="00CA5F5B" w:rsidRDefault="005A2396" w:rsidP="005A2396">
            <w:pPr>
              <w:jc w:val="center"/>
              <w:rPr>
                <w:sz w:val="24"/>
                <w:szCs w:val="24"/>
              </w:rPr>
            </w:pPr>
            <w:r w:rsidRPr="00CA5F5B">
              <w:rPr>
                <w:sz w:val="24"/>
                <w:szCs w:val="24"/>
              </w:rPr>
              <w:t>70</w:t>
            </w:r>
          </w:p>
        </w:tc>
        <w:tc>
          <w:tcPr>
            <w:tcW w:w="850" w:type="dxa"/>
            <w:vAlign w:val="center"/>
          </w:tcPr>
          <w:p w:rsidR="005A2396" w:rsidRPr="00CA5F5B" w:rsidRDefault="005A2396" w:rsidP="005A2396">
            <w:pPr>
              <w:jc w:val="center"/>
              <w:rPr>
                <w:sz w:val="24"/>
                <w:szCs w:val="24"/>
              </w:rPr>
            </w:pPr>
            <w:r w:rsidRPr="00CA5F5B">
              <w:rPr>
                <w:sz w:val="24"/>
                <w:szCs w:val="24"/>
              </w:rPr>
              <w:t>75</w:t>
            </w:r>
          </w:p>
        </w:tc>
        <w:tc>
          <w:tcPr>
            <w:tcW w:w="709" w:type="dxa"/>
            <w:vAlign w:val="center"/>
          </w:tcPr>
          <w:p w:rsidR="005A2396" w:rsidRPr="00CA5F5B" w:rsidRDefault="005A2396" w:rsidP="005A2396">
            <w:pPr>
              <w:jc w:val="center"/>
              <w:rPr>
                <w:sz w:val="24"/>
                <w:szCs w:val="24"/>
              </w:rPr>
            </w:pPr>
            <w:r w:rsidRPr="00CA5F5B">
              <w:rPr>
                <w:sz w:val="24"/>
                <w:szCs w:val="24"/>
              </w:rPr>
              <w:t>80</w:t>
            </w:r>
          </w:p>
        </w:tc>
        <w:tc>
          <w:tcPr>
            <w:tcW w:w="992" w:type="dxa"/>
            <w:vAlign w:val="center"/>
          </w:tcPr>
          <w:p w:rsidR="005A2396" w:rsidRPr="00CA5F5B" w:rsidRDefault="005A2396" w:rsidP="005A2396">
            <w:pPr>
              <w:jc w:val="center"/>
              <w:rPr>
                <w:sz w:val="24"/>
                <w:szCs w:val="24"/>
              </w:rPr>
            </w:pPr>
            <w:r w:rsidRPr="00CA5F5B">
              <w:rPr>
                <w:sz w:val="24"/>
                <w:szCs w:val="24"/>
              </w:rPr>
              <w:t>100</w:t>
            </w:r>
          </w:p>
        </w:tc>
      </w:tr>
      <w:tr w:rsidR="005A2396" w:rsidRPr="00CA5F5B" w:rsidTr="00EB7177">
        <w:tc>
          <w:tcPr>
            <w:tcW w:w="10002" w:type="dxa"/>
            <w:gridSpan w:val="7"/>
            <w:tcBorders>
              <w:top w:val="single" w:sz="4" w:space="0" w:color="000000"/>
              <w:left w:val="single" w:sz="4" w:space="0" w:color="000000"/>
              <w:bottom w:val="single" w:sz="4" w:space="0" w:color="000000"/>
              <w:right w:val="single" w:sz="8" w:space="0" w:color="auto"/>
            </w:tcBorders>
            <w:vAlign w:val="center"/>
          </w:tcPr>
          <w:p w:rsidR="005A2396" w:rsidRPr="00CA5F5B" w:rsidRDefault="005A2396" w:rsidP="00AF1766">
            <w:pPr>
              <w:rPr>
                <w:b/>
                <w:sz w:val="24"/>
                <w:szCs w:val="24"/>
                <w:highlight w:val="yellow"/>
              </w:rPr>
            </w:pPr>
            <w:r w:rsidRPr="00CA5F5B">
              <w:rPr>
                <w:b/>
                <w:spacing w:val="-3"/>
                <w:sz w:val="24"/>
                <w:szCs w:val="24"/>
              </w:rPr>
              <w:t>Показатели спроса на услуги по утилизации ТБО</w:t>
            </w:r>
          </w:p>
        </w:tc>
      </w:tr>
      <w:tr w:rsidR="005A2396" w:rsidRPr="00CA5F5B" w:rsidTr="006F798C">
        <w:tc>
          <w:tcPr>
            <w:tcW w:w="4928" w:type="dxa"/>
            <w:tcBorders>
              <w:top w:val="single" w:sz="4" w:space="0" w:color="000000"/>
              <w:left w:val="single" w:sz="4" w:space="0" w:color="000000"/>
              <w:bottom w:val="single" w:sz="4" w:space="0" w:color="auto"/>
              <w:right w:val="single" w:sz="4" w:space="0" w:color="000000"/>
            </w:tcBorders>
            <w:vAlign w:val="center"/>
          </w:tcPr>
          <w:p w:rsidR="005A2396" w:rsidRPr="00CA5F5B" w:rsidRDefault="005A2396" w:rsidP="00EB7177">
            <w:pPr>
              <w:rPr>
                <w:bCs/>
                <w:sz w:val="24"/>
                <w:szCs w:val="24"/>
              </w:rPr>
            </w:pPr>
            <w:r w:rsidRPr="00CA5F5B">
              <w:rPr>
                <w:bCs/>
                <w:sz w:val="24"/>
                <w:szCs w:val="24"/>
              </w:rPr>
              <w:t>объем образования отходов от потребителей (тыс. м</w:t>
            </w:r>
            <w:r w:rsidRPr="00CA5F5B">
              <w:rPr>
                <w:bCs/>
                <w:sz w:val="24"/>
                <w:szCs w:val="24"/>
                <w:vertAlign w:val="superscript"/>
              </w:rPr>
              <w:t>3</w:t>
            </w:r>
            <w:r w:rsidR="00B90FD2" w:rsidRPr="00CA5F5B">
              <w:rPr>
                <w:bCs/>
                <w:sz w:val="24"/>
                <w:szCs w:val="24"/>
              </w:rPr>
              <w:t>/год) (с учетом 5</w:t>
            </w:r>
            <w:r w:rsidRPr="00CA5F5B">
              <w:rPr>
                <w:bCs/>
                <w:sz w:val="24"/>
                <w:szCs w:val="24"/>
              </w:rPr>
              <w:t>% ежегодного увеличения)</w:t>
            </w:r>
          </w:p>
        </w:tc>
        <w:tc>
          <w:tcPr>
            <w:tcW w:w="822"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19,8</w:t>
            </w:r>
          </w:p>
        </w:tc>
        <w:tc>
          <w:tcPr>
            <w:tcW w:w="850"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20,8</w:t>
            </w:r>
          </w:p>
        </w:tc>
        <w:tc>
          <w:tcPr>
            <w:tcW w:w="851"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21,8</w:t>
            </w:r>
          </w:p>
        </w:tc>
        <w:tc>
          <w:tcPr>
            <w:tcW w:w="850"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22,9</w:t>
            </w:r>
          </w:p>
        </w:tc>
        <w:tc>
          <w:tcPr>
            <w:tcW w:w="709"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24,1</w:t>
            </w:r>
          </w:p>
        </w:tc>
        <w:tc>
          <w:tcPr>
            <w:tcW w:w="992"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25,3</w:t>
            </w:r>
          </w:p>
        </w:tc>
      </w:tr>
      <w:tr w:rsidR="006F798C" w:rsidRPr="00CA5F5B" w:rsidTr="006F798C">
        <w:tc>
          <w:tcPr>
            <w:tcW w:w="4928" w:type="dxa"/>
            <w:tcBorders>
              <w:top w:val="single" w:sz="4" w:space="0" w:color="auto"/>
              <w:left w:val="single" w:sz="4" w:space="0" w:color="auto"/>
              <w:bottom w:val="single" w:sz="4" w:space="0" w:color="auto"/>
              <w:right w:val="single" w:sz="4" w:space="0" w:color="auto"/>
            </w:tcBorders>
          </w:tcPr>
          <w:p w:rsidR="006F798C" w:rsidRPr="00CA5F5B" w:rsidRDefault="006F798C" w:rsidP="00EB7177">
            <w:pPr>
              <w:rPr>
                <w:sz w:val="24"/>
                <w:szCs w:val="24"/>
              </w:rPr>
            </w:pPr>
            <w:r w:rsidRPr="00CA5F5B">
              <w:rPr>
                <w:sz w:val="24"/>
                <w:szCs w:val="24"/>
              </w:rPr>
              <w:t>продолжительность (бесперебойность) поставки услуг (час/день) поддержание показателя на уровне 24/7 (двадцать четыре часа семь дней в неделю) в период с 2017 года по 2026 год.</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EB7177">
            <w:pPr>
              <w:rPr>
                <w:sz w:val="24"/>
                <w:szCs w:val="24"/>
              </w:rPr>
            </w:pPr>
            <w:r w:rsidRPr="00CA5F5B">
              <w:rPr>
                <w:sz w:val="24"/>
                <w:szCs w:val="24"/>
              </w:rPr>
              <w:t>24/7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r>
    </w:tbl>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6F798C"/>
    <w:p w:rsidR="006F798C" w:rsidRPr="00CA5F5B" w:rsidRDefault="006F798C" w:rsidP="006F798C"/>
    <w:p w:rsidR="006F798C" w:rsidRPr="00CA5F5B" w:rsidRDefault="006F798C" w:rsidP="006F798C"/>
    <w:p w:rsidR="006F798C" w:rsidRPr="00CA5F5B" w:rsidRDefault="006F798C" w:rsidP="006F798C"/>
    <w:p w:rsidR="006F798C" w:rsidRPr="00CA5F5B" w:rsidRDefault="006F798C" w:rsidP="006F798C"/>
    <w:p w:rsidR="00603A90" w:rsidRPr="00CA5F5B" w:rsidRDefault="001A0FE1" w:rsidP="005A2396">
      <w:pPr>
        <w:pStyle w:val="2"/>
        <w:numPr>
          <w:ilvl w:val="0"/>
          <w:numId w:val="0"/>
        </w:numPr>
        <w:spacing w:before="0" w:after="0"/>
        <w:ind w:firstLine="709"/>
        <w:rPr>
          <w:sz w:val="24"/>
          <w:szCs w:val="24"/>
        </w:rPr>
      </w:pPr>
      <w:r w:rsidRPr="00CA5F5B">
        <w:rPr>
          <w:sz w:val="24"/>
          <w:szCs w:val="24"/>
        </w:rPr>
        <w:lastRenderedPageBreak/>
        <w:t>М</w:t>
      </w:r>
      <w:r w:rsidR="00603A90" w:rsidRPr="00CA5F5B">
        <w:rPr>
          <w:sz w:val="24"/>
          <w:szCs w:val="24"/>
        </w:rPr>
        <w:t>ероприятия</w:t>
      </w:r>
      <w:r w:rsidRPr="00CA5F5B">
        <w:rPr>
          <w:sz w:val="24"/>
          <w:szCs w:val="24"/>
        </w:rPr>
        <w:t xml:space="preserve"> комплексного развития коммунальной инфраструктуры</w:t>
      </w:r>
    </w:p>
    <w:p w:rsidR="006F798C" w:rsidRPr="00CA5F5B" w:rsidRDefault="006F798C" w:rsidP="006F798C"/>
    <w:p w:rsidR="001A0FE1" w:rsidRPr="00CA5F5B" w:rsidRDefault="001A0FE1" w:rsidP="005A2396">
      <w:pPr>
        <w:pStyle w:val="3"/>
        <w:numPr>
          <w:ilvl w:val="0"/>
          <w:numId w:val="0"/>
        </w:numPr>
        <w:spacing w:before="0" w:after="0"/>
        <w:ind w:firstLine="709"/>
        <w:rPr>
          <w:sz w:val="24"/>
        </w:rPr>
      </w:pPr>
      <w:r w:rsidRPr="00CA5F5B">
        <w:rPr>
          <w:sz w:val="24"/>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08216C" w:rsidRPr="00CA5F5B" w:rsidRDefault="009E1C1A" w:rsidP="005A2396">
      <w:pPr>
        <w:pStyle w:val="a3"/>
        <w:ind w:firstLine="709"/>
        <w:rPr>
          <w:sz w:val="24"/>
          <w:szCs w:val="24"/>
        </w:rPr>
      </w:pPr>
      <w:r w:rsidRPr="00CA5F5B">
        <w:rPr>
          <w:sz w:val="24"/>
          <w:szCs w:val="24"/>
        </w:rPr>
        <w:t>Ниже представлены основные</w:t>
      </w:r>
      <w:r w:rsidR="0008216C" w:rsidRPr="00CA5F5B">
        <w:rPr>
          <w:sz w:val="24"/>
          <w:szCs w:val="24"/>
        </w:rPr>
        <w:t xml:space="preserve"> мероприятия, направленные на качественное и бесперебойное обеспечение </w:t>
      </w:r>
      <w:r w:rsidRPr="00CA5F5B">
        <w:rPr>
          <w:sz w:val="24"/>
          <w:szCs w:val="24"/>
        </w:rPr>
        <w:t xml:space="preserve">электро-, газо-, тепло-, водоснабжения и водоотведения </w:t>
      </w:r>
      <w:r w:rsidR="0008216C" w:rsidRPr="00CA5F5B">
        <w:rPr>
          <w:sz w:val="24"/>
          <w:szCs w:val="24"/>
        </w:rPr>
        <w:t>новых объе</w:t>
      </w:r>
      <w:r w:rsidRPr="00CA5F5B">
        <w:rPr>
          <w:sz w:val="24"/>
          <w:szCs w:val="24"/>
        </w:rPr>
        <w:t>ктов капитального строительства.</w:t>
      </w:r>
    </w:p>
    <w:p w:rsidR="004C2AB4" w:rsidRPr="00CA5F5B" w:rsidRDefault="004C2AB4" w:rsidP="005A2396">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4C2AB4" w:rsidRPr="00CA5F5B" w:rsidTr="00F7780A">
        <w:trPr>
          <w:tblHeader/>
        </w:trPr>
        <w:tc>
          <w:tcPr>
            <w:tcW w:w="3681" w:type="dxa"/>
            <w:vMerge w:val="restart"/>
            <w:vAlign w:val="center"/>
          </w:tcPr>
          <w:p w:rsidR="009E1C1A" w:rsidRPr="00CA5F5B" w:rsidRDefault="009E1C1A" w:rsidP="004C2AB4">
            <w:pPr>
              <w:jc w:val="center"/>
              <w:rPr>
                <w:b/>
                <w:sz w:val="24"/>
                <w:szCs w:val="24"/>
              </w:rPr>
            </w:pPr>
            <w:r w:rsidRPr="00CA5F5B">
              <w:rPr>
                <w:b/>
                <w:sz w:val="24"/>
                <w:szCs w:val="24"/>
              </w:rPr>
              <w:t>Наименование мероприятий</w:t>
            </w:r>
          </w:p>
        </w:tc>
        <w:tc>
          <w:tcPr>
            <w:tcW w:w="6520" w:type="dxa"/>
            <w:gridSpan w:val="6"/>
            <w:vAlign w:val="center"/>
          </w:tcPr>
          <w:p w:rsidR="009E1C1A" w:rsidRPr="00CA5F5B" w:rsidRDefault="00D63312" w:rsidP="004C2AB4">
            <w:pPr>
              <w:jc w:val="center"/>
              <w:rPr>
                <w:b/>
                <w:sz w:val="24"/>
                <w:szCs w:val="24"/>
              </w:rPr>
            </w:pPr>
            <w:r w:rsidRPr="00CA5F5B">
              <w:rPr>
                <w:b/>
                <w:sz w:val="24"/>
                <w:szCs w:val="24"/>
              </w:rPr>
              <w:t>Сроки р</w:t>
            </w:r>
            <w:r w:rsidR="00D23465" w:rsidRPr="00CA5F5B">
              <w:rPr>
                <w:b/>
                <w:sz w:val="24"/>
                <w:szCs w:val="24"/>
              </w:rPr>
              <w:t>еализаци</w:t>
            </w:r>
            <w:r w:rsidRPr="00CA5F5B">
              <w:rPr>
                <w:b/>
                <w:sz w:val="24"/>
                <w:szCs w:val="24"/>
              </w:rPr>
              <w:t>и</w:t>
            </w:r>
            <w:r w:rsidR="009E1C1A" w:rsidRPr="00CA5F5B">
              <w:rPr>
                <w:b/>
                <w:sz w:val="24"/>
                <w:szCs w:val="24"/>
              </w:rPr>
              <w:t xml:space="preserve"> мероприятий по годам</w:t>
            </w:r>
          </w:p>
        </w:tc>
      </w:tr>
      <w:tr w:rsidR="004C2AB4" w:rsidRPr="00CA5F5B" w:rsidTr="00F7780A">
        <w:trPr>
          <w:tblHeader/>
        </w:trPr>
        <w:tc>
          <w:tcPr>
            <w:tcW w:w="3681" w:type="dxa"/>
            <w:vMerge/>
            <w:vAlign w:val="center"/>
          </w:tcPr>
          <w:p w:rsidR="00551A14" w:rsidRPr="00CA5F5B" w:rsidRDefault="00551A14" w:rsidP="00B330A0">
            <w:pPr>
              <w:rPr>
                <w:b/>
                <w:sz w:val="24"/>
                <w:szCs w:val="24"/>
              </w:rPr>
            </w:pPr>
          </w:p>
        </w:tc>
        <w:tc>
          <w:tcPr>
            <w:tcW w:w="992" w:type="dxa"/>
            <w:vAlign w:val="center"/>
          </w:tcPr>
          <w:p w:rsidR="00551A14" w:rsidRPr="00CA5F5B" w:rsidRDefault="00551A14" w:rsidP="004C2AB4">
            <w:pPr>
              <w:jc w:val="center"/>
              <w:rPr>
                <w:b/>
                <w:sz w:val="24"/>
                <w:szCs w:val="24"/>
              </w:rPr>
            </w:pPr>
            <w:r w:rsidRPr="00CA5F5B">
              <w:rPr>
                <w:b/>
                <w:sz w:val="24"/>
                <w:szCs w:val="24"/>
              </w:rPr>
              <w:t>2017</w:t>
            </w:r>
          </w:p>
        </w:tc>
        <w:tc>
          <w:tcPr>
            <w:tcW w:w="992" w:type="dxa"/>
            <w:vAlign w:val="center"/>
          </w:tcPr>
          <w:p w:rsidR="00551A14" w:rsidRPr="00CA5F5B" w:rsidRDefault="00551A14" w:rsidP="004C2AB4">
            <w:pPr>
              <w:jc w:val="center"/>
              <w:rPr>
                <w:b/>
                <w:sz w:val="24"/>
                <w:szCs w:val="24"/>
              </w:rPr>
            </w:pPr>
            <w:r w:rsidRPr="00CA5F5B">
              <w:rPr>
                <w:b/>
                <w:sz w:val="24"/>
                <w:szCs w:val="24"/>
              </w:rPr>
              <w:t>2018</w:t>
            </w:r>
          </w:p>
        </w:tc>
        <w:tc>
          <w:tcPr>
            <w:tcW w:w="993" w:type="dxa"/>
            <w:vAlign w:val="center"/>
          </w:tcPr>
          <w:p w:rsidR="00551A14" w:rsidRPr="00CA5F5B" w:rsidRDefault="00551A14" w:rsidP="004C2AB4">
            <w:pPr>
              <w:jc w:val="center"/>
              <w:rPr>
                <w:b/>
                <w:sz w:val="24"/>
                <w:szCs w:val="24"/>
              </w:rPr>
            </w:pPr>
            <w:r w:rsidRPr="00CA5F5B">
              <w:rPr>
                <w:b/>
                <w:sz w:val="24"/>
                <w:szCs w:val="24"/>
              </w:rPr>
              <w:t>2019</w:t>
            </w:r>
          </w:p>
        </w:tc>
        <w:tc>
          <w:tcPr>
            <w:tcW w:w="992" w:type="dxa"/>
            <w:vAlign w:val="center"/>
          </w:tcPr>
          <w:p w:rsidR="00551A14" w:rsidRPr="00CA5F5B" w:rsidRDefault="00551A14" w:rsidP="004C2AB4">
            <w:pPr>
              <w:jc w:val="center"/>
              <w:rPr>
                <w:b/>
                <w:sz w:val="24"/>
                <w:szCs w:val="24"/>
              </w:rPr>
            </w:pPr>
            <w:r w:rsidRPr="00CA5F5B">
              <w:rPr>
                <w:b/>
                <w:sz w:val="24"/>
                <w:szCs w:val="24"/>
              </w:rPr>
              <w:t>2020</w:t>
            </w:r>
          </w:p>
        </w:tc>
        <w:tc>
          <w:tcPr>
            <w:tcW w:w="992" w:type="dxa"/>
            <w:vAlign w:val="center"/>
          </w:tcPr>
          <w:p w:rsidR="00551A14" w:rsidRPr="00CA5F5B" w:rsidRDefault="00551A14" w:rsidP="004C2AB4">
            <w:pPr>
              <w:jc w:val="center"/>
              <w:rPr>
                <w:b/>
                <w:sz w:val="24"/>
                <w:szCs w:val="24"/>
              </w:rPr>
            </w:pPr>
            <w:r w:rsidRPr="00CA5F5B">
              <w:rPr>
                <w:b/>
                <w:sz w:val="24"/>
                <w:szCs w:val="24"/>
              </w:rPr>
              <w:t>2021</w:t>
            </w:r>
          </w:p>
        </w:tc>
        <w:tc>
          <w:tcPr>
            <w:tcW w:w="1559" w:type="dxa"/>
            <w:vAlign w:val="center"/>
          </w:tcPr>
          <w:p w:rsidR="00551A14" w:rsidRPr="00CA5F5B" w:rsidRDefault="00551A14" w:rsidP="004C2AB4">
            <w:pPr>
              <w:jc w:val="center"/>
              <w:rPr>
                <w:b/>
                <w:sz w:val="24"/>
                <w:szCs w:val="24"/>
              </w:rPr>
            </w:pPr>
            <w:r w:rsidRPr="00CA5F5B">
              <w:rPr>
                <w:b/>
                <w:sz w:val="24"/>
                <w:szCs w:val="24"/>
              </w:rPr>
              <w:t>2022-2026</w:t>
            </w:r>
          </w:p>
        </w:tc>
      </w:tr>
      <w:tr w:rsidR="004C2AB4" w:rsidRPr="00CA5F5B" w:rsidTr="00F7780A">
        <w:tc>
          <w:tcPr>
            <w:tcW w:w="3681" w:type="dxa"/>
            <w:vAlign w:val="center"/>
          </w:tcPr>
          <w:p w:rsidR="00551A14" w:rsidRPr="00CA5F5B" w:rsidRDefault="00551A14" w:rsidP="00B330A0">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993"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1559" w:type="dxa"/>
            <w:vAlign w:val="center"/>
          </w:tcPr>
          <w:p w:rsidR="00551A14" w:rsidRPr="00CA5F5B" w:rsidRDefault="00551A14" w:rsidP="004C2AB4">
            <w:pPr>
              <w:jc w:val="center"/>
              <w:rPr>
                <w:b/>
                <w:sz w:val="24"/>
                <w:szCs w:val="24"/>
                <w:highlight w:val="yellow"/>
              </w:rPr>
            </w:pPr>
          </w:p>
        </w:tc>
      </w:tr>
      <w:tr w:rsidR="004C2AB4" w:rsidRPr="00CA5F5B" w:rsidTr="004C2AB4">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электроснабжения</w:t>
            </w:r>
          </w:p>
        </w:tc>
        <w:tc>
          <w:tcPr>
            <w:tcW w:w="992"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pPr>
            <w:r w:rsidRPr="00CA5F5B">
              <w:rPr>
                <w:sz w:val="24"/>
                <w:szCs w:val="24"/>
              </w:rPr>
              <w:t>+</w:t>
            </w:r>
          </w:p>
        </w:tc>
        <w:tc>
          <w:tcPr>
            <w:tcW w:w="993"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rPr>
                <w:sz w:val="24"/>
                <w:szCs w:val="24"/>
              </w:rPr>
            </w:pPr>
            <w:r w:rsidRPr="00CA5F5B">
              <w:rPr>
                <w:sz w:val="24"/>
                <w:szCs w:val="24"/>
              </w:rPr>
              <w:t>+</w:t>
            </w:r>
          </w:p>
        </w:tc>
        <w:tc>
          <w:tcPr>
            <w:tcW w:w="1559" w:type="dxa"/>
            <w:vAlign w:val="center"/>
          </w:tcPr>
          <w:p w:rsidR="004C2AB4" w:rsidRPr="00CA5F5B" w:rsidRDefault="004C2AB4" w:rsidP="004C2AB4">
            <w:pPr>
              <w:jc w:val="center"/>
              <w:rPr>
                <w:sz w:val="24"/>
                <w:szCs w:val="24"/>
              </w:rPr>
            </w:pPr>
            <w:r w:rsidRPr="00CA5F5B">
              <w:rPr>
                <w:sz w:val="24"/>
                <w:szCs w:val="24"/>
              </w:rPr>
              <w:t>+</w:t>
            </w:r>
          </w:p>
        </w:tc>
      </w:tr>
      <w:tr w:rsidR="004C2AB4" w:rsidRPr="00CA5F5B" w:rsidTr="00F7780A">
        <w:tc>
          <w:tcPr>
            <w:tcW w:w="3681" w:type="dxa"/>
            <w:vAlign w:val="center"/>
          </w:tcPr>
          <w:p w:rsidR="00551A14" w:rsidRPr="00CA5F5B" w:rsidRDefault="00551A14" w:rsidP="00B330A0">
            <w:pPr>
              <w:rPr>
                <w:b/>
                <w:sz w:val="24"/>
                <w:szCs w:val="24"/>
              </w:rPr>
            </w:pPr>
            <w:r w:rsidRPr="00CA5F5B">
              <w:rPr>
                <w:b/>
                <w:sz w:val="24"/>
                <w:szCs w:val="24"/>
              </w:rPr>
              <w:t>в сфере газоснабжения</w:t>
            </w:r>
          </w:p>
        </w:tc>
        <w:tc>
          <w:tcPr>
            <w:tcW w:w="992"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993"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1559" w:type="dxa"/>
            <w:vAlign w:val="center"/>
          </w:tcPr>
          <w:p w:rsidR="00551A14" w:rsidRPr="00CA5F5B" w:rsidRDefault="00551A14"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газоснабжения</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теплоснабжения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теплоснабжения</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водоснабжения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водоснабжения к проектируемым жилым домам</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водоотведения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наружных сетей хозяйственно-бытовой канализации к проектируемым жилым домам</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bl>
    <w:p w:rsidR="004C2AB4" w:rsidRPr="00CA5F5B" w:rsidRDefault="004C2AB4" w:rsidP="00794788">
      <w:pPr>
        <w:ind w:firstLine="709"/>
        <w:rPr>
          <w:sz w:val="24"/>
          <w:szCs w:val="24"/>
        </w:rPr>
      </w:pPr>
    </w:p>
    <w:p w:rsidR="0063665A" w:rsidRPr="00CA5F5B" w:rsidRDefault="00403342" w:rsidP="00794788">
      <w:pPr>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5E0915" w:rsidRPr="00CA5F5B" w:rsidRDefault="00907CA5" w:rsidP="00794788">
      <w:pPr>
        <w:ind w:firstLine="709"/>
        <w:rPr>
          <w:b/>
          <w:sz w:val="24"/>
          <w:szCs w:val="24"/>
        </w:rPr>
      </w:pPr>
      <w:r w:rsidRPr="00CA5F5B">
        <w:rPr>
          <w:b/>
          <w:sz w:val="24"/>
          <w:szCs w:val="24"/>
        </w:rPr>
        <w:t xml:space="preserve">в отношении доступности для потребителей систем </w:t>
      </w:r>
      <w:r w:rsidR="005E0915" w:rsidRPr="00CA5F5B">
        <w:rPr>
          <w:b/>
          <w:sz w:val="24"/>
          <w:szCs w:val="24"/>
        </w:rPr>
        <w:t>теплоснабжения</w:t>
      </w:r>
      <w:r w:rsidRPr="00CA5F5B">
        <w:rPr>
          <w:b/>
          <w:sz w:val="24"/>
          <w:szCs w:val="24"/>
        </w:rPr>
        <w:t>:</w:t>
      </w:r>
    </w:p>
    <w:p w:rsidR="005E0915" w:rsidRPr="00CA5F5B" w:rsidRDefault="00907CA5" w:rsidP="00794788">
      <w:pPr>
        <w:ind w:firstLine="709"/>
        <w:rPr>
          <w:sz w:val="24"/>
          <w:szCs w:val="24"/>
        </w:rPr>
      </w:pPr>
      <w:r w:rsidRPr="00CA5F5B">
        <w:rPr>
          <w:sz w:val="24"/>
          <w:szCs w:val="24"/>
        </w:rPr>
        <w:t xml:space="preserve">поддержание </w:t>
      </w:r>
      <w:r w:rsidR="005E0915" w:rsidRPr="00CA5F5B">
        <w:rPr>
          <w:sz w:val="24"/>
          <w:szCs w:val="24"/>
        </w:rPr>
        <w:t>дол</w:t>
      </w:r>
      <w:r w:rsidRPr="00CA5F5B">
        <w:rPr>
          <w:sz w:val="24"/>
          <w:szCs w:val="24"/>
        </w:rPr>
        <w:t>и</w:t>
      </w:r>
      <w:r w:rsidR="005E0915" w:rsidRPr="00CA5F5B">
        <w:rPr>
          <w:sz w:val="24"/>
          <w:szCs w:val="24"/>
        </w:rPr>
        <w:t xml:space="preserve"> потребителей в жилых домах, обеспеченных доступом к теплоснабжению</w:t>
      </w:r>
      <w:r w:rsidRPr="00CA5F5B">
        <w:rPr>
          <w:sz w:val="24"/>
          <w:szCs w:val="24"/>
        </w:rPr>
        <w:t xml:space="preserve"> (обеспечением топливом), в период с 201</w:t>
      </w:r>
      <w:r w:rsidR="00B50BDD" w:rsidRPr="00CA5F5B">
        <w:rPr>
          <w:sz w:val="24"/>
          <w:szCs w:val="24"/>
        </w:rPr>
        <w:t>7</w:t>
      </w:r>
      <w:r w:rsidRPr="00CA5F5B">
        <w:rPr>
          <w:sz w:val="24"/>
          <w:szCs w:val="24"/>
        </w:rPr>
        <w:t xml:space="preserve"> по 202</w:t>
      </w:r>
      <w:r w:rsidR="00B50BDD" w:rsidRPr="00CA5F5B">
        <w:rPr>
          <w:sz w:val="24"/>
          <w:szCs w:val="24"/>
        </w:rPr>
        <w:t>6</w:t>
      </w:r>
      <w:r w:rsidRPr="00CA5F5B">
        <w:rPr>
          <w:sz w:val="24"/>
          <w:szCs w:val="24"/>
        </w:rPr>
        <w:t xml:space="preserve"> год на уровне 100,0 %;</w:t>
      </w:r>
    </w:p>
    <w:p w:rsidR="00E1196A" w:rsidRPr="00CA5F5B" w:rsidRDefault="00907CA5" w:rsidP="00794788">
      <w:pPr>
        <w:ind w:firstLine="709"/>
        <w:rPr>
          <w:b/>
          <w:sz w:val="24"/>
          <w:szCs w:val="24"/>
        </w:rPr>
      </w:pPr>
      <w:r w:rsidRPr="00CA5F5B">
        <w:rPr>
          <w:b/>
          <w:sz w:val="24"/>
          <w:szCs w:val="24"/>
        </w:rPr>
        <w:t>в отношении доступности для потребителей систем электроснабжения:</w:t>
      </w:r>
    </w:p>
    <w:p w:rsidR="00E1196A" w:rsidRPr="00CA5F5B" w:rsidRDefault="00907CA5" w:rsidP="00794788">
      <w:pPr>
        <w:ind w:firstLine="709"/>
        <w:rPr>
          <w:sz w:val="24"/>
          <w:szCs w:val="24"/>
        </w:rPr>
      </w:pPr>
      <w:r w:rsidRPr="00CA5F5B">
        <w:rPr>
          <w:sz w:val="24"/>
          <w:szCs w:val="24"/>
        </w:rPr>
        <w:t xml:space="preserve">поддержание доли </w:t>
      </w:r>
      <w:r w:rsidR="00E1196A" w:rsidRPr="00CA5F5B">
        <w:rPr>
          <w:sz w:val="24"/>
          <w:szCs w:val="24"/>
        </w:rPr>
        <w:t>потребителей в жилых домах, обеспеченных доступом к электроснабжению</w:t>
      </w:r>
      <w:r w:rsidRPr="00CA5F5B">
        <w:rPr>
          <w:sz w:val="24"/>
          <w:szCs w:val="24"/>
        </w:rPr>
        <w:t>, в период с 201</w:t>
      </w:r>
      <w:r w:rsidR="00B50BDD" w:rsidRPr="00CA5F5B">
        <w:rPr>
          <w:sz w:val="24"/>
          <w:szCs w:val="24"/>
        </w:rPr>
        <w:t>7</w:t>
      </w:r>
      <w:r w:rsidRPr="00CA5F5B">
        <w:rPr>
          <w:sz w:val="24"/>
          <w:szCs w:val="24"/>
        </w:rPr>
        <w:t xml:space="preserve"> по 202</w:t>
      </w:r>
      <w:r w:rsidR="00B50BDD" w:rsidRPr="00CA5F5B">
        <w:rPr>
          <w:sz w:val="24"/>
          <w:szCs w:val="24"/>
        </w:rPr>
        <w:t>6</w:t>
      </w:r>
      <w:r w:rsidRPr="00CA5F5B">
        <w:rPr>
          <w:sz w:val="24"/>
          <w:szCs w:val="24"/>
        </w:rPr>
        <w:t xml:space="preserve"> год на уровне 100,0 %;</w:t>
      </w:r>
    </w:p>
    <w:p w:rsidR="00E1196A" w:rsidRPr="00CA5F5B" w:rsidRDefault="00907CA5" w:rsidP="00794788">
      <w:pPr>
        <w:ind w:firstLine="709"/>
        <w:rPr>
          <w:b/>
          <w:sz w:val="24"/>
          <w:szCs w:val="24"/>
        </w:rPr>
      </w:pPr>
      <w:r w:rsidRPr="00CA5F5B">
        <w:rPr>
          <w:b/>
          <w:sz w:val="24"/>
          <w:szCs w:val="24"/>
        </w:rPr>
        <w:t>в отношении д</w:t>
      </w:r>
      <w:r w:rsidR="00E1196A" w:rsidRPr="00CA5F5B">
        <w:rPr>
          <w:b/>
          <w:sz w:val="24"/>
          <w:szCs w:val="24"/>
        </w:rPr>
        <w:t>оступност</w:t>
      </w:r>
      <w:r w:rsidRPr="00CA5F5B">
        <w:rPr>
          <w:b/>
          <w:sz w:val="24"/>
          <w:szCs w:val="24"/>
        </w:rPr>
        <w:t>и</w:t>
      </w:r>
      <w:r w:rsidR="00E1196A" w:rsidRPr="00CA5F5B">
        <w:rPr>
          <w:b/>
          <w:sz w:val="24"/>
          <w:szCs w:val="24"/>
        </w:rPr>
        <w:t xml:space="preserve"> для потребителей систем газоснабжения</w:t>
      </w:r>
      <w:r w:rsidRPr="00CA5F5B">
        <w:rPr>
          <w:b/>
          <w:sz w:val="24"/>
          <w:szCs w:val="24"/>
        </w:rPr>
        <w:t>:</w:t>
      </w:r>
    </w:p>
    <w:p w:rsidR="00E1196A" w:rsidRPr="00CA5F5B" w:rsidRDefault="00907CA5" w:rsidP="00794788">
      <w:pPr>
        <w:ind w:firstLine="709"/>
        <w:rPr>
          <w:sz w:val="24"/>
          <w:szCs w:val="24"/>
        </w:rPr>
      </w:pPr>
      <w:r w:rsidRPr="00CA5F5B">
        <w:rPr>
          <w:sz w:val="24"/>
          <w:szCs w:val="24"/>
        </w:rPr>
        <w:t xml:space="preserve">увеличение </w:t>
      </w:r>
      <w:r w:rsidR="00E1196A" w:rsidRPr="00CA5F5B">
        <w:rPr>
          <w:sz w:val="24"/>
          <w:szCs w:val="24"/>
        </w:rPr>
        <w:t>дол</w:t>
      </w:r>
      <w:r w:rsidRPr="00CA5F5B">
        <w:rPr>
          <w:sz w:val="24"/>
          <w:szCs w:val="24"/>
        </w:rPr>
        <w:t>и</w:t>
      </w:r>
      <w:r w:rsidR="00E1196A" w:rsidRPr="00CA5F5B">
        <w:rPr>
          <w:sz w:val="24"/>
          <w:szCs w:val="24"/>
        </w:rPr>
        <w:t xml:space="preserve"> потребителей в жилых домах, обеспеченных доступом к централизованному газоснабжению</w:t>
      </w:r>
      <w:r w:rsidRPr="00CA5F5B">
        <w:rPr>
          <w:sz w:val="24"/>
          <w:szCs w:val="24"/>
        </w:rPr>
        <w:t xml:space="preserve">, с </w:t>
      </w:r>
      <w:r w:rsidR="004C2AB4" w:rsidRPr="00CA5F5B">
        <w:rPr>
          <w:sz w:val="24"/>
          <w:szCs w:val="24"/>
        </w:rPr>
        <w:t>2,0</w:t>
      </w:r>
      <w:r w:rsidRPr="00CA5F5B">
        <w:rPr>
          <w:sz w:val="24"/>
          <w:szCs w:val="24"/>
        </w:rPr>
        <w:t xml:space="preserve"> % в 201</w:t>
      </w:r>
      <w:r w:rsidR="00B50BDD" w:rsidRPr="00CA5F5B">
        <w:rPr>
          <w:sz w:val="24"/>
          <w:szCs w:val="24"/>
        </w:rPr>
        <w:t>7</w:t>
      </w:r>
      <w:r w:rsidR="004C2AB4" w:rsidRPr="00CA5F5B">
        <w:rPr>
          <w:sz w:val="24"/>
          <w:szCs w:val="24"/>
        </w:rPr>
        <w:t xml:space="preserve"> году до 2</w:t>
      </w:r>
      <w:r w:rsidRPr="00CA5F5B">
        <w:rPr>
          <w:sz w:val="24"/>
          <w:szCs w:val="24"/>
        </w:rPr>
        <w:t>0,0</w:t>
      </w:r>
      <w:r w:rsidR="00403342" w:rsidRPr="00CA5F5B">
        <w:rPr>
          <w:sz w:val="24"/>
          <w:szCs w:val="24"/>
        </w:rPr>
        <w:t xml:space="preserve"> % к 202</w:t>
      </w:r>
      <w:r w:rsidR="00B50BDD" w:rsidRPr="00CA5F5B">
        <w:rPr>
          <w:sz w:val="24"/>
          <w:szCs w:val="24"/>
        </w:rPr>
        <w:t>6</w:t>
      </w:r>
      <w:r w:rsidR="00403342" w:rsidRPr="00CA5F5B">
        <w:rPr>
          <w:sz w:val="24"/>
          <w:szCs w:val="24"/>
        </w:rPr>
        <w:t xml:space="preserve"> году.</w:t>
      </w:r>
    </w:p>
    <w:p w:rsidR="004C2AB4" w:rsidRPr="00CA5F5B" w:rsidRDefault="004C2AB4" w:rsidP="00A851CD">
      <w:pPr>
        <w:pStyle w:val="3"/>
        <w:numPr>
          <w:ilvl w:val="0"/>
          <w:numId w:val="0"/>
        </w:numPr>
        <w:spacing w:before="0" w:after="0"/>
        <w:ind w:left="709"/>
        <w:rPr>
          <w:sz w:val="24"/>
        </w:rPr>
      </w:pPr>
    </w:p>
    <w:p w:rsidR="006F798C" w:rsidRPr="00CA5F5B" w:rsidRDefault="006F798C" w:rsidP="004C2AB4">
      <w:pPr>
        <w:pStyle w:val="3"/>
        <w:numPr>
          <w:ilvl w:val="0"/>
          <w:numId w:val="0"/>
        </w:numPr>
        <w:spacing w:before="0" w:after="0"/>
        <w:ind w:firstLine="709"/>
        <w:rPr>
          <w:sz w:val="24"/>
        </w:rPr>
      </w:pPr>
    </w:p>
    <w:p w:rsidR="006F798C" w:rsidRPr="00CA5F5B" w:rsidRDefault="006F798C" w:rsidP="004C2AB4">
      <w:pPr>
        <w:pStyle w:val="3"/>
        <w:numPr>
          <w:ilvl w:val="0"/>
          <w:numId w:val="0"/>
        </w:numPr>
        <w:spacing w:before="0" w:after="0"/>
        <w:ind w:firstLine="709"/>
        <w:rPr>
          <w:sz w:val="24"/>
        </w:rPr>
      </w:pPr>
    </w:p>
    <w:p w:rsidR="001A0FE1" w:rsidRPr="00CA5F5B" w:rsidRDefault="001A0FE1" w:rsidP="004C2AB4">
      <w:pPr>
        <w:pStyle w:val="3"/>
        <w:numPr>
          <w:ilvl w:val="0"/>
          <w:numId w:val="0"/>
        </w:numPr>
        <w:spacing w:before="0" w:after="0"/>
        <w:ind w:firstLine="709"/>
        <w:rPr>
          <w:sz w:val="24"/>
        </w:rPr>
      </w:pPr>
      <w:r w:rsidRPr="00CA5F5B">
        <w:rPr>
          <w:sz w:val="24"/>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8216C" w:rsidRPr="00CA5F5B" w:rsidRDefault="00D23465" w:rsidP="004C2AB4">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w:t>
      </w:r>
      <w:r w:rsidRPr="00CA5F5B">
        <w:rPr>
          <w:sz w:val="24"/>
          <w:szCs w:val="24"/>
        </w:rPr>
        <w:t>го строительства в этих услугах.</w:t>
      </w:r>
    </w:p>
    <w:p w:rsidR="004C2AB4" w:rsidRPr="00CA5F5B" w:rsidRDefault="004C2AB4" w:rsidP="004C2AB4">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9E1C1A" w:rsidRPr="00CA5F5B" w:rsidTr="00F7780A">
        <w:trPr>
          <w:tblHeader/>
        </w:trPr>
        <w:tc>
          <w:tcPr>
            <w:tcW w:w="3681" w:type="dxa"/>
            <w:vMerge w:val="restart"/>
            <w:vAlign w:val="center"/>
          </w:tcPr>
          <w:p w:rsidR="009E1C1A" w:rsidRPr="00CA5F5B" w:rsidRDefault="009E1C1A" w:rsidP="004C2AB4">
            <w:pPr>
              <w:jc w:val="center"/>
              <w:rPr>
                <w:b/>
                <w:sz w:val="24"/>
                <w:szCs w:val="24"/>
              </w:rPr>
            </w:pPr>
            <w:r w:rsidRPr="00CA5F5B">
              <w:rPr>
                <w:b/>
                <w:sz w:val="24"/>
                <w:szCs w:val="24"/>
              </w:rPr>
              <w:lastRenderedPageBreak/>
              <w:t>Наименование мероприятий</w:t>
            </w:r>
          </w:p>
        </w:tc>
        <w:tc>
          <w:tcPr>
            <w:tcW w:w="6520" w:type="dxa"/>
            <w:gridSpan w:val="6"/>
            <w:vAlign w:val="center"/>
          </w:tcPr>
          <w:p w:rsidR="009E1C1A" w:rsidRPr="00CA5F5B" w:rsidRDefault="00D63312" w:rsidP="004C2AB4">
            <w:pPr>
              <w:jc w:val="center"/>
              <w:rPr>
                <w:b/>
                <w:sz w:val="24"/>
                <w:szCs w:val="24"/>
              </w:rPr>
            </w:pPr>
            <w:r w:rsidRPr="00CA5F5B">
              <w:rPr>
                <w:b/>
                <w:sz w:val="24"/>
                <w:szCs w:val="24"/>
              </w:rPr>
              <w:t>Сроки реализации мероприятий по годам</w:t>
            </w:r>
          </w:p>
        </w:tc>
      </w:tr>
      <w:tr w:rsidR="00551A14" w:rsidRPr="00CA5F5B" w:rsidTr="00F7780A">
        <w:trPr>
          <w:tblHeader/>
        </w:trPr>
        <w:tc>
          <w:tcPr>
            <w:tcW w:w="3681" w:type="dxa"/>
            <w:vMerge/>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r w:rsidRPr="00CA5F5B">
              <w:rPr>
                <w:b/>
                <w:sz w:val="24"/>
                <w:szCs w:val="24"/>
              </w:rPr>
              <w:t>2017</w:t>
            </w:r>
          </w:p>
        </w:tc>
        <w:tc>
          <w:tcPr>
            <w:tcW w:w="992" w:type="dxa"/>
            <w:vAlign w:val="center"/>
          </w:tcPr>
          <w:p w:rsidR="00551A14" w:rsidRPr="00CA5F5B" w:rsidRDefault="00551A14" w:rsidP="004C2AB4">
            <w:pPr>
              <w:jc w:val="center"/>
              <w:rPr>
                <w:b/>
                <w:sz w:val="24"/>
                <w:szCs w:val="24"/>
              </w:rPr>
            </w:pPr>
            <w:r w:rsidRPr="00CA5F5B">
              <w:rPr>
                <w:b/>
                <w:sz w:val="24"/>
                <w:szCs w:val="24"/>
              </w:rPr>
              <w:t>2018</w:t>
            </w:r>
          </w:p>
        </w:tc>
        <w:tc>
          <w:tcPr>
            <w:tcW w:w="993" w:type="dxa"/>
            <w:vAlign w:val="center"/>
          </w:tcPr>
          <w:p w:rsidR="00551A14" w:rsidRPr="00CA5F5B" w:rsidRDefault="00551A14" w:rsidP="004C2AB4">
            <w:pPr>
              <w:jc w:val="center"/>
              <w:rPr>
                <w:b/>
                <w:sz w:val="24"/>
                <w:szCs w:val="24"/>
              </w:rPr>
            </w:pPr>
            <w:r w:rsidRPr="00CA5F5B">
              <w:rPr>
                <w:b/>
                <w:sz w:val="24"/>
                <w:szCs w:val="24"/>
              </w:rPr>
              <w:t>2019</w:t>
            </w:r>
          </w:p>
        </w:tc>
        <w:tc>
          <w:tcPr>
            <w:tcW w:w="992" w:type="dxa"/>
            <w:vAlign w:val="center"/>
          </w:tcPr>
          <w:p w:rsidR="00551A14" w:rsidRPr="00CA5F5B" w:rsidRDefault="00551A14" w:rsidP="004C2AB4">
            <w:pPr>
              <w:jc w:val="center"/>
              <w:rPr>
                <w:b/>
                <w:sz w:val="24"/>
                <w:szCs w:val="24"/>
              </w:rPr>
            </w:pPr>
            <w:r w:rsidRPr="00CA5F5B">
              <w:rPr>
                <w:b/>
                <w:sz w:val="24"/>
                <w:szCs w:val="24"/>
              </w:rPr>
              <w:t>2020</w:t>
            </w:r>
          </w:p>
        </w:tc>
        <w:tc>
          <w:tcPr>
            <w:tcW w:w="992" w:type="dxa"/>
            <w:vAlign w:val="center"/>
          </w:tcPr>
          <w:p w:rsidR="00551A14" w:rsidRPr="00CA5F5B" w:rsidRDefault="00551A14" w:rsidP="004C2AB4">
            <w:pPr>
              <w:jc w:val="center"/>
              <w:rPr>
                <w:b/>
                <w:sz w:val="24"/>
                <w:szCs w:val="24"/>
              </w:rPr>
            </w:pPr>
            <w:r w:rsidRPr="00CA5F5B">
              <w:rPr>
                <w:b/>
                <w:sz w:val="24"/>
                <w:szCs w:val="24"/>
              </w:rPr>
              <w:t>2021</w:t>
            </w:r>
          </w:p>
        </w:tc>
        <w:tc>
          <w:tcPr>
            <w:tcW w:w="1559" w:type="dxa"/>
            <w:vAlign w:val="center"/>
          </w:tcPr>
          <w:p w:rsidR="00551A14" w:rsidRPr="00CA5F5B" w:rsidRDefault="00551A14" w:rsidP="004C2AB4">
            <w:pPr>
              <w:jc w:val="center"/>
              <w:rPr>
                <w:b/>
                <w:sz w:val="24"/>
                <w:szCs w:val="24"/>
              </w:rPr>
            </w:pPr>
            <w:r w:rsidRPr="00CA5F5B">
              <w:rPr>
                <w:b/>
                <w:sz w:val="24"/>
                <w:szCs w:val="24"/>
              </w:rPr>
              <w:t>2022-2026</w:t>
            </w:r>
          </w:p>
        </w:tc>
      </w:tr>
      <w:tr w:rsidR="004C2AB4" w:rsidRPr="00CA5F5B" w:rsidTr="004C2AB4">
        <w:tc>
          <w:tcPr>
            <w:tcW w:w="3681" w:type="dxa"/>
            <w:vAlign w:val="center"/>
          </w:tcPr>
          <w:p w:rsidR="00551A14" w:rsidRPr="00CA5F5B" w:rsidRDefault="00551A14" w:rsidP="004C2AB4">
            <w:pPr>
              <w:rPr>
                <w:sz w:val="24"/>
                <w:szCs w:val="24"/>
              </w:rPr>
            </w:pPr>
            <w:r w:rsidRPr="00CA5F5B">
              <w:rPr>
                <w:sz w:val="24"/>
                <w:szCs w:val="24"/>
              </w:rPr>
              <w:t>организация заключения договоров на вывоз твердых бытовых отходов</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3"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1559" w:type="dxa"/>
            <w:vAlign w:val="center"/>
          </w:tcPr>
          <w:p w:rsidR="00551A14" w:rsidRPr="00CA5F5B" w:rsidRDefault="00551A14" w:rsidP="004C2AB4">
            <w:pPr>
              <w:jc w:val="center"/>
              <w:rPr>
                <w:sz w:val="24"/>
                <w:szCs w:val="24"/>
              </w:rPr>
            </w:pPr>
            <w:r w:rsidRPr="00CA5F5B">
              <w:rPr>
                <w:sz w:val="24"/>
                <w:szCs w:val="24"/>
              </w:rPr>
              <w:t>+</w:t>
            </w:r>
          </w:p>
        </w:tc>
      </w:tr>
      <w:tr w:rsidR="004C2AB4" w:rsidRPr="00CA5F5B" w:rsidTr="004C2AB4">
        <w:tc>
          <w:tcPr>
            <w:tcW w:w="3681" w:type="dxa"/>
            <w:vAlign w:val="center"/>
          </w:tcPr>
          <w:p w:rsidR="00551A14" w:rsidRPr="00CA5F5B" w:rsidRDefault="00551A14" w:rsidP="004C2AB4">
            <w:pPr>
              <w:rPr>
                <w:sz w:val="24"/>
                <w:szCs w:val="24"/>
              </w:rPr>
            </w:pPr>
            <w:r w:rsidRPr="00CA5F5B">
              <w:rPr>
                <w:sz w:val="24"/>
                <w:szCs w:val="24"/>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3"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1559" w:type="dxa"/>
            <w:vAlign w:val="center"/>
          </w:tcPr>
          <w:p w:rsidR="00551A14" w:rsidRPr="00CA5F5B" w:rsidRDefault="00551A14" w:rsidP="004C2AB4">
            <w:pPr>
              <w:jc w:val="center"/>
              <w:rPr>
                <w:sz w:val="24"/>
                <w:szCs w:val="24"/>
              </w:rPr>
            </w:pPr>
            <w:r w:rsidRPr="00CA5F5B">
              <w:rPr>
                <w:sz w:val="24"/>
                <w:szCs w:val="24"/>
              </w:rPr>
              <w:t>+</w:t>
            </w:r>
          </w:p>
        </w:tc>
      </w:tr>
    </w:tbl>
    <w:p w:rsidR="004C2AB4" w:rsidRPr="00CA5F5B" w:rsidRDefault="004C2AB4" w:rsidP="00794788">
      <w:pPr>
        <w:pStyle w:val="a3"/>
        <w:ind w:firstLine="709"/>
        <w:rPr>
          <w:sz w:val="24"/>
          <w:szCs w:val="24"/>
        </w:rPr>
      </w:pPr>
    </w:p>
    <w:p w:rsidR="0063665A" w:rsidRPr="00CA5F5B" w:rsidRDefault="0063665A" w:rsidP="00794788">
      <w:pPr>
        <w:pStyle w:val="a3"/>
        <w:ind w:firstLine="709"/>
        <w:rPr>
          <w:sz w:val="24"/>
          <w:szCs w:val="24"/>
        </w:rPr>
      </w:pPr>
      <w:r w:rsidRPr="00CA5F5B">
        <w:rPr>
          <w:sz w:val="24"/>
          <w:szCs w:val="24"/>
        </w:rPr>
        <w:t xml:space="preserve">Реализация выше перечисленных мероприятий Программы позволит достичь следующих результатов </w:t>
      </w:r>
      <w:r w:rsidR="007867BA" w:rsidRPr="00CA5F5B">
        <w:rPr>
          <w:sz w:val="24"/>
          <w:szCs w:val="24"/>
        </w:rPr>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rsidRPr="00CA5F5B">
        <w:rPr>
          <w:sz w:val="24"/>
          <w:szCs w:val="24"/>
        </w:rPr>
        <w:t>:</w:t>
      </w:r>
    </w:p>
    <w:p w:rsidR="0063245B" w:rsidRPr="00CA5F5B" w:rsidRDefault="0063245B" w:rsidP="00794788">
      <w:pPr>
        <w:ind w:firstLine="709"/>
        <w:rPr>
          <w:sz w:val="24"/>
          <w:szCs w:val="24"/>
        </w:rPr>
      </w:pPr>
      <w:r w:rsidRPr="00CA5F5B">
        <w:rPr>
          <w:sz w:val="24"/>
          <w:szCs w:val="24"/>
        </w:rPr>
        <w:t>соответствие качества услуг установленным требованиям (%) улучшение показателя с 50 % в 201</w:t>
      </w:r>
      <w:r w:rsidR="00B50BDD" w:rsidRPr="00CA5F5B">
        <w:rPr>
          <w:sz w:val="24"/>
          <w:szCs w:val="24"/>
        </w:rPr>
        <w:t>7</w:t>
      </w:r>
      <w:r w:rsidRPr="00CA5F5B">
        <w:rPr>
          <w:sz w:val="24"/>
          <w:szCs w:val="24"/>
        </w:rPr>
        <w:t xml:space="preserve"> году до 100 % к 202</w:t>
      </w:r>
      <w:r w:rsidR="00B50BDD" w:rsidRPr="00CA5F5B">
        <w:rPr>
          <w:sz w:val="24"/>
          <w:szCs w:val="24"/>
        </w:rPr>
        <w:t>6</w:t>
      </w:r>
      <w:r w:rsidRPr="00CA5F5B">
        <w:rPr>
          <w:sz w:val="24"/>
          <w:szCs w:val="24"/>
        </w:rPr>
        <w:t xml:space="preserve"> году;</w:t>
      </w:r>
    </w:p>
    <w:p w:rsidR="0063665A" w:rsidRPr="00CA5F5B" w:rsidRDefault="0063245B" w:rsidP="00794788">
      <w:pPr>
        <w:ind w:firstLine="709"/>
        <w:rPr>
          <w:sz w:val="24"/>
          <w:szCs w:val="24"/>
        </w:rPr>
      </w:pPr>
      <w:r w:rsidRPr="00CA5F5B">
        <w:rPr>
          <w:sz w:val="24"/>
          <w:szCs w:val="24"/>
        </w:rPr>
        <w:t xml:space="preserve">продолжительность (бесперебойность) поставки услуг (час/день) поддержание показателя на уровне 24/7 </w:t>
      </w:r>
      <w:r w:rsidR="00FF08BC" w:rsidRPr="00CA5F5B">
        <w:rPr>
          <w:sz w:val="24"/>
          <w:szCs w:val="24"/>
        </w:rPr>
        <w:t xml:space="preserve">(двадцать четыре часа семь дней в неделю) </w:t>
      </w:r>
      <w:r w:rsidRPr="00CA5F5B">
        <w:rPr>
          <w:sz w:val="24"/>
          <w:szCs w:val="24"/>
        </w:rPr>
        <w:t>в период с 201</w:t>
      </w:r>
      <w:r w:rsidR="00B50BDD" w:rsidRPr="00CA5F5B">
        <w:rPr>
          <w:sz w:val="24"/>
          <w:szCs w:val="24"/>
        </w:rPr>
        <w:t>7</w:t>
      </w:r>
      <w:r w:rsidRPr="00CA5F5B">
        <w:rPr>
          <w:sz w:val="24"/>
          <w:szCs w:val="24"/>
        </w:rPr>
        <w:t xml:space="preserve"> года по 202</w:t>
      </w:r>
      <w:r w:rsidR="00B50BDD" w:rsidRPr="00CA5F5B">
        <w:rPr>
          <w:sz w:val="24"/>
          <w:szCs w:val="24"/>
        </w:rPr>
        <w:t>6</w:t>
      </w:r>
      <w:r w:rsidRPr="00CA5F5B">
        <w:rPr>
          <w:sz w:val="24"/>
          <w:szCs w:val="24"/>
        </w:rPr>
        <w:t xml:space="preserve"> год.</w:t>
      </w:r>
    </w:p>
    <w:p w:rsidR="004C2AB4" w:rsidRPr="00CA5F5B" w:rsidRDefault="004C2AB4"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повышение надежности газо-, электро-, тепло-, водоснабжения и водоотведения, и качества коммунальных ресурсов</w:t>
      </w:r>
    </w:p>
    <w:p w:rsidR="0008216C"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 xml:space="preserve">мероприятия, направленные на повышение надежности газо-, электро-, тепло-, водоснабжения и </w:t>
      </w:r>
      <w:r w:rsidR="00777B18" w:rsidRPr="00CA5F5B">
        <w:rPr>
          <w:sz w:val="24"/>
          <w:szCs w:val="24"/>
        </w:rPr>
        <w:t>водоотведения,</w:t>
      </w:r>
      <w:r w:rsidR="0008216C" w:rsidRPr="00CA5F5B">
        <w:rPr>
          <w:sz w:val="24"/>
          <w:szCs w:val="24"/>
        </w:rPr>
        <w:t xml:space="preserve"> и качества ком</w:t>
      </w:r>
      <w:r w:rsidRPr="00CA5F5B">
        <w:rPr>
          <w:sz w:val="24"/>
          <w:szCs w:val="24"/>
        </w:rPr>
        <w:t>мунальных ресурсов.</w:t>
      </w:r>
    </w:p>
    <w:p w:rsidR="006F798C" w:rsidRPr="00CA5F5B" w:rsidRDefault="006F798C" w:rsidP="006F798C">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D63312" w:rsidRPr="00CA5F5B" w:rsidRDefault="00D63312" w:rsidP="006F798C">
            <w:pPr>
              <w:rPr>
                <w:sz w:val="24"/>
                <w:szCs w:val="24"/>
              </w:rPr>
            </w:pPr>
            <w:r w:rsidRPr="00CA5F5B">
              <w:rPr>
                <w:sz w:val="24"/>
                <w:szCs w:val="24"/>
              </w:rPr>
              <w:t>проведение реконструкции сетей и оборудования систем электроснабжения</w:t>
            </w:r>
          </w:p>
        </w:tc>
        <w:tc>
          <w:tcPr>
            <w:tcW w:w="992" w:type="dxa"/>
            <w:vAlign w:val="center"/>
          </w:tcPr>
          <w:p w:rsidR="00D63312" w:rsidRPr="00CA5F5B" w:rsidRDefault="006F798C" w:rsidP="006F798C">
            <w:pPr>
              <w:jc w:val="center"/>
              <w:rPr>
                <w:sz w:val="24"/>
                <w:szCs w:val="24"/>
              </w:rPr>
            </w:pPr>
            <w:r w:rsidRPr="00CA5F5B">
              <w:rPr>
                <w:sz w:val="24"/>
                <w:szCs w:val="24"/>
              </w:rPr>
              <w:t>+</w:t>
            </w:r>
          </w:p>
        </w:tc>
        <w:tc>
          <w:tcPr>
            <w:tcW w:w="992" w:type="dxa"/>
            <w:vAlign w:val="center"/>
          </w:tcPr>
          <w:p w:rsidR="00D63312" w:rsidRPr="00CA5F5B" w:rsidRDefault="006F798C" w:rsidP="006F798C">
            <w:pPr>
              <w:jc w:val="center"/>
              <w:rPr>
                <w:sz w:val="24"/>
                <w:szCs w:val="24"/>
              </w:rPr>
            </w:pPr>
            <w:r w:rsidRPr="00CA5F5B">
              <w:rPr>
                <w:sz w:val="24"/>
                <w:szCs w:val="24"/>
              </w:rPr>
              <w:t>+</w:t>
            </w:r>
          </w:p>
        </w:tc>
        <w:tc>
          <w:tcPr>
            <w:tcW w:w="993" w:type="dxa"/>
            <w:vAlign w:val="center"/>
          </w:tcPr>
          <w:p w:rsidR="00D63312" w:rsidRPr="00CA5F5B" w:rsidRDefault="006F798C" w:rsidP="006F798C">
            <w:pPr>
              <w:jc w:val="center"/>
              <w:rPr>
                <w:sz w:val="24"/>
                <w:szCs w:val="24"/>
              </w:rPr>
            </w:pPr>
            <w:r w:rsidRPr="00CA5F5B">
              <w:rPr>
                <w:sz w:val="24"/>
                <w:szCs w:val="24"/>
              </w:rPr>
              <w:t>+</w:t>
            </w:r>
          </w:p>
        </w:tc>
        <w:tc>
          <w:tcPr>
            <w:tcW w:w="992" w:type="dxa"/>
            <w:vAlign w:val="center"/>
          </w:tcPr>
          <w:p w:rsidR="00D63312" w:rsidRPr="00CA5F5B" w:rsidRDefault="00D63312" w:rsidP="006F798C">
            <w:pPr>
              <w:jc w:val="center"/>
              <w:rPr>
                <w:sz w:val="24"/>
                <w:szCs w:val="24"/>
              </w:rPr>
            </w:pPr>
            <w:r w:rsidRPr="00CA5F5B">
              <w:rPr>
                <w:sz w:val="24"/>
                <w:szCs w:val="24"/>
              </w:rPr>
              <w:t>+</w:t>
            </w:r>
          </w:p>
        </w:tc>
        <w:tc>
          <w:tcPr>
            <w:tcW w:w="992" w:type="dxa"/>
            <w:vAlign w:val="center"/>
          </w:tcPr>
          <w:p w:rsidR="00D63312" w:rsidRPr="00CA5F5B" w:rsidRDefault="00D63312" w:rsidP="006F798C">
            <w:pPr>
              <w:jc w:val="center"/>
              <w:rPr>
                <w:sz w:val="24"/>
                <w:szCs w:val="24"/>
              </w:rPr>
            </w:pPr>
            <w:r w:rsidRPr="00CA5F5B">
              <w:rPr>
                <w:sz w:val="24"/>
                <w:szCs w:val="24"/>
              </w:rPr>
              <w:t>+</w:t>
            </w:r>
          </w:p>
        </w:tc>
        <w:tc>
          <w:tcPr>
            <w:tcW w:w="1559" w:type="dxa"/>
            <w:vAlign w:val="center"/>
          </w:tcPr>
          <w:p w:rsidR="00D63312"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газоснабжения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реконструкция сетей газоснабжения с заменой запорной арматуры</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теплоснабжения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теплоснабжения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водоснабжения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водоснабжения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водоотведения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водоотведения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ind w:firstLine="709"/>
        <w:rPr>
          <w:sz w:val="24"/>
          <w:szCs w:val="24"/>
        </w:rPr>
      </w:pPr>
    </w:p>
    <w:p w:rsidR="00251360" w:rsidRPr="00CA5F5B" w:rsidRDefault="00251360" w:rsidP="00794788">
      <w:pPr>
        <w:ind w:firstLine="709"/>
        <w:rPr>
          <w:sz w:val="24"/>
          <w:szCs w:val="24"/>
        </w:rPr>
      </w:pPr>
      <w:r w:rsidRPr="00CA5F5B">
        <w:rPr>
          <w:sz w:val="24"/>
          <w:szCs w:val="24"/>
        </w:rPr>
        <w:lastRenderedPageBreak/>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rsidR="00251360" w:rsidRPr="00CA5F5B" w:rsidRDefault="00251360" w:rsidP="00794788">
      <w:pPr>
        <w:ind w:firstLine="709"/>
        <w:rPr>
          <w:b/>
          <w:sz w:val="24"/>
          <w:szCs w:val="24"/>
        </w:rPr>
      </w:pPr>
      <w:r w:rsidRPr="00CA5F5B">
        <w:rPr>
          <w:b/>
          <w:sz w:val="24"/>
          <w:szCs w:val="24"/>
        </w:rPr>
        <w:t>в отношении качества питьевой воды:</w:t>
      </w:r>
    </w:p>
    <w:p w:rsidR="00251360" w:rsidRPr="00CA5F5B" w:rsidRDefault="00251360" w:rsidP="00794788">
      <w:pPr>
        <w:ind w:firstLine="709"/>
        <w:rPr>
          <w:sz w:val="24"/>
          <w:szCs w:val="24"/>
        </w:rPr>
      </w:pPr>
      <w:r w:rsidRPr="00CA5F5B">
        <w:rPr>
          <w:sz w:val="24"/>
          <w:szCs w:val="24"/>
        </w:rP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w:t>
      </w:r>
      <w:r w:rsidR="00675746" w:rsidRPr="00CA5F5B">
        <w:rPr>
          <w:sz w:val="24"/>
          <w:szCs w:val="24"/>
        </w:rPr>
        <w:t>я качества питьевой воды, с 52</w:t>
      </w:r>
      <w:r w:rsidRPr="00CA5F5B">
        <w:rPr>
          <w:sz w:val="24"/>
          <w:szCs w:val="24"/>
        </w:rPr>
        <w:t>% в 201</w:t>
      </w:r>
      <w:r w:rsidR="00B50BDD" w:rsidRPr="00CA5F5B">
        <w:rPr>
          <w:sz w:val="24"/>
          <w:szCs w:val="24"/>
        </w:rPr>
        <w:t>7</w:t>
      </w:r>
      <w:r w:rsidR="00675746" w:rsidRPr="00CA5F5B">
        <w:rPr>
          <w:sz w:val="24"/>
          <w:szCs w:val="24"/>
        </w:rPr>
        <w:t xml:space="preserve"> году до 45</w:t>
      </w:r>
      <w:r w:rsidRPr="00CA5F5B">
        <w:rPr>
          <w:sz w:val="24"/>
          <w:szCs w:val="24"/>
        </w:rPr>
        <w:t>% к 202</w:t>
      </w:r>
      <w:r w:rsidR="00B50BDD" w:rsidRPr="00CA5F5B">
        <w:rPr>
          <w:sz w:val="24"/>
          <w:szCs w:val="24"/>
        </w:rPr>
        <w:t>6</w:t>
      </w:r>
      <w:r w:rsidRPr="00CA5F5B">
        <w:rPr>
          <w:sz w:val="24"/>
          <w:szCs w:val="24"/>
        </w:rPr>
        <w:t xml:space="preserve"> году;</w:t>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w:t>
      </w:r>
      <w:r w:rsidR="00675746" w:rsidRPr="00CA5F5B">
        <w:rPr>
          <w:sz w:val="24"/>
          <w:szCs w:val="24"/>
        </w:rPr>
        <w:t>83,7</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70</w:t>
      </w:r>
      <w:r w:rsidRPr="00CA5F5B">
        <w:rPr>
          <w:sz w:val="24"/>
          <w:szCs w:val="24"/>
        </w:rPr>
        <w:t xml:space="preserve">% к </w:t>
      </w:r>
      <w:r w:rsidR="00B50BDD" w:rsidRPr="00CA5F5B">
        <w:rPr>
          <w:sz w:val="24"/>
          <w:szCs w:val="24"/>
        </w:rPr>
        <w:t>2026</w:t>
      </w:r>
      <w:r w:rsidRPr="00CA5F5B">
        <w:rPr>
          <w:sz w:val="24"/>
          <w:szCs w:val="24"/>
        </w:rPr>
        <w:t xml:space="preserve"> году;</w:t>
      </w:r>
      <w:r w:rsidRPr="00CA5F5B">
        <w:rPr>
          <w:sz w:val="24"/>
          <w:szCs w:val="24"/>
        </w:rPr>
        <w:tab/>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w:t>
      </w:r>
      <w:r w:rsidR="00675746" w:rsidRPr="00CA5F5B">
        <w:rPr>
          <w:sz w:val="24"/>
          <w:szCs w:val="24"/>
        </w:rPr>
        <w:t>9,6</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8</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w:t>
      </w:r>
      <w:r w:rsidR="00675746" w:rsidRPr="00CA5F5B">
        <w:rPr>
          <w:sz w:val="24"/>
          <w:szCs w:val="24"/>
        </w:rPr>
        <w:t>95</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85</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b/>
          <w:sz w:val="24"/>
          <w:szCs w:val="24"/>
        </w:rPr>
      </w:pPr>
      <w:r w:rsidRPr="00CA5F5B">
        <w:rPr>
          <w:b/>
          <w:sz w:val="24"/>
          <w:szCs w:val="24"/>
        </w:rPr>
        <w:t>в отношении качества поставляемых услуг водоотведения:</w:t>
      </w:r>
    </w:p>
    <w:p w:rsidR="00251360" w:rsidRPr="00CA5F5B" w:rsidRDefault="00415DB0" w:rsidP="00794788">
      <w:pPr>
        <w:ind w:firstLine="709"/>
        <w:rPr>
          <w:sz w:val="24"/>
          <w:szCs w:val="24"/>
        </w:rPr>
      </w:pPr>
      <w:r w:rsidRPr="00CA5F5B">
        <w:rPr>
          <w:sz w:val="24"/>
          <w:szCs w:val="24"/>
        </w:rPr>
        <w:t xml:space="preserve">увеличение </w:t>
      </w:r>
      <w:r w:rsidR="00251360" w:rsidRPr="00CA5F5B">
        <w:rPr>
          <w:sz w:val="24"/>
          <w:szCs w:val="24"/>
        </w:rPr>
        <w:t>объем</w:t>
      </w:r>
      <w:r w:rsidRPr="00CA5F5B">
        <w:rPr>
          <w:sz w:val="24"/>
          <w:szCs w:val="24"/>
        </w:rPr>
        <w:t>а</w:t>
      </w:r>
      <w:r w:rsidR="00251360" w:rsidRPr="00CA5F5B">
        <w:rPr>
          <w:sz w:val="24"/>
          <w:szCs w:val="24"/>
        </w:rPr>
        <w:t xml:space="preserve"> сточных вод, пропущенных через очистные сооруже</w:t>
      </w:r>
      <w:r w:rsidRPr="00CA5F5B">
        <w:rPr>
          <w:sz w:val="24"/>
          <w:szCs w:val="24"/>
        </w:rPr>
        <w:t xml:space="preserve">ния, в общем объеме сточных вод, с </w:t>
      </w:r>
      <w:r w:rsidR="00675746" w:rsidRPr="00CA5F5B">
        <w:rPr>
          <w:sz w:val="24"/>
          <w:szCs w:val="24"/>
        </w:rPr>
        <w:t>88</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95</w:t>
      </w:r>
      <w:r w:rsidRPr="00CA5F5B">
        <w:rPr>
          <w:sz w:val="24"/>
          <w:szCs w:val="24"/>
        </w:rPr>
        <w:t xml:space="preserve">% к </w:t>
      </w:r>
      <w:r w:rsidR="00B50BDD" w:rsidRPr="00CA5F5B">
        <w:rPr>
          <w:sz w:val="24"/>
          <w:szCs w:val="24"/>
        </w:rPr>
        <w:t>2026</w:t>
      </w:r>
      <w:r w:rsidRPr="00CA5F5B">
        <w:rPr>
          <w:sz w:val="24"/>
          <w:szCs w:val="24"/>
        </w:rPr>
        <w:t xml:space="preserve"> году;</w:t>
      </w:r>
    </w:p>
    <w:p w:rsidR="00415DB0" w:rsidRPr="00CA5F5B" w:rsidRDefault="00415DB0" w:rsidP="00794788">
      <w:pPr>
        <w:ind w:firstLine="709"/>
        <w:rPr>
          <w:sz w:val="24"/>
          <w:szCs w:val="24"/>
        </w:rPr>
      </w:pPr>
      <w:r w:rsidRPr="00CA5F5B">
        <w:rPr>
          <w:sz w:val="24"/>
          <w:szCs w:val="24"/>
        </w:rPr>
        <w:t xml:space="preserve">увеличение </w:t>
      </w:r>
      <w:r w:rsidR="00251360" w:rsidRPr="00CA5F5B">
        <w:rPr>
          <w:sz w:val="24"/>
          <w:szCs w:val="24"/>
        </w:rPr>
        <w:t>дол</w:t>
      </w:r>
      <w:r w:rsidRPr="00CA5F5B">
        <w:rPr>
          <w:sz w:val="24"/>
          <w:szCs w:val="24"/>
        </w:rPr>
        <w:t>и</w:t>
      </w:r>
      <w:r w:rsidR="00251360" w:rsidRPr="00CA5F5B">
        <w:rPr>
          <w:sz w:val="24"/>
          <w:szCs w:val="24"/>
        </w:rPr>
        <w:t xml:space="preserve"> сточных вод, очищенных до нормативных значений, в общем объеме сточных вод, пропущ</w:t>
      </w:r>
      <w:r w:rsidRPr="00CA5F5B">
        <w:rPr>
          <w:sz w:val="24"/>
          <w:szCs w:val="24"/>
        </w:rPr>
        <w:t xml:space="preserve">енных через очистные сооружения, с </w:t>
      </w:r>
      <w:r w:rsidR="00675746" w:rsidRPr="00CA5F5B">
        <w:rPr>
          <w:sz w:val="24"/>
          <w:szCs w:val="24"/>
        </w:rPr>
        <w:t>65</w:t>
      </w:r>
      <w:r w:rsidRPr="00CA5F5B">
        <w:rPr>
          <w:sz w:val="24"/>
          <w:szCs w:val="24"/>
        </w:rPr>
        <w:t xml:space="preserve">% в </w:t>
      </w:r>
      <w:r w:rsidR="00B50BDD" w:rsidRPr="00CA5F5B">
        <w:rPr>
          <w:sz w:val="24"/>
          <w:szCs w:val="24"/>
        </w:rPr>
        <w:t>2017</w:t>
      </w:r>
      <w:r w:rsidR="00675746" w:rsidRPr="00CA5F5B">
        <w:rPr>
          <w:sz w:val="24"/>
          <w:szCs w:val="24"/>
        </w:rPr>
        <w:t xml:space="preserve"> году до 80</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415DB0" w:rsidP="00794788">
      <w:pPr>
        <w:ind w:firstLine="709"/>
        <w:rPr>
          <w:sz w:val="24"/>
          <w:szCs w:val="24"/>
        </w:rPr>
      </w:pPr>
      <w:r w:rsidRPr="00CA5F5B">
        <w:rPr>
          <w:sz w:val="24"/>
          <w:szCs w:val="24"/>
        </w:rPr>
        <w:t xml:space="preserve">снижение </w:t>
      </w:r>
      <w:r w:rsidR="00251360" w:rsidRPr="00CA5F5B">
        <w:rPr>
          <w:sz w:val="24"/>
          <w:szCs w:val="24"/>
        </w:rPr>
        <w:t>дол</w:t>
      </w:r>
      <w:r w:rsidRPr="00CA5F5B">
        <w:rPr>
          <w:sz w:val="24"/>
          <w:szCs w:val="24"/>
        </w:rPr>
        <w:t>и</w:t>
      </w:r>
      <w:r w:rsidR="00251360" w:rsidRPr="00CA5F5B">
        <w:rPr>
          <w:sz w:val="24"/>
          <w:szCs w:val="24"/>
        </w:rPr>
        <w:t xml:space="preserve"> сточных вод, не подвергающихся очистке, в общем объеме сточных вод, сбрасываемых в централизованные общесплавные ил</w:t>
      </w:r>
      <w:r w:rsidRPr="00CA5F5B">
        <w:rPr>
          <w:sz w:val="24"/>
          <w:szCs w:val="24"/>
        </w:rPr>
        <w:t xml:space="preserve">и бытовые системы водоотведения, с </w:t>
      </w:r>
      <w:r w:rsidR="00675746" w:rsidRPr="00CA5F5B">
        <w:rPr>
          <w:sz w:val="24"/>
          <w:szCs w:val="24"/>
        </w:rPr>
        <w:t>12</w:t>
      </w:r>
      <w:r w:rsidRPr="00CA5F5B">
        <w:rPr>
          <w:sz w:val="24"/>
          <w:szCs w:val="24"/>
        </w:rPr>
        <w:t xml:space="preserve">% в </w:t>
      </w:r>
      <w:r w:rsidR="00B50BDD" w:rsidRPr="00CA5F5B">
        <w:rPr>
          <w:sz w:val="24"/>
          <w:szCs w:val="24"/>
        </w:rPr>
        <w:t>2017</w:t>
      </w:r>
      <w:r w:rsidR="00675746" w:rsidRPr="00CA5F5B">
        <w:rPr>
          <w:sz w:val="24"/>
          <w:szCs w:val="24"/>
        </w:rPr>
        <w:t xml:space="preserve"> году до 5</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b/>
          <w:sz w:val="24"/>
          <w:szCs w:val="24"/>
        </w:rPr>
      </w:pPr>
      <w:r w:rsidRPr="00CA5F5B">
        <w:rPr>
          <w:b/>
          <w:sz w:val="24"/>
          <w:szCs w:val="24"/>
        </w:rPr>
        <w:t>в отношении качества услуг теплоснабжения:</w:t>
      </w:r>
    </w:p>
    <w:p w:rsidR="00251360" w:rsidRPr="00CA5F5B" w:rsidRDefault="00415DB0" w:rsidP="00794788">
      <w:pPr>
        <w:ind w:firstLine="709"/>
        <w:rPr>
          <w:sz w:val="24"/>
          <w:szCs w:val="24"/>
        </w:rPr>
      </w:pPr>
      <w:r w:rsidRPr="00CA5F5B">
        <w:rPr>
          <w:sz w:val="24"/>
          <w:szCs w:val="24"/>
        </w:rPr>
        <w:t xml:space="preserve">повышение </w:t>
      </w:r>
      <w:r w:rsidR="00251360" w:rsidRPr="00CA5F5B">
        <w:rPr>
          <w:sz w:val="24"/>
          <w:szCs w:val="24"/>
        </w:rPr>
        <w:t>соответстви</w:t>
      </w:r>
      <w:r w:rsidRPr="00CA5F5B">
        <w:rPr>
          <w:sz w:val="24"/>
          <w:szCs w:val="24"/>
        </w:rPr>
        <w:t>я</w:t>
      </w:r>
      <w:r w:rsidR="00251360" w:rsidRPr="00CA5F5B">
        <w:rPr>
          <w:sz w:val="24"/>
          <w:szCs w:val="24"/>
        </w:rPr>
        <w:t xml:space="preserve">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r w:rsidRPr="00CA5F5B">
        <w:rPr>
          <w:sz w:val="24"/>
          <w:szCs w:val="24"/>
        </w:rPr>
        <w:t xml:space="preserve">, с 90,0 %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5E0915" w:rsidRPr="00CA5F5B" w:rsidRDefault="00251360" w:rsidP="00794788">
      <w:pPr>
        <w:ind w:firstLine="709"/>
        <w:rPr>
          <w:b/>
          <w:sz w:val="24"/>
          <w:szCs w:val="24"/>
        </w:rPr>
      </w:pPr>
      <w:r w:rsidRPr="00CA5F5B">
        <w:rPr>
          <w:b/>
          <w:sz w:val="24"/>
          <w:szCs w:val="24"/>
        </w:rPr>
        <w:t xml:space="preserve">в отношении </w:t>
      </w:r>
      <w:r w:rsidR="005E0915" w:rsidRPr="00CA5F5B">
        <w:rPr>
          <w:b/>
          <w:sz w:val="24"/>
          <w:szCs w:val="24"/>
        </w:rPr>
        <w:t>надежности и бесперебойности водоснабжения</w:t>
      </w:r>
      <w:r w:rsidRPr="00CA5F5B">
        <w:rPr>
          <w:b/>
          <w:sz w:val="24"/>
          <w:szCs w:val="24"/>
        </w:rPr>
        <w:t>:</w:t>
      </w:r>
    </w:p>
    <w:p w:rsidR="00415DB0" w:rsidRPr="00CA5F5B" w:rsidRDefault="00415DB0" w:rsidP="00794788">
      <w:pPr>
        <w:ind w:firstLine="709"/>
        <w:rPr>
          <w:sz w:val="24"/>
          <w:szCs w:val="24"/>
        </w:rPr>
      </w:pPr>
      <w:r w:rsidRPr="00CA5F5B">
        <w:rPr>
          <w:sz w:val="24"/>
          <w:szCs w:val="24"/>
        </w:rPr>
        <w:t xml:space="preserve">снижение </w:t>
      </w:r>
      <w:r w:rsidR="005E0915" w:rsidRPr="00CA5F5B">
        <w:rPr>
          <w:sz w:val="24"/>
          <w:szCs w:val="24"/>
        </w:rPr>
        <w:t>количеств</w:t>
      </w:r>
      <w:r w:rsidRPr="00CA5F5B">
        <w:rPr>
          <w:sz w:val="24"/>
          <w:szCs w:val="24"/>
        </w:rPr>
        <w:t>а</w:t>
      </w:r>
      <w:r w:rsidR="005E0915" w:rsidRPr="00CA5F5B">
        <w:rPr>
          <w:sz w:val="24"/>
          <w:szCs w:val="24"/>
        </w:rPr>
        <w:t xml:space="preserve">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w:t>
      </w:r>
      <w:r w:rsidRPr="00CA5F5B">
        <w:rPr>
          <w:sz w:val="24"/>
          <w:szCs w:val="24"/>
        </w:rPr>
        <w:t>нность</w:t>
      </w:r>
      <w:r w:rsidR="006F798C" w:rsidRPr="00CA5F5B">
        <w:rPr>
          <w:sz w:val="24"/>
          <w:szCs w:val="24"/>
        </w:rPr>
        <w:t xml:space="preserve"> водопроводной сети в год, с 3,06</w:t>
      </w:r>
      <w:r w:rsidRPr="00CA5F5B">
        <w:rPr>
          <w:sz w:val="24"/>
          <w:szCs w:val="24"/>
        </w:rPr>
        <w:t xml:space="preserve"> ед./км в </w:t>
      </w:r>
      <w:r w:rsidR="00B50BDD" w:rsidRPr="00CA5F5B">
        <w:rPr>
          <w:sz w:val="24"/>
          <w:szCs w:val="24"/>
        </w:rPr>
        <w:t>2017</w:t>
      </w:r>
      <w:r w:rsidR="006F798C" w:rsidRPr="00CA5F5B">
        <w:rPr>
          <w:sz w:val="24"/>
          <w:szCs w:val="24"/>
        </w:rPr>
        <w:t xml:space="preserve"> году до 1,67</w:t>
      </w:r>
      <w:r w:rsidRPr="00CA5F5B">
        <w:rPr>
          <w:sz w:val="24"/>
          <w:szCs w:val="24"/>
        </w:rPr>
        <w:t xml:space="preserve"> ед./км к </w:t>
      </w:r>
      <w:r w:rsidR="00B50BDD" w:rsidRPr="00CA5F5B">
        <w:rPr>
          <w:sz w:val="24"/>
          <w:szCs w:val="24"/>
        </w:rPr>
        <w:t>2026</w:t>
      </w:r>
      <w:r w:rsidRPr="00CA5F5B">
        <w:rPr>
          <w:sz w:val="24"/>
          <w:szCs w:val="24"/>
        </w:rPr>
        <w:t xml:space="preserve"> году;</w:t>
      </w:r>
    </w:p>
    <w:p w:rsidR="005E0915" w:rsidRPr="00CA5F5B" w:rsidRDefault="00415DB0" w:rsidP="00794788">
      <w:pPr>
        <w:ind w:firstLine="709"/>
        <w:rPr>
          <w:sz w:val="24"/>
          <w:szCs w:val="24"/>
        </w:rPr>
      </w:pPr>
      <w:r w:rsidRPr="00CA5F5B">
        <w:rPr>
          <w:sz w:val="24"/>
          <w:szCs w:val="24"/>
        </w:rPr>
        <w:t xml:space="preserve">уменьшение </w:t>
      </w:r>
      <w:r w:rsidR="005E0915" w:rsidRPr="00CA5F5B">
        <w:rPr>
          <w:sz w:val="24"/>
          <w:szCs w:val="24"/>
        </w:rPr>
        <w:t>дол</w:t>
      </w:r>
      <w:r w:rsidRPr="00CA5F5B">
        <w:rPr>
          <w:sz w:val="24"/>
          <w:szCs w:val="24"/>
        </w:rPr>
        <w:t>и</w:t>
      </w:r>
      <w:r w:rsidR="005E0915" w:rsidRPr="00CA5F5B">
        <w:rPr>
          <w:sz w:val="24"/>
          <w:szCs w:val="24"/>
        </w:rPr>
        <w:t xml:space="preserve"> уличной водопроводной сети, нуждающейся в замене</w:t>
      </w:r>
      <w:r w:rsidRPr="00CA5F5B">
        <w:rPr>
          <w:sz w:val="24"/>
          <w:szCs w:val="24"/>
        </w:rPr>
        <w:t xml:space="preserve">, с </w:t>
      </w:r>
      <w:r w:rsidR="006F798C" w:rsidRPr="00CA5F5B">
        <w:rPr>
          <w:sz w:val="24"/>
          <w:szCs w:val="24"/>
        </w:rPr>
        <w:t>41,2</w:t>
      </w:r>
      <w:r w:rsidRPr="00CA5F5B">
        <w:rPr>
          <w:sz w:val="24"/>
          <w:szCs w:val="24"/>
        </w:rPr>
        <w:t xml:space="preserve"> % в </w:t>
      </w:r>
      <w:r w:rsidR="00B50BDD" w:rsidRPr="00CA5F5B">
        <w:rPr>
          <w:sz w:val="24"/>
          <w:szCs w:val="24"/>
        </w:rPr>
        <w:t>2017</w:t>
      </w:r>
      <w:r w:rsidR="006F798C" w:rsidRPr="00CA5F5B">
        <w:rPr>
          <w:sz w:val="24"/>
          <w:szCs w:val="24"/>
        </w:rPr>
        <w:t xml:space="preserve"> году до 1</w:t>
      </w:r>
      <w:r w:rsidRPr="00CA5F5B">
        <w:rPr>
          <w:sz w:val="24"/>
          <w:szCs w:val="24"/>
        </w:rPr>
        <w:t xml:space="preserve">0,0 % к </w:t>
      </w:r>
      <w:r w:rsidR="00B50BDD" w:rsidRPr="00CA5F5B">
        <w:rPr>
          <w:sz w:val="24"/>
          <w:szCs w:val="24"/>
        </w:rPr>
        <w:t>2026</w:t>
      </w:r>
      <w:r w:rsidRPr="00CA5F5B">
        <w:rPr>
          <w:sz w:val="24"/>
          <w:szCs w:val="24"/>
        </w:rPr>
        <w:t xml:space="preserve"> году;</w:t>
      </w:r>
    </w:p>
    <w:p w:rsidR="005E0915" w:rsidRPr="00CA5F5B" w:rsidRDefault="00251360" w:rsidP="00794788">
      <w:pPr>
        <w:ind w:firstLine="709"/>
        <w:rPr>
          <w:b/>
          <w:sz w:val="24"/>
          <w:szCs w:val="24"/>
        </w:rPr>
      </w:pPr>
      <w:r w:rsidRPr="00CA5F5B">
        <w:rPr>
          <w:b/>
          <w:sz w:val="24"/>
          <w:szCs w:val="24"/>
        </w:rPr>
        <w:t xml:space="preserve">в отношении </w:t>
      </w:r>
      <w:r w:rsidR="005E0915" w:rsidRPr="00CA5F5B">
        <w:rPr>
          <w:b/>
          <w:sz w:val="24"/>
          <w:szCs w:val="24"/>
        </w:rPr>
        <w:t>надежности систем водоотведения</w:t>
      </w:r>
      <w:r w:rsidRPr="00CA5F5B">
        <w:rPr>
          <w:b/>
          <w:sz w:val="24"/>
          <w:szCs w:val="24"/>
        </w:rPr>
        <w:t>:</w:t>
      </w:r>
    </w:p>
    <w:p w:rsidR="005E0915" w:rsidRPr="00CA5F5B" w:rsidRDefault="00415DB0" w:rsidP="00794788">
      <w:pPr>
        <w:ind w:firstLine="709"/>
        <w:rPr>
          <w:sz w:val="24"/>
          <w:szCs w:val="24"/>
        </w:rPr>
      </w:pPr>
      <w:r w:rsidRPr="00CA5F5B">
        <w:rPr>
          <w:sz w:val="24"/>
          <w:szCs w:val="24"/>
        </w:rPr>
        <w:t xml:space="preserve">уменьшение доли </w:t>
      </w:r>
      <w:r w:rsidR="005E0915" w:rsidRPr="00CA5F5B">
        <w:rPr>
          <w:sz w:val="24"/>
          <w:szCs w:val="24"/>
        </w:rPr>
        <w:t>уличной канализационной сети, нуждающейся в замене</w:t>
      </w:r>
      <w:r w:rsidRPr="00CA5F5B">
        <w:rPr>
          <w:sz w:val="24"/>
          <w:szCs w:val="24"/>
        </w:rPr>
        <w:t xml:space="preserve">, с </w:t>
      </w:r>
      <w:r w:rsidR="006F798C" w:rsidRPr="00CA5F5B">
        <w:rPr>
          <w:sz w:val="24"/>
          <w:szCs w:val="24"/>
        </w:rPr>
        <w:t>28,6</w:t>
      </w:r>
      <w:r w:rsidRPr="00CA5F5B">
        <w:rPr>
          <w:sz w:val="24"/>
          <w:szCs w:val="24"/>
        </w:rPr>
        <w:t xml:space="preserve"> % в </w:t>
      </w:r>
      <w:r w:rsidR="00B50BDD" w:rsidRPr="00CA5F5B">
        <w:rPr>
          <w:sz w:val="24"/>
          <w:szCs w:val="24"/>
        </w:rPr>
        <w:t>2017</w:t>
      </w:r>
      <w:r w:rsidR="006F798C" w:rsidRPr="00CA5F5B">
        <w:rPr>
          <w:sz w:val="24"/>
          <w:szCs w:val="24"/>
        </w:rPr>
        <w:t xml:space="preserve"> году до 10</w:t>
      </w:r>
      <w:r w:rsidRPr="00CA5F5B">
        <w:rPr>
          <w:sz w:val="24"/>
          <w:szCs w:val="24"/>
        </w:rPr>
        <w:t xml:space="preserve">,0 % к </w:t>
      </w:r>
      <w:r w:rsidR="00B50BDD" w:rsidRPr="00CA5F5B">
        <w:rPr>
          <w:sz w:val="24"/>
          <w:szCs w:val="24"/>
        </w:rPr>
        <w:t>2026</w:t>
      </w:r>
      <w:r w:rsidRPr="00CA5F5B">
        <w:rPr>
          <w:sz w:val="24"/>
          <w:szCs w:val="24"/>
        </w:rPr>
        <w:t xml:space="preserve"> году;</w:t>
      </w:r>
    </w:p>
    <w:p w:rsidR="005E0915" w:rsidRPr="00CA5F5B" w:rsidRDefault="00415DB0" w:rsidP="00794788">
      <w:pPr>
        <w:ind w:firstLine="709"/>
        <w:rPr>
          <w:sz w:val="24"/>
          <w:szCs w:val="24"/>
        </w:rPr>
      </w:pPr>
      <w:r w:rsidRPr="00CA5F5B">
        <w:rPr>
          <w:sz w:val="24"/>
          <w:szCs w:val="24"/>
        </w:rPr>
        <w:t>снижение удельного</w:t>
      </w:r>
      <w:r w:rsidR="005E0915" w:rsidRPr="00CA5F5B">
        <w:rPr>
          <w:sz w:val="24"/>
          <w:szCs w:val="24"/>
        </w:rPr>
        <w:t xml:space="preserve"> количеств</w:t>
      </w:r>
      <w:r w:rsidRPr="00CA5F5B">
        <w:rPr>
          <w:sz w:val="24"/>
          <w:szCs w:val="24"/>
        </w:rPr>
        <w:t>а</w:t>
      </w:r>
      <w:r w:rsidR="005E0915" w:rsidRPr="00CA5F5B">
        <w:rPr>
          <w:sz w:val="24"/>
          <w:szCs w:val="24"/>
        </w:rPr>
        <w:t xml:space="preserve"> аварий и засоров в расчете на протяженность канализационной сети в год</w:t>
      </w:r>
      <w:r w:rsidRPr="00CA5F5B">
        <w:rPr>
          <w:sz w:val="24"/>
          <w:szCs w:val="24"/>
        </w:rPr>
        <w:t xml:space="preserve">, с </w:t>
      </w:r>
      <w:r w:rsidR="006F798C" w:rsidRPr="00CA5F5B">
        <w:rPr>
          <w:sz w:val="24"/>
          <w:szCs w:val="24"/>
        </w:rPr>
        <w:t>8,05</w:t>
      </w:r>
      <w:r w:rsidRPr="00CA5F5B">
        <w:rPr>
          <w:sz w:val="24"/>
          <w:szCs w:val="24"/>
        </w:rPr>
        <w:t xml:space="preserve"> ед./км в </w:t>
      </w:r>
      <w:r w:rsidR="00B50BDD" w:rsidRPr="00CA5F5B">
        <w:rPr>
          <w:sz w:val="24"/>
          <w:szCs w:val="24"/>
        </w:rPr>
        <w:t>2017</w:t>
      </w:r>
      <w:r w:rsidR="006F798C" w:rsidRPr="00CA5F5B">
        <w:rPr>
          <w:sz w:val="24"/>
          <w:szCs w:val="24"/>
        </w:rPr>
        <w:t xml:space="preserve"> году до 4,56</w:t>
      </w:r>
      <w:r w:rsidRPr="00CA5F5B">
        <w:rPr>
          <w:sz w:val="24"/>
          <w:szCs w:val="24"/>
        </w:rPr>
        <w:t xml:space="preserve"> ед./км к </w:t>
      </w:r>
      <w:r w:rsidR="00B50BDD" w:rsidRPr="00CA5F5B">
        <w:rPr>
          <w:sz w:val="24"/>
          <w:szCs w:val="24"/>
        </w:rPr>
        <w:t>2026</w:t>
      </w:r>
      <w:r w:rsidRPr="00CA5F5B">
        <w:rPr>
          <w:sz w:val="24"/>
          <w:szCs w:val="24"/>
        </w:rPr>
        <w:t xml:space="preserve"> году;</w:t>
      </w:r>
      <w:r w:rsidR="005E0915" w:rsidRPr="00CA5F5B">
        <w:rPr>
          <w:sz w:val="24"/>
          <w:szCs w:val="24"/>
        </w:rPr>
        <w:t xml:space="preserve"> </w:t>
      </w:r>
    </w:p>
    <w:p w:rsidR="005E0915" w:rsidRPr="00CA5F5B" w:rsidRDefault="00251360" w:rsidP="00794788">
      <w:pPr>
        <w:ind w:firstLine="709"/>
        <w:rPr>
          <w:b/>
          <w:sz w:val="24"/>
          <w:szCs w:val="24"/>
        </w:rPr>
      </w:pPr>
      <w:r w:rsidRPr="00CA5F5B">
        <w:rPr>
          <w:b/>
          <w:sz w:val="24"/>
          <w:szCs w:val="24"/>
        </w:rPr>
        <w:t xml:space="preserve">в отношении надежности </w:t>
      </w:r>
      <w:r w:rsidR="005E0915" w:rsidRPr="00CA5F5B">
        <w:rPr>
          <w:b/>
          <w:sz w:val="24"/>
          <w:szCs w:val="24"/>
        </w:rPr>
        <w:t>обслуживания систем теплоснабжения</w:t>
      </w:r>
      <w:r w:rsidRPr="00CA5F5B">
        <w:rPr>
          <w:b/>
          <w:sz w:val="24"/>
          <w:szCs w:val="24"/>
        </w:rPr>
        <w:t>:</w:t>
      </w:r>
    </w:p>
    <w:p w:rsidR="005E0915" w:rsidRPr="00CA5F5B" w:rsidRDefault="00415DB0" w:rsidP="00794788">
      <w:pPr>
        <w:ind w:firstLine="709"/>
        <w:rPr>
          <w:sz w:val="24"/>
          <w:szCs w:val="24"/>
        </w:rPr>
      </w:pPr>
      <w:r w:rsidRPr="00CA5F5B">
        <w:rPr>
          <w:sz w:val="24"/>
          <w:szCs w:val="24"/>
        </w:rPr>
        <w:t xml:space="preserve">снижение </w:t>
      </w:r>
      <w:r w:rsidR="005E0915" w:rsidRPr="00CA5F5B">
        <w:rPr>
          <w:sz w:val="24"/>
          <w:szCs w:val="24"/>
        </w:rPr>
        <w:t>количеств</w:t>
      </w:r>
      <w:r w:rsidRPr="00CA5F5B">
        <w:rPr>
          <w:sz w:val="24"/>
          <w:szCs w:val="24"/>
        </w:rPr>
        <w:t>а</w:t>
      </w:r>
      <w:r w:rsidR="005E0915" w:rsidRPr="00CA5F5B">
        <w:rPr>
          <w:sz w:val="24"/>
          <w:szCs w:val="24"/>
        </w:rPr>
        <w:t xml:space="preserve"> аварий и повреждений на 1 км сети в год</w:t>
      </w:r>
      <w:r w:rsidR="00F233A9" w:rsidRPr="00CA5F5B">
        <w:rPr>
          <w:sz w:val="24"/>
          <w:szCs w:val="24"/>
        </w:rPr>
        <w:t xml:space="preserve">, с </w:t>
      </w:r>
      <w:r w:rsidR="00DA370D" w:rsidRPr="00CA5F5B">
        <w:rPr>
          <w:sz w:val="24"/>
          <w:szCs w:val="24"/>
        </w:rPr>
        <w:t>5</w:t>
      </w:r>
      <w:r w:rsidR="00F233A9" w:rsidRPr="00CA5F5B">
        <w:rPr>
          <w:sz w:val="24"/>
          <w:szCs w:val="24"/>
        </w:rPr>
        <w:t xml:space="preserve"> ед./км в </w:t>
      </w:r>
      <w:r w:rsidR="00B50BDD" w:rsidRPr="00CA5F5B">
        <w:rPr>
          <w:sz w:val="24"/>
          <w:szCs w:val="24"/>
        </w:rPr>
        <w:t>2017</w:t>
      </w:r>
      <w:r w:rsidR="00DA370D" w:rsidRPr="00CA5F5B">
        <w:rPr>
          <w:sz w:val="24"/>
          <w:szCs w:val="24"/>
        </w:rPr>
        <w:t xml:space="preserve"> году до 3</w:t>
      </w:r>
      <w:r w:rsidR="00F233A9" w:rsidRPr="00CA5F5B">
        <w:rPr>
          <w:sz w:val="24"/>
          <w:szCs w:val="24"/>
        </w:rPr>
        <w:t xml:space="preserve"> ед./км к </w:t>
      </w:r>
      <w:r w:rsidR="00B50BDD" w:rsidRPr="00CA5F5B">
        <w:rPr>
          <w:sz w:val="24"/>
          <w:szCs w:val="24"/>
        </w:rPr>
        <w:t>2026</w:t>
      </w:r>
      <w:r w:rsidR="00F233A9"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уменьшение </w:t>
      </w:r>
      <w:r w:rsidR="005E0915" w:rsidRPr="00CA5F5B">
        <w:rPr>
          <w:sz w:val="24"/>
          <w:szCs w:val="24"/>
        </w:rPr>
        <w:t>износ</w:t>
      </w:r>
      <w:r w:rsidRPr="00CA5F5B">
        <w:rPr>
          <w:sz w:val="24"/>
          <w:szCs w:val="24"/>
        </w:rPr>
        <w:t>а</w:t>
      </w:r>
      <w:r w:rsidR="005E0915" w:rsidRPr="00CA5F5B">
        <w:rPr>
          <w:sz w:val="24"/>
          <w:szCs w:val="24"/>
        </w:rPr>
        <w:t xml:space="preserve"> коммунальных систем</w:t>
      </w:r>
      <w:r w:rsidR="00DA370D" w:rsidRPr="00CA5F5B">
        <w:rPr>
          <w:sz w:val="24"/>
          <w:szCs w:val="24"/>
        </w:rPr>
        <w:t xml:space="preserve"> теплоснабжения, с 55</w:t>
      </w:r>
      <w:r w:rsidRPr="00CA5F5B">
        <w:rPr>
          <w:sz w:val="24"/>
          <w:szCs w:val="24"/>
        </w:rPr>
        <w:t xml:space="preserve">% в </w:t>
      </w:r>
      <w:r w:rsidR="00B50BDD" w:rsidRPr="00CA5F5B">
        <w:rPr>
          <w:sz w:val="24"/>
          <w:szCs w:val="24"/>
        </w:rPr>
        <w:t>2017</w:t>
      </w:r>
      <w:r w:rsidR="00DA370D" w:rsidRPr="00CA5F5B">
        <w:rPr>
          <w:sz w:val="24"/>
          <w:szCs w:val="24"/>
        </w:rPr>
        <w:t xml:space="preserve"> году до 40</w:t>
      </w:r>
      <w:r w:rsidRPr="00CA5F5B">
        <w:rPr>
          <w:sz w:val="24"/>
          <w:szCs w:val="24"/>
        </w:rPr>
        <w:t xml:space="preserve">% к </w:t>
      </w:r>
      <w:r w:rsidR="00B50BDD" w:rsidRPr="00CA5F5B">
        <w:rPr>
          <w:sz w:val="24"/>
          <w:szCs w:val="24"/>
        </w:rPr>
        <w:t>2026</w:t>
      </w:r>
      <w:r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уменьшение </w:t>
      </w:r>
      <w:r w:rsidR="005E0915" w:rsidRPr="00CA5F5B">
        <w:rPr>
          <w:sz w:val="24"/>
          <w:szCs w:val="24"/>
        </w:rPr>
        <w:t>протяженност</w:t>
      </w:r>
      <w:r w:rsidRPr="00CA5F5B">
        <w:rPr>
          <w:sz w:val="24"/>
          <w:szCs w:val="24"/>
        </w:rPr>
        <w:t>и</w:t>
      </w:r>
      <w:r w:rsidR="005E0915" w:rsidRPr="00CA5F5B">
        <w:rPr>
          <w:sz w:val="24"/>
          <w:szCs w:val="24"/>
        </w:rPr>
        <w:t xml:space="preserve"> сетей, нуждающихся в замене</w:t>
      </w:r>
      <w:r w:rsidRPr="00CA5F5B">
        <w:rPr>
          <w:sz w:val="24"/>
          <w:szCs w:val="24"/>
        </w:rPr>
        <w:t xml:space="preserve">, с </w:t>
      </w:r>
      <w:r w:rsidR="00DA370D" w:rsidRPr="00CA5F5B">
        <w:rPr>
          <w:sz w:val="24"/>
          <w:szCs w:val="24"/>
        </w:rPr>
        <w:t>12</w:t>
      </w:r>
      <w:r w:rsidRPr="00CA5F5B">
        <w:rPr>
          <w:sz w:val="24"/>
          <w:szCs w:val="24"/>
        </w:rPr>
        <w:t xml:space="preserve"> км в </w:t>
      </w:r>
      <w:r w:rsidR="00B50BDD" w:rsidRPr="00CA5F5B">
        <w:rPr>
          <w:sz w:val="24"/>
          <w:szCs w:val="24"/>
        </w:rPr>
        <w:t>2017</w:t>
      </w:r>
      <w:r w:rsidRPr="00CA5F5B">
        <w:rPr>
          <w:sz w:val="24"/>
          <w:szCs w:val="24"/>
        </w:rPr>
        <w:t xml:space="preserve"> году до </w:t>
      </w:r>
      <w:r w:rsidR="00DA370D" w:rsidRPr="00CA5F5B">
        <w:rPr>
          <w:sz w:val="24"/>
          <w:szCs w:val="24"/>
        </w:rPr>
        <w:t>5</w:t>
      </w:r>
      <w:r w:rsidRPr="00CA5F5B">
        <w:rPr>
          <w:sz w:val="24"/>
          <w:szCs w:val="24"/>
        </w:rPr>
        <w:t xml:space="preserve"> км к </w:t>
      </w:r>
      <w:r w:rsidR="00B50BDD" w:rsidRPr="00CA5F5B">
        <w:rPr>
          <w:sz w:val="24"/>
          <w:szCs w:val="24"/>
        </w:rPr>
        <w:t>2026</w:t>
      </w:r>
      <w:r w:rsidRPr="00CA5F5B">
        <w:rPr>
          <w:sz w:val="24"/>
          <w:szCs w:val="24"/>
        </w:rPr>
        <w:t xml:space="preserve"> году;</w:t>
      </w:r>
    </w:p>
    <w:p w:rsidR="00E1196A" w:rsidRPr="00CA5F5B" w:rsidRDefault="00251360" w:rsidP="00794788">
      <w:pPr>
        <w:ind w:firstLine="709"/>
        <w:rPr>
          <w:b/>
          <w:sz w:val="24"/>
          <w:szCs w:val="24"/>
        </w:rPr>
      </w:pPr>
      <w:r w:rsidRPr="00CA5F5B">
        <w:rPr>
          <w:b/>
          <w:sz w:val="24"/>
          <w:szCs w:val="24"/>
        </w:rPr>
        <w:t xml:space="preserve">в отношении надежности </w:t>
      </w:r>
      <w:r w:rsidR="00E1196A" w:rsidRPr="00CA5F5B">
        <w:rPr>
          <w:b/>
          <w:sz w:val="24"/>
          <w:szCs w:val="24"/>
        </w:rPr>
        <w:t>обслуживания систем электроснабжения</w:t>
      </w:r>
      <w:r w:rsidRPr="00CA5F5B">
        <w:rPr>
          <w:b/>
          <w:sz w:val="24"/>
          <w:szCs w:val="24"/>
        </w:rPr>
        <w:t>:</w:t>
      </w:r>
    </w:p>
    <w:p w:rsidR="00F233A9" w:rsidRPr="00CA5F5B" w:rsidRDefault="00E1196A" w:rsidP="00794788">
      <w:pPr>
        <w:ind w:firstLine="709"/>
        <w:rPr>
          <w:sz w:val="24"/>
          <w:szCs w:val="24"/>
        </w:rPr>
      </w:pPr>
      <w:r w:rsidRPr="00CA5F5B">
        <w:rPr>
          <w:sz w:val="24"/>
          <w:szCs w:val="24"/>
        </w:rPr>
        <w:t>аварийность системы электроснабжения (количество аварий и повреждений на 1 км сети в год)</w:t>
      </w:r>
      <w:r w:rsidR="00DA370D" w:rsidRPr="00CA5F5B">
        <w:rPr>
          <w:sz w:val="24"/>
          <w:szCs w:val="24"/>
        </w:rPr>
        <w:t xml:space="preserve">, с </w:t>
      </w:r>
      <w:r w:rsidR="00F233A9" w:rsidRPr="00CA5F5B">
        <w:rPr>
          <w:sz w:val="24"/>
          <w:szCs w:val="24"/>
        </w:rPr>
        <w:t xml:space="preserve">5 ед./км в </w:t>
      </w:r>
      <w:r w:rsidR="00B50BDD" w:rsidRPr="00CA5F5B">
        <w:rPr>
          <w:sz w:val="24"/>
          <w:szCs w:val="24"/>
        </w:rPr>
        <w:t>2017</w:t>
      </w:r>
      <w:r w:rsidR="00DA370D" w:rsidRPr="00CA5F5B">
        <w:rPr>
          <w:sz w:val="24"/>
          <w:szCs w:val="24"/>
        </w:rPr>
        <w:t xml:space="preserve"> году до 3</w:t>
      </w:r>
      <w:r w:rsidR="00F233A9" w:rsidRPr="00CA5F5B">
        <w:rPr>
          <w:sz w:val="24"/>
          <w:szCs w:val="24"/>
        </w:rPr>
        <w:t xml:space="preserve"> ед./км к </w:t>
      </w:r>
      <w:r w:rsidR="00B50BDD" w:rsidRPr="00CA5F5B">
        <w:rPr>
          <w:sz w:val="24"/>
          <w:szCs w:val="24"/>
        </w:rPr>
        <w:t>2026</w:t>
      </w:r>
      <w:r w:rsidR="00F233A9" w:rsidRPr="00CA5F5B">
        <w:rPr>
          <w:sz w:val="24"/>
          <w:szCs w:val="24"/>
        </w:rPr>
        <w:t xml:space="preserve"> году;</w:t>
      </w:r>
      <w:r w:rsidRPr="00CA5F5B">
        <w:rPr>
          <w:sz w:val="24"/>
          <w:szCs w:val="24"/>
        </w:rPr>
        <w:tab/>
      </w:r>
    </w:p>
    <w:p w:rsidR="005E0915" w:rsidRPr="00CA5F5B" w:rsidRDefault="00F233A9" w:rsidP="00794788">
      <w:pPr>
        <w:ind w:firstLine="709"/>
        <w:rPr>
          <w:sz w:val="24"/>
          <w:szCs w:val="24"/>
        </w:rPr>
      </w:pPr>
      <w:r w:rsidRPr="00CA5F5B">
        <w:rPr>
          <w:sz w:val="24"/>
          <w:szCs w:val="24"/>
        </w:rPr>
        <w:lastRenderedPageBreak/>
        <w:t xml:space="preserve">поддержание </w:t>
      </w:r>
      <w:r w:rsidR="00E1196A" w:rsidRPr="00CA5F5B">
        <w:rPr>
          <w:sz w:val="24"/>
          <w:szCs w:val="24"/>
        </w:rPr>
        <w:t>продолжительност</w:t>
      </w:r>
      <w:r w:rsidRPr="00CA5F5B">
        <w:rPr>
          <w:sz w:val="24"/>
          <w:szCs w:val="24"/>
        </w:rPr>
        <w:t>и</w:t>
      </w:r>
      <w:r w:rsidR="00E1196A" w:rsidRPr="00CA5F5B">
        <w:rPr>
          <w:sz w:val="24"/>
          <w:szCs w:val="24"/>
        </w:rPr>
        <w:t xml:space="preserve"> (бесперебойность) поставки товаров и услуг систем электроснабжения </w:t>
      </w:r>
      <w:r w:rsidRPr="00CA5F5B">
        <w:rPr>
          <w:sz w:val="24"/>
          <w:szCs w:val="24"/>
        </w:rPr>
        <w:t xml:space="preserve">(час/день) с </w:t>
      </w:r>
      <w:r w:rsidR="00B50BDD" w:rsidRPr="00CA5F5B">
        <w:rPr>
          <w:sz w:val="24"/>
          <w:szCs w:val="24"/>
        </w:rPr>
        <w:t>2017</w:t>
      </w:r>
      <w:r w:rsidRPr="00CA5F5B">
        <w:rPr>
          <w:sz w:val="24"/>
          <w:szCs w:val="24"/>
        </w:rPr>
        <w:t xml:space="preserve"> по </w:t>
      </w:r>
      <w:r w:rsidR="00B50BDD" w:rsidRPr="00CA5F5B">
        <w:rPr>
          <w:sz w:val="24"/>
          <w:szCs w:val="24"/>
        </w:rPr>
        <w:t>2026</w:t>
      </w:r>
      <w:r w:rsidRPr="00CA5F5B">
        <w:rPr>
          <w:sz w:val="24"/>
          <w:szCs w:val="24"/>
        </w:rPr>
        <w:t xml:space="preserve"> год на уровне 24/7;</w:t>
      </w:r>
    </w:p>
    <w:p w:rsidR="00E1196A" w:rsidRPr="00CA5F5B" w:rsidRDefault="00251360" w:rsidP="00794788">
      <w:pPr>
        <w:ind w:firstLine="709"/>
        <w:rPr>
          <w:b/>
          <w:sz w:val="24"/>
          <w:szCs w:val="24"/>
        </w:rPr>
      </w:pPr>
      <w:r w:rsidRPr="00CA5F5B">
        <w:rPr>
          <w:b/>
          <w:sz w:val="24"/>
          <w:szCs w:val="24"/>
        </w:rPr>
        <w:t xml:space="preserve">в отношении надежности </w:t>
      </w:r>
      <w:r w:rsidR="00E1196A" w:rsidRPr="00CA5F5B">
        <w:rPr>
          <w:b/>
          <w:sz w:val="24"/>
          <w:szCs w:val="24"/>
        </w:rPr>
        <w:t>обслуживания систем газоснабжения</w:t>
      </w:r>
      <w:r w:rsidRPr="00CA5F5B">
        <w:rPr>
          <w:b/>
          <w:sz w:val="24"/>
          <w:szCs w:val="24"/>
        </w:rPr>
        <w:t>:</w:t>
      </w:r>
    </w:p>
    <w:p w:rsidR="00E1196A" w:rsidRPr="00CA5F5B" w:rsidRDefault="00251360" w:rsidP="00794788">
      <w:pPr>
        <w:ind w:firstLine="709"/>
        <w:rPr>
          <w:sz w:val="24"/>
          <w:szCs w:val="24"/>
        </w:rPr>
      </w:pPr>
      <w:r w:rsidRPr="00CA5F5B">
        <w:rPr>
          <w:sz w:val="24"/>
          <w:szCs w:val="24"/>
        </w:rPr>
        <w:t xml:space="preserve">недопущение аварий на системах: </w:t>
      </w:r>
      <w:r w:rsidR="00E1196A" w:rsidRPr="00CA5F5B">
        <w:rPr>
          <w:sz w:val="24"/>
          <w:szCs w:val="24"/>
        </w:rPr>
        <w:t>количество аварий и по</w:t>
      </w:r>
      <w:r w:rsidRPr="00CA5F5B">
        <w:rPr>
          <w:sz w:val="24"/>
          <w:szCs w:val="24"/>
        </w:rPr>
        <w:t>вреждений (на 1 км сети в год)</w:t>
      </w:r>
      <w:r w:rsidR="00F233A9" w:rsidRPr="00CA5F5B">
        <w:rPr>
          <w:sz w:val="24"/>
          <w:szCs w:val="24"/>
        </w:rPr>
        <w:t xml:space="preserve"> с </w:t>
      </w:r>
      <w:r w:rsidR="00B50BDD" w:rsidRPr="00CA5F5B">
        <w:rPr>
          <w:sz w:val="24"/>
          <w:szCs w:val="24"/>
        </w:rPr>
        <w:t>2017</w:t>
      </w:r>
      <w:r w:rsidR="00F233A9" w:rsidRPr="00CA5F5B">
        <w:rPr>
          <w:sz w:val="24"/>
          <w:szCs w:val="24"/>
        </w:rPr>
        <w:t xml:space="preserve"> по </w:t>
      </w:r>
      <w:r w:rsidR="00B50BDD" w:rsidRPr="00CA5F5B">
        <w:rPr>
          <w:sz w:val="24"/>
          <w:szCs w:val="24"/>
        </w:rPr>
        <w:t>2026</w:t>
      </w:r>
      <w:r w:rsidR="00F233A9" w:rsidRPr="00CA5F5B">
        <w:rPr>
          <w:sz w:val="24"/>
          <w:szCs w:val="24"/>
        </w:rPr>
        <w:t xml:space="preserve"> год на уровне 0 ед./км;</w:t>
      </w:r>
    </w:p>
    <w:p w:rsidR="00E1196A" w:rsidRPr="00CA5F5B" w:rsidRDefault="00F233A9" w:rsidP="00794788">
      <w:pPr>
        <w:ind w:firstLine="709"/>
        <w:rPr>
          <w:sz w:val="24"/>
          <w:szCs w:val="24"/>
        </w:rPr>
      </w:pPr>
      <w:r w:rsidRPr="00CA5F5B">
        <w:rPr>
          <w:sz w:val="24"/>
          <w:szCs w:val="24"/>
        </w:rPr>
        <w:t xml:space="preserve">уменьшение </w:t>
      </w:r>
      <w:r w:rsidR="00E1196A" w:rsidRPr="00CA5F5B">
        <w:rPr>
          <w:sz w:val="24"/>
          <w:szCs w:val="24"/>
        </w:rPr>
        <w:t>износ</w:t>
      </w:r>
      <w:r w:rsidRPr="00CA5F5B">
        <w:rPr>
          <w:sz w:val="24"/>
          <w:szCs w:val="24"/>
        </w:rPr>
        <w:t>а</w:t>
      </w:r>
      <w:r w:rsidR="00E1196A" w:rsidRPr="00CA5F5B">
        <w:rPr>
          <w:sz w:val="24"/>
          <w:szCs w:val="24"/>
        </w:rPr>
        <w:t xml:space="preserve"> оборудования систем газоснабжения</w:t>
      </w:r>
      <w:r w:rsidR="00DA370D" w:rsidRPr="00CA5F5B">
        <w:rPr>
          <w:sz w:val="24"/>
          <w:szCs w:val="24"/>
        </w:rPr>
        <w:t>, с 1</w:t>
      </w:r>
      <w:r w:rsidRPr="00CA5F5B">
        <w:rPr>
          <w:sz w:val="24"/>
          <w:szCs w:val="24"/>
        </w:rPr>
        <w:t xml:space="preserve">0% в </w:t>
      </w:r>
      <w:r w:rsidR="00B50BDD" w:rsidRPr="00CA5F5B">
        <w:rPr>
          <w:sz w:val="24"/>
          <w:szCs w:val="24"/>
        </w:rPr>
        <w:t>2017</w:t>
      </w:r>
      <w:r w:rsidR="00DA370D" w:rsidRPr="00CA5F5B">
        <w:rPr>
          <w:sz w:val="24"/>
          <w:szCs w:val="24"/>
        </w:rPr>
        <w:t xml:space="preserve"> году до 5</w:t>
      </w:r>
      <w:r w:rsidRPr="00CA5F5B">
        <w:rPr>
          <w:sz w:val="24"/>
          <w:szCs w:val="24"/>
        </w:rPr>
        <w:t xml:space="preserve">% к </w:t>
      </w:r>
      <w:r w:rsidR="00B50BDD" w:rsidRPr="00CA5F5B">
        <w:rPr>
          <w:sz w:val="24"/>
          <w:szCs w:val="24"/>
        </w:rPr>
        <w:t>2026</w:t>
      </w:r>
      <w:r w:rsidRPr="00CA5F5B">
        <w:rPr>
          <w:sz w:val="24"/>
          <w:szCs w:val="24"/>
        </w:rPr>
        <w:t xml:space="preserve"> году.</w:t>
      </w:r>
    </w:p>
    <w:p w:rsidR="006F798C" w:rsidRPr="00CA5F5B" w:rsidRDefault="006F798C"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1A0FE1"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w:t>
      </w:r>
      <w:r w:rsidR="00E1196A" w:rsidRPr="00CA5F5B">
        <w:rPr>
          <w:sz w:val="24"/>
          <w:szCs w:val="24"/>
        </w:rPr>
        <w:t>, водоснабжения и водоотведения</w:t>
      </w:r>
      <w:r w:rsidRPr="00CA5F5B">
        <w:rPr>
          <w:sz w:val="24"/>
          <w:szCs w:val="24"/>
        </w:rPr>
        <w:t>.</w:t>
      </w:r>
    </w:p>
    <w:p w:rsidR="006F798C" w:rsidRPr="00CA5F5B" w:rsidRDefault="006F798C" w:rsidP="006F798C">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551A14" w:rsidRPr="00CA5F5B" w:rsidRDefault="00551A14" w:rsidP="006F798C">
            <w:pPr>
              <w:rPr>
                <w:sz w:val="24"/>
                <w:szCs w:val="24"/>
              </w:rPr>
            </w:pPr>
            <w:r w:rsidRPr="00CA5F5B">
              <w:rPr>
                <w:spacing w:val="-7"/>
                <w:sz w:val="24"/>
                <w:szCs w:val="24"/>
              </w:rPr>
              <w:t>мероприятия, направленные на снижение уровня потерь электрической энергии</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3"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1559" w:type="dxa"/>
            <w:vAlign w:val="center"/>
          </w:tcPr>
          <w:p w:rsidR="00551A14"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энергетического аудита системы теплоснабжения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pacing w:val="-7"/>
                <w:sz w:val="24"/>
                <w:szCs w:val="24"/>
              </w:rPr>
              <w:t xml:space="preserve">мероприятия, направленные на снижение </w:t>
            </w:r>
            <w:r w:rsidRPr="00CA5F5B">
              <w:rPr>
                <w:sz w:val="24"/>
                <w:szCs w:val="24"/>
              </w:rPr>
              <w:t>удельного расхода топлива</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b/>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водоотведения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pStyle w:val="a3"/>
        <w:ind w:firstLine="709"/>
        <w:rPr>
          <w:sz w:val="24"/>
          <w:szCs w:val="24"/>
        </w:rPr>
      </w:pPr>
    </w:p>
    <w:p w:rsidR="00FF08BC" w:rsidRPr="00CA5F5B" w:rsidRDefault="00FF08BC"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w:t>
      </w:r>
      <w:r w:rsidR="007867BA" w:rsidRPr="00CA5F5B">
        <w:rPr>
          <w:sz w:val="24"/>
          <w:szCs w:val="24"/>
        </w:rPr>
        <w:t>,</w:t>
      </w:r>
      <w:r w:rsidRPr="00CA5F5B">
        <w:rPr>
          <w:sz w:val="24"/>
          <w:szCs w:val="24"/>
        </w:rPr>
        <w:t xml:space="preserve">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5E0915" w:rsidRPr="00CA5F5B" w:rsidRDefault="00F233A9" w:rsidP="00794788">
      <w:pPr>
        <w:ind w:firstLine="709"/>
        <w:rPr>
          <w:b/>
          <w:sz w:val="24"/>
          <w:szCs w:val="24"/>
        </w:rPr>
      </w:pPr>
      <w:r w:rsidRPr="00CA5F5B">
        <w:rPr>
          <w:b/>
          <w:sz w:val="24"/>
          <w:szCs w:val="24"/>
        </w:rPr>
        <w:t>в отношении п</w:t>
      </w:r>
      <w:r w:rsidR="005E0915" w:rsidRPr="00CA5F5B">
        <w:rPr>
          <w:b/>
          <w:sz w:val="24"/>
          <w:szCs w:val="24"/>
        </w:rPr>
        <w:t>оказател</w:t>
      </w:r>
      <w:r w:rsidRPr="00CA5F5B">
        <w:rPr>
          <w:b/>
          <w:sz w:val="24"/>
          <w:szCs w:val="24"/>
        </w:rPr>
        <w:t>ей</w:t>
      </w:r>
      <w:r w:rsidR="005E0915" w:rsidRPr="00CA5F5B">
        <w:rPr>
          <w:b/>
          <w:sz w:val="24"/>
          <w:szCs w:val="24"/>
        </w:rPr>
        <w:t xml:space="preserve"> энергетической эффективности</w:t>
      </w:r>
      <w:r w:rsidRPr="00CA5F5B">
        <w:rPr>
          <w:b/>
          <w:sz w:val="24"/>
          <w:szCs w:val="24"/>
        </w:rPr>
        <w:t xml:space="preserve"> систем водоснабжения:</w:t>
      </w:r>
    </w:p>
    <w:p w:rsidR="005E0915" w:rsidRPr="00CA5F5B" w:rsidRDefault="00F233A9" w:rsidP="00794788">
      <w:pPr>
        <w:ind w:firstLine="709"/>
        <w:rPr>
          <w:sz w:val="24"/>
          <w:szCs w:val="24"/>
        </w:rPr>
      </w:pPr>
      <w:r w:rsidRPr="00CA5F5B">
        <w:rPr>
          <w:sz w:val="24"/>
          <w:szCs w:val="24"/>
        </w:rPr>
        <w:t xml:space="preserve">снижение </w:t>
      </w:r>
      <w:r w:rsidR="005E0915" w:rsidRPr="00CA5F5B">
        <w:rPr>
          <w:sz w:val="24"/>
          <w:szCs w:val="24"/>
        </w:rPr>
        <w:t>дол</w:t>
      </w:r>
      <w:r w:rsidRPr="00CA5F5B">
        <w:rPr>
          <w:sz w:val="24"/>
          <w:szCs w:val="24"/>
        </w:rPr>
        <w:t>и</w:t>
      </w:r>
      <w:r w:rsidR="005E0915" w:rsidRPr="00CA5F5B">
        <w:rPr>
          <w:sz w:val="24"/>
          <w:szCs w:val="24"/>
        </w:rPr>
        <w:t xml:space="preserve"> потерь воды в централизованных системах водоснабжения при транспортировке в общем объеме воды, поданной в водопроводную сеть</w:t>
      </w:r>
      <w:r w:rsidR="00A65E91" w:rsidRPr="00CA5F5B">
        <w:rPr>
          <w:sz w:val="24"/>
          <w:szCs w:val="24"/>
        </w:rPr>
        <w:t xml:space="preserve">, с </w:t>
      </w:r>
      <w:r w:rsidR="006F798C" w:rsidRPr="00CA5F5B">
        <w:rPr>
          <w:sz w:val="24"/>
          <w:szCs w:val="24"/>
        </w:rPr>
        <w:t>42,1</w:t>
      </w:r>
      <w:r w:rsidR="00A65E91" w:rsidRPr="00CA5F5B">
        <w:rPr>
          <w:sz w:val="24"/>
          <w:szCs w:val="24"/>
        </w:rPr>
        <w:t xml:space="preserve"> % в </w:t>
      </w:r>
      <w:r w:rsidR="00B50BDD" w:rsidRPr="00CA5F5B">
        <w:rPr>
          <w:sz w:val="24"/>
          <w:szCs w:val="24"/>
        </w:rPr>
        <w:t>2017</w:t>
      </w:r>
      <w:r w:rsidR="006F798C" w:rsidRPr="00CA5F5B">
        <w:rPr>
          <w:sz w:val="24"/>
          <w:szCs w:val="24"/>
        </w:rPr>
        <w:t xml:space="preserve"> году до 10</w:t>
      </w:r>
      <w:r w:rsidR="00A65E91" w:rsidRPr="00CA5F5B">
        <w:rPr>
          <w:sz w:val="24"/>
          <w:szCs w:val="24"/>
        </w:rPr>
        <w:t xml:space="preserve">,0 % к </w:t>
      </w:r>
      <w:r w:rsidR="00B50BDD" w:rsidRPr="00CA5F5B">
        <w:rPr>
          <w:sz w:val="24"/>
          <w:szCs w:val="24"/>
        </w:rPr>
        <w:t>2026</w:t>
      </w:r>
      <w:r w:rsidR="00A65E91"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снижение </w:t>
      </w:r>
      <w:r w:rsidR="005E0915" w:rsidRPr="00CA5F5B">
        <w:rPr>
          <w:sz w:val="24"/>
          <w:szCs w:val="24"/>
        </w:rPr>
        <w:t>удельн</w:t>
      </w:r>
      <w:r w:rsidRPr="00CA5F5B">
        <w:rPr>
          <w:sz w:val="24"/>
          <w:szCs w:val="24"/>
        </w:rPr>
        <w:t>ого</w:t>
      </w:r>
      <w:r w:rsidR="005E0915" w:rsidRPr="00CA5F5B">
        <w:rPr>
          <w:sz w:val="24"/>
          <w:szCs w:val="24"/>
        </w:rPr>
        <w:t xml:space="preserve"> расход</w:t>
      </w:r>
      <w:r w:rsidRPr="00CA5F5B">
        <w:rPr>
          <w:sz w:val="24"/>
          <w:szCs w:val="24"/>
        </w:rPr>
        <w:t>а</w:t>
      </w:r>
      <w:r w:rsidR="005E0915" w:rsidRPr="00CA5F5B">
        <w:rPr>
          <w:sz w:val="24"/>
          <w:szCs w:val="24"/>
        </w:rPr>
        <w:t xml:space="preserve"> электрической энергии, потребляемой в технологическом процессе транспортировки питьевой воды, на единицу объема воды транспортируемой воды</w:t>
      </w:r>
      <w:r w:rsidR="00A65E91" w:rsidRPr="00CA5F5B">
        <w:rPr>
          <w:sz w:val="24"/>
          <w:szCs w:val="24"/>
        </w:rPr>
        <w:t xml:space="preserve"> (кВт/ч/м</w:t>
      </w:r>
      <w:r w:rsidR="00A65E91" w:rsidRPr="00CA5F5B">
        <w:rPr>
          <w:sz w:val="24"/>
          <w:szCs w:val="24"/>
          <w:vertAlign w:val="superscript"/>
        </w:rPr>
        <w:t>3</w:t>
      </w:r>
      <w:r w:rsidR="00A65E91" w:rsidRPr="00CA5F5B">
        <w:rPr>
          <w:sz w:val="24"/>
          <w:szCs w:val="24"/>
        </w:rPr>
        <w:t xml:space="preserve">), с </w:t>
      </w:r>
      <w:r w:rsidR="00DA370D" w:rsidRPr="00CA5F5B">
        <w:rPr>
          <w:sz w:val="24"/>
          <w:szCs w:val="24"/>
        </w:rPr>
        <w:t>0,95</w:t>
      </w:r>
      <w:r w:rsidR="00A65E91" w:rsidRPr="00CA5F5B">
        <w:rPr>
          <w:sz w:val="24"/>
          <w:szCs w:val="24"/>
        </w:rPr>
        <w:t xml:space="preserve"> в </w:t>
      </w:r>
      <w:r w:rsidR="00B50BDD" w:rsidRPr="00CA5F5B">
        <w:rPr>
          <w:sz w:val="24"/>
          <w:szCs w:val="24"/>
        </w:rPr>
        <w:t>2017</w:t>
      </w:r>
      <w:r w:rsidR="00A65E91" w:rsidRPr="00CA5F5B">
        <w:rPr>
          <w:sz w:val="24"/>
          <w:szCs w:val="24"/>
        </w:rPr>
        <w:t xml:space="preserve"> году до </w:t>
      </w:r>
      <w:r w:rsidR="00DA370D" w:rsidRPr="00CA5F5B">
        <w:rPr>
          <w:sz w:val="24"/>
          <w:szCs w:val="24"/>
        </w:rPr>
        <w:t>0,9</w:t>
      </w:r>
      <w:r w:rsidR="00A65E91" w:rsidRPr="00CA5F5B">
        <w:rPr>
          <w:sz w:val="24"/>
          <w:szCs w:val="24"/>
        </w:rPr>
        <w:t xml:space="preserve"> к </w:t>
      </w:r>
      <w:r w:rsidR="00B50BDD" w:rsidRPr="00CA5F5B">
        <w:rPr>
          <w:sz w:val="24"/>
          <w:szCs w:val="24"/>
        </w:rPr>
        <w:t>2026</w:t>
      </w:r>
      <w:r w:rsidR="00A65E91" w:rsidRPr="00CA5F5B">
        <w:rPr>
          <w:sz w:val="24"/>
          <w:szCs w:val="24"/>
        </w:rPr>
        <w:t xml:space="preserve"> году;</w:t>
      </w:r>
    </w:p>
    <w:p w:rsidR="00F233A9" w:rsidRPr="00CA5F5B" w:rsidRDefault="00F233A9" w:rsidP="00794788">
      <w:pPr>
        <w:ind w:firstLine="709"/>
        <w:rPr>
          <w:b/>
          <w:sz w:val="24"/>
          <w:szCs w:val="24"/>
        </w:rPr>
      </w:pPr>
      <w:r w:rsidRPr="00CA5F5B">
        <w:rPr>
          <w:b/>
          <w:sz w:val="24"/>
          <w:szCs w:val="24"/>
        </w:rPr>
        <w:t>в отношении показателей энергетической эффективности систем водоотведения:</w:t>
      </w:r>
    </w:p>
    <w:p w:rsidR="00415DB0" w:rsidRPr="00CA5F5B" w:rsidRDefault="00F233A9" w:rsidP="00794788">
      <w:pPr>
        <w:ind w:firstLine="709"/>
        <w:rPr>
          <w:sz w:val="24"/>
          <w:szCs w:val="24"/>
        </w:rPr>
      </w:pPr>
      <w:r w:rsidRPr="00CA5F5B">
        <w:rPr>
          <w:sz w:val="24"/>
          <w:szCs w:val="24"/>
        </w:rPr>
        <w:t>снижение удельного</w:t>
      </w:r>
      <w:r w:rsidR="00415DB0" w:rsidRPr="00CA5F5B">
        <w:rPr>
          <w:sz w:val="24"/>
          <w:szCs w:val="24"/>
        </w:rPr>
        <w:t xml:space="preserve"> расход</w:t>
      </w:r>
      <w:r w:rsidRPr="00CA5F5B">
        <w:rPr>
          <w:sz w:val="24"/>
          <w:szCs w:val="24"/>
        </w:rPr>
        <w:t>а</w:t>
      </w:r>
      <w:r w:rsidR="00415DB0" w:rsidRPr="00CA5F5B">
        <w:rPr>
          <w:sz w:val="24"/>
          <w:szCs w:val="24"/>
        </w:rPr>
        <w:t xml:space="preserve">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00415DB0" w:rsidRPr="00CA5F5B">
        <w:rPr>
          <w:sz w:val="24"/>
          <w:szCs w:val="24"/>
          <w:vertAlign w:val="superscript"/>
        </w:rPr>
        <w:t>3</w:t>
      </w:r>
      <w:r w:rsidR="00415DB0" w:rsidRPr="00CA5F5B">
        <w:rPr>
          <w:sz w:val="24"/>
          <w:szCs w:val="24"/>
        </w:rPr>
        <w:t>)</w:t>
      </w:r>
      <w:r w:rsidR="00907CA5" w:rsidRPr="00CA5F5B">
        <w:rPr>
          <w:sz w:val="24"/>
          <w:szCs w:val="24"/>
        </w:rPr>
        <w:t xml:space="preserve">, с </w:t>
      </w:r>
      <w:r w:rsidR="00DA370D" w:rsidRPr="00CA5F5B">
        <w:rPr>
          <w:sz w:val="24"/>
          <w:szCs w:val="24"/>
        </w:rPr>
        <w:t>0,23</w:t>
      </w:r>
      <w:r w:rsidR="00907CA5" w:rsidRPr="00CA5F5B">
        <w:rPr>
          <w:sz w:val="24"/>
          <w:szCs w:val="24"/>
        </w:rPr>
        <w:t xml:space="preserve"> в </w:t>
      </w:r>
      <w:r w:rsidR="00B50BDD" w:rsidRPr="00CA5F5B">
        <w:rPr>
          <w:sz w:val="24"/>
          <w:szCs w:val="24"/>
        </w:rPr>
        <w:t>2017</w:t>
      </w:r>
      <w:r w:rsidR="00907CA5" w:rsidRPr="00CA5F5B">
        <w:rPr>
          <w:sz w:val="24"/>
          <w:szCs w:val="24"/>
        </w:rPr>
        <w:t xml:space="preserve"> году до </w:t>
      </w:r>
      <w:r w:rsidR="00DA370D" w:rsidRPr="00CA5F5B">
        <w:rPr>
          <w:sz w:val="24"/>
          <w:szCs w:val="24"/>
        </w:rPr>
        <w:t>0,2</w:t>
      </w:r>
      <w:r w:rsidR="00907CA5" w:rsidRPr="00CA5F5B">
        <w:rPr>
          <w:sz w:val="24"/>
          <w:szCs w:val="24"/>
        </w:rPr>
        <w:t xml:space="preserve"> к </w:t>
      </w:r>
      <w:r w:rsidR="00B50BDD" w:rsidRPr="00CA5F5B">
        <w:rPr>
          <w:sz w:val="24"/>
          <w:szCs w:val="24"/>
        </w:rPr>
        <w:t>2026</w:t>
      </w:r>
      <w:r w:rsidR="00907CA5" w:rsidRPr="00CA5F5B">
        <w:rPr>
          <w:sz w:val="24"/>
          <w:szCs w:val="24"/>
        </w:rPr>
        <w:t xml:space="preserve"> году;</w:t>
      </w:r>
    </w:p>
    <w:p w:rsidR="00A65E91" w:rsidRPr="00CA5F5B" w:rsidRDefault="00A65E91" w:rsidP="00794788">
      <w:pPr>
        <w:ind w:firstLine="709"/>
        <w:rPr>
          <w:b/>
          <w:sz w:val="24"/>
          <w:szCs w:val="24"/>
        </w:rPr>
      </w:pPr>
      <w:r w:rsidRPr="00CA5F5B">
        <w:rPr>
          <w:b/>
          <w:sz w:val="24"/>
          <w:szCs w:val="24"/>
        </w:rPr>
        <w:lastRenderedPageBreak/>
        <w:t>в отношении ресурсной эффективности электроснабжения:</w:t>
      </w:r>
      <w:r w:rsidRPr="00CA5F5B">
        <w:rPr>
          <w:b/>
          <w:sz w:val="24"/>
          <w:szCs w:val="24"/>
        </w:rPr>
        <w:tab/>
      </w:r>
      <w:r w:rsidRPr="00CA5F5B">
        <w:rPr>
          <w:b/>
          <w:sz w:val="24"/>
          <w:szCs w:val="24"/>
        </w:rPr>
        <w:tab/>
      </w:r>
      <w:r w:rsidRPr="00CA5F5B">
        <w:rPr>
          <w:b/>
          <w:sz w:val="24"/>
          <w:szCs w:val="24"/>
        </w:rPr>
        <w:tab/>
      </w:r>
    </w:p>
    <w:p w:rsidR="00A65E91" w:rsidRPr="00CA5F5B" w:rsidRDefault="00907CA5" w:rsidP="00794788">
      <w:pPr>
        <w:ind w:firstLine="709"/>
        <w:rPr>
          <w:sz w:val="24"/>
          <w:szCs w:val="24"/>
        </w:rPr>
      </w:pPr>
      <w:r w:rsidRPr="00CA5F5B">
        <w:rPr>
          <w:sz w:val="24"/>
          <w:szCs w:val="24"/>
        </w:rPr>
        <w:t>снижение уровня</w:t>
      </w:r>
      <w:r w:rsidR="00A65E91" w:rsidRPr="00CA5F5B">
        <w:rPr>
          <w:sz w:val="24"/>
          <w:szCs w:val="24"/>
        </w:rPr>
        <w:t xml:space="preserve"> потерь электрической энергии</w:t>
      </w:r>
      <w:r w:rsidRPr="00CA5F5B">
        <w:rPr>
          <w:sz w:val="24"/>
          <w:szCs w:val="24"/>
        </w:rPr>
        <w:t xml:space="preserve">, с </w:t>
      </w:r>
      <w:r w:rsidR="00DA370D" w:rsidRPr="00CA5F5B">
        <w:rPr>
          <w:sz w:val="24"/>
          <w:szCs w:val="24"/>
        </w:rPr>
        <w:t>29</w:t>
      </w:r>
      <w:r w:rsidRPr="00CA5F5B">
        <w:rPr>
          <w:sz w:val="24"/>
          <w:szCs w:val="24"/>
        </w:rPr>
        <w:t xml:space="preserve">% в </w:t>
      </w:r>
      <w:r w:rsidR="00B50BDD" w:rsidRPr="00CA5F5B">
        <w:rPr>
          <w:sz w:val="24"/>
          <w:szCs w:val="24"/>
        </w:rPr>
        <w:t>2017</w:t>
      </w:r>
      <w:r w:rsidRPr="00CA5F5B">
        <w:rPr>
          <w:sz w:val="24"/>
          <w:szCs w:val="24"/>
        </w:rPr>
        <w:t xml:space="preserve"> году до </w:t>
      </w:r>
      <w:r w:rsidR="00DA370D" w:rsidRPr="00CA5F5B">
        <w:rPr>
          <w:sz w:val="24"/>
          <w:szCs w:val="24"/>
        </w:rPr>
        <w:t>20</w:t>
      </w:r>
      <w:r w:rsidRPr="00CA5F5B">
        <w:rPr>
          <w:sz w:val="24"/>
          <w:szCs w:val="24"/>
        </w:rPr>
        <w:t xml:space="preserve">% к </w:t>
      </w:r>
      <w:r w:rsidR="00B50BDD" w:rsidRPr="00CA5F5B">
        <w:rPr>
          <w:sz w:val="24"/>
          <w:szCs w:val="24"/>
        </w:rPr>
        <w:t>2026</w:t>
      </w:r>
      <w:r w:rsidRPr="00CA5F5B">
        <w:rPr>
          <w:sz w:val="24"/>
          <w:szCs w:val="24"/>
        </w:rPr>
        <w:t xml:space="preserve"> году.</w:t>
      </w:r>
    </w:p>
    <w:p w:rsidR="006F798C" w:rsidRPr="00CA5F5B" w:rsidRDefault="006F798C"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улучшение экологической ситуации на территории поселения</w:t>
      </w:r>
    </w:p>
    <w:p w:rsidR="0008216C"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направленные на улучшение экологической си</w:t>
      </w:r>
      <w:r w:rsidR="001A0FE1" w:rsidRPr="00CA5F5B">
        <w:rPr>
          <w:sz w:val="24"/>
          <w:szCs w:val="24"/>
        </w:rPr>
        <w:t>туации на территории поселения</w:t>
      </w:r>
      <w:r w:rsidR="0008216C" w:rsidRPr="00CA5F5B">
        <w:rPr>
          <w:sz w:val="24"/>
          <w:szCs w:val="24"/>
        </w:rPr>
        <w:t xml:space="preserve">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w:t>
      </w:r>
      <w:r w:rsidRPr="00CA5F5B">
        <w:rPr>
          <w:sz w:val="24"/>
          <w:szCs w:val="24"/>
        </w:rPr>
        <w:t>воздействия на окружающую среду.</w:t>
      </w:r>
    </w:p>
    <w:p w:rsidR="006F798C" w:rsidRPr="00CA5F5B" w:rsidRDefault="006F798C" w:rsidP="006F798C">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реконструкция котельных с переводом на природный газ</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водоотведения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проектирование и строительство ливневых канализационных очистных сооружений ливневых стоков</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утилизации, обезвреживания и захоронения твердых бытовых отходов</w:t>
            </w:r>
          </w:p>
        </w:tc>
        <w:tc>
          <w:tcPr>
            <w:tcW w:w="992"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993"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1559" w:type="dxa"/>
            <w:vAlign w:val="center"/>
          </w:tcPr>
          <w:p w:rsidR="00551A14" w:rsidRPr="00CA5F5B" w:rsidRDefault="00551A14" w:rsidP="006F798C">
            <w:pPr>
              <w:rPr>
                <w:sz w:val="24"/>
                <w:szCs w:val="24"/>
                <w:highlight w:val="yellow"/>
              </w:rPr>
            </w:pPr>
          </w:p>
        </w:tc>
      </w:tr>
      <w:tr w:rsidR="006F798C" w:rsidRPr="00CA5F5B" w:rsidTr="00F7780A">
        <w:tc>
          <w:tcPr>
            <w:tcW w:w="3681" w:type="dxa"/>
            <w:vAlign w:val="center"/>
          </w:tcPr>
          <w:p w:rsidR="00551A14" w:rsidRPr="00CA5F5B" w:rsidRDefault="00551A14" w:rsidP="006F798C">
            <w:pPr>
              <w:rPr>
                <w:sz w:val="24"/>
                <w:szCs w:val="24"/>
              </w:rPr>
            </w:pPr>
            <w:r w:rsidRPr="00CA5F5B">
              <w:rPr>
                <w:sz w:val="24"/>
                <w:szCs w:val="24"/>
              </w:rPr>
              <w:t>ликвидация несанкционированных свалок</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3"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1559" w:type="dxa"/>
            <w:vAlign w:val="center"/>
          </w:tcPr>
          <w:p w:rsidR="00551A14"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организация раздельного сбора твердых бытовых отходов</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7867BA">
        <w:tc>
          <w:tcPr>
            <w:tcW w:w="3681" w:type="dxa"/>
            <w:vAlign w:val="center"/>
          </w:tcPr>
          <w:p w:rsidR="006F798C" w:rsidRPr="00CA5F5B" w:rsidRDefault="006F798C" w:rsidP="006F798C">
            <w:pPr>
              <w:rPr>
                <w:sz w:val="24"/>
                <w:szCs w:val="24"/>
              </w:rPr>
            </w:pPr>
            <w:r w:rsidRPr="00CA5F5B">
              <w:rPr>
                <w:sz w:val="24"/>
                <w:szCs w:val="24"/>
              </w:rPr>
              <w:t>организация сбора люминесцентных и энергосберегающих ламп, приборов, содержащих ртуть</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pStyle w:val="a3"/>
        <w:ind w:firstLine="709"/>
        <w:rPr>
          <w:sz w:val="24"/>
          <w:szCs w:val="24"/>
        </w:rPr>
      </w:pPr>
    </w:p>
    <w:p w:rsidR="00D23465" w:rsidRPr="00CA5F5B" w:rsidRDefault="007867BA"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7867BA" w:rsidRPr="00CA5F5B" w:rsidRDefault="009529D6" w:rsidP="00794788">
      <w:pPr>
        <w:pStyle w:val="a3"/>
        <w:ind w:firstLine="709"/>
        <w:rPr>
          <w:sz w:val="24"/>
          <w:szCs w:val="24"/>
        </w:rPr>
      </w:pPr>
      <w:r w:rsidRPr="00CA5F5B">
        <w:rPr>
          <w:sz w:val="24"/>
          <w:szCs w:val="24"/>
        </w:rPr>
        <w:t xml:space="preserve">снижение объема выбросов в атмосферу загрязняющих веществ, </w:t>
      </w:r>
      <w:r w:rsidR="00DA370D" w:rsidRPr="00CA5F5B">
        <w:rPr>
          <w:sz w:val="24"/>
          <w:szCs w:val="24"/>
        </w:rPr>
        <w:t>превышающих значение ПДК (%) с 1</w:t>
      </w:r>
      <w:r w:rsidRPr="00CA5F5B">
        <w:rPr>
          <w:sz w:val="24"/>
          <w:szCs w:val="24"/>
        </w:rPr>
        <w:t xml:space="preserve">5% в </w:t>
      </w:r>
      <w:r w:rsidR="00B50BDD" w:rsidRPr="00CA5F5B">
        <w:rPr>
          <w:sz w:val="24"/>
          <w:szCs w:val="24"/>
        </w:rPr>
        <w:t>2017</w:t>
      </w:r>
      <w:r w:rsidRPr="00CA5F5B">
        <w:rPr>
          <w:sz w:val="24"/>
          <w:szCs w:val="24"/>
        </w:rPr>
        <w:t xml:space="preserve"> году до </w:t>
      </w:r>
      <w:r w:rsidR="00DA370D" w:rsidRPr="00CA5F5B">
        <w:rPr>
          <w:sz w:val="24"/>
          <w:szCs w:val="24"/>
        </w:rPr>
        <w:t>5</w:t>
      </w:r>
      <w:r w:rsidRPr="00CA5F5B">
        <w:rPr>
          <w:sz w:val="24"/>
          <w:szCs w:val="24"/>
        </w:rPr>
        <w:t xml:space="preserve">% к </w:t>
      </w:r>
      <w:r w:rsidR="00B50BDD" w:rsidRPr="00CA5F5B">
        <w:rPr>
          <w:sz w:val="24"/>
          <w:szCs w:val="24"/>
        </w:rPr>
        <w:t>2026</w:t>
      </w:r>
      <w:r w:rsidRPr="00CA5F5B">
        <w:rPr>
          <w:sz w:val="24"/>
          <w:szCs w:val="24"/>
        </w:rPr>
        <w:t xml:space="preserve"> году;</w:t>
      </w:r>
    </w:p>
    <w:p w:rsidR="009529D6" w:rsidRPr="00CA5F5B" w:rsidRDefault="009529D6" w:rsidP="00794788">
      <w:pPr>
        <w:pStyle w:val="a3"/>
        <w:ind w:firstLine="709"/>
        <w:rPr>
          <w:sz w:val="24"/>
          <w:szCs w:val="24"/>
        </w:rPr>
      </w:pPr>
      <w:r w:rsidRPr="00CA5F5B">
        <w:rPr>
          <w:sz w:val="24"/>
          <w:szCs w:val="24"/>
        </w:rPr>
        <w:t>снижение доли несанкционированных свалок на территории му</w:t>
      </w:r>
      <w:r w:rsidR="00DA370D" w:rsidRPr="00CA5F5B">
        <w:rPr>
          <w:sz w:val="24"/>
          <w:szCs w:val="24"/>
        </w:rPr>
        <w:t>ниципального образования (%) с 2</w:t>
      </w:r>
      <w:r w:rsidR="00181A31" w:rsidRPr="00CA5F5B">
        <w:rPr>
          <w:sz w:val="24"/>
          <w:szCs w:val="24"/>
        </w:rPr>
        <w:t>0</w:t>
      </w:r>
      <w:r w:rsidRPr="00CA5F5B">
        <w:rPr>
          <w:sz w:val="24"/>
          <w:szCs w:val="24"/>
        </w:rPr>
        <w:t xml:space="preserve">% в </w:t>
      </w:r>
      <w:r w:rsidR="00B50BDD" w:rsidRPr="00CA5F5B">
        <w:rPr>
          <w:sz w:val="24"/>
          <w:szCs w:val="24"/>
        </w:rPr>
        <w:t>2017</w:t>
      </w:r>
      <w:r w:rsidRPr="00CA5F5B">
        <w:rPr>
          <w:sz w:val="24"/>
          <w:szCs w:val="24"/>
        </w:rPr>
        <w:t xml:space="preserve"> году до 0% к </w:t>
      </w:r>
      <w:r w:rsidR="00B50BDD" w:rsidRPr="00CA5F5B">
        <w:rPr>
          <w:sz w:val="24"/>
          <w:szCs w:val="24"/>
        </w:rPr>
        <w:t>2026</w:t>
      </w:r>
      <w:r w:rsidRPr="00CA5F5B">
        <w:rPr>
          <w:sz w:val="24"/>
          <w:szCs w:val="24"/>
        </w:rPr>
        <w:t xml:space="preserve"> году;</w:t>
      </w:r>
    </w:p>
    <w:p w:rsidR="007867BA" w:rsidRPr="00CA5F5B" w:rsidRDefault="00E1196A" w:rsidP="00794788">
      <w:pPr>
        <w:pStyle w:val="a3"/>
        <w:ind w:firstLine="709"/>
        <w:rPr>
          <w:sz w:val="24"/>
          <w:szCs w:val="24"/>
        </w:rPr>
      </w:pPr>
      <w:r w:rsidRPr="00CA5F5B">
        <w:rPr>
          <w:sz w:val="24"/>
          <w:szCs w:val="24"/>
        </w:rPr>
        <w:t>у</w:t>
      </w:r>
      <w:r w:rsidR="00181A31" w:rsidRPr="00CA5F5B">
        <w:rPr>
          <w:sz w:val="24"/>
          <w:szCs w:val="24"/>
        </w:rPr>
        <w:t xml:space="preserve">величение объема сточных вод, пропущенных через очистные сооружения, в общем объеме сточных вод с </w:t>
      </w:r>
      <w:r w:rsidR="00B82D6D" w:rsidRPr="00CA5F5B">
        <w:rPr>
          <w:sz w:val="24"/>
          <w:szCs w:val="24"/>
        </w:rPr>
        <w:t>95,2</w:t>
      </w:r>
      <w:r w:rsidR="00181A31" w:rsidRPr="00CA5F5B">
        <w:rPr>
          <w:sz w:val="24"/>
          <w:szCs w:val="24"/>
        </w:rPr>
        <w:t xml:space="preserve"> % в 2012 году до </w:t>
      </w:r>
      <w:r w:rsidR="00B82D6D" w:rsidRPr="00CA5F5B">
        <w:rPr>
          <w:sz w:val="24"/>
          <w:szCs w:val="24"/>
        </w:rPr>
        <w:t>100,0 % к 2026</w:t>
      </w:r>
      <w:r w:rsidR="00181A31" w:rsidRPr="00CA5F5B">
        <w:rPr>
          <w:sz w:val="24"/>
          <w:szCs w:val="24"/>
        </w:rPr>
        <w:t xml:space="preserve"> году</w:t>
      </w:r>
      <w:r w:rsidR="00251360" w:rsidRPr="00CA5F5B">
        <w:rPr>
          <w:sz w:val="24"/>
          <w:szCs w:val="24"/>
        </w:rPr>
        <w:t>;</w:t>
      </w:r>
    </w:p>
    <w:p w:rsidR="00181A31" w:rsidRPr="00CA5F5B" w:rsidRDefault="00E1196A" w:rsidP="00794788">
      <w:pPr>
        <w:pStyle w:val="a3"/>
        <w:ind w:firstLine="709"/>
        <w:rPr>
          <w:sz w:val="24"/>
          <w:szCs w:val="24"/>
        </w:rPr>
      </w:pPr>
      <w:r w:rsidRPr="00CA5F5B">
        <w:rPr>
          <w:sz w:val="24"/>
          <w:szCs w:val="24"/>
        </w:rPr>
        <w:t>у</w:t>
      </w:r>
      <w:r w:rsidR="00181A31" w:rsidRPr="00CA5F5B">
        <w:rPr>
          <w:sz w:val="24"/>
          <w:szCs w:val="24"/>
        </w:rPr>
        <w:t xml:space="preserve">величение доли сточных вод, очищенных до нормативных значений, в общем объеме сточных вод, пропущенных через очистные сооружения с </w:t>
      </w:r>
      <w:r w:rsidR="00B82D6D" w:rsidRPr="00CA5F5B">
        <w:rPr>
          <w:sz w:val="24"/>
          <w:szCs w:val="24"/>
        </w:rPr>
        <w:t>67,3 % в 2012 году до 100,0 % к 2026</w:t>
      </w:r>
      <w:r w:rsidR="00181A31" w:rsidRPr="00CA5F5B">
        <w:rPr>
          <w:sz w:val="24"/>
          <w:szCs w:val="24"/>
        </w:rPr>
        <w:t xml:space="preserve"> году</w:t>
      </w:r>
      <w:r w:rsidR="00403342" w:rsidRPr="00CA5F5B">
        <w:rPr>
          <w:sz w:val="24"/>
          <w:szCs w:val="24"/>
        </w:rPr>
        <w:t>.</w:t>
      </w:r>
    </w:p>
    <w:p w:rsidR="00B82D6D" w:rsidRPr="00CA5F5B" w:rsidRDefault="00B82D6D" w:rsidP="00B82D6D">
      <w:pPr>
        <w:pStyle w:val="3"/>
        <w:numPr>
          <w:ilvl w:val="0"/>
          <w:numId w:val="0"/>
        </w:numPr>
        <w:spacing w:before="0" w:after="0"/>
        <w:ind w:left="709"/>
        <w:rPr>
          <w:sz w:val="24"/>
        </w:rPr>
      </w:pPr>
    </w:p>
    <w:p w:rsidR="001A0FE1" w:rsidRPr="00CA5F5B" w:rsidRDefault="001A0FE1" w:rsidP="00B82D6D">
      <w:pPr>
        <w:pStyle w:val="3"/>
        <w:numPr>
          <w:ilvl w:val="0"/>
          <w:numId w:val="0"/>
        </w:numPr>
        <w:spacing w:before="0" w:after="0"/>
        <w:ind w:firstLine="709"/>
        <w:rPr>
          <w:sz w:val="24"/>
        </w:rPr>
      </w:pPr>
      <w:r w:rsidRPr="00CA5F5B">
        <w:rPr>
          <w:sz w:val="24"/>
        </w:rPr>
        <w:t>Мероприятия, предусмотренные программой в области энергосбережения и повышения энергетической эффективности поселения</w:t>
      </w:r>
    </w:p>
    <w:p w:rsidR="0008216C" w:rsidRPr="00CA5F5B" w:rsidRDefault="00D23465" w:rsidP="00B82D6D">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предусмотренные программой в области энергосбережения и повышения энергет</w:t>
      </w:r>
      <w:r w:rsidR="001A0FE1" w:rsidRPr="00CA5F5B">
        <w:rPr>
          <w:sz w:val="24"/>
          <w:szCs w:val="24"/>
        </w:rPr>
        <w:t>ической эффективности поселения</w:t>
      </w:r>
      <w:r w:rsidRPr="00CA5F5B">
        <w:rPr>
          <w:sz w:val="24"/>
          <w:szCs w:val="24"/>
        </w:rPr>
        <w:t>.</w:t>
      </w:r>
    </w:p>
    <w:p w:rsidR="00B82D6D" w:rsidRPr="00CA5F5B" w:rsidRDefault="00B82D6D" w:rsidP="00B82D6D">
      <w:pPr>
        <w:pStyle w:val="a3"/>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B82D6D" w:rsidRPr="00CA5F5B" w:rsidTr="00F7780A">
        <w:trPr>
          <w:tblHeader/>
        </w:trPr>
        <w:tc>
          <w:tcPr>
            <w:tcW w:w="3681" w:type="dxa"/>
            <w:vMerge w:val="restart"/>
            <w:vAlign w:val="center"/>
          </w:tcPr>
          <w:p w:rsidR="00D23465" w:rsidRPr="00CA5F5B" w:rsidRDefault="00D23465" w:rsidP="00B82D6D">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B82D6D">
            <w:pPr>
              <w:jc w:val="center"/>
              <w:rPr>
                <w:b/>
                <w:sz w:val="24"/>
                <w:szCs w:val="24"/>
              </w:rPr>
            </w:pPr>
            <w:r w:rsidRPr="00CA5F5B">
              <w:rPr>
                <w:b/>
                <w:sz w:val="24"/>
                <w:szCs w:val="24"/>
              </w:rPr>
              <w:t>Сроки реализации мероприятий по годам</w:t>
            </w:r>
          </w:p>
        </w:tc>
      </w:tr>
      <w:tr w:rsidR="00551A14" w:rsidRPr="00CA5F5B" w:rsidTr="00F7780A">
        <w:trPr>
          <w:tblHeader/>
        </w:trPr>
        <w:tc>
          <w:tcPr>
            <w:tcW w:w="3681" w:type="dxa"/>
            <w:vMerge/>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r w:rsidRPr="00CA5F5B">
              <w:rPr>
                <w:b/>
                <w:sz w:val="24"/>
                <w:szCs w:val="24"/>
              </w:rPr>
              <w:t>2017</w:t>
            </w:r>
          </w:p>
        </w:tc>
        <w:tc>
          <w:tcPr>
            <w:tcW w:w="992" w:type="dxa"/>
            <w:vAlign w:val="center"/>
          </w:tcPr>
          <w:p w:rsidR="00551A14" w:rsidRPr="00CA5F5B" w:rsidRDefault="00551A14" w:rsidP="00B82D6D">
            <w:pPr>
              <w:jc w:val="center"/>
              <w:rPr>
                <w:b/>
                <w:sz w:val="24"/>
                <w:szCs w:val="24"/>
              </w:rPr>
            </w:pPr>
            <w:r w:rsidRPr="00CA5F5B">
              <w:rPr>
                <w:b/>
                <w:sz w:val="24"/>
                <w:szCs w:val="24"/>
              </w:rPr>
              <w:t>2018</w:t>
            </w:r>
          </w:p>
        </w:tc>
        <w:tc>
          <w:tcPr>
            <w:tcW w:w="993" w:type="dxa"/>
            <w:vAlign w:val="center"/>
          </w:tcPr>
          <w:p w:rsidR="00551A14" w:rsidRPr="00CA5F5B" w:rsidRDefault="00551A14" w:rsidP="00B82D6D">
            <w:pPr>
              <w:jc w:val="center"/>
              <w:rPr>
                <w:b/>
                <w:sz w:val="24"/>
                <w:szCs w:val="24"/>
              </w:rPr>
            </w:pPr>
            <w:r w:rsidRPr="00CA5F5B">
              <w:rPr>
                <w:b/>
                <w:sz w:val="24"/>
                <w:szCs w:val="24"/>
              </w:rPr>
              <w:t>2019</w:t>
            </w:r>
          </w:p>
        </w:tc>
        <w:tc>
          <w:tcPr>
            <w:tcW w:w="992" w:type="dxa"/>
            <w:vAlign w:val="center"/>
          </w:tcPr>
          <w:p w:rsidR="00551A14" w:rsidRPr="00CA5F5B" w:rsidRDefault="00551A14" w:rsidP="00B82D6D">
            <w:pPr>
              <w:jc w:val="center"/>
              <w:rPr>
                <w:b/>
                <w:sz w:val="24"/>
                <w:szCs w:val="24"/>
              </w:rPr>
            </w:pPr>
            <w:r w:rsidRPr="00CA5F5B">
              <w:rPr>
                <w:b/>
                <w:sz w:val="24"/>
                <w:szCs w:val="24"/>
              </w:rPr>
              <w:t>2020</w:t>
            </w:r>
          </w:p>
        </w:tc>
        <w:tc>
          <w:tcPr>
            <w:tcW w:w="992" w:type="dxa"/>
            <w:vAlign w:val="center"/>
          </w:tcPr>
          <w:p w:rsidR="00551A14" w:rsidRPr="00CA5F5B" w:rsidRDefault="00551A14" w:rsidP="00B82D6D">
            <w:pPr>
              <w:jc w:val="center"/>
              <w:rPr>
                <w:b/>
                <w:sz w:val="24"/>
                <w:szCs w:val="24"/>
              </w:rPr>
            </w:pPr>
            <w:r w:rsidRPr="00CA5F5B">
              <w:rPr>
                <w:b/>
                <w:sz w:val="24"/>
                <w:szCs w:val="24"/>
              </w:rPr>
              <w:t>2021</w:t>
            </w:r>
          </w:p>
        </w:tc>
        <w:tc>
          <w:tcPr>
            <w:tcW w:w="1559" w:type="dxa"/>
            <w:vAlign w:val="center"/>
          </w:tcPr>
          <w:p w:rsidR="00551A14" w:rsidRPr="00CA5F5B" w:rsidRDefault="00551A14" w:rsidP="00B82D6D">
            <w:pPr>
              <w:jc w:val="center"/>
              <w:rPr>
                <w:b/>
                <w:sz w:val="24"/>
                <w:szCs w:val="24"/>
              </w:rPr>
            </w:pPr>
            <w:r w:rsidRPr="00CA5F5B">
              <w:rPr>
                <w:b/>
                <w:sz w:val="24"/>
                <w:szCs w:val="24"/>
              </w:rPr>
              <w:t>2022-2026</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993"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1559" w:type="dxa"/>
            <w:vAlign w:val="center"/>
          </w:tcPr>
          <w:p w:rsidR="00551A14" w:rsidRPr="00CA5F5B" w:rsidRDefault="00551A14" w:rsidP="00B82D6D">
            <w:pPr>
              <w:rPr>
                <w:b/>
                <w:sz w:val="24"/>
                <w:szCs w:val="24"/>
              </w:rPr>
            </w:pPr>
          </w:p>
        </w:tc>
      </w:tr>
      <w:tr w:rsidR="00551A14" w:rsidRPr="00CA5F5B" w:rsidTr="007F1675">
        <w:tc>
          <w:tcPr>
            <w:tcW w:w="3681" w:type="dxa"/>
            <w:vAlign w:val="center"/>
          </w:tcPr>
          <w:p w:rsidR="00551A14" w:rsidRPr="00CA5F5B" w:rsidRDefault="00551A14" w:rsidP="00B82D6D">
            <w:pPr>
              <w:rPr>
                <w:sz w:val="24"/>
                <w:szCs w:val="24"/>
              </w:rPr>
            </w:pPr>
            <w:r w:rsidRPr="00CA5F5B">
              <w:rPr>
                <w:sz w:val="24"/>
                <w:szCs w:val="24"/>
              </w:rPr>
              <w:t>установка приборов учета электроэнергии</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газоснабжения</w:t>
            </w: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3"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1559" w:type="dxa"/>
            <w:vAlign w:val="center"/>
          </w:tcPr>
          <w:p w:rsidR="00551A14" w:rsidRPr="00CA5F5B" w:rsidRDefault="00551A14" w:rsidP="00B82D6D">
            <w:pPr>
              <w:jc w:val="center"/>
              <w:rPr>
                <w:b/>
                <w:sz w:val="24"/>
                <w:szCs w:val="24"/>
              </w:rPr>
            </w:pPr>
          </w:p>
        </w:tc>
      </w:tr>
      <w:tr w:rsidR="00551A14" w:rsidRPr="00CA5F5B" w:rsidTr="00F7780A">
        <w:tc>
          <w:tcPr>
            <w:tcW w:w="3681" w:type="dxa"/>
            <w:vAlign w:val="center"/>
          </w:tcPr>
          <w:p w:rsidR="00551A14" w:rsidRPr="00CA5F5B" w:rsidRDefault="00551A14" w:rsidP="00B82D6D">
            <w:pPr>
              <w:rPr>
                <w:sz w:val="24"/>
                <w:szCs w:val="24"/>
              </w:rPr>
            </w:pPr>
            <w:r w:rsidRPr="00CA5F5B">
              <w:rPr>
                <w:sz w:val="24"/>
                <w:szCs w:val="24"/>
              </w:rPr>
              <w:t>установка приборов учета</w:t>
            </w:r>
            <w:r w:rsidRPr="00CA5F5B">
              <w:rPr>
                <w:b/>
                <w:sz w:val="24"/>
                <w:szCs w:val="24"/>
              </w:rPr>
              <w:t xml:space="preserve"> </w:t>
            </w:r>
            <w:r w:rsidRPr="00CA5F5B">
              <w:rPr>
                <w:sz w:val="24"/>
                <w:szCs w:val="24"/>
              </w:rPr>
              <w:t>природного газа</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3"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1559" w:type="dxa"/>
            <w:vAlign w:val="center"/>
          </w:tcPr>
          <w:p w:rsidR="00551A14" w:rsidRPr="00CA5F5B" w:rsidRDefault="00551A14" w:rsidP="00B82D6D">
            <w:pPr>
              <w:jc w:val="center"/>
              <w:rPr>
                <w:b/>
                <w:sz w:val="24"/>
                <w:szCs w:val="24"/>
              </w:rPr>
            </w:pPr>
          </w:p>
        </w:tc>
      </w:tr>
      <w:tr w:rsidR="00B82D6D" w:rsidRPr="00CA5F5B" w:rsidTr="00F7780A">
        <w:tc>
          <w:tcPr>
            <w:tcW w:w="3681" w:type="dxa"/>
            <w:vAlign w:val="center"/>
          </w:tcPr>
          <w:p w:rsidR="00551A14" w:rsidRPr="00CA5F5B" w:rsidRDefault="00551A14" w:rsidP="00B82D6D">
            <w:pPr>
              <w:rPr>
                <w:sz w:val="24"/>
                <w:szCs w:val="24"/>
              </w:rPr>
            </w:pPr>
            <w:r w:rsidRPr="00CA5F5B">
              <w:rPr>
                <w:sz w:val="24"/>
                <w:szCs w:val="24"/>
              </w:rPr>
              <w:t>установка приборов учета, в том числе в части многоквартирных домов – с использованием коллективных приборов учета</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bl>
    <w:p w:rsidR="00B82D6D" w:rsidRPr="00CA5F5B" w:rsidRDefault="00B82D6D" w:rsidP="00794788">
      <w:pPr>
        <w:pStyle w:val="a3"/>
        <w:ind w:firstLine="709"/>
        <w:rPr>
          <w:sz w:val="24"/>
          <w:szCs w:val="24"/>
        </w:rPr>
      </w:pPr>
    </w:p>
    <w:p w:rsidR="0008216C" w:rsidRPr="00CA5F5B" w:rsidRDefault="00403342"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тепловой энергии:</w:t>
      </w:r>
    </w:p>
    <w:p w:rsidR="00403342" w:rsidRPr="00CA5F5B" w:rsidRDefault="00403342" w:rsidP="00794788">
      <w:pPr>
        <w:ind w:firstLine="709"/>
        <w:rPr>
          <w:sz w:val="24"/>
          <w:szCs w:val="24"/>
        </w:rPr>
      </w:pPr>
      <w:r w:rsidRPr="00CA5F5B">
        <w:rPr>
          <w:sz w:val="24"/>
          <w:szCs w:val="24"/>
        </w:rPr>
        <w:t xml:space="preserve">повышение доли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с 98 %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 xml:space="preserve">повышение доли объемов тепловой энергии на обеспечение бюджетных учреждений, расчеты за которую осуществляются с использованием приборов учета, с 98 %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электрической энергии:</w:t>
      </w:r>
    </w:p>
    <w:p w:rsidR="00403342" w:rsidRPr="00CA5F5B" w:rsidRDefault="00403342" w:rsidP="00794788">
      <w:pPr>
        <w:ind w:firstLine="709"/>
        <w:rPr>
          <w:sz w:val="24"/>
          <w:szCs w:val="24"/>
        </w:rPr>
      </w:pPr>
      <w:r w:rsidRPr="00CA5F5B">
        <w:rPr>
          <w:sz w:val="24"/>
          <w:szCs w:val="24"/>
        </w:rP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B50BDD" w:rsidRPr="00CA5F5B">
        <w:rPr>
          <w:sz w:val="24"/>
          <w:szCs w:val="24"/>
        </w:rPr>
        <w:t>2017</w:t>
      </w:r>
      <w:r w:rsidRPr="00CA5F5B">
        <w:rPr>
          <w:sz w:val="24"/>
          <w:szCs w:val="24"/>
        </w:rPr>
        <w:t xml:space="preserve"> по </w:t>
      </w:r>
      <w:r w:rsidR="00B50BDD" w:rsidRPr="00CA5F5B">
        <w:rPr>
          <w:sz w:val="24"/>
          <w:szCs w:val="24"/>
        </w:rPr>
        <w:t>2026</w:t>
      </w:r>
      <w:r w:rsidRPr="00CA5F5B">
        <w:rPr>
          <w:sz w:val="24"/>
          <w:szCs w:val="24"/>
        </w:rPr>
        <w:t xml:space="preserve"> год на уровне 100,0 %;</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природного газа:</w:t>
      </w:r>
    </w:p>
    <w:p w:rsidR="00403342" w:rsidRPr="00CA5F5B" w:rsidRDefault="00403342" w:rsidP="00794788">
      <w:pPr>
        <w:ind w:firstLine="709"/>
        <w:rPr>
          <w:sz w:val="24"/>
          <w:szCs w:val="24"/>
        </w:rPr>
      </w:pPr>
      <w:r w:rsidRPr="00CA5F5B">
        <w:rPr>
          <w:sz w:val="24"/>
          <w:szCs w:val="24"/>
        </w:rPr>
        <w:t>повышение доли объемов природного газа, расчеты за который осуществляются с использ</w:t>
      </w:r>
      <w:r w:rsidR="00B82D6D" w:rsidRPr="00CA5F5B">
        <w:rPr>
          <w:sz w:val="24"/>
          <w:szCs w:val="24"/>
        </w:rPr>
        <w:t>ованием приборов учета, с 92,7</w:t>
      </w:r>
      <w:r w:rsidRPr="00CA5F5B">
        <w:rPr>
          <w:sz w:val="24"/>
          <w:szCs w:val="24"/>
        </w:rPr>
        <w:t xml:space="preserve">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повышение доли объемов природного газа, потребляемого (используемого) в многоквартирных домах, расчеты за который осуществляются с использованием инди</w:t>
      </w:r>
      <w:r w:rsidR="00B82D6D" w:rsidRPr="00CA5F5B">
        <w:rPr>
          <w:sz w:val="24"/>
          <w:szCs w:val="24"/>
        </w:rPr>
        <w:t>видуальных приборов учета с 81,2</w:t>
      </w:r>
      <w:r w:rsidRPr="00CA5F5B">
        <w:rPr>
          <w:sz w:val="24"/>
          <w:szCs w:val="24"/>
        </w:rPr>
        <w:t xml:space="preserve">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3E00C0" w:rsidRPr="00CA5F5B" w:rsidRDefault="003E00C0" w:rsidP="00794788">
      <w:pPr>
        <w:ind w:firstLine="709"/>
        <w:rPr>
          <w:sz w:val="24"/>
          <w:szCs w:val="24"/>
        </w:rPr>
      </w:pPr>
    </w:p>
    <w:p w:rsidR="0002520B" w:rsidRPr="00CA5F5B" w:rsidRDefault="0002520B" w:rsidP="0002520B">
      <w:pPr>
        <w:pStyle w:val="1"/>
        <w:numPr>
          <w:ilvl w:val="0"/>
          <w:numId w:val="0"/>
        </w:numPr>
        <w:spacing w:before="0" w:after="0"/>
        <w:ind w:firstLine="709"/>
        <w:rPr>
          <w:sz w:val="24"/>
          <w:szCs w:val="24"/>
        </w:rPr>
      </w:pPr>
      <w:r w:rsidRPr="00CA5F5B">
        <w:rPr>
          <w:sz w:val="24"/>
          <w:szCs w:val="24"/>
        </w:rPr>
        <w:lastRenderedPageBreak/>
        <w:t>АНАЛИЗ ФАКТИЧЕСКИХ И ПЛАНОВЫХ РАСХОДОВ НА ФИНАНСИРОВАНИЕ ИНВЕСТИЦИОННЫХ ПРОЕКТОВ С РАЗБИВКОЙ ПО КАЖДОМУ ИСТОЧНИКУ ФИНАСИРОВАНИЯ С УЧЕТОМ РЕАЛИЗАЦИИ МЕРОПРИЯТИЙ, ПРЕДУСМОТРЕННЫХ ПРОГРАММОЙ</w:t>
      </w:r>
    </w:p>
    <w:p w:rsidR="00FE30B9" w:rsidRPr="00CA5F5B" w:rsidRDefault="00FE30B9" w:rsidP="00B82D6D">
      <w:pPr>
        <w:pStyle w:val="1"/>
        <w:numPr>
          <w:ilvl w:val="0"/>
          <w:numId w:val="0"/>
        </w:numPr>
        <w:spacing w:before="0" w:after="0"/>
        <w:ind w:firstLine="709"/>
        <w:rPr>
          <w:sz w:val="24"/>
          <w:szCs w:val="24"/>
        </w:rPr>
      </w:pPr>
    </w:p>
    <w:p w:rsidR="00121424" w:rsidRPr="00CA5F5B" w:rsidRDefault="00121424" w:rsidP="00B82D6D">
      <w:pPr>
        <w:pStyle w:val="1"/>
        <w:numPr>
          <w:ilvl w:val="0"/>
          <w:numId w:val="0"/>
        </w:numPr>
        <w:spacing w:before="0" w:after="0"/>
        <w:ind w:firstLine="709"/>
        <w:rPr>
          <w:sz w:val="24"/>
          <w:szCs w:val="24"/>
        </w:rPr>
      </w:pPr>
      <w:r w:rsidRPr="00CA5F5B">
        <w:rPr>
          <w:sz w:val="24"/>
          <w:szCs w:val="24"/>
        </w:rP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008C26B9" w:rsidRPr="00CA5F5B">
        <w:rPr>
          <w:sz w:val="24"/>
          <w:szCs w:val="24"/>
        </w:rPr>
        <w:t>П</w:t>
      </w:r>
      <w:r w:rsidRPr="00CA5F5B">
        <w:rPr>
          <w:sz w:val="24"/>
          <w:szCs w:val="24"/>
        </w:rPr>
        <w:t>рограммой</w:t>
      </w:r>
    </w:p>
    <w:p w:rsidR="00941CB4" w:rsidRPr="00CA5F5B" w:rsidRDefault="00941CB4" w:rsidP="00B82D6D">
      <w:pPr>
        <w:pStyle w:val="a3"/>
        <w:ind w:firstLine="709"/>
        <w:rPr>
          <w:sz w:val="24"/>
          <w:szCs w:val="24"/>
        </w:rPr>
      </w:pPr>
      <w:r w:rsidRPr="00CA5F5B">
        <w:rPr>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C178F9" w:rsidRPr="00CA5F5B" w:rsidRDefault="00941CB4" w:rsidP="00B82D6D">
      <w:pPr>
        <w:pStyle w:val="a3"/>
        <w:ind w:firstLine="709"/>
        <w:rPr>
          <w:sz w:val="24"/>
          <w:szCs w:val="24"/>
        </w:rPr>
      </w:pPr>
      <w:r w:rsidRPr="00CA5F5B">
        <w:rPr>
          <w:sz w:val="24"/>
          <w:szCs w:val="24"/>
        </w:rPr>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r w:rsidR="00433166" w:rsidRPr="00CA5F5B">
        <w:rPr>
          <w:sz w:val="24"/>
          <w:szCs w:val="24"/>
        </w:rPr>
        <w:t>.</w:t>
      </w:r>
      <w:r w:rsidR="00460649" w:rsidRPr="00CA5F5B">
        <w:rPr>
          <w:sz w:val="24"/>
          <w:szCs w:val="24"/>
        </w:rPr>
        <w:br w:type="page"/>
      </w:r>
    </w:p>
    <w:p w:rsidR="00FE6F06" w:rsidRPr="00CA5F5B" w:rsidRDefault="00460649" w:rsidP="00C178F9">
      <w:pPr>
        <w:pStyle w:val="a3"/>
        <w:ind w:firstLine="709"/>
        <w:rPr>
          <w:b/>
          <w:sz w:val="24"/>
          <w:szCs w:val="24"/>
        </w:rPr>
      </w:pPr>
      <w:r w:rsidRPr="00CA5F5B">
        <w:rPr>
          <w:b/>
          <w:sz w:val="24"/>
          <w:szCs w:val="24"/>
        </w:rPr>
        <w:lastRenderedPageBreak/>
        <w:t>ОБОСНОВЫВАЮЩИЕ МАТЕРИАЛЫ</w:t>
      </w:r>
    </w:p>
    <w:p w:rsidR="00121424" w:rsidRPr="00CA5F5B" w:rsidRDefault="0008216C" w:rsidP="00C178F9">
      <w:pPr>
        <w:pStyle w:val="2"/>
        <w:numPr>
          <w:ilvl w:val="0"/>
          <w:numId w:val="25"/>
        </w:numPr>
        <w:spacing w:before="0" w:after="0"/>
        <w:rPr>
          <w:sz w:val="24"/>
          <w:szCs w:val="24"/>
        </w:rPr>
      </w:pPr>
      <w:r w:rsidRPr="00CA5F5B">
        <w:rPr>
          <w:sz w:val="24"/>
          <w:szCs w:val="24"/>
        </w:rPr>
        <w:t>О</w:t>
      </w:r>
      <w:r w:rsidR="00121424" w:rsidRPr="00CA5F5B">
        <w:rPr>
          <w:sz w:val="24"/>
          <w:szCs w:val="24"/>
        </w:rPr>
        <w:t>боснование прогнозируемого спроса на коммунальные ресурсы</w:t>
      </w:r>
    </w:p>
    <w:p w:rsidR="00FE2F9F" w:rsidRPr="00CA5F5B" w:rsidRDefault="00FE2F9F" w:rsidP="00794788">
      <w:pPr>
        <w:ind w:firstLine="709"/>
        <w:rPr>
          <w:sz w:val="24"/>
          <w:szCs w:val="24"/>
        </w:rPr>
      </w:pPr>
      <w:r w:rsidRPr="00CA5F5B">
        <w:rPr>
          <w:sz w:val="24"/>
          <w:szCs w:val="24"/>
        </w:rPr>
        <w:t xml:space="preserve">Прогнозные показатели спроса </w:t>
      </w:r>
      <w:r w:rsidR="00994AE7" w:rsidRPr="00CA5F5B">
        <w:rPr>
          <w:sz w:val="24"/>
          <w:szCs w:val="24"/>
        </w:rPr>
        <w:t xml:space="preserve">на </w:t>
      </w:r>
      <w:r w:rsidRPr="00CA5F5B">
        <w:rPr>
          <w:sz w:val="24"/>
          <w:szCs w:val="24"/>
        </w:rPr>
        <w:t>коммунальные ресурсы зависят от ряда факторов, среди которых, в том числе и финансовые возможности потребителей.</w:t>
      </w:r>
    </w:p>
    <w:p w:rsidR="00FE2F9F" w:rsidRPr="00CA5F5B" w:rsidRDefault="00FE2F9F" w:rsidP="00794788">
      <w:pPr>
        <w:ind w:firstLine="709"/>
        <w:rPr>
          <w:sz w:val="24"/>
          <w:szCs w:val="24"/>
        </w:rPr>
      </w:pPr>
      <w:r w:rsidRPr="00CA5F5B">
        <w:rPr>
          <w:sz w:val="24"/>
          <w:szCs w:val="24"/>
        </w:rP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FE2F9F" w:rsidRPr="00CA5F5B" w:rsidRDefault="00FE2F9F" w:rsidP="00794788">
      <w:pPr>
        <w:ind w:firstLine="709"/>
        <w:rPr>
          <w:sz w:val="24"/>
          <w:szCs w:val="24"/>
        </w:rPr>
      </w:pPr>
      <w:r w:rsidRPr="00CA5F5B">
        <w:rPr>
          <w:sz w:val="24"/>
          <w:szCs w:val="24"/>
        </w:rP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FE2F9F" w:rsidRPr="00CA5F5B" w:rsidRDefault="00FE2F9F" w:rsidP="00794788">
      <w:pPr>
        <w:ind w:firstLine="709"/>
        <w:rPr>
          <w:sz w:val="24"/>
          <w:szCs w:val="24"/>
        </w:rPr>
      </w:pPr>
      <w:r w:rsidRPr="00CA5F5B">
        <w:rPr>
          <w:sz w:val="24"/>
          <w:szCs w:val="24"/>
        </w:rP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6619C9" w:rsidRPr="00CA5F5B" w:rsidRDefault="006619C9" w:rsidP="00794788">
      <w:pPr>
        <w:ind w:firstLine="709"/>
        <w:rPr>
          <w:sz w:val="24"/>
          <w:szCs w:val="24"/>
        </w:rPr>
      </w:pPr>
      <w:r w:rsidRPr="00CA5F5B">
        <w:rPr>
          <w:sz w:val="24"/>
          <w:szCs w:val="24"/>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994AE7" w:rsidRPr="00CA5F5B" w:rsidRDefault="006619C9" w:rsidP="00794788">
      <w:pPr>
        <w:ind w:firstLine="709"/>
        <w:rPr>
          <w:sz w:val="24"/>
          <w:szCs w:val="24"/>
        </w:rPr>
      </w:pPr>
      <w:r w:rsidRPr="00CA5F5B">
        <w:rPr>
          <w:sz w:val="24"/>
          <w:szCs w:val="24"/>
        </w:rPr>
        <w:t xml:space="preserve">Под планом прогнозируемой застройки следует понимать </w:t>
      </w:r>
      <w:r w:rsidR="00994AE7" w:rsidRPr="00CA5F5B">
        <w:rPr>
          <w:sz w:val="24"/>
          <w:szCs w:val="24"/>
        </w:rPr>
        <w:t>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267454" w:rsidRPr="00CA5F5B" w:rsidRDefault="00267454" w:rsidP="00794788">
      <w:pPr>
        <w:ind w:firstLine="709"/>
        <w:rPr>
          <w:sz w:val="24"/>
          <w:szCs w:val="24"/>
        </w:rPr>
      </w:pPr>
      <w:r w:rsidRPr="00CA5F5B">
        <w:rPr>
          <w:sz w:val="24"/>
          <w:szCs w:val="24"/>
        </w:rPr>
        <w:t>Следует учитывать, что согласно нормативным документам, в частности СП 42.13330.2011 «Градостроительство. Планировка и застройка городских и сельских поселений», предполагается увеличение обеспеченности населения жильем из расчета общей площади на 1 человека и принимается:</w:t>
      </w:r>
    </w:p>
    <w:p w:rsidR="00267454" w:rsidRPr="00CA5F5B" w:rsidRDefault="00267454" w:rsidP="00794788">
      <w:pPr>
        <w:ind w:firstLine="709"/>
        <w:rPr>
          <w:sz w:val="24"/>
          <w:szCs w:val="24"/>
        </w:rPr>
      </w:pPr>
      <w:r w:rsidRPr="00CA5F5B">
        <w:rPr>
          <w:sz w:val="24"/>
          <w:szCs w:val="24"/>
        </w:rPr>
        <w:t xml:space="preserve">на I очередь (до </w:t>
      </w:r>
      <w:r w:rsidR="00B50BDD" w:rsidRPr="00CA5F5B">
        <w:rPr>
          <w:sz w:val="24"/>
          <w:szCs w:val="24"/>
        </w:rPr>
        <w:t>2026</w:t>
      </w:r>
      <w:r w:rsidRPr="00CA5F5B">
        <w:rPr>
          <w:sz w:val="24"/>
          <w:szCs w:val="24"/>
        </w:rPr>
        <w:t xml:space="preserve">г.) – 35 </w:t>
      </w:r>
      <w:r w:rsidR="00806B87" w:rsidRPr="00CA5F5B">
        <w:rPr>
          <w:sz w:val="24"/>
          <w:szCs w:val="24"/>
        </w:rPr>
        <w:t>кв.м</w:t>
      </w:r>
      <w:r w:rsidRPr="00CA5F5B">
        <w:rPr>
          <w:sz w:val="24"/>
          <w:szCs w:val="24"/>
        </w:rPr>
        <w:t>/чел;</w:t>
      </w:r>
    </w:p>
    <w:p w:rsidR="00267454" w:rsidRPr="00CA5F5B" w:rsidRDefault="00267454" w:rsidP="00794788">
      <w:pPr>
        <w:ind w:firstLine="709"/>
        <w:rPr>
          <w:sz w:val="24"/>
          <w:szCs w:val="24"/>
        </w:rPr>
      </w:pPr>
      <w:r w:rsidRPr="00CA5F5B">
        <w:rPr>
          <w:sz w:val="24"/>
          <w:szCs w:val="24"/>
        </w:rPr>
        <w:t xml:space="preserve">на расчетный срок (до 2035 г.) – 40 </w:t>
      </w:r>
      <w:r w:rsidR="00806B87" w:rsidRPr="00CA5F5B">
        <w:rPr>
          <w:sz w:val="24"/>
          <w:szCs w:val="24"/>
        </w:rPr>
        <w:t>кв.м</w:t>
      </w:r>
      <w:r w:rsidRPr="00CA5F5B">
        <w:rPr>
          <w:sz w:val="24"/>
          <w:szCs w:val="24"/>
        </w:rPr>
        <w:t>/чел.</w:t>
      </w:r>
    </w:p>
    <w:p w:rsidR="00267454" w:rsidRPr="00CA5F5B" w:rsidRDefault="00267454" w:rsidP="00794788">
      <w:pPr>
        <w:ind w:firstLine="709"/>
        <w:rPr>
          <w:sz w:val="24"/>
          <w:szCs w:val="24"/>
        </w:rPr>
      </w:pPr>
      <w:r w:rsidRPr="00CA5F5B">
        <w:rPr>
          <w:sz w:val="24"/>
          <w:szCs w:val="24"/>
        </w:rPr>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267454" w:rsidRPr="00CA5F5B" w:rsidRDefault="00267454" w:rsidP="00794788">
      <w:pPr>
        <w:ind w:firstLine="709"/>
        <w:rPr>
          <w:sz w:val="24"/>
          <w:szCs w:val="24"/>
        </w:rPr>
      </w:pPr>
      <w:r w:rsidRPr="00CA5F5B">
        <w:rPr>
          <w:sz w:val="24"/>
          <w:szCs w:val="24"/>
        </w:rPr>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994AE7" w:rsidRPr="00CA5F5B" w:rsidRDefault="00994AE7" w:rsidP="00794788">
      <w:pPr>
        <w:ind w:firstLine="709"/>
        <w:rPr>
          <w:sz w:val="24"/>
          <w:szCs w:val="24"/>
        </w:rPr>
      </w:pPr>
      <w:r w:rsidRPr="00CA5F5B">
        <w:rPr>
          <w:sz w:val="24"/>
          <w:szCs w:val="24"/>
        </w:rPr>
        <w:t>По предварительной оценке, прогнозируемый спрос на коммунальные ресурсы на период действия генерального плана</w:t>
      </w:r>
      <w:r w:rsidR="00806B87" w:rsidRPr="00CA5F5B">
        <w:rPr>
          <w:sz w:val="24"/>
          <w:szCs w:val="24"/>
        </w:rPr>
        <w:t>,</w:t>
      </w:r>
      <w:r w:rsidRPr="00CA5F5B">
        <w:rPr>
          <w:sz w:val="24"/>
          <w:szCs w:val="24"/>
        </w:rPr>
        <w:t xml:space="preserve"> будет увеличиваться на 5-10% ежегодно.</w:t>
      </w:r>
    </w:p>
    <w:p w:rsidR="00121424" w:rsidRPr="00CA5F5B" w:rsidRDefault="0008216C" w:rsidP="00C178F9">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боснование целевых показателей комплексного развития коммунальной инфраструктуры, а также мероприятий, входящих в план застрой</w:t>
      </w:r>
      <w:r w:rsidRPr="00CA5F5B">
        <w:rPr>
          <w:sz w:val="24"/>
          <w:szCs w:val="24"/>
        </w:rPr>
        <w:t>ки поселения</w:t>
      </w:r>
    </w:p>
    <w:p w:rsidR="0008216C" w:rsidRPr="00CA5F5B" w:rsidRDefault="00573017" w:rsidP="00FE30B9">
      <w:pPr>
        <w:pStyle w:val="3"/>
        <w:numPr>
          <w:ilvl w:val="0"/>
          <w:numId w:val="0"/>
        </w:numPr>
        <w:spacing w:before="0" w:after="0"/>
        <w:ind w:firstLine="709"/>
        <w:rPr>
          <w:sz w:val="24"/>
        </w:rPr>
      </w:pPr>
      <w:r w:rsidRPr="00CA5F5B">
        <w:rPr>
          <w:sz w:val="24"/>
        </w:rPr>
        <w:t>Обоснование целевых показателей комплексного развития коммунальной инфраструктуры</w:t>
      </w:r>
    </w:p>
    <w:p w:rsidR="00750393" w:rsidRPr="00CA5F5B" w:rsidRDefault="00750393" w:rsidP="00FE30B9">
      <w:pPr>
        <w:ind w:firstLine="709"/>
        <w:rPr>
          <w:sz w:val="24"/>
          <w:szCs w:val="24"/>
        </w:rPr>
      </w:pPr>
      <w:r w:rsidRPr="00CA5F5B">
        <w:rPr>
          <w:sz w:val="24"/>
          <w:szCs w:val="24"/>
        </w:rPr>
        <w:t xml:space="preserve">В целях определения целевых показателей комплексного развития коммунальной инфраструктуры выбраны показатели, которые являются </w:t>
      </w:r>
      <w:r w:rsidR="00CB4F1B" w:rsidRPr="00CA5F5B">
        <w:rPr>
          <w:sz w:val="24"/>
          <w:szCs w:val="24"/>
        </w:rPr>
        <w:t>общи</w:t>
      </w:r>
      <w:r w:rsidRPr="00CA5F5B">
        <w:rPr>
          <w:sz w:val="24"/>
          <w:szCs w:val="24"/>
        </w:rPr>
        <w:t>ми</w:t>
      </w:r>
      <w:r w:rsidR="00CB4F1B" w:rsidRPr="00CA5F5B">
        <w:rPr>
          <w:sz w:val="24"/>
          <w:szCs w:val="24"/>
        </w:rPr>
        <w:t xml:space="preserve"> для всех систем </w:t>
      </w:r>
      <w:r w:rsidRPr="00CA5F5B">
        <w:rPr>
          <w:sz w:val="24"/>
          <w:szCs w:val="24"/>
        </w:rPr>
        <w:t>коммунальной инфраструктуры.</w:t>
      </w:r>
    </w:p>
    <w:p w:rsidR="009D0E1F" w:rsidRPr="00CA5F5B" w:rsidRDefault="009D0E1F" w:rsidP="00794788">
      <w:pPr>
        <w:ind w:firstLine="709"/>
        <w:rPr>
          <w:sz w:val="24"/>
          <w:szCs w:val="24"/>
        </w:rPr>
      </w:pPr>
      <w:r w:rsidRPr="00CA5F5B">
        <w:rPr>
          <w:sz w:val="24"/>
          <w:szCs w:val="24"/>
        </w:rPr>
        <w:t>Постановлением Правительства Российской Федерации от 17</w:t>
      </w:r>
      <w:r w:rsidR="00806B87" w:rsidRPr="00CA5F5B">
        <w:rPr>
          <w:sz w:val="24"/>
          <w:szCs w:val="24"/>
        </w:rPr>
        <w:t xml:space="preserve"> декабря </w:t>
      </w:r>
      <w:r w:rsidRPr="00CA5F5B">
        <w:rPr>
          <w:sz w:val="24"/>
          <w:szCs w:val="24"/>
        </w:rPr>
        <w:t>2012</w:t>
      </w:r>
      <w:r w:rsidR="00806B87" w:rsidRPr="00CA5F5B">
        <w:rPr>
          <w:sz w:val="24"/>
          <w:szCs w:val="24"/>
        </w:rPr>
        <w:t xml:space="preserve"> года №</w:t>
      </w:r>
      <w:r w:rsidRPr="00CA5F5B">
        <w:rPr>
          <w:sz w:val="24"/>
          <w:szCs w:val="24"/>
        </w:rPr>
        <w:t xml:space="preserve"> 1317 (ред. от 09.07.</w:t>
      </w:r>
      <w:r w:rsidR="00B50BDD" w:rsidRPr="00CA5F5B">
        <w:rPr>
          <w:sz w:val="24"/>
          <w:szCs w:val="24"/>
        </w:rPr>
        <w:t>2016</w:t>
      </w:r>
      <w:r w:rsidRPr="00CA5F5B">
        <w:rPr>
          <w:sz w:val="24"/>
          <w:szCs w:val="24"/>
        </w:rPr>
        <w:t xml:space="preserve">) «О мерах по реализации Указа Президента Российской </w:t>
      </w:r>
      <w:r w:rsidR="00806B87" w:rsidRPr="00CA5F5B">
        <w:rPr>
          <w:sz w:val="24"/>
          <w:szCs w:val="24"/>
        </w:rPr>
        <w:t>Федерации от 28 апреля 2008 года №</w:t>
      </w:r>
      <w:r w:rsidRPr="00CA5F5B">
        <w:rPr>
          <w:sz w:val="24"/>
          <w:szCs w:val="24"/>
        </w:rPr>
        <w:t xml:space="preserve"> 607 "Об оценке эффективности деятельности органов местного самоуправления городских округов и муниципальных районов" и подпункт</w:t>
      </w:r>
      <w:r w:rsidR="00806B87" w:rsidRPr="00CA5F5B">
        <w:rPr>
          <w:sz w:val="24"/>
          <w:szCs w:val="24"/>
        </w:rPr>
        <w:t>ом</w:t>
      </w:r>
      <w:r w:rsidRPr="00CA5F5B">
        <w:rPr>
          <w:sz w:val="24"/>
          <w:szCs w:val="24"/>
        </w:rPr>
        <w:t xml:space="preserve"> "и" пункта 2 Указа Президента Российской Федерации от 7 мая 2012 г</w:t>
      </w:r>
      <w:r w:rsidR="00806B87" w:rsidRPr="00CA5F5B">
        <w:rPr>
          <w:sz w:val="24"/>
          <w:szCs w:val="24"/>
        </w:rPr>
        <w:t>ода №</w:t>
      </w:r>
      <w:r w:rsidRPr="00CA5F5B">
        <w:rPr>
          <w:sz w:val="24"/>
          <w:szCs w:val="24"/>
        </w:rPr>
        <w:t xml:space="preserve"> 601 "Об основных направлениях совершенствования системы государственного управления» установлены </w:t>
      </w:r>
      <w:r w:rsidRPr="00CA5F5B">
        <w:rPr>
          <w:sz w:val="24"/>
          <w:szCs w:val="24"/>
        </w:rPr>
        <w:lastRenderedPageBreak/>
        <w:t>критерии оценки населением эффективности деятельности руководителей органов местного самоуправления, к которым относятся:</w:t>
      </w:r>
    </w:p>
    <w:p w:rsidR="009D0E1F" w:rsidRPr="00CA5F5B" w:rsidRDefault="004E65FE" w:rsidP="00794788">
      <w:pPr>
        <w:ind w:firstLine="709"/>
        <w:rPr>
          <w:sz w:val="24"/>
          <w:szCs w:val="24"/>
        </w:rPr>
      </w:pPr>
      <w:r w:rsidRPr="00CA5F5B">
        <w:rPr>
          <w:sz w:val="24"/>
          <w:szCs w:val="24"/>
        </w:rPr>
        <w:t>у</w:t>
      </w:r>
      <w:r w:rsidR="009D0E1F" w:rsidRPr="00CA5F5B">
        <w:rPr>
          <w:sz w:val="24"/>
          <w:szCs w:val="24"/>
        </w:rPr>
        <w:t xml:space="preserve">довлетворенность населения организацией транспортного обслуживания в муниципальном образовании </w:t>
      </w:r>
      <w:r w:rsidRPr="00CA5F5B">
        <w:rPr>
          <w:sz w:val="24"/>
          <w:szCs w:val="24"/>
        </w:rPr>
        <w:t>(процентов от числа опрошенных);</w:t>
      </w:r>
    </w:p>
    <w:p w:rsidR="009D0E1F" w:rsidRPr="00CA5F5B" w:rsidRDefault="004E65FE" w:rsidP="00794788">
      <w:pPr>
        <w:ind w:firstLine="709"/>
        <w:rPr>
          <w:sz w:val="24"/>
          <w:szCs w:val="24"/>
        </w:rPr>
      </w:pPr>
      <w:r w:rsidRPr="00CA5F5B">
        <w:rPr>
          <w:sz w:val="24"/>
          <w:szCs w:val="24"/>
        </w:rPr>
        <w:t>у</w:t>
      </w:r>
      <w:r w:rsidR="009D0E1F" w:rsidRPr="00CA5F5B">
        <w:rPr>
          <w:sz w:val="24"/>
          <w:szCs w:val="24"/>
        </w:rPr>
        <w:t xml:space="preserve">довлетворенность населения качеством автомобильных дорог в муниципальном образовании </w:t>
      </w:r>
      <w:r w:rsidRPr="00CA5F5B">
        <w:rPr>
          <w:sz w:val="24"/>
          <w:szCs w:val="24"/>
        </w:rPr>
        <w:t>(процентов от числа опрошенных);</w:t>
      </w:r>
    </w:p>
    <w:p w:rsidR="009D0E1F" w:rsidRPr="00CA5F5B" w:rsidRDefault="004E65FE" w:rsidP="00794788">
      <w:pPr>
        <w:ind w:firstLine="709"/>
        <w:rPr>
          <w:sz w:val="24"/>
          <w:szCs w:val="24"/>
        </w:rPr>
      </w:pPr>
      <w:r w:rsidRPr="00CA5F5B">
        <w:rPr>
          <w:sz w:val="24"/>
          <w:szCs w:val="24"/>
        </w:rPr>
        <w:t>у</w:t>
      </w:r>
      <w:r w:rsidR="009D0E1F" w:rsidRPr="00CA5F5B">
        <w:rPr>
          <w:sz w:val="24"/>
          <w:szCs w:val="24"/>
        </w:rPr>
        <w:t>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D0E1F" w:rsidRPr="00CA5F5B" w:rsidRDefault="009D0E1F" w:rsidP="00794788">
      <w:pPr>
        <w:ind w:firstLine="709"/>
        <w:rPr>
          <w:sz w:val="24"/>
          <w:szCs w:val="24"/>
        </w:rPr>
      </w:pPr>
      <w:r w:rsidRPr="00CA5F5B">
        <w:rPr>
          <w:sz w:val="24"/>
          <w:szCs w:val="24"/>
        </w:rP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9D0E1F" w:rsidRPr="00CA5F5B" w:rsidRDefault="009D0E1F" w:rsidP="00794788">
      <w:pPr>
        <w:ind w:firstLine="709"/>
        <w:rPr>
          <w:sz w:val="24"/>
          <w:szCs w:val="24"/>
        </w:rPr>
      </w:pPr>
      <w:r w:rsidRPr="00CA5F5B">
        <w:rPr>
          <w:sz w:val="24"/>
          <w:szCs w:val="24"/>
        </w:rPr>
        <w:t>Согласно пункту 18 постановлени</w:t>
      </w:r>
      <w:r w:rsidR="004E65FE" w:rsidRPr="00CA5F5B">
        <w:rPr>
          <w:sz w:val="24"/>
          <w:szCs w:val="24"/>
        </w:rPr>
        <w:t>я</w:t>
      </w:r>
      <w:r w:rsidRPr="00CA5F5B">
        <w:rPr>
          <w:sz w:val="24"/>
          <w:szCs w:val="24"/>
        </w:rPr>
        <w:t xml:space="preserve"> Правительства Российской Федерации от 17.12.2012 N 1317 на официальн</w:t>
      </w:r>
      <w:r w:rsidR="004E65FE" w:rsidRPr="00CA5F5B">
        <w:rPr>
          <w:sz w:val="24"/>
          <w:szCs w:val="24"/>
        </w:rPr>
        <w:t xml:space="preserve">ом </w:t>
      </w:r>
      <w:r w:rsidRPr="00CA5F5B">
        <w:rPr>
          <w:sz w:val="24"/>
          <w:szCs w:val="24"/>
        </w:rPr>
        <w:t>сайт</w:t>
      </w:r>
      <w:r w:rsidR="004E65FE" w:rsidRPr="00CA5F5B">
        <w:rPr>
          <w:sz w:val="24"/>
          <w:szCs w:val="24"/>
        </w:rPr>
        <w:t>е</w:t>
      </w:r>
      <w:r w:rsidRPr="00CA5F5B">
        <w:rPr>
          <w:sz w:val="24"/>
          <w:szCs w:val="24"/>
        </w:rPr>
        <w:t xml:space="preserve"> субъект</w:t>
      </w:r>
      <w:r w:rsidR="004E65FE" w:rsidRPr="00CA5F5B">
        <w:rPr>
          <w:sz w:val="24"/>
          <w:szCs w:val="24"/>
        </w:rPr>
        <w:t>а</w:t>
      </w:r>
      <w:r w:rsidRPr="00CA5F5B">
        <w:rPr>
          <w:sz w:val="24"/>
          <w:szCs w:val="24"/>
        </w:rPr>
        <w:t xml:space="preserve"> Российской Федерации и муниципальных образований, расположенных в границах субъекта Российской Федерации, </w:t>
      </w:r>
      <w:r w:rsidR="004E65FE" w:rsidRPr="00CA5F5B">
        <w:rPr>
          <w:sz w:val="24"/>
          <w:szCs w:val="24"/>
        </w:rPr>
        <w:t xml:space="preserve">размещаются </w:t>
      </w:r>
      <w:r w:rsidRPr="00CA5F5B">
        <w:rPr>
          <w:sz w:val="24"/>
          <w:szCs w:val="24"/>
        </w:rPr>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
    <w:p w:rsidR="00750393" w:rsidRPr="00CA5F5B" w:rsidRDefault="009D0E1F" w:rsidP="00794788">
      <w:pPr>
        <w:ind w:firstLine="709"/>
        <w:rPr>
          <w:sz w:val="24"/>
          <w:szCs w:val="24"/>
        </w:rPr>
      </w:pPr>
      <w:r w:rsidRPr="00CA5F5B">
        <w:rPr>
          <w:sz w:val="24"/>
          <w:szCs w:val="24"/>
        </w:rPr>
        <w:t>В качестве базов</w:t>
      </w:r>
      <w:r w:rsidR="004E65FE" w:rsidRPr="00CA5F5B">
        <w:rPr>
          <w:sz w:val="24"/>
          <w:szCs w:val="24"/>
        </w:rPr>
        <w:t>ого</w:t>
      </w:r>
      <w:r w:rsidRPr="00CA5F5B">
        <w:rPr>
          <w:sz w:val="24"/>
          <w:szCs w:val="24"/>
        </w:rPr>
        <w:t xml:space="preserve"> значени</w:t>
      </w:r>
      <w:r w:rsidR="004E65FE" w:rsidRPr="00CA5F5B">
        <w:rPr>
          <w:sz w:val="24"/>
          <w:szCs w:val="24"/>
        </w:rPr>
        <w:t>я</w:t>
      </w:r>
      <w:r w:rsidRPr="00CA5F5B">
        <w:rPr>
          <w:rFonts w:eastAsiaTheme="minorHAnsi" w:cstheme="minorBidi"/>
          <w:sz w:val="24"/>
          <w:szCs w:val="24"/>
          <w:lang w:eastAsia="en-US"/>
        </w:rPr>
        <w:t xml:space="preserve"> </w:t>
      </w:r>
      <w:r w:rsidRPr="00CA5F5B">
        <w:rPr>
          <w:sz w:val="24"/>
          <w:szCs w:val="24"/>
        </w:rPr>
        <w:t xml:space="preserve">показателя «удовлетворенность населения жилищно-коммунальными услугами» </w:t>
      </w:r>
      <w:r w:rsidRPr="00CA5F5B">
        <w:rPr>
          <w:rFonts w:eastAsiaTheme="minorHAnsi" w:cstheme="minorBidi"/>
          <w:sz w:val="24"/>
          <w:szCs w:val="24"/>
          <w:lang w:eastAsia="en-US"/>
        </w:rPr>
        <w:t xml:space="preserve">на </w:t>
      </w:r>
      <w:r w:rsidR="00B50BDD" w:rsidRPr="00CA5F5B">
        <w:rPr>
          <w:sz w:val="24"/>
          <w:szCs w:val="24"/>
        </w:rPr>
        <w:t>2017</w:t>
      </w:r>
      <w:r w:rsidRPr="00CA5F5B">
        <w:rPr>
          <w:sz w:val="24"/>
          <w:szCs w:val="24"/>
        </w:rPr>
        <w:t xml:space="preserve"> год принято значения равное </w:t>
      </w:r>
      <w:r w:rsidR="00443249" w:rsidRPr="00CA5F5B">
        <w:rPr>
          <w:sz w:val="24"/>
          <w:szCs w:val="24"/>
        </w:rPr>
        <w:t>16,7</w:t>
      </w:r>
      <w:r w:rsidRPr="00CA5F5B">
        <w:rPr>
          <w:sz w:val="24"/>
          <w:szCs w:val="24"/>
        </w:rPr>
        <w:t xml:space="preserve">, по результатам </w:t>
      </w:r>
      <w:r w:rsidR="004E65FE" w:rsidRPr="00CA5F5B">
        <w:rPr>
          <w:sz w:val="24"/>
          <w:szCs w:val="24"/>
        </w:rPr>
        <w:t>опроса населения,</w:t>
      </w:r>
      <w:r w:rsidRPr="00CA5F5B">
        <w:rPr>
          <w:sz w:val="24"/>
          <w:szCs w:val="24"/>
        </w:rPr>
        <w:t xml:space="preserve"> проведенного </w:t>
      </w:r>
      <w:r w:rsidR="004E65FE" w:rsidRPr="00CA5F5B">
        <w:rPr>
          <w:sz w:val="24"/>
          <w:szCs w:val="24"/>
        </w:rPr>
        <w:t>в</w:t>
      </w:r>
      <w:r w:rsidRPr="00CA5F5B">
        <w:rPr>
          <w:sz w:val="24"/>
          <w:szCs w:val="24"/>
        </w:rPr>
        <w:t xml:space="preserve"> 2015 </w:t>
      </w:r>
      <w:r w:rsidR="004E65FE" w:rsidRPr="00CA5F5B">
        <w:rPr>
          <w:sz w:val="24"/>
          <w:szCs w:val="24"/>
        </w:rPr>
        <w:t xml:space="preserve">году, в котором </w:t>
      </w:r>
      <w:r w:rsidR="00D6720A" w:rsidRPr="00CA5F5B">
        <w:rPr>
          <w:sz w:val="24"/>
          <w:szCs w:val="24"/>
        </w:rPr>
        <w:t xml:space="preserve">с территории </w:t>
      </w:r>
      <w:r w:rsidR="00820EC3" w:rsidRPr="00CA5F5B">
        <w:rPr>
          <w:sz w:val="24"/>
          <w:szCs w:val="24"/>
        </w:rPr>
        <w:t xml:space="preserve">Солецкого </w:t>
      </w:r>
      <w:r w:rsidR="00D6720A" w:rsidRPr="00CA5F5B">
        <w:rPr>
          <w:sz w:val="24"/>
          <w:szCs w:val="24"/>
        </w:rPr>
        <w:t xml:space="preserve">района </w:t>
      </w:r>
      <w:r w:rsidR="004E65FE" w:rsidRPr="00CA5F5B">
        <w:rPr>
          <w:sz w:val="24"/>
          <w:szCs w:val="24"/>
        </w:rPr>
        <w:t xml:space="preserve">приняло участие </w:t>
      </w:r>
      <w:r w:rsidR="00443249" w:rsidRPr="00CA5F5B">
        <w:rPr>
          <w:sz w:val="24"/>
          <w:szCs w:val="24"/>
        </w:rPr>
        <w:t>6</w:t>
      </w:r>
      <w:r w:rsidR="004E65FE" w:rsidRPr="00CA5F5B">
        <w:rPr>
          <w:sz w:val="24"/>
          <w:szCs w:val="24"/>
        </w:rPr>
        <w:t xml:space="preserve"> человек </w:t>
      </w:r>
      <w:r w:rsidR="00D6720A" w:rsidRPr="00CA5F5B">
        <w:rPr>
          <w:sz w:val="24"/>
          <w:szCs w:val="24"/>
        </w:rPr>
        <w:t xml:space="preserve">(источник информации: </w:t>
      </w:r>
      <w:r w:rsidR="004E65FE" w:rsidRPr="00CA5F5B">
        <w:rPr>
          <w:sz w:val="24"/>
          <w:szCs w:val="24"/>
        </w:rPr>
        <w:t>официальный сайт Правительства Новгородской области</w:t>
      </w:r>
      <w:r w:rsidR="00D6720A" w:rsidRPr="00CA5F5B">
        <w:rPr>
          <w:sz w:val="24"/>
          <w:szCs w:val="24"/>
        </w:rPr>
        <w:t xml:space="preserve"> (</w:t>
      </w:r>
      <w:hyperlink r:id="rId11" w:history="1">
        <w:r w:rsidR="00491B8A" w:rsidRPr="00CA5F5B">
          <w:rPr>
            <w:rStyle w:val="ab"/>
            <w:color w:val="auto"/>
            <w:sz w:val="24"/>
            <w:szCs w:val="24"/>
          </w:rPr>
          <w:t>http://www.novreg.ru/script/opros/result.php</w:t>
        </w:r>
      </w:hyperlink>
      <w:r w:rsidR="004E65FE" w:rsidRPr="00CA5F5B">
        <w:rPr>
          <w:sz w:val="24"/>
          <w:szCs w:val="24"/>
        </w:rPr>
        <w:t>).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w:t>
      </w:r>
      <w:r w:rsidR="00443249" w:rsidRPr="00CA5F5B">
        <w:rPr>
          <w:sz w:val="24"/>
          <w:szCs w:val="24"/>
        </w:rPr>
        <w:t>ными услугами стремящимся к 100</w:t>
      </w:r>
      <w:r w:rsidR="004E65FE" w:rsidRPr="00CA5F5B">
        <w:rPr>
          <w:sz w:val="24"/>
          <w:szCs w:val="24"/>
        </w:rPr>
        <w:t xml:space="preserve">% и исходя </w:t>
      </w:r>
      <w:r w:rsidR="00D6720A" w:rsidRPr="00CA5F5B">
        <w:rPr>
          <w:sz w:val="24"/>
          <w:szCs w:val="24"/>
        </w:rPr>
        <w:t>из действий, направленных на</w:t>
      </w:r>
      <w:r w:rsidR="004E65FE" w:rsidRPr="00CA5F5B">
        <w:rPr>
          <w:sz w:val="24"/>
          <w:szCs w:val="24"/>
        </w:rPr>
        <w:t xml:space="preserve"> привлечени</w:t>
      </w:r>
      <w:r w:rsidR="00D6720A" w:rsidRPr="00CA5F5B">
        <w:rPr>
          <w:sz w:val="24"/>
          <w:szCs w:val="24"/>
        </w:rPr>
        <w:t>е</w:t>
      </w:r>
      <w:r w:rsidR="004E65FE" w:rsidRPr="00CA5F5B">
        <w:rPr>
          <w:sz w:val="24"/>
          <w:szCs w:val="24"/>
        </w:rPr>
        <w:t xml:space="preserve"> большего количества населения к участию в опросе.</w:t>
      </w:r>
    </w:p>
    <w:p w:rsidR="004E65FE" w:rsidRPr="00CA5F5B" w:rsidRDefault="004E65FE" w:rsidP="00794788">
      <w:pPr>
        <w:ind w:firstLine="709"/>
        <w:rPr>
          <w:sz w:val="24"/>
          <w:szCs w:val="24"/>
        </w:rPr>
      </w:pPr>
      <w:r w:rsidRPr="00CA5F5B">
        <w:rPr>
          <w:sz w:val="24"/>
          <w:szCs w:val="24"/>
        </w:rPr>
        <w:t xml:space="preserve">Показатель </w:t>
      </w:r>
      <w:r w:rsidR="007F28DC" w:rsidRPr="00CA5F5B">
        <w:rPr>
          <w:sz w:val="24"/>
          <w:szCs w:val="24"/>
        </w:rPr>
        <w:t>«степень</w:t>
      </w:r>
      <w:r w:rsidRPr="00CA5F5B">
        <w:rPr>
          <w:sz w:val="24"/>
          <w:szCs w:val="24"/>
        </w:rPr>
        <w:t xml:space="preserve"> охвата потребителей приборами учета</w:t>
      </w:r>
      <w:r w:rsidR="007F28DC" w:rsidRPr="00CA5F5B">
        <w:rPr>
          <w:sz w:val="24"/>
          <w:szCs w:val="24"/>
        </w:rPr>
        <w:t>»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w:t>
      </w:r>
      <w:r w:rsidR="00D6720A" w:rsidRPr="00CA5F5B">
        <w:rPr>
          <w:sz w:val="24"/>
          <w:szCs w:val="24"/>
        </w:rPr>
        <w:t xml:space="preserve">ой Федерации от 06.05.2011 № </w:t>
      </w:r>
      <w:r w:rsidR="007F28DC" w:rsidRPr="00CA5F5B">
        <w:rPr>
          <w:sz w:val="24"/>
          <w:szCs w:val="24"/>
        </w:rPr>
        <w:t>204.</w:t>
      </w:r>
    </w:p>
    <w:p w:rsidR="00750393" w:rsidRPr="00CA5F5B" w:rsidRDefault="00750393" w:rsidP="00794788">
      <w:pPr>
        <w:ind w:firstLine="709"/>
        <w:rPr>
          <w:sz w:val="24"/>
          <w:szCs w:val="24"/>
        </w:rPr>
      </w:pPr>
      <w:r w:rsidRPr="00CA5F5B">
        <w:rPr>
          <w:sz w:val="24"/>
          <w:szCs w:val="24"/>
        </w:rPr>
        <w:t>Таким образом к целевым показателям комплексного развития коммунальной инфраструктуры относятся:</w:t>
      </w:r>
    </w:p>
    <w:p w:rsidR="00750393" w:rsidRPr="00CA5F5B" w:rsidRDefault="00750393" w:rsidP="00794788">
      <w:pPr>
        <w:ind w:firstLine="709"/>
        <w:rPr>
          <w:sz w:val="24"/>
          <w:szCs w:val="24"/>
        </w:rPr>
      </w:pPr>
      <w:r w:rsidRPr="00CA5F5B">
        <w:rPr>
          <w:sz w:val="24"/>
          <w:szCs w:val="24"/>
        </w:rPr>
        <w:t xml:space="preserve">показатель </w:t>
      </w:r>
      <w:r w:rsidR="007F28DC" w:rsidRPr="00CA5F5B">
        <w:rPr>
          <w:sz w:val="24"/>
          <w:szCs w:val="24"/>
        </w:rPr>
        <w:t>«</w:t>
      </w:r>
      <w:r w:rsidRPr="00CA5F5B">
        <w:rPr>
          <w:sz w:val="24"/>
          <w:szCs w:val="24"/>
        </w:rPr>
        <w:t>удовлетворенност</w:t>
      </w:r>
      <w:r w:rsidR="007F28DC" w:rsidRPr="00CA5F5B">
        <w:rPr>
          <w:sz w:val="24"/>
          <w:szCs w:val="24"/>
        </w:rPr>
        <w:t>ь</w:t>
      </w:r>
      <w:r w:rsidRPr="00CA5F5B">
        <w:rPr>
          <w:sz w:val="24"/>
          <w:szCs w:val="24"/>
        </w:rPr>
        <w:t xml:space="preserve">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r w:rsidR="007F28DC" w:rsidRPr="00CA5F5B">
        <w:rPr>
          <w:sz w:val="24"/>
          <w:szCs w:val="24"/>
        </w:rPr>
        <w:t>»</w:t>
      </w:r>
      <w:r w:rsidRPr="00CA5F5B">
        <w:rPr>
          <w:sz w:val="24"/>
          <w:szCs w:val="24"/>
        </w:rPr>
        <w:t>;</w:t>
      </w:r>
    </w:p>
    <w:p w:rsidR="00A91943" w:rsidRPr="00CA5F5B" w:rsidRDefault="00750393" w:rsidP="00794788">
      <w:pPr>
        <w:ind w:firstLine="709"/>
        <w:rPr>
          <w:sz w:val="24"/>
          <w:szCs w:val="24"/>
        </w:rPr>
      </w:pPr>
      <w:r w:rsidRPr="00CA5F5B">
        <w:rPr>
          <w:sz w:val="24"/>
          <w:szCs w:val="24"/>
        </w:rPr>
        <w:t xml:space="preserve">показатель </w:t>
      </w:r>
      <w:r w:rsidR="007F28DC" w:rsidRPr="00CA5F5B">
        <w:rPr>
          <w:sz w:val="24"/>
          <w:szCs w:val="24"/>
        </w:rPr>
        <w:t>«</w:t>
      </w:r>
      <w:r w:rsidRPr="00CA5F5B">
        <w:rPr>
          <w:sz w:val="24"/>
          <w:szCs w:val="24"/>
        </w:rPr>
        <w:t>степен</w:t>
      </w:r>
      <w:r w:rsidR="007F28DC" w:rsidRPr="00CA5F5B">
        <w:rPr>
          <w:sz w:val="24"/>
          <w:szCs w:val="24"/>
        </w:rPr>
        <w:t>ь</w:t>
      </w:r>
      <w:r w:rsidRPr="00CA5F5B">
        <w:rPr>
          <w:sz w:val="24"/>
          <w:szCs w:val="24"/>
        </w:rPr>
        <w:t xml:space="preserve"> охвата потребителей приборами учета</w:t>
      </w:r>
      <w:r w:rsidR="007F28DC" w:rsidRPr="00CA5F5B">
        <w:rPr>
          <w:sz w:val="24"/>
          <w:szCs w:val="24"/>
        </w:rPr>
        <w:t>»</w:t>
      </w:r>
      <w:r w:rsidR="00980D8A" w:rsidRPr="00CA5F5B">
        <w:rPr>
          <w:sz w:val="24"/>
          <w:szCs w:val="24"/>
        </w:rPr>
        <w:t>.</w:t>
      </w:r>
    </w:p>
    <w:p w:rsidR="00750393" w:rsidRPr="00CA5F5B" w:rsidRDefault="00750393" w:rsidP="00794788">
      <w:pPr>
        <w:ind w:firstLine="709"/>
        <w:rPr>
          <w:rFonts w:eastAsiaTheme="minorHAnsi" w:cstheme="minorBidi"/>
          <w:sz w:val="24"/>
          <w:szCs w:val="24"/>
          <w:lang w:eastAsia="en-US"/>
        </w:rPr>
      </w:pPr>
      <w:r w:rsidRPr="00CA5F5B">
        <w:rPr>
          <w:rFonts w:eastAsiaTheme="minorHAnsi" w:cstheme="minorBidi"/>
          <w:sz w:val="24"/>
          <w:szCs w:val="24"/>
          <w:lang w:eastAsia="en-US"/>
        </w:rPr>
        <w:t xml:space="preserve">В целях определения эффективности </w:t>
      </w:r>
      <w:r w:rsidR="005A5CC4" w:rsidRPr="00CA5F5B">
        <w:rPr>
          <w:rFonts w:eastAsiaTheme="minorHAnsi" w:cstheme="minorBidi"/>
          <w:sz w:val="24"/>
          <w:szCs w:val="24"/>
          <w:lang w:eastAsia="en-US"/>
        </w:rPr>
        <w:t xml:space="preserve">принятых Программой </w:t>
      </w:r>
      <w:r w:rsidRPr="00CA5F5B">
        <w:rPr>
          <w:rFonts w:eastAsiaTheme="minorHAnsi" w:cstheme="minorBidi"/>
          <w:sz w:val="24"/>
          <w:szCs w:val="24"/>
          <w:lang w:eastAsia="en-US"/>
        </w:rPr>
        <w:t>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для показателей к</w:t>
      </w:r>
      <w:r w:rsidRPr="00CA5F5B">
        <w:rPr>
          <w:sz w:val="24"/>
          <w:szCs w:val="24"/>
        </w:rPr>
        <w:t xml:space="preserve">омплексного развития коммунальной инфраструктуры </w:t>
      </w:r>
      <w:r w:rsidRPr="00CA5F5B">
        <w:rPr>
          <w:rFonts w:eastAsiaTheme="minorHAnsi" w:cstheme="minorBidi"/>
          <w:sz w:val="24"/>
          <w:szCs w:val="24"/>
          <w:lang w:eastAsia="en-US"/>
        </w:rPr>
        <w:t xml:space="preserve">установлены текущие (базовые) значения на </w:t>
      </w:r>
      <w:r w:rsidR="00B50BDD" w:rsidRPr="00CA5F5B">
        <w:rPr>
          <w:sz w:val="24"/>
          <w:szCs w:val="24"/>
        </w:rPr>
        <w:t>2017</w:t>
      </w:r>
      <w:r w:rsidR="00980D8A" w:rsidRPr="00CA5F5B">
        <w:rPr>
          <w:sz w:val="24"/>
          <w:szCs w:val="24"/>
        </w:rPr>
        <w:t xml:space="preserve"> год </w:t>
      </w:r>
      <w:r w:rsidR="00002A73" w:rsidRPr="00CA5F5B">
        <w:rPr>
          <w:rFonts w:eastAsiaTheme="minorHAnsi" w:cstheme="minorBidi"/>
          <w:sz w:val="24"/>
          <w:szCs w:val="24"/>
          <w:lang w:eastAsia="en-US"/>
        </w:rPr>
        <w:t xml:space="preserve">с разбивкой по годам на ближайшие 5 лет </w:t>
      </w:r>
      <w:r w:rsidR="00980D8A" w:rsidRPr="00CA5F5B">
        <w:rPr>
          <w:sz w:val="24"/>
          <w:szCs w:val="24"/>
        </w:rPr>
        <w:t>и</w:t>
      </w:r>
      <w:r w:rsidRPr="00CA5F5B">
        <w:rPr>
          <w:rFonts w:eastAsiaTheme="minorHAnsi" w:cstheme="minorBidi"/>
          <w:sz w:val="24"/>
          <w:szCs w:val="24"/>
          <w:lang w:eastAsia="en-US"/>
        </w:rPr>
        <w:t xml:space="preserve"> планово</w:t>
      </w:r>
      <w:r w:rsidR="00980D8A" w:rsidRPr="00CA5F5B">
        <w:rPr>
          <w:rFonts w:eastAsiaTheme="minorHAnsi" w:cstheme="minorBidi"/>
          <w:sz w:val="24"/>
          <w:szCs w:val="24"/>
          <w:lang w:eastAsia="en-US"/>
        </w:rPr>
        <w:t xml:space="preserve">е значение </w:t>
      </w:r>
      <w:r w:rsidR="00317688" w:rsidRPr="00CA5F5B">
        <w:rPr>
          <w:rFonts w:eastAsiaTheme="minorHAnsi" w:cstheme="minorBidi"/>
          <w:sz w:val="24"/>
          <w:szCs w:val="24"/>
          <w:lang w:eastAsia="en-US"/>
        </w:rPr>
        <w:t>на период 20</w:t>
      </w:r>
      <w:r w:rsidR="00002A73" w:rsidRPr="00CA5F5B">
        <w:rPr>
          <w:rFonts w:eastAsiaTheme="minorHAnsi" w:cstheme="minorBidi"/>
          <w:sz w:val="24"/>
          <w:szCs w:val="24"/>
          <w:lang w:eastAsia="en-US"/>
        </w:rPr>
        <w:t>2</w:t>
      </w:r>
      <w:r w:rsidR="00B50BDD" w:rsidRPr="00CA5F5B">
        <w:rPr>
          <w:rFonts w:eastAsiaTheme="minorHAnsi" w:cstheme="minorBidi"/>
          <w:sz w:val="24"/>
          <w:szCs w:val="24"/>
          <w:lang w:eastAsia="en-US"/>
        </w:rPr>
        <w:t>2</w:t>
      </w:r>
      <w:r w:rsidR="00002A73" w:rsidRPr="00CA5F5B">
        <w:rPr>
          <w:rFonts w:eastAsiaTheme="minorHAnsi" w:cstheme="minorBidi"/>
          <w:sz w:val="24"/>
          <w:szCs w:val="24"/>
          <w:lang w:eastAsia="en-US"/>
        </w:rPr>
        <w:t>-</w:t>
      </w:r>
      <w:r w:rsidR="00B50BDD" w:rsidRPr="00CA5F5B">
        <w:rPr>
          <w:rFonts w:eastAsiaTheme="minorHAnsi" w:cstheme="minorBidi"/>
          <w:sz w:val="24"/>
          <w:szCs w:val="24"/>
          <w:lang w:eastAsia="en-US"/>
        </w:rPr>
        <w:t>2026</w:t>
      </w:r>
      <w:r w:rsidR="00002A73" w:rsidRPr="00CA5F5B">
        <w:rPr>
          <w:rFonts w:eastAsiaTheme="minorHAnsi" w:cstheme="minorBidi"/>
          <w:sz w:val="24"/>
          <w:szCs w:val="24"/>
          <w:lang w:eastAsia="en-US"/>
        </w:rPr>
        <w:t xml:space="preserve"> г</w:t>
      </w:r>
      <w:r w:rsidR="00806B87" w:rsidRPr="00CA5F5B">
        <w:rPr>
          <w:rFonts w:eastAsiaTheme="minorHAnsi" w:cstheme="minorBidi"/>
          <w:sz w:val="24"/>
          <w:szCs w:val="24"/>
          <w:lang w:eastAsia="en-US"/>
        </w:rPr>
        <w:t>ода.</w:t>
      </w: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750393" w:rsidRPr="00CA5F5B" w:rsidRDefault="00750393" w:rsidP="00794788">
      <w:pPr>
        <w:ind w:firstLine="709"/>
        <w:rPr>
          <w:rFonts w:eastAsiaTheme="minorHAnsi" w:cstheme="minorBidi"/>
          <w:b/>
          <w:sz w:val="24"/>
          <w:szCs w:val="24"/>
          <w:lang w:eastAsia="en-US"/>
        </w:rPr>
      </w:pPr>
      <w:r w:rsidRPr="00CA5F5B">
        <w:rPr>
          <w:rFonts w:eastAsiaTheme="minorHAnsi" w:cstheme="minorBidi"/>
          <w:b/>
          <w:sz w:val="24"/>
          <w:szCs w:val="24"/>
          <w:lang w:eastAsia="en-US"/>
        </w:rPr>
        <w:lastRenderedPageBreak/>
        <w:t xml:space="preserve">Значения показателей </w:t>
      </w:r>
      <w:r w:rsidR="00980D8A" w:rsidRPr="00CA5F5B">
        <w:rPr>
          <w:rFonts w:eastAsiaTheme="minorHAnsi" w:cstheme="minorBidi"/>
          <w:b/>
          <w:sz w:val="24"/>
          <w:szCs w:val="24"/>
          <w:lang w:eastAsia="en-US"/>
        </w:rPr>
        <w:t>к</w:t>
      </w:r>
      <w:r w:rsidR="00980D8A" w:rsidRPr="00CA5F5B">
        <w:rPr>
          <w:b/>
          <w:sz w:val="24"/>
          <w:szCs w:val="24"/>
        </w:rPr>
        <w:t>омплексного развития коммунальной инфраструктуры</w:t>
      </w:r>
      <w:r w:rsidRPr="00CA5F5B">
        <w:rPr>
          <w:rFonts w:eastAsiaTheme="minorHAnsi" w:cstheme="minorBidi"/>
          <w:b/>
          <w:sz w:val="24"/>
          <w:szCs w:val="24"/>
          <w:lang w:eastAsia="en-US"/>
        </w:rPr>
        <w:t>, устанавливаемые в Программе</w:t>
      </w: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B870A9" w:rsidRPr="00CA5F5B" w:rsidTr="00CF6D6A">
        <w:tc>
          <w:tcPr>
            <w:tcW w:w="3681" w:type="dxa"/>
            <w:vMerge w:val="restart"/>
            <w:vAlign w:val="center"/>
          </w:tcPr>
          <w:p w:rsidR="00CF6D6A" w:rsidRPr="00CA5F5B" w:rsidRDefault="00CF6D6A" w:rsidP="00EB7177">
            <w:pPr>
              <w:jc w:val="center"/>
              <w:rPr>
                <w:b/>
                <w:sz w:val="24"/>
                <w:szCs w:val="24"/>
              </w:rPr>
            </w:pPr>
            <w:r w:rsidRPr="00CA5F5B">
              <w:rPr>
                <w:b/>
                <w:sz w:val="24"/>
                <w:szCs w:val="24"/>
              </w:rPr>
              <w:t>Наименование показателя</w:t>
            </w:r>
          </w:p>
        </w:tc>
        <w:tc>
          <w:tcPr>
            <w:tcW w:w="6520" w:type="dxa"/>
            <w:gridSpan w:val="6"/>
            <w:vAlign w:val="center"/>
          </w:tcPr>
          <w:p w:rsidR="00CF6D6A" w:rsidRPr="00CA5F5B" w:rsidRDefault="00CF6D6A" w:rsidP="00EB7177">
            <w:pPr>
              <w:jc w:val="center"/>
              <w:rPr>
                <w:b/>
                <w:sz w:val="24"/>
                <w:szCs w:val="24"/>
              </w:rPr>
            </w:pPr>
            <w:r w:rsidRPr="00CA5F5B">
              <w:rPr>
                <w:b/>
                <w:sz w:val="24"/>
                <w:szCs w:val="24"/>
              </w:rPr>
              <w:t>значения целевых показателей с разбивкой по годам</w:t>
            </w:r>
          </w:p>
        </w:tc>
      </w:tr>
      <w:tr w:rsidR="00B870A9" w:rsidRPr="00CA5F5B" w:rsidTr="00CF6D6A">
        <w:tc>
          <w:tcPr>
            <w:tcW w:w="3681" w:type="dxa"/>
            <w:vMerge/>
            <w:vAlign w:val="center"/>
          </w:tcPr>
          <w:p w:rsidR="00551A14" w:rsidRPr="00CA5F5B" w:rsidRDefault="00551A14" w:rsidP="00EB7177">
            <w:pPr>
              <w:jc w:val="center"/>
              <w:rPr>
                <w:b/>
                <w:sz w:val="24"/>
                <w:szCs w:val="24"/>
              </w:rPr>
            </w:pPr>
          </w:p>
        </w:tc>
        <w:tc>
          <w:tcPr>
            <w:tcW w:w="992" w:type="dxa"/>
            <w:vAlign w:val="center"/>
          </w:tcPr>
          <w:p w:rsidR="00551A14" w:rsidRPr="00CA5F5B" w:rsidRDefault="00551A14" w:rsidP="00EB7177">
            <w:pPr>
              <w:jc w:val="center"/>
              <w:rPr>
                <w:b/>
                <w:sz w:val="24"/>
                <w:szCs w:val="24"/>
              </w:rPr>
            </w:pPr>
            <w:r w:rsidRPr="00CA5F5B">
              <w:rPr>
                <w:b/>
                <w:sz w:val="24"/>
                <w:szCs w:val="24"/>
              </w:rPr>
              <w:t>2017</w:t>
            </w:r>
          </w:p>
        </w:tc>
        <w:tc>
          <w:tcPr>
            <w:tcW w:w="992" w:type="dxa"/>
            <w:vAlign w:val="center"/>
          </w:tcPr>
          <w:p w:rsidR="00551A14" w:rsidRPr="00CA5F5B" w:rsidRDefault="00551A14" w:rsidP="00EB7177">
            <w:pPr>
              <w:jc w:val="center"/>
              <w:rPr>
                <w:b/>
                <w:sz w:val="24"/>
                <w:szCs w:val="24"/>
              </w:rPr>
            </w:pPr>
            <w:r w:rsidRPr="00CA5F5B">
              <w:rPr>
                <w:b/>
                <w:sz w:val="24"/>
                <w:szCs w:val="24"/>
              </w:rPr>
              <w:t>2018</w:t>
            </w:r>
          </w:p>
        </w:tc>
        <w:tc>
          <w:tcPr>
            <w:tcW w:w="993" w:type="dxa"/>
            <w:vAlign w:val="center"/>
          </w:tcPr>
          <w:p w:rsidR="00551A14" w:rsidRPr="00CA5F5B" w:rsidRDefault="00551A14" w:rsidP="00EB7177">
            <w:pPr>
              <w:jc w:val="center"/>
              <w:rPr>
                <w:b/>
                <w:sz w:val="24"/>
                <w:szCs w:val="24"/>
              </w:rPr>
            </w:pPr>
            <w:r w:rsidRPr="00CA5F5B">
              <w:rPr>
                <w:b/>
                <w:sz w:val="24"/>
                <w:szCs w:val="24"/>
              </w:rPr>
              <w:t>2019</w:t>
            </w:r>
          </w:p>
        </w:tc>
        <w:tc>
          <w:tcPr>
            <w:tcW w:w="992" w:type="dxa"/>
            <w:vAlign w:val="center"/>
          </w:tcPr>
          <w:p w:rsidR="00551A14" w:rsidRPr="00CA5F5B" w:rsidRDefault="00551A14" w:rsidP="00EB7177">
            <w:pPr>
              <w:jc w:val="center"/>
              <w:rPr>
                <w:b/>
                <w:sz w:val="24"/>
                <w:szCs w:val="24"/>
              </w:rPr>
            </w:pPr>
            <w:r w:rsidRPr="00CA5F5B">
              <w:rPr>
                <w:b/>
                <w:sz w:val="24"/>
                <w:szCs w:val="24"/>
              </w:rPr>
              <w:t>2020</w:t>
            </w:r>
          </w:p>
        </w:tc>
        <w:tc>
          <w:tcPr>
            <w:tcW w:w="992" w:type="dxa"/>
            <w:vAlign w:val="center"/>
          </w:tcPr>
          <w:p w:rsidR="00551A14" w:rsidRPr="00CA5F5B" w:rsidRDefault="00551A14" w:rsidP="00EB7177">
            <w:pPr>
              <w:jc w:val="center"/>
              <w:rPr>
                <w:b/>
                <w:sz w:val="24"/>
                <w:szCs w:val="24"/>
              </w:rPr>
            </w:pPr>
            <w:r w:rsidRPr="00CA5F5B">
              <w:rPr>
                <w:b/>
                <w:sz w:val="24"/>
                <w:szCs w:val="24"/>
              </w:rPr>
              <w:t>2021</w:t>
            </w:r>
          </w:p>
        </w:tc>
        <w:tc>
          <w:tcPr>
            <w:tcW w:w="1559" w:type="dxa"/>
            <w:vAlign w:val="center"/>
          </w:tcPr>
          <w:p w:rsidR="00551A14" w:rsidRPr="00CA5F5B" w:rsidRDefault="00551A14" w:rsidP="00EB7177">
            <w:pPr>
              <w:jc w:val="center"/>
              <w:rPr>
                <w:b/>
                <w:sz w:val="24"/>
                <w:szCs w:val="24"/>
              </w:rPr>
            </w:pPr>
            <w:r w:rsidRPr="00CA5F5B">
              <w:rPr>
                <w:b/>
                <w:sz w:val="24"/>
                <w:szCs w:val="24"/>
              </w:rPr>
              <w:t>2022-2026</w:t>
            </w:r>
          </w:p>
        </w:tc>
      </w:tr>
      <w:tr w:rsidR="00551A14" w:rsidRPr="00CA5F5B" w:rsidTr="00002A73">
        <w:tc>
          <w:tcPr>
            <w:tcW w:w="3681" w:type="dxa"/>
            <w:vAlign w:val="center"/>
          </w:tcPr>
          <w:p w:rsidR="00551A14" w:rsidRPr="00CA5F5B" w:rsidRDefault="00551A14" w:rsidP="00EB7177">
            <w:pPr>
              <w:rPr>
                <w:sz w:val="24"/>
                <w:szCs w:val="24"/>
              </w:rPr>
            </w:pPr>
            <w:r w:rsidRPr="00CA5F5B">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551A14" w:rsidRPr="00CA5F5B" w:rsidRDefault="003E00C0" w:rsidP="00EB7177">
            <w:pPr>
              <w:jc w:val="center"/>
              <w:rPr>
                <w:sz w:val="24"/>
                <w:szCs w:val="24"/>
              </w:rPr>
            </w:pPr>
            <w:r w:rsidRPr="00CA5F5B">
              <w:rPr>
                <w:sz w:val="24"/>
                <w:szCs w:val="24"/>
              </w:rPr>
              <w:t>16,7</w:t>
            </w:r>
          </w:p>
        </w:tc>
        <w:tc>
          <w:tcPr>
            <w:tcW w:w="992" w:type="dxa"/>
            <w:vAlign w:val="center"/>
          </w:tcPr>
          <w:p w:rsidR="00551A14" w:rsidRPr="00CA5F5B" w:rsidRDefault="003E00C0" w:rsidP="00EB7177">
            <w:pPr>
              <w:jc w:val="center"/>
              <w:rPr>
                <w:sz w:val="24"/>
                <w:szCs w:val="24"/>
              </w:rPr>
            </w:pPr>
            <w:r w:rsidRPr="00CA5F5B">
              <w:rPr>
                <w:sz w:val="24"/>
                <w:szCs w:val="24"/>
              </w:rPr>
              <w:t>17</w:t>
            </w:r>
          </w:p>
        </w:tc>
        <w:tc>
          <w:tcPr>
            <w:tcW w:w="993" w:type="dxa"/>
            <w:vAlign w:val="center"/>
          </w:tcPr>
          <w:p w:rsidR="00551A14" w:rsidRPr="00CA5F5B" w:rsidRDefault="003E00C0" w:rsidP="00EB7177">
            <w:pPr>
              <w:jc w:val="center"/>
              <w:rPr>
                <w:sz w:val="24"/>
                <w:szCs w:val="24"/>
              </w:rPr>
            </w:pPr>
            <w:r w:rsidRPr="00CA5F5B">
              <w:rPr>
                <w:sz w:val="24"/>
                <w:szCs w:val="24"/>
              </w:rPr>
              <w:t>20</w:t>
            </w:r>
          </w:p>
        </w:tc>
        <w:tc>
          <w:tcPr>
            <w:tcW w:w="992" w:type="dxa"/>
            <w:vAlign w:val="center"/>
          </w:tcPr>
          <w:p w:rsidR="00551A14" w:rsidRPr="00CA5F5B" w:rsidRDefault="003E00C0" w:rsidP="00EB7177">
            <w:pPr>
              <w:jc w:val="center"/>
              <w:rPr>
                <w:sz w:val="24"/>
                <w:szCs w:val="24"/>
              </w:rPr>
            </w:pPr>
            <w:r w:rsidRPr="00CA5F5B">
              <w:rPr>
                <w:sz w:val="24"/>
                <w:szCs w:val="24"/>
              </w:rPr>
              <w:t>23</w:t>
            </w:r>
          </w:p>
        </w:tc>
        <w:tc>
          <w:tcPr>
            <w:tcW w:w="992" w:type="dxa"/>
            <w:vAlign w:val="center"/>
          </w:tcPr>
          <w:p w:rsidR="00551A14" w:rsidRPr="00CA5F5B" w:rsidRDefault="003E00C0" w:rsidP="00EB7177">
            <w:pPr>
              <w:jc w:val="center"/>
              <w:rPr>
                <w:sz w:val="24"/>
                <w:szCs w:val="24"/>
              </w:rPr>
            </w:pPr>
            <w:r w:rsidRPr="00CA5F5B">
              <w:rPr>
                <w:sz w:val="24"/>
                <w:szCs w:val="24"/>
              </w:rPr>
              <w:t>25</w:t>
            </w:r>
          </w:p>
        </w:tc>
        <w:tc>
          <w:tcPr>
            <w:tcW w:w="1559" w:type="dxa"/>
            <w:vAlign w:val="center"/>
          </w:tcPr>
          <w:p w:rsidR="00551A14" w:rsidRPr="00CA5F5B" w:rsidRDefault="003E00C0" w:rsidP="00EB7177">
            <w:pPr>
              <w:jc w:val="center"/>
              <w:rPr>
                <w:sz w:val="24"/>
                <w:szCs w:val="24"/>
              </w:rPr>
            </w:pPr>
            <w:r w:rsidRPr="00CA5F5B">
              <w:rPr>
                <w:sz w:val="24"/>
                <w:szCs w:val="24"/>
              </w:rPr>
              <w:t>30</w:t>
            </w:r>
          </w:p>
        </w:tc>
      </w:tr>
      <w:tr w:rsidR="00B870A9" w:rsidRPr="00CA5F5B" w:rsidTr="00002A73">
        <w:tc>
          <w:tcPr>
            <w:tcW w:w="3681" w:type="dxa"/>
            <w:vAlign w:val="center"/>
          </w:tcPr>
          <w:p w:rsidR="00551A14" w:rsidRPr="00CA5F5B" w:rsidRDefault="00551A14" w:rsidP="00EB7177">
            <w:pPr>
              <w:rPr>
                <w:sz w:val="24"/>
                <w:szCs w:val="24"/>
              </w:rPr>
            </w:pPr>
            <w:r w:rsidRPr="00CA5F5B">
              <w:rPr>
                <w:sz w:val="24"/>
                <w:szCs w:val="24"/>
              </w:rPr>
              <w:t>степень охвата потребителей приборами учета (%)</w:t>
            </w:r>
          </w:p>
        </w:tc>
        <w:tc>
          <w:tcPr>
            <w:tcW w:w="992" w:type="dxa"/>
            <w:vAlign w:val="center"/>
          </w:tcPr>
          <w:p w:rsidR="00551A14" w:rsidRPr="00CA5F5B" w:rsidRDefault="003E00C0" w:rsidP="00EB7177">
            <w:pPr>
              <w:jc w:val="center"/>
              <w:rPr>
                <w:sz w:val="24"/>
                <w:szCs w:val="24"/>
              </w:rPr>
            </w:pPr>
            <w:r w:rsidRPr="00CA5F5B">
              <w:rPr>
                <w:sz w:val="24"/>
                <w:szCs w:val="24"/>
              </w:rPr>
              <w:t>75,3</w:t>
            </w:r>
          </w:p>
        </w:tc>
        <w:tc>
          <w:tcPr>
            <w:tcW w:w="992" w:type="dxa"/>
            <w:vAlign w:val="center"/>
          </w:tcPr>
          <w:p w:rsidR="00551A14" w:rsidRPr="00CA5F5B" w:rsidRDefault="003E00C0" w:rsidP="00EB7177">
            <w:pPr>
              <w:jc w:val="center"/>
              <w:rPr>
                <w:sz w:val="24"/>
                <w:szCs w:val="24"/>
              </w:rPr>
            </w:pPr>
            <w:r w:rsidRPr="00CA5F5B">
              <w:rPr>
                <w:sz w:val="24"/>
                <w:szCs w:val="24"/>
              </w:rPr>
              <w:t>80</w:t>
            </w:r>
          </w:p>
        </w:tc>
        <w:tc>
          <w:tcPr>
            <w:tcW w:w="993" w:type="dxa"/>
            <w:vAlign w:val="center"/>
          </w:tcPr>
          <w:p w:rsidR="00551A14" w:rsidRPr="00CA5F5B" w:rsidRDefault="003E00C0" w:rsidP="00EB7177">
            <w:pPr>
              <w:jc w:val="center"/>
              <w:rPr>
                <w:sz w:val="24"/>
                <w:szCs w:val="24"/>
              </w:rPr>
            </w:pPr>
            <w:r w:rsidRPr="00CA5F5B">
              <w:rPr>
                <w:sz w:val="24"/>
                <w:szCs w:val="24"/>
              </w:rPr>
              <w:t>85</w:t>
            </w:r>
          </w:p>
        </w:tc>
        <w:tc>
          <w:tcPr>
            <w:tcW w:w="992" w:type="dxa"/>
            <w:vAlign w:val="center"/>
          </w:tcPr>
          <w:p w:rsidR="00551A14" w:rsidRPr="00CA5F5B" w:rsidRDefault="003E00C0" w:rsidP="00EB7177">
            <w:pPr>
              <w:jc w:val="center"/>
              <w:rPr>
                <w:sz w:val="24"/>
                <w:szCs w:val="24"/>
              </w:rPr>
            </w:pPr>
            <w:r w:rsidRPr="00CA5F5B">
              <w:rPr>
                <w:sz w:val="24"/>
                <w:szCs w:val="24"/>
              </w:rPr>
              <w:t>90</w:t>
            </w:r>
          </w:p>
        </w:tc>
        <w:tc>
          <w:tcPr>
            <w:tcW w:w="992" w:type="dxa"/>
            <w:vAlign w:val="center"/>
          </w:tcPr>
          <w:p w:rsidR="00551A14" w:rsidRPr="00CA5F5B" w:rsidRDefault="003E00C0" w:rsidP="00EB7177">
            <w:pPr>
              <w:jc w:val="center"/>
              <w:rPr>
                <w:sz w:val="24"/>
                <w:szCs w:val="24"/>
              </w:rPr>
            </w:pPr>
            <w:r w:rsidRPr="00CA5F5B">
              <w:rPr>
                <w:sz w:val="24"/>
                <w:szCs w:val="24"/>
              </w:rPr>
              <w:t>95</w:t>
            </w:r>
          </w:p>
        </w:tc>
        <w:tc>
          <w:tcPr>
            <w:tcW w:w="1559" w:type="dxa"/>
            <w:vAlign w:val="center"/>
          </w:tcPr>
          <w:p w:rsidR="00551A14" w:rsidRPr="00CA5F5B" w:rsidRDefault="003E00C0" w:rsidP="00EB7177">
            <w:pPr>
              <w:jc w:val="center"/>
              <w:rPr>
                <w:sz w:val="24"/>
                <w:szCs w:val="24"/>
              </w:rPr>
            </w:pPr>
            <w:r w:rsidRPr="00CA5F5B">
              <w:rPr>
                <w:sz w:val="24"/>
                <w:szCs w:val="24"/>
              </w:rPr>
              <w:t>100</w:t>
            </w:r>
          </w:p>
        </w:tc>
      </w:tr>
    </w:tbl>
    <w:p w:rsidR="00747CD7" w:rsidRPr="00CA5F5B" w:rsidRDefault="00747CD7" w:rsidP="00747CD7">
      <w:pPr>
        <w:pStyle w:val="3"/>
        <w:numPr>
          <w:ilvl w:val="0"/>
          <w:numId w:val="0"/>
        </w:numPr>
        <w:spacing w:before="0" w:after="0"/>
        <w:ind w:firstLine="709"/>
        <w:rPr>
          <w:sz w:val="24"/>
        </w:rPr>
      </w:pPr>
      <w:bookmarkStart w:id="1" w:name="dst100582"/>
      <w:bookmarkEnd w:id="1"/>
    </w:p>
    <w:p w:rsidR="00573017" w:rsidRPr="00CA5F5B" w:rsidRDefault="00573017" w:rsidP="00747CD7">
      <w:pPr>
        <w:pStyle w:val="3"/>
        <w:numPr>
          <w:ilvl w:val="0"/>
          <w:numId w:val="0"/>
        </w:numPr>
        <w:spacing w:before="0" w:after="0"/>
        <w:ind w:firstLine="709"/>
        <w:rPr>
          <w:sz w:val="24"/>
        </w:rPr>
      </w:pPr>
      <w:r w:rsidRPr="00CA5F5B">
        <w:rPr>
          <w:sz w:val="24"/>
        </w:rPr>
        <w:t>Обоснование</w:t>
      </w:r>
      <w:r w:rsidR="00D6720A" w:rsidRPr="00CA5F5B">
        <w:rPr>
          <w:sz w:val="24"/>
        </w:rPr>
        <w:t xml:space="preserve"> целевых показателей</w:t>
      </w:r>
      <w:r w:rsidRPr="00CA5F5B">
        <w:rPr>
          <w:sz w:val="24"/>
        </w:rPr>
        <w:t xml:space="preserve"> мероприятий, входящих в план застройки поселения</w:t>
      </w:r>
    </w:p>
    <w:p w:rsidR="00573017" w:rsidRPr="00CA5F5B" w:rsidRDefault="00EE0263" w:rsidP="00794788">
      <w:pPr>
        <w:ind w:firstLine="709"/>
        <w:rPr>
          <w:sz w:val="24"/>
          <w:szCs w:val="24"/>
        </w:rPr>
      </w:pPr>
      <w:r w:rsidRPr="00CA5F5B">
        <w:rPr>
          <w:sz w:val="24"/>
          <w:szCs w:val="24"/>
        </w:rPr>
        <w:t>Для</w:t>
      </w:r>
      <w:r w:rsidR="00D6720A" w:rsidRPr="00CA5F5B">
        <w:rPr>
          <w:sz w:val="24"/>
          <w:szCs w:val="24"/>
        </w:rPr>
        <w:t xml:space="preserve"> определения целевых показателей мероприятий, входящих в план застройки поселения в отношении систем ком</w:t>
      </w:r>
      <w:r w:rsidRPr="00CA5F5B">
        <w:rPr>
          <w:sz w:val="24"/>
          <w:szCs w:val="24"/>
        </w:rPr>
        <w:t>мунальной инфраструктуры выбран показатель «доступность для населения коммунальных услуг».</w:t>
      </w:r>
    </w:p>
    <w:p w:rsidR="00EE0263" w:rsidRPr="00CA5F5B" w:rsidRDefault="00EE0263" w:rsidP="00794788">
      <w:pPr>
        <w:ind w:firstLine="709"/>
        <w:rPr>
          <w:sz w:val="24"/>
          <w:szCs w:val="24"/>
        </w:rPr>
      </w:pPr>
      <w:r w:rsidRPr="00CA5F5B">
        <w:rPr>
          <w:sz w:val="24"/>
          <w:szCs w:val="24"/>
        </w:rPr>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EE0263" w:rsidRPr="00CA5F5B" w:rsidRDefault="00EE0263" w:rsidP="00794788">
      <w:pPr>
        <w:pStyle w:val="a3"/>
        <w:ind w:firstLine="709"/>
        <w:rPr>
          <w:sz w:val="24"/>
          <w:szCs w:val="24"/>
        </w:rPr>
      </w:pPr>
      <w:r w:rsidRPr="00CA5F5B">
        <w:rPr>
          <w:sz w:val="24"/>
          <w:szCs w:val="24"/>
        </w:rPr>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 Критерий доступности для потребителей услуг может определятся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EE0263" w:rsidRPr="00CA5F5B" w:rsidRDefault="00EE0263" w:rsidP="00794788">
      <w:pPr>
        <w:ind w:firstLine="709"/>
        <w:rPr>
          <w:sz w:val="24"/>
          <w:szCs w:val="24"/>
        </w:rPr>
      </w:pPr>
      <w:r w:rsidRPr="00CA5F5B">
        <w:rPr>
          <w:sz w:val="24"/>
          <w:szCs w:val="24"/>
        </w:rPr>
        <w:t>Таким образом</w:t>
      </w:r>
      <w:r w:rsidR="00806B87" w:rsidRPr="00CA5F5B">
        <w:rPr>
          <w:sz w:val="24"/>
          <w:szCs w:val="24"/>
        </w:rPr>
        <w:t>,</w:t>
      </w:r>
      <w:r w:rsidRPr="00CA5F5B">
        <w:rPr>
          <w:sz w:val="24"/>
          <w:szCs w:val="24"/>
        </w:rPr>
        <w:t xml:space="preserve"> к целевым показателям мероприятий, входящих в план застройки поселения в отношении систем коммунальной инфраструктуры относится:</w:t>
      </w:r>
    </w:p>
    <w:p w:rsidR="00EE0263" w:rsidRPr="00CA5F5B" w:rsidRDefault="00EE0263" w:rsidP="00794788">
      <w:pPr>
        <w:ind w:firstLine="709"/>
        <w:rPr>
          <w:sz w:val="24"/>
          <w:szCs w:val="24"/>
        </w:rPr>
      </w:pPr>
      <w:r w:rsidRPr="00CA5F5B">
        <w:rPr>
          <w:sz w:val="24"/>
          <w:szCs w:val="24"/>
        </w:rPr>
        <w:t>показатель «доступность для населения коммунальных услуг».</w:t>
      </w:r>
    </w:p>
    <w:p w:rsidR="00747CD7" w:rsidRPr="00CA5F5B" w:rsidRDefault="00747CD7" w:rsidP="00794788">
      <w:pPr>
        <w:ind w:firstLine="709"/>
        <w:rPr>
          <w:sz w:val="24"/>
          <w:szCs w:val="24"/>
        </w:rPr>
      </w:pPr>
    </w:p>
    <w:p w:rsidR="00EE0263" w:rsidRPr="00CA5F5B" w:rsidRDefault="00EE0263" w:rsidP="00794788">
      <w:pPr>
        <w:ind w:firstLine="709"/>
        <w:rPr>
          <w:rFonts w:eastAsiaTheme="minorHAnsi" w:cstheme="minorBidi"/>
          <w:b/>
          <w:sz w:val="24"/>
          <w:szCs w:val="24"/>
          <w:lang w:eastAsia="en-US"/>
        </w:rPr>
      </w:pPr>
      <w:r w:rsidRPr="00CA5F5B">
        <w:rPr>
          <w:rFonts w:eastAsiaTheme="minorHAnsi" w:cstheme="minorBidi"/>
          <w:b/>
          <w:sz w:val="24"/>
          <w:szCs w:val="24"/>
          <w:lang w:eastAsia="en-US"/>
        </w:rPr>
        <w:t xml:space="preserve">Значения </w:t>
      </w:r>
      <w:r w:rsidRPr="00CA5F5B">
        <w:rPr>
          <w:b/>
          <w:sz w:val="24"/>
          <w:szCs w:val="24"/>
        </w:rPr>
        <w:t xml:space="preserve">целевых </w:t>
      </w:r>
      <w:r w:rsidRPr="00CA5F5B">
        <w:rPr>
          <w:rFonts w:eastAsiaTheme="minorHAnsi" w:cstheme="minorBidi"/>
          <w:b/>
          <w:sz w:val="24"/>
          <w:szCs w:val="24"/>
          <w:lang w:eastAsia="en-US"/>
        </w:rPr>
        <w:t xml:space="preserve">показателей </w:t>
      </w:r>
      <w:r w:rsidRPr="00CA5F5B">
        <w:rPr>
          <w:b/>
          <w:sz w:val="24"/>
          <w:szCs w:val="24"/>
        </w:rPr>
        <w:t>мероприятий, входящих в план застройки поселения в отношении систем коммунальной инфраструктуры</w:t>
      </w:r>
      <w:r w:rsidRPr="00CA5F5B">
        <w:rPr>
          <w:rFonts w:eastAsiaTheme="minorHAnsi" w:cstheme="minorBidi"/>
          <w:b/>
          <w:sz w:val="24"/>
          <w:szCs w:val="24"/>
          <w:lang w:eastAsia="en-US"/>
        </w:rPr>
        <w:t>, устанавливаемые в Программе</w:t>
      </w:r>
    </w:p>
    <w:p w:rsidR="00747CD7" w:rsidRPr="00CA5F5B" w:rsidRDefault="00747CD7" w:rsidP="00794788">
      <w:pPr>
        <w:ind w:firstLine="709"/>
        <w:rPr>
          <w:rFonts w:eastAsiaTheme="minorHAnsi" w:cstheme="minorBidi"/>
          <w:sz w:val="24"/>
          <w:szCs w:val="24"/>
          <w:lang w:eastAsia="en-US"/>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B870A9" w:rsidRPr="00CA5F5B" w:rsidTr="00C721CA">
        <w:tc>
          <w:tcPr>
            <w:tcW w:w="3681" w:type="dxa"/>
            <w:vMerge w:val="restart"/>
            <w:vAlign w:val="center"/>
          </w:tcPr>
          <w:p w:rsidR="00EE0263" w:rsidRPr="00CA5F5B" w:rsidRDefault="00EE0263" w:rsidP="00EB7177">
            <w:pPr>
              <w:jc w:val="center"/>
              <w:rPr>
                <w:b/>
                <w:sz w:val="24"/>
                <w:szCs w:val="24"/>
              </w:rPr>
            </w:pPr>
            <w:r w:rsidRPr="00CA5F5B">
              <w:rPr>
                <w:b/>
                <w:sz w:val="24"/>
                <w:szCs w:val="24"/>
              </w:rPr>
              <w:t>Наименование показателя</w:t>
            </w:r>
          </w:p>
        </w:tc>
        <w:tc>
          <w:tcPr>
            <w:tcW w:w="6520" w:type="dxa"/>
            <w:gridSpan w:val="6"/>
            <w:vAlign w:val="center"/>
          </w:tcPr>
          <w:p w:rsidR="00EE0263" w:rsidRPr="00CA5F5B" w:rsidRDefault="00EE0263" w:rsidP="00EB7177">
            <w:pPr>
              <w:jc w:val="center"/>
              <w:rPr>
                <w:b/>
                <w:sz w:val="24"/>
                <w:szCs w:val="24"/>
              </w:rPr>
            </w:pPr>
            <w:r w:rsidRPr="00CA5F5B">
              <w:rPr>
                <w:b/>
                <w:sz w:val="24"/>
                <w:szCs w:val="24"/>
              </w:rPr>
              <w:t>значения целевых показателей с разбивкой по годам</w:t>
            </w:r>
          </w:p>
        </w:tc>
      </w:tr>
      <w:tr w:rsidR="00551A14" w:rsidRPr="00CA5F5B" w:rsidTr="00C721CA">
        <w:tc>
          <w:tcPr>
            <w:tcW w:w="3681" w:type="dxa"/>
            <w:vMerge/>
            <w:vAlign w:val="center"/>
          </w:tcPr>
          <w:p w:rsidR="00551A14" w:rsidRPr="00CA5F5B" w:rsidRDefault="00551A14" w:rsidP="00EB7177">
            <w:pPr>
              <w:jc w:val="center"/>
              <w:rPr>
                <w:b/>
                <w:sz w:val="24"/>
                <w:szCs w:val="24"/>
              </w:rPr>
            </w:pPr>
          </w:p>
        </w:tc>
        <w:tc>
          <w:tcPr>
            <w:tcW w:w="992" w:type="dxa"/>
            <w:vAlign w:val="center"/>
          </w:tcPr>
          <w:p w:rsidR="00551A14" w:rsidRPr="00CA5F5B" w:rsidRDefault="00551A14" w:rsidP="00EB7177">
            <w:pPr>
              <w:jc w:val="center"/>
              <w:rPr>
                <w:b/>
                <w:sz w:val="24"/>
                <w:szCs w:val="24"/>
              </w:rPr>
            </w:pPr>
            <w:r w:rsidRPr="00CA5F5B">
              <w:rPr>
                <w:b/>
                <w:sz w:val="24"/>
                <w:szCs w:val="24"/>
              </w:rPr>
              <w:t>2017</w:t>
            </w:r>
          </w:p>
        </w:tc>
        <w:tc>
          <w:tcPr>
            <w:tcW w:w="992" w:type="dxa"/>
            <w:vAlign w:val="center"/>
          </w:tcPr>
          <w:p w:rsidR="00551A14" w:rsidRPr="00CA5F5B" w:rsidRDefault="00551A14" w:rsidP="00EB7177">
            <w:pPr>
              <w:jc w:val="center"/>
              <w:rPr>
                <w:b/>
                <w:sz w:val="24"/>
                <w:szCs w:val="24"/>
              </w:rPr>
            </w:pPr>
            <w:r w:rsidRPr="00CA5F5B">
              <w:rPr>
                <w:b/>
                <w:sz w:val="24"/>
                <w:szCs w:val="24"/>
              </w:rPr>
              <w:t>2018</w:t>
            </w:r>
          </w:p>
        </w:tc>
        <w:tc>
          <w:tcPr>
            <w:tcW w:w="993" w:type="dxa"/>
            <w:vAlign w:val="center"/>
          </w:tcPr>
          <w:p w:rsidR="00551A14" w:rsidRPr="00CA5F5B" w:rsidRDefault="00551A14" w:rsidP="00EB7177">
            <w:pPr>
              <w:jc w:val="center"/>
              <w:rPr>
                <w:b/>
                <w:sz w:val="24"/>
                <w:szCs w:val="24"/>
              </w:rPr>
            </w:pPr>
            <w:r w:rsidRPr="00CA5F5B">
              <w:rPr>
                <w:b/>
                <w:sz w:val="24"/>
                <w:szCs w:val="24"/>
              </w:rPr>
              <w:t>2019</w:t>
            </w:r>
          </w:p>
        </w:tc>
        <w:tc>
          <w:tcPr>
            <w:tcW w:w="992" w:type="dxa"/>
            <w:vAlign w:val="center"/>
          </w:tcPr>
          <w:p w:rsidR="00551A14" w:rsidRPr="00CA5F5B" w:rsidRDefault="00551A14" w:rsidP="00EB7177">
            <w:pPr>
              <w:jc w:val="center"/>
              <w:rPr>
                <w:b/>
                <w:sz w:val="24"/>
                <w:szCs w:val="24"/>
              </w:rPr>
            </w:pPr>
            <w:r w:rsidRPr="00CA5F5B">
              <w:rPr>
                <w:b/>
                <w:sz w:val="24"/>
                <w:szCs w:val="24"/>
              </w:rPr>
              <w:t>2020</w:t>
            </w:r>
          </w:p>
        </w:tc>
        <w:tc>
          <w:tcPr>
            <w:tcW w:w="992" w:type="dxa"/>
            <w:vAlign w:val="center"/>
          </w:tcPr>
          <w:p w:rsidR="00551A14" w:rsidRPr="00CA5F5B" w:rsidRDefault="00551A14" w:rsidP="00EB7177">
            <w:pPr>
              <w:jc w:val="center"/>
              <w:rPr>
                <w:b/>
                <w:sz w:val="24"/>
                <w:szCs w:val="24"/>
              </w:rPr>
            </w:pPr>
            <w:r w:rsidRPr="00CA5F5B">
              <w:rPr>
                <w:b/>
                <w:sz w:val="24"/>
                <w:szCs w:val="24"/>
              </w:rPr>
              <w:t>2021</w:t>
            </w:r>
          </w:p>
        </w:tc>
        <w:tc>
          <w:tcPr>
            <w:tcW w:w="1559" w:type="dxa"/>
            <w:vAlign w:val="center"/>
          </w:tcPr>
          <w:p w:rsidR="00551A14" w:rsidRPr="00CA5F5B" w:rsidRDefault="00551A14" w:rsidP="00EB7177">
            <w:pPr>
              <w:jc w:val="center"/>
              <w:rPr>
                <w:b/>
                <w:sz w:val="24"/>
                <w:szCs w:val="24"/>
              </w:rPr>
            </w:pPr>
            <w:r w:rsidRPr="00CA5F5B">
              <w:rPr>
                <w:b/>
                <w:sz w:val="24"/>
                <w:szCs w:val="24"/>
              </w:rPr>
              <w:t>2022-2026</w:t>
            </w:r>
          </w:p>
        </w:tc>
      </w:tr>
      <w:tr w:rsidR="00B870A9" w:rsidRPr="00CA5F5B" w:rsidTr="00C721CA">
        <w:tc>
          <w:tcPr>
            <w:tcW w:w="3681" w:type="dxa"/>
            <w:vAlign w:val="center"/>
          </w:tcPr>
          <w:p w:rsidR="00551A14" w:rsidRPr="00CA5F5B" w:rsidRDefault="00551A14" w:rsidP="00EB7177">
            <w:pPr>
              <w:rPr>
                <w:sz w:val="24"/>
                <w:szCs w:val="24"/>
              </w:rPr>
            </w:pPr>
            <w:r w:rsidRPr="00CA5F5B">
              <w:rPr>
                <w:sz w:val="24"/>
                <w:szCs w:val="24"/>
              </w:rPr>
              <w:t>доступность для населения коммунальных услуг (% от общего числа населения)</w:t>
            </w:r>
          </w:p>
        </w:tc>
        <w:tc>
          <w:tcPr>
            <w:tcW w:w="992" w:type="dxa"/>
            <w:vAlign w:val="center"/>
          </w:tcPr>
          <w:p w:rsidR="00551A14" w:rsidRPr="00CA5F5B" w:rsidRDefault="00747CD7" w:rsidP="00EB7177">
            <w:pPr>
              <w:jc w:val="center"/>
              <w:rPr>
                <w:sz w:val="24"/>
                <w:szCs w:val="24"/>
              </w:rPr>
            </w:pPr>
            <w:r w:rsidRPr="00CA5F5B">
              <w:rPr>
                <w:sz w:val="24"/>
                <w:szCs w:val="24"/>
              </w:rPr>
              <w:t>38</w:t>
            </w:r>
          </w:p>
        </w:tc>
        <w:tc>
          <w:tcPr>
            <w:tcW w:w="992" w:type="dxa"/>
            <w:vAlign w:val="center"/>
          </w:tcPr>
          <w:p w:rsidR="00551A14" w:rsidRPr="00CA5F5B" w:rsidRDefault="00747CD7" w:rsidP="00EB7177">
            <w:pPr>
              <w:jc w:val="center"/>
              <w:rPr>
                <w:sz w:val="24"/>
                <w:szCs w:val="24"/>
              </w:rPr>
            </w:pPr>
            <w:r w:rsidRPr="00CA5F5B">
              <w:rPr>
                <w:sz w:val="24"/>
                <w:szCs w:val="24"/>
              </w:rPr>
              <w:t>40</w:t>
            </w:r>
          </w:p>
        </w:tc>
        <w:tc>
          <w:tcPr>
            <w:tcW w:w="993" w:type="dxa"/>
            <w:vAlign w:val="center"/>
          </w:tcPr>
          <w:p w:rsidR="00551A14" w:rsidRPr="00CA5F5B" w:rsidRDefault="00747CD7" w:rsidP="00EB7177">
            <w:pPr>
              <w:jc w:val="center"/>
              <w:rPr>
                <w:sz w:val="24"/>
                <w:szCs w:val="24"/>
              </w:rPr>
            </w:pPr>
            <w:r w:rsidRPr="00CA5F5B">
              <w:rPr>
                <w:sz w:val="24"/>
                <w:szCs w:val="24"/>
              </w:rPr>
              <w:t>42</w:t>
            </w:r>
          </w:p>
        </w:tc>
        <w:tc>
          <w:tcPr>
            <w:tcW w:w="992" w:type="dxa"/>
            <w:vAlign w:val="center"/>
          </w:tcPr>
          <w:p w:rsidR="00551A14" w:rsidRPr="00CA5F5B" w:rsidRDefault="00747CD7" w:rsidP="00EB7177">
            <w:pPr>
              <w:jc w:val="center"/>
              <w:rPr>
                <w:sz w:val="24"/>
                <w:szCs w:val="24"/>
              </w:rPr>
            </w:pPr>
            <w:r w:rsidRPr="00CA5F5B">
              <w:rPr>
                <w:sz w:val="24"/>
                <w:szCs w:val="24"/>
              </w:rPr>
              <w:t>45</w:t>
            </w:r>
          </w:p>
        </w:tc>
        <w:tc>
          <w:tcPr>
            <w:tcW w:w="992" w:type="dxa"/>
            <w:vAlign w:val="center"/>
          </w:tcPr>
          <w:p w:rsidR="00551A14" w:rsidRPr="00CA5F5B" w:rsidRDefault="00747CD7" w:rsidP="00EB7177">
            <w:pPr>
              <w:jc w:val="center"/>
              <w:rPr>
                <w:sz w:val="24"/>
                <w:szCs w:val="24"/>
              </w:rPr>
            </w:pPr>
            <w:r w:rsidRPr="00CA5F5B">
              <w:rPr>
                <w:sz w:val="24"/>
                <w:szCs w:val="24"/>
              </w:rPr>
              <w:t>48</w:t>
            </w:r>
          </w:p>
        </w:tc>
        <w:tc>
          <w:tcPr>
            <w:tcW w:w="1559" w:type="dxa"/>
            <w:vAlign w:val="center"/>
          </w:tcPr>
          <w:p w:rsidR="00551A14" w:rsidRPr="00CA5F5B" w:rsidRDefault="00747CD7" w:rsidP="00EB7177">
            <w:pPr>
              <w:jc w:val="center"/>
              <w:rPr>
                <w:sz w:val="24"/>
                <w:szCs w:val="24"/>
              </w:rPr>
            </w:pPr>
            <w:r w:rsidRPr="00CA5F5B">
              <w:rPr>
                <w:sz w:val="24"/>
                <w:szCs w:val="24"/>
              </w:rPr>
              <w:t>50</w:t>
            </w:r>
          </w:p>
        </w:tc>
      </w:tr>
    </w:tbl>
    <w:p w:rsidR="00121424" w:rsidRPr="00CA5F5B" w:rsidRDefault="0008216C" w:rsidP="00A06E3E">
      <w:pPr>
        <w:pStyle w:val="2"/>
        <w:numPr>
          <w:ilvl w:val="0"/>
          <w:numId w:val="25"/>
        </w:numPr>
        <w:spacing w:before="0" w:after="0"/>
        <w:ind w:left="0" w:firstLine="709"/>
        <w:rPr>
          <w:sz w:val="24"/>
          <w:szCs w:val="24"/>
        </w:rPr>
      </w:pPr>
      <w:r w:rsidRPr="00CA5F5B">
        <w:rPr>
          <w:sz w:val="24"/>
          <w:szCs w:val="24"/>
        </w:rPr>
        <w:lastRenderedPageBreak/>
        <w:t>Х</w:t>
      </w:r>
      <w:r w:rsidR="00121424" w:rsidRPr="00CA5F5B">
        <w:rPr>
          <w:sz w:val="24"/>
          <w:szCs w:val="24"/>
        </w:rPr>
        <w:t>арактеристик</w:t>
      </w:r>
      <w:r w:rsidRPr="00CA5F5B">
        <w:rPr>
          <w:sz w:val="24"/>
          <w:szCs w:val="24"/>
        </w:rPr>
        <w:t>а</w:t>
      </w:r>
      <w:r w:rsidR="00121424" w:rsidRPr="00CA5F5B">
        <w:rPr>
          <w:sz w:val="24"/>
          <w:szCs w:val="24"/>
        </w:rPr>
        <w:t xml:space="preserve"> состояния и проблем соответствующей сист</w:t>
      </w:r>
      <w:r w:rsidRPr="00CA5F5B">
        <w:rPr>
          <w:sz w:val="24"/>
          <w:szCs w:val="24"/>
        </w:rPr>
        <w:t>емы коммунальной инфраструктуры</w:t>
      </w:r>
    </w:p>
    <w:p w:rsidR="00866EB1" w:rsidRPr="00CA5F5B" w:rsidRDefault="00866EB1" w:rsidP="00B870A9">
      <w:pPr>
        <w:ind w:firstLine="709"/>
        <w:rPr>
          <w:rStyle w:val="ab"/>
          <w:color w:val="auto"/>
        </w:rPr>
      </w:pPr>
      <w:r w:rsidRPr="00CA5F5B">
        <w:rPr>
          <w:sz w:val="24"/>
          <w:szCs w:val="24"/>
        </w:rPr>
        <w:t>Информация о р</w:t>
      </w:r>
      <w:r w:rsidR="00151EDC" w:rsidRPr="00CA5F5B">
        <w:rPr>
          <w:sz w:val="24"/>
          <w:szCs w:val="24"/>
        </w:rPr>
        <w:t>есурсоснабжающи</w:t>
      </w:r>
      <w:r w:rsidRPr="00CA5F5B">
        <w:rPr>
          <w:sz w:val="24"/>
          <w:szCs w:val="24"/>
        </w:rPr>
        <w:t xml:space="preserve">х организациях </w:t>
      </w:r>
      <w:r w:rsidR="00EE0263" w:rsidRPr="00CA5F5B">
        <w:rPr>
          <w:sz w:val="24"/>
          <w:szCs w:val="24"/>
        </w:rPr>
        <w:t xml:space="preserve">получена и </w:t>
      </w:r>
      <w:r w:rsidRPr="00CA5F5B">
        <w:rPr>
          <w:sz w:val="24"/>
          <w:szCs w:val="24"/>
        </w:rPr>
        <w:t>представлена с официального сайта комитета ЖКХ по Новгородской области</w:t>
      </w:r>
      <w:r w:rsidR="003E3ED6" w:rsidRPr="00CA5F5B">
        <w:rPr>
          <w:sz w:val="24"/>
          <w:szCs w:val="24"/>
        </w:rPr>
        <w:t xml:space="preserve"> </w:t>
      </w:r>
      <w:r w:rsidR="003E3ED6" w:rsidRPr="00CA5F5B">
        <w:rPr>
          <w:sz w:val="24"/>
          <w:szCs w:val="24"/>
          <w:u w:val="single"/>
        </w:rPr>
        <w:t>http://www.tek53.ru/soletckiy-rayon.html</w:t>
      </w:r>
    </w:p>
    <w:p w:rsidR="003E3ED6" w:rsidRPr="00CA5F5B" w:rsidRDefault="00BC1C76" w:rsidP="00613688">
      <w:pPr>
        <w:pStyle w:val="3"/>
        <w:numPr>
          <w:ilvl w:val="0"/>
          <w:numId w:val="0"/>
        </w:numPr>
        <w:spacing w:before="0" w:after="0"/>
        <w:ind w:firstLine="709"/>
        <w:jc w:val="left"/>
        <w:rPr>
          <w:b w:val="0"/>
          <w:sz w:val="24"/>
        </w:rPr>
      </w:pPr>
      <w:r w:rsidRPr="00CA5F5B">
        <w:rPr>
          <w:sz w:val="24"/>
        </w:rPr>
        <w:t xml:space="preserve">Филиал </w:t>
      </w:r>
      <w:r w:rsidR="003E3ED6" w:rsidRPr="00CA5F5B">
        <w:rPr>
          <w:rFonts w:eastAsia="Times New Roman" w:cs="Times New Roman"/>
          <w:bCs/>
          <w:sz w:val="24"/>
        </w:rPr>
        <w:t>ПАО "МРСК С</w:t>
      </w:r>
      <w:r w:rsidRPr="00CA5F5B">
        <w:rPr>
          <w:rFonts w:eastAsia="Times New Roman" w:cs="Times New Roman"/>
          <w:bCs/>
          <w:sz w:val="24"/>
        </w:rPr>
        <w:t>еверо-Запада" "Новгородэнерго" п</w:t>
      </w:r>
      <w:r w:rsidR="003E3ED6" w:rsidRPr="00CA5F5B">
        <w:rPr>
          <w:rFonts w:eastAsia="Times New Roman" w:cs="Times New Roman"/>
          <w:bCs/>
          <w:sz w:val="24"/>
        </w:rPr>
        <w:t>роизводственное отделение  «Ильменские электрические сети" </w:t>
      </w:r>
    </w:p>
    <w:p w:rsidR="003E3ED6" w:rsidRPr="00CA5F5B" w:rsidRDefault="00BC1C76" w:rsidP="00613688">
      <w:pPr>
        <w:pStyle w:val="3"/>
        <w:numPr>
          <w:ilvl w:val="0"/>
          <w:numId w:val="0"/>
        </w:numPr>
        <w:spacing w:before="0" w:after="0"/>
        <w:jc w:val="left"/>
        <w:rPr>
          <w:b w:val="0"/>
          <w:sz w:val="24"/>
        </w:rPr>
      </w:pPr>
      <w:r w:rsidRPr="00CA5F5B">
        <w:rPr>
          <w:rFonts w:eastAsia="Times New Roman" w:cs="Times New Roman"/>
          <w:b w:val="0"/>
          <w:bCs/>
          <w:sz w:val="24"/>
        </w:rPr>
        <w:t xml:space="preserve">Наименование </w:t>
      </w:r>
      <w:r w:rsidR="003E3ED6" w:rsidRPr="00CA5F5B">
        <w:rPr>
          <w:rFonts w:eastAsia="Times New Roman" w:cs="Times New Roman"/>
          <w:b w:val="0"/>
          <w:bCs/>
          <w:sz w:val="24"/>
        </w:rPr>
        <w:t>услуги:</w:t>
      </w:r>
      <w:r w:rsidR="003E3ED6" w:rsidRPr="00CA5F5B">
        <w:rPr>
          <w:rFonts w:eastAsia="Times New Roman" w:cs="Times New Roman"/>
          <w:b w:val="0"/>
          <w:sz w:val="24"/>
        </w:rPr>
        <w:t> </w:t>
      </w:r>
      <w:r w:rsidR="003E3ED6" w:rsidRPr="00CA5F5B">
        <w:rPr>
          <w:rFonts w:cs="Times New Roman"/>
          <w:b w:val="0"/>
          <w:sz w:val="24"/>
        </w:rPr>
        <w:t>электроснабжение</w:t>
      </w:r>
      <w:r w:rsidR="003E3ED6" w:rsidRPr="00CA5F5B">
        <w:rPr>
          <w:rFonts w:cs="Times New Roman"/>
          <w:b w:val="0"/>
          <w:sz w:val="24"/>
        </w:rPr>
        <w:br/>
      </w:r>
      <w:r w:rsidR="003E3ED6" w:rsidRPr="00CA5F5B">
        <w:rPr>
          <w:rFonts w:eastAsia="Times New Roman" w:cs="Times New Roman"/>
          <w:b w:val="0"/>
          <w:bCs/>
          <w:sz w:val="24"/>
        </w:rPr>
        <w:t>Руководитель:</w:t>
      </w:r>
      <w:r w:rsidR="003E3ED6" w:rsidRPr="00CA5F5B">
        <w:rPr>
          <w:rFonts w:eastAsia="Times New Roman" w:cs="Times New Roman"/>
          <w:b w:val="0"/>
          <w:sz w:val="24"/>
        </w:rPr>
        <w:t> </w:t>
      </w:r>
      <w:r w:rsidR="003E3ED6" w:rsidRPr="00CA5F5B">
        <w:rPr>
          <w:rFonts w:cs="Times New Roman"/>
          <w:b w:val="0"/>
          <w:sz w:val="24"/>
        </w:rPr>
        <w:t>Прохоров Игорь Евгеньевич</w:t>
      </w:r>
      <w:r w:rsidR="003E3ED6" w:rsidRPr="00CA5F5B">
        <w:rPr>
          <w:rFonts w:cs="Times New Roman"/>
          <w:b w:val="0"/>
          <w:sz w:val="24"/>
        </w:rPr>
        <w:br/>
      </w:r>
      <w:r w:rsidR="003E3ED6" w:rsidRPr="00CA5F5B">
        <w:rPr>
          <w:rFonts w:eastAsia="Times New Roman" w:cs="Times New Roman"/>
          <w:b w:val="0"/>
          <w:bCs/>
          <w:sz w:val="24"/>
        </w:rPr>
        <w:t>Юридический адрес:</w:t>
      </w:r>
      <w:r w:rsidR="003E3ED6" w:rsidRPr="00CA5F5B">
        <w:rPr>
          <w:rFonts w:eastAsia="Times New Roman" w:cs="Times New Roman"/>
          <w:b w:val="0"/>
          <w:sz w:val="24"/>
        </w:rPr>
        <w:t> </w:t>
      </w:r>
      <w:r w:rsidR="003E3ED6" w:rsidRPr="00CA5F5B">
        <w:rPr>
          <w:rFonts w:cs="Times New Roman"/>
          <w:b w:val="0"/>
          <w:sz w:val="24"/>
        </w:rPr>
        <w:t>г. Великий Новгород, ул. Нехинская, д.61а</w:t>
      </w:r>
      <w:r w:rsidR="003E3ED6" w:rsidRPr="00CA5F5B">
        <w:rPr>
          <w:rFonts w:cs="Times New Roman"/>
          <w:b w:val="0"/>
          <w:sz w:val="24"/>
        </w:rPr>
        <w:br/>
      </w:r>
      <w:r w:rsidR="003E3ED6" w:rsidRPr="00CA5F5B">
        <w:rPr>
          <w:rFonts w:eastAsia="Times New Roman" w:cs="Times New Roman"/>
          <w:b w:val="0"/>
          <w:bCs/>
          <w:sz w:val="24"/>
        </w:rPr>
        <w:t>Фактический адрес: г. Великий Новгород, ул. Нехинская, д.61а</w:t>
      </w:r>
      <w:r w:rsidR="003E3ED6" w:rsidRPr="00CA5F5B">
        <w:rPr>
          <w:rFonts w:cs="Times New Roman"/>
          <w:b w:val="0"/>
          <w:sz w:val="24"/>
        </w:rPr>
        <w:t>, тел.: (8162) 62-35-27</w:t>
      </w:r>
    </w:p>
    <w:p w:rsidR="008A726E" w:rsidRPr="00CA5F5B" w:rsidRDefault="008A726E" w:rsidP="00613688">
      <w:pPr>
        <w:pStyle w:val="3"/>
        <w:numPr>
          <w:ilvl w:val="0"/>
          <w:numId w:val="0"/>
        </w:numPr>
        <w:spacing w:before="0" w:after="0"/>
        <w:ind w:firstLine="709"/>
        <w:rPr>
          <w:sz w:val="24"/>
        </w:rPr>
      </w:pPr>
      <w:r w:rsidRPr="00CA5F5B">
        <w:rPr>
          <w:rFonts w:eastAsia="Times New Roman" w:cs="Times New Roman"/>
          <w:bCs/>
          <w:sz w:val="24"/>
        </w:rPr>
        <w:t>ООО "ТНС энерго Великий Новгород"</w:t>
      </w:r>
    </w:p>
    <w:p w:rsidR="00151EDC" w:rsidRPr="00CA5F5B" w:rsidRDefault="008A726E" w:rsidP="00613688">
      <w:pPr>
        <w:pStyle w:val="3"/>
        <w:numPr>
          <w:ilvl w:val="0"/>
          <w:numId w:val="0"/>
        </w:numPr>
        <w:spacing w:before="0" w:after="0"/>
        <w:jc w:val="left"/>
        <w:rPr>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электроснабжение</w:t>
      </w:r>
      <w:r w:rsidRPr="00CA5F5B">
        <w:rPr>
          <w:rFonts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w:t>
      </w:r>
      <w:r w:rsidR="00613688" w:rsidRPr="00CA5F5B">
        <w:rPr>
          <w:rFonts w:cs="Times New Roman"/>
          <w:b w:val="0"/>
          <w:sz w:val="24"/>
        </w:rPr>
        <w:t>Хвостиков Сергей Валентинович</w:t>
      </w:r>
      <w:r w:rsidRPr="00CA5F5B">
        <w:rPr>
          <w:rFonts w:cs="Times New Roman"/>
          <w:b w:val="0"/>
          <w:sz w:val="24"/>
        </w:rPr>
        <w:br/>
      </w:r>
      <w:r w:rsidRPr="00CA5F5B">
        <w:rPr>
          <w:rFonts w:eastAsia="Times New Roman" w:cs="Times New Roman"/>
          <w:b w:val="0"/>
          <w:bCs/>
          <w:sz w:val="24"/>
        </w:rPr>
        <w:t>Юридический адрес:</w:t>
      </w:r>
      <w:r w:rsidRPr="00CA5F5B">
        <w:rPr>
          <w:rFonts w:cs="Times New Roman"/>
          <w:b w:val="0"/>
          <w:sz w:val="24"/>
        </w:rPr>
        <w:t> г. Великий Новгород, ул. Псковская, д. 13</w:t>
      </w:r>
      <w:r w:rsidRPr="00CA5F5B">
        <w:rPr>
          <w:rFonts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w:t>
      </w:r>
      <w:r w:rsidRPr="00CA5F5B">
        <w:rPr>
          <w:rFonts w:cs="Times New Roman"/>
          <w:b w:val="0"/>
          <w:sz w:val="24"/>
        </w:rPr>
        <w:t>г. Великий Новгород, ул. Псковская, д. 13, тел.: (8162) 64-00-98</w:t>
      </w:r>
    </w:p>
    <w:p w:rsidR="008A726E" w:rsidRPr="00CA5F5B" w:rsidRDefault="003E3ED6" w:rsidP="00613688">
      <w:pPr>
        <w:pStyle w:val="3"/>
        <w:numPr>
          <w:ilvl w:val="0"/>
          <w:numId w:val="0"/>
        </w:numPr>
        <w:spacing w:before="0" w:after="0"/>
        <w:ind w:firstLine="709"/>
        <w:rPr>
          <w:rFonts w:eastAsia="Times New Roman" w:cs="Times New Roman"/>
          <w:bCs/>
          <w:sz w:val="24"/>
        </w:rPr>
      </w:pPr>
      <w:r w:rsidRPr="00CA5F5B">
        <w:rPr>
          <w:rFonts w:eastAsia="Times New Roman" w:cs="Times New Roman"/>
          <w:bCs/>
          <w:sz w:val="24"/>
        </w:rPr>
        <w:t>Солецкий газовый участок филиала АО </w:t>
      </w:r>
      <w:r w:rsidRPr="00CA5F5B">
        <w:rPr>
          <w:rFonts w:eastAsia="Times New Roman" w:cs="Times New Roman"/>
          <w:sz w:val="24"/>
        </w:rPr>
        <w:t> </w:t>
      </w:r>
      <w:r w:rsidRPr="00CA5F5B">
        <w:rPr>
          <w:rFonts w:eastAsia="Times New Roman" w:cs="Times New Roman"/>
          <w:bCs/>
          <w:sz w:val="24"/>
        </w:rPr>
        <w:t>«Газпром газораспределение Великий Новгород» в г. Старая Русса</w:t>
      </w:r>
    </w:p>
    <w:p w:rsidR="008A726E" w:rsidRPr="00CA5F5B" w:rsidRDefault="003E3ED6" w:rsidP="00613688">
      <w:pPr>
        <w:pStyle w:val="3"/>
        <w:numPr>
          <w:ilvl w:val="0"/>
          <w:numId w:val="0"/>
        </w:numPr>
        <w:spacing w:before="0" w:after="0"/>
        <w:jc w:val="left"/>
        <w:rPr>
          <w:rFonts w:cs="Times New Roman"/>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газоснабжение</w:t>
      </w:r>
      <w:r w:rsidRPr="00CA5F5B">
        <w:rPr>
          <w:rFonts w:cs="Times New Roman"/>
          <w:b w:val="0"/>
          <w:sz w:val="24"/>
        </w:rPr>
        <w:br/>
      </w:r>
      <w:r w:rsidRPr="00CA5F5B">
        <w:rPr>
          <w:rFonts w:eastAsia="Times New Roman" w:cs="Times New Roman"/>
          <w:b w:val="0"/>
          <w:bCs/>
          <w:sz w:val="24"/>
        </w:rPr>
        <w:t>Начальник газового участка:</w:t>
      </w:r>
      <w:r w:rsidRPr="00CA5F5B">
        <w:rPr>
          <w:rFonts w:eastAsia="Times New Roman" w:cs="Times New Roman"/>
          <w:b w:val="0"/>
          <w:sz w:val="24"/>
        </w:rPr>
        <w:t> </w:t>
      </w:r>
      <w:r w:rsidRPr="00CA5F5B">
        <w:rPr>
          <w:rFonts w:cs="Times New Roman"/>
          <w:b w:val="0"/>
          <w:sz w:val="24"/>
        </w:rPr>
        <w:t>Нилкина И. П.</w:t>
      </w:r>
      <w:r w:rsidRPr="00CA5F5B">
        <w:rPr>
          <w:rFonts w:cs="Times New Roman"/>
          <w:b w:val="0"/>
          <w:sz w:val="24"/>
        </w:rPr>
        <w:br/>
      </w:r>
      <w:r w:rsidRPr="00CA5F5B">
        <w:rPr>
          <w:rFonts w:eastAsia="Times New Roman" w:cs="Times New Roman"/>
          <w:b w:val="0"/>
          <w:bCs/>
          <w:sz w:val="24"/>
        </w:rPr>
        <w:t>Юридический адрес:</w:t>
      </w:r>
      <w:r w:rsidRPr="00CA5F5B">
        <w:rPr>
          <w:rFonts w:cs="Times New Roman"/>
          <w:b w:val="0"/>
          <w:sz w:val="24"/>
        </w:rPr>
        <w:t> г. Старая Русса, ул. Санкт-Петербургская, дом 117а</w:t>
      </w:r>
      <w:r w:rsidRPr="00CA5F5B">
        <w:rPr>
          <w:rFonts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w:t>
      </w:r>
      <w:r w:rsidRPr="00CA5F5B">
        <w:rPr>
          <w:rFonts w:cs="Times New Roman"/>
          <w:b w:val="0"/>
          <w:sz w:val="24"/>
        </w:rPr>
        <w:t>г.Сольцы, ул.Юбилейная, д.18</w:t>
      </w:r>
    </w:p>
    <w:p w:rsidR="008A726E" w:rsidRPr="00CA5F5B" w:rsidRDefault="003E3ED6" w:rsidP="00613688">
      <w:pPr>
        <w:pStyle w:val="3"/>
        <w:numPr>
          <w:ilvl w:val="0"/>
          <w:numId w:val="0"/>
        </w:numPr>
        <w:spacing w:before="0" w:after="0"/>
        <w:ind w:firstLine="709"/>
        <w:rPr>
          <w:rFonts w:eastAsia="Times New Roman" w:cs="Times New Roman"/>
          <w:b w:val="0"/>
          <w:bCs/>
          <w:sz w:val="24"/>
        </w:rPr>
      </w:pPr>
      <w:r w:rsidRPr="00CA5F5B">
        <w:rPr>
          <w:rFonts w:eastAsia="Times New Roman" w:cs="Times New Roman"/>
          <w:bCs/>
          <w:sz w:val="24"/>
        </w:rPr>
        <w:t>ООО "Тепловая Компания Новгородская" </w:t>
      </w:r>
    </w:p>
    <w:p w:rsidR="008A726E" w:rsidRPr="00CA5F5B" w:rsidRDefault="003E3ED6" w:rsidP="00613688">
      <w:pPr>
        <w:pStyle w:val="3"/>
        <w:numPr>
          <w:ilvl w:val="0"/>
          <w:numId w:val="0"/>
        </w:numPr>
        <w:spacing w:before="0" w:after="0"/>
        <w:jc w:val="left"/>
        <w:rPr>
          <w:rFonts w:eastAsia="Times New Roman" w:cs="Times New Roman"/>
          <w:b w:val="0"/>
          <w:bCs/>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водоснабжение (горячая вода), теплоснабжение</w:t>
      </w:r>
      <w:r w:rsidRPr="00CA5F5B">
        <w:rPr>
          <w:rFonts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w:t>
      </w:r>
      <w:r w:rsidRPr="00CA5F5B">
        <w:rPr>
          <w:rFonts w:cs="Times New Roman"/>
          <w:b w:val="0"/>
          <w:sz w:val="24"/>
        </w:rPr>
        <w:t>Белов Андрей Алексеевич</w:t>
      </w:r>
      <w:r w:rsidRPr="00CA5F5B">
        <w:rPr>
          <w:rFonts w:cs="Times New Roman"/>
          <w:b w:val="0"/>
          <w:sz w:val="24"/>
        </w:rPr>
        <w:br/>
      </w:r>
      <w:r w:rsidRPr="00CA5F5B">
        <w:rPr>
          <w:rFonts w:eastAsia="Times New Roman" w:cs="Times New Roman"/>
          <w:b w:val="0"/>
          <w:bCs/>
          <w:sz w:val="24"/>
        </w:rPr>
        <w:t>Юридический адрес:</w:t>
      </w:r>
      <w:r w:rsidRPr="00CA5F5B">
        <w:rPr>
          <w:rFonts w:eastAsia="Times New Roman" w:cs="Times New Roman"/>
          <w:b w:val="0"/>
          <w:sz w:val="24"/>
        </w:rPr>
        <w:t> </w:t>
      </w:r>
      <w:r w:rsidRPr="00CA5F5B">
        <w:rPr>
          <w:rFonts w:cs="Times New Roman"/>
          <w:b w:val="0"/>
          <w:sz w:val="24"/>
        </w:rPr>
        <w:t>Батецкий район, п. Батецкий, ул. Лесная, д.3а</w:t>
      </w:r>
      <w:r w:rsidRPr="00CA5F5B">
        <w:rPr>
          <w:rFonts w:cs="Times New Roman"/>
          <w:b w:val="0"/>
          <w:sz w:val="24"/>
        </w:rPr>
        <w:br/>
      </w:r>
      <w:r w:rsidRPr="00CA5F5B">
        <w:rPr>
          <w:rFonts w:eastAsia="Times New Roman" w:cs="Times New Roman"/>
          <w:b w:val="0"/>
          <w:bCs/>
          <w:sz w:val="24"/>
        </w:rPr>
        <w:t>Фактический адрес: </w:t>
      </w:r>
      <w:r w:rsidRPr="00CA5F5B">
        <w:rPr>
          <w:rFonts w:cs="Times New Roman"/>
          <w:b w:val="0"/>
          <w:sz w:val="24"/>
        </w:rPr>
        <w:t>г.Великий Новгород, Воскресенский бульвар, д.3, тел.: (8162) 77-54-44</w:t>
      </w:r>
    </w:p>
    <w:p w:rsidR="008A726E" w:rsidRPr="00CA5F5B" w:rsidRDefault="003E3ED6" w:rsidP="00613688">
      <w:pPr>
        <w:pStyle w:val="3"/>
        <w:numPr>
          <w:ilvl w:val="0"/>
          <w:numId w:val="0"/>
        </w:numPr>
        <w:spacing w:before="0" w:after="0"/>
        <w:ind w:firstLine="709"/>
        <w:rPr>
          <w:rFonts w:eastAsia="Times New Roman" w:cs="Times New Roman"/>
          <w:b w:val="0"/>
          <w:sz w:val="24"/>
        </w:rPr>
      </w:pPr>
      <w:r w:rsidRPr="00CA5F5B">
        <w:rPr>
          <w:rFonts w:eastAsia="Times New Roman" w:cs="Times New Roman"/>
          <w:sz w:val="24"/>
        </w:rPr>
        <w:t>ОАО "НордЭнерго" </w:t>
      </w:r>
    </w:p>
    <w:p w:rsidR="003E3ED6" w:rsidRPr="00CA5F5B" w:rsidRDefault="003E3ED6" w:rsidP="00613688">
      <w:pPr>
        <w:pStyle w:val="3"/>
        <w:numPr>
          <w:ilvl w:val="0"/>
          <w:numId w:val="0"/>
        </w:numPr>
        <w:spacing w:before="0" w:after="0"/>
        <w:jc w:val="left"/>
        <w:rPr>
          <w:rFonts w:eastAsia="Times New Roman" w:cs="Times New Roman"/>
          <w:b w:val="0"/>
          <w:sz w:val="24"/>
        </w:rPr>
      </w:pPr>
      <w:r w:rsidRPr="00CA5F5B">
        <w:rPr>
          <w:rFonts w:eastAsia="Times New Roman" w:cs="Times New Roman"/>
          <w:b w:val="0"/>
          <w:sz w:val="24"/>
        </w:rPr>
        <w:t>Наименование услуги: </w:t>
      </w:r>
      <w:r w:rsidRPr="00CA5F5B">
        <w:rPr>
          <w:rFonts w:eastAsia="Times New Roman" w:cs="Times New Roman"/>
          <w:b w:val="0"/>
          <w:bCs/>
          <w:sz w:val="24"/>
        </w:rPr>
        <w:t>водоснабжение (горячая вода), теплоснабжение</w:t>
      </w:r>
      <w:r w:rsidRPr="00CA5F5B">
        <w:rPr>
          <w:rFonts w:eastAsia="Times New Roman" w:cs="Times New Roman"/>
          <w:b w:val="0"/>
          <w:bCs/>
          <w:sz w:val="24"/>
        </w:rPr>
        <w:br/>
      </w:r>
      <w:r w:rsidRPr="00CA5F5B">
        <w:rPr>
          <w:rFonts w:eastAsia="Times New Roman" w:cs="Times New Roman"/>
          <w:b w:val="0"/>
          <w:sz w:val="24"/>
        </w:rPr>
        <w:t>Руководитель:</w:t>
      </w:r>
      <w:r w:rsidRPr="00CA5F5B">
        <w:rPr>
          <w:rFonts w:eastAsia="Times New Roman" w:cs="Times New Roman"/>
          <w:b w:val="0"/>
          <w:bCs/>
          <w:sz w:val="24"/>
        </w:rPr>
        <w:t> Васенев Г.Б.</w:t>
      </w:r>
      <w:r w:rsidRPr="00CA5F5B">
        <w:rPr>
          <w:rFonts w:eastAsia="Times New Roman" w:cs="Times New Roman"/>
          <w:b w:val="0"/>
          <w:bCs/>
          <w:sz w:val="24"/>
        </w:rPr>
        <w:br/>
      </w:r>
      <w:r w:rsidRPr="00CA5F5B">
        <w:rPr>
          <w:rFonts w:eastAsia="Times New Roman" w:cs="Times New Roman"/>
          <w:b w:val="0"/>
          <w:sz w:val="24"/>
        </w:rPr>
        <w:t>Юридический адрес: </w:t>
      </w:r>
      <w:r w:rsidRPr="00CA5F5B">
        <w:rPr>
          <w:rFonts w:eastAsia="Times New Roman" w:cs="Times New Roman"/>
          <w:b w:val="0"/>
          <w:bCs/>
          <w:sz w:val="24"/>
        </w:rPr>
        <w:t>г. Санкт-Петребург, ул. Литовская, д.4а</w:t>
      </w:r>
      <w:r w:rsidRPr="00CA5F5B">
        <w:rPr>
          <w:rFonts w:eastAsia="Times New Roman" w:cs="Times New Roman"/>
          <w:b w:val="0"/>
          <w:bCs/>
          <w:sz w:val="24"/>
        </w:rPr>
        <w:br/>
      </w:r>
      <w:r w:rsidRPr="00CA5F5B">
        <w:rPr>
          <w:rFonts w:eastAsia="Times New Roman" w:cs="Times New Roman"/>
          <w:b w:val="0"/>
          <w:sz w:val="24"/>
        </w:rPr>
        <w:t>Фактический адрес: </w:t>
      </w:r>
      <w:r w:rsidRPr="00CA5F5B">
        <w:rPr>
          <w:rFonts w:eastAsia="Times New Roman" w:cs="Times New Roman"/>
          <w:b w:val="0"/>
          <w:bCs/>
          <w:sz w:val="24"/>
        </w:rPr>
        <w:t>г. Санкт-Петребург, ул. Литовская, д.4а, тел.: (812) 677-52-40</w:t>
      </w:r>
    </w:p>
    <w:p w:rsidR="008A726E" w:rsidRPr="00CA5F5B" w:rsidRDefault="003E3ED6" w:rsidP="00613688">
      <w:pPr>
        <w:pStyle w:val="3"/>
        <w:numPr>
          <w:ilvl w:val="0"/>
          <w:numId w:val="0"/>
        </w:numPr>
        <w:spacing w:before="0" w:after="0"/>
        <w:ind w:firstLine="709"/>
        <w:rPr>
          <w:rFonts w:eastAsia="Times New Roman" w:cs="Times New Roman"/>
          <w:b w:val="0"/>
          <w:bCs/>
          <w:sz w:val="24"/>
        </w:rPr>
      </w:pPr>
      <w:r w:rsidRPr="00CA5F5B">
        <w:rPr>
          <w:rFonts w:eastAsia="Times New Roman" w:cs="Times New Roman"/>
          <w:bCs/>
          <w:sz w:val="24"/>
        </w:rPr>
        <w:t>МУП "ЖКХ Солецкого района"</w:t>
      </w:r>
    </w:p>
    <w:p w:rsidR="003E3ED6" w:rsidRPr="00CA5F5B" w:rsidRDefault="003E3ED6" w:rsidP="00613688">
      <w:pPr>
        <w:pStyle w:val="3"/>
        <w:numPr>
          <w:ilvl w:val="0"/>
          <w:numId w:val="0"/>
        </w:numPr>
        <w:spacing w:before="0" w:after="0"/>
        <w:jc w:val="left"/>
        <w:rPr>
          <w:rFonts w:eastAsia="Times New Roman" w:cs="Times New Roman"/>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водоснабжение, водоотведение</w:t>
      </w:r>
      <w:r w:rsidRPr="00CA5F5B">
        <w:rPr>
          <w:rFonts w:eastAsia="Times New Roman"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Тимофеев В.Г.</w:t>
      </w:r>
      <w:r w:rsidRPr="00CA5F5B">
        <w:rPr>
          <w:rFonts w:eastAsia="Times New Roman" w:cs="Times New Roman"/>
          <w:b w:val="0"/>
          <w:sz w:val="24"/>
        </w:rPr>
        <w:br/>
      </w:r>
      <w:r w:rsidRPr="00CA5F5B">
        <w:rPr>
          <w:rFonts w:eastAsia="Times New Roman" w:cs="Times New Roman"/>
          <w:b w:val="0"/>
          <w:bCs/>
          <w:sz w:val="24"/>
        </w:rPr>
        <w:t>Юридический адрес:</w:t>
      </w:r>
      <w:r w:rsidRPr="00CA5F5B">
        <w:rPr>
          <w:rFonts w:eastAsia="Times New Roman" w:cs="Times New Roman"/>
          <w:b w:val="0"/>
          <w:sz w:val="24"/>
        </w:rPr>
        <w:t> г. Сольцы, ул. Красных партизан, д.4</w:t>
      </w:r>
      <w:r w:rsidRPr="00CA5F5B">
        <w:rPr>
          <w:rFonts w:eastAsia="Times New Roman"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г. Сольцы, ул. Красных партизан, д.4, тел.: (81655) 31-834</w:t>
      </w:r>
    </w:p>
    <w:p w:rsidR="008A726E" w:rsidRPr="00CA5F5B" w:rsidRDefault="008A726E" w:rsidP="00794788">
      <w:pPr>
        <w:ind w:firstLine="709"/>
      </w:pPr>
    </w:p>
    <w:p w:rsidR="00091DE4" w:rsidRPr="00CA5F5B" w:rsidRDefault="00091DE4" w:rsidP="00794788">
      <w:pPr>
        <w:ind w:firstLine="709"/>
        <w:rPr>
          <w:b/>
          <w:sz w:val="24"/>
          <w:szCs w:val="24"/>
        </w:rPr>
      </w:pPr>
      <w:r w:rsidRPr="00CA5F5B">
        <w:rPr>
          <w:b/>
          <w:sz w:val="24"/>
          <w:szCs w:val="24"/>
        </w:rPr>
        <w:t>Водоснабжение</w:t>
      </w:r>
    </w:p>
    <w:p w:rsidR="00DE6237" w:rsidRPr="00CA5F5B" w:rsidRDefault="00DE6237" w:rsidP="00DE6237">
      <w:pPr>
        <w:pStyle w:val="a3"/>
        <w:ind w:firstLine="709"/>
        <w:rPr>
          <w:sz w:val="24"/>
          <w:szCs w:val="24"/>
        </w:rPr>
      </w:pPr>
      <w:r w:rsidRPr="00CA5F5B">
        <w:rPr>
          <w:sz w:val="24"/>
          <w:szCs w:val="24"/>
        </w:rPr>
        <w:t>Более 40 % воды теряется из-за неисправных сетей и несовершенных водоразборных сантехнических приборов, из-за нерационального расходования воды в быту, на производстве, отсутствия регулирования давления у потребителей, высокой аварийности на водопроводных сетях. В 2016 году потери воды составили 42,1 %.</w:t>
      </w:r>
    </w:p>
    <w:p w:rsidR="00DE6237" w:rsidRPr="00CA5F5B" w:rsidRDefault="00DE6237" w:rsidP="00DE6237">
      <w:pPr>
        <w:pStyle w:val="a3"/>
        <w:ind w:firstLine="709"/>
        <w:rPr>
          <w:sz w:val="24"/>
          <w:szCs w:val="24"/>
        </w:rPr>
      </w:pPr>
      <w:r w:rsidRPr="00CA5F5B">
        <w:rPr>
          <w:sz w:val="24"/>
          <w:szCs w:val="24"/>
        </w:rPr>
        <w:t>По состоянию на 1 января 2017 года в замене нуждаются 13,4 км водопроводных сетей. Значительная часть водопроводных сетей построена из стальных труб, которые подвержены коррозии. При транспортировке по стальным трубопроводам происходит ухудшение качества воды. Этот фактор представляет собой основную причину существующих отклонений от нормативных значений качества воды в разводящих сетях водопровода. Высокая степень износа водопроводных сетей снижает степень надежности транспортировки воды потребителям, повышает степень аварийности на сетях. В целях повышения надежности транспортировки воды, сокращения неучтенных потерь, а также создания условий для подключения новой застройки требуется перекладка действующих трубопроводов с применением современных материалов, а также строительство новых разводящих сетей в районах строительства.</w:t>
      </w:r>
    </w:p>
    <w:p w:rsidR="00DE6237" w:rsidRPr="00CA5F5B" w:rsidRDefault="00DE6237" w:rsidP="00DE6237">
      <w:pPr>
        <w:pStyle w:val="a3"/>
        <w:ind w:firstLine="709"/>
        <w:rPr>
          <w:sz w:val="24"/>
          <w:szCs w:val="24"/>
        </w:rPr>
      </w:pPr>
      <w:r w:rsidRPr="00CA5F5B">
        <w:rPr>
          <w:sz w:val="24"/>
          <w:szCs w:val="24"/>
        </w:rPr>
        <w:lastRenderedPageBreak/>
        <w:t xml:space="preserve">Водоочистные сооружения (ВОС) не обеспечивают требуемое качество очистки воды. Качество воды  после фильтров нестабильно, особенно в холодное время года по следующим показателям: мутность, железо, окисляемость,  содержание алюминия и хлороформа. Вода после фильтров направляется в резервуары чистой воды, которые в настоящее время подключены последовательно, т.е. первый резервуар работает как отстойник. В связи с большим потоком воды  через резервуары, взвесь, представляющая собой  частицы сернокислого алюминия, попадает в сеть, что приводит  к дополнительной коррозии стальных и чугунных трубопроводов, еще более ухудшая качество воды. Использование одного из резервуаров в качестве отстойника позволяет несколько снизить мутность воды, подаваемой в город, но при этом в 2 раза снижает нормативный (проектный) запас чистой воды на ВОС (с 2т до 1т) и повышает потери воды из-за необходимости постоянного удаления осадка из резервуаров. </w:t>
      </w:r>
    </w:p>
    <w:p w:rsidR="00DE6237" w:rsidRPr="00CA5F5B" w:rsidRDefault="00DE6237" w:rsidP="00DE6237">
      <w:pPr>
        <w:pStyle w:val="a3"/>
        <w:ind w:firstLine="709"/>
        <w:rPr>
          <w:sz w:val="24"/>
          <w:szCs w:val="24"/>
        </w:rPr>
      </w:pPr>
      <w:r w:rsidRPr="00CA5F5B">
        <w:rPr>
          <w:sz w:val="24"/>
          <w:szCs w:val="24"/>
        </w:rPr>
        <w:t>Качество подаваемой питьевой воды, не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по показателям:</w:t>
      </w:r>
    </w:p>
    <w:p w:rsidR="00DE6237" w:rsidRPr="00CA5F5B" w:rsidRDefault="00DE6237" w:rsidP="00DE6237">
      <w:pPr>
        <w:pStyle w:val="a3"/>
        <w:ind w:firstLine="709"/>
        <w:rPr>
          <w:sz w:val="24"/>
          <w:szCs w:val="24"/>
        </w:rPr>
      </w:pPr>
      <w:r w:rsidRPr="00CA5F5B">
        <w:rPr>
          <w:sz w:val="24"/>
          <w:szCs w:val="24"/>
        </w:rPr>
        <w:t xml:space="preserve">- остаточный алюминий – норма 0,2 мг/л; факт 0,3 мг/л., </w:t>
      </w:r>
    </w:p>
    <w:p w:rsidR="00DE6237" w:rsidRPr="00CA5F5B" w:rsidRDefault="00DE6237" w:rsidP="00DE6237">
      <w:pPr>
        <w:pStyle w:val="a3"/>
        <w:ind w:firstLine="709"/>
        <w:rPr>
          <w:sz w:val="24"/>
          <w:szCs w:val="24"/>
        </w:rPr>
      </w:pPr>
      <w:r w:rsidRPr="00CA5F5B">
        <w:rPr>
          <w:sz w:val="24"/>
          <w:szCs w:val="24"/>
        </w:rPr>
        <w:t>- цветность – норма 20 град.; факт 35 град.;</w:t>
      </w:r>
    </w:p>
    <w:p w:rsidR="00DE6237" w:rsidRPr="00CA5F5B" w:rsidRDefault="00DE6237" w:rsidP="00DE6237">
      <w:pPr>
        <w:pStyle w:val="a3"/>
        <w:ind w:firstLine="709"/>
        <w:rPr>
          <w:sz w:val="24"/>
          <w:szCs w:val="24"/>
        </w:rPr>
      </w:pPr>
      <w:r w:rsidRPr="00CA5F5B">
        <w:rPr>
          <w:sz w:val="24"/>
          <w:szCs w:val="24"/>
        </w:rPr>
        <w:t>- железо – норма 0,3 мг/л; факт 0,4 мг/л.;</w:t>
      </w:r>
    </w:p>
    <w:p w:rsidR="00DE6237" w:rsidRPr="00CA5F5B" w:rsidRDefault="00DE6237" w:rsidP="00DE6237">
      <w:pPr>
        <w:pStyle w:val="a3"/>
        <w:ind w:firstLine="709"/>
        <w:rPr>
          <w:sz w:val="24"/>
          <w:szCs w:val="24"/>
        </w:rPr>
      </w:pPr>
      <w:r w:rsidRPr="00CA5F5B">
        <w:rPr>
          <w:sz w:val="24"/>
          <w:szCs w:val="24"/>
        </w:rPr>
        <w:t xml:space="preserve">- окисляемость – норма 5,0 мг/л; факт 5,5 мг/л.                                  </w:t>
      </w:r>
    </w:p>
    <w:p w:rsidR="00DE6237" w:rsidRPr="00CA5F5B" w:rsidRDefault="00DE6237" w:rsidP="00DE6237">
      <w:pPr>
        <w:ind w:firstLine="709"/>
        <w:rPr>
          <w:sz w:val="24"/>
          <w:szCs w:val="24"/>
        </w:rPr>
      </w:pPr>
      <w:r w:rsidRPr="00CA5F5B">
        <w:rPr>
          <w:sz w:val="24"/>
          <w:szCs w:val="24"/>
        </w:rPr>
        <w:t>Необходима реконструкция или строительство новых водоочистных сооружений в г. Сольцы. Предпочтительно строительство новых ВОС, так как работающие сооружения  построены по  типовому проекту 1974 года, морально устарели, в том числе  в части используемых реагентов (ПАА-гель), некоторое оборудование выведено из эксплуатации из-за его изношенности.</w:t>
      </w:r>
    </w:p>
    <w:p w:rsidR="00091DE4" w:rsidRPr="00CA5F5B" w:rsidRDefault="00091DE4" w:rsidP="00794788">
      <w:pPr>
        <w:ind w:firstLine="709"/>
        <w:rPr>
          <w:sz w:val="24"/>
          <w:szCs w:val="24"/>
          <w:highlight w:val="yellow"/>
        </w:rPr>
      </w:pPr>
    </w:p>
    <w:p w:rsidR="00091DE4" w:rsidRPr="00CA5F5B" w:rsidRDefault="00091DE4" w:rsidP="00794788">
      <w:pPr>
        <w:ind w:firstLine="709"/>
        <w:rPr>
          <w:b/>
          <w:sz w:val="24"/>
          <w:szCs w:val="24"/>
        </w:rPr>
      </w:pPr>
      <w:r w:rsidRPr="00CA5F5B">
        <w:rPr>
          <w:b/>
          <w:sz w:val="24"/>
          <w:szCs w:val="24"/>
        </w:rPr>
        <w:t>Водоотведение</w:t>
      </w:r>
    </w:p>
    <w:p w:rsidR="00DE6237" w:rsidRPr="00CA5F5B" w:rsidRDefault="00DE6237" w:rsidP="00DE6237">
      <w:pPr>
        <w:ind w:firstLine="709"/>
        <w:rPr>
          <w:sz w:val="24"/>
          <w:szCs w:val="24"/>
        </w:rPr>
      </w:pPr>
      <w:r w:rsidRPr="00CA5F5B">
        <w:rPr>
          <w:sz w:val="24"/>
          <w:szCs w:val="24"/>
        </w:rPr>
        <w:t>Действующие очистные сооружения физически и морально устарели, технология не обеспечивает требуемой степени очистки стоков в соответствии с нормативно-допустимыми нормами, метод очистки – биологическая очистка с использованием биофильтров, на действующих очистных сооружениях отсутствует принудительная аэрация, нет установки дехлорирования, отсутствует контактный резервуар для хлорирования, происходит разрушение фракций загрузки тела биофильтров. Кроме того очистные сооружения БОС гарнизона - 1958 года постройки, БОС города - 1979 года постройки, требуется капитальный ремонт зданий. БОС города расположены в водоохраной зоне р. Шелонь, что по действующим нормативным документам недопустимо.</w:t>
      </w:r>
    </w:p>
    <w:p w:rsidR="00DE6237" w:rsidRPr="00CA5F5B" w:rsidRDefault="00DE6237" w:rsidP="00DE6237">
      <w:pPr>
        <w:ind w:firstLine="709"/>
        <w:rPr>
          <w:sz w:val="24"/>
          <w:szCs w:val="24"/>
        </w:rPr>
      </w:pPr>
      <w:r w:rsidRPr="00CA5F5B">
        <w:rPr>
          <w:sz w:val="24"/>
          <w:szCs w:val="24"/>
        </w:rPr>
        <w:t>Канализационные сети имеют протяженность 22,4 км, из них требуют замены – 6,4 км (28,6%). Основными проблемами системы водоотведения являются: неэффективная работа биологических очистных сооружений, попадание ливневых вод в коллектора из-за их негерметичности, аварийное состояние напорного коллектора  от КНС на БОС города, перегрузка канализационных сетей  в жилой зоне Сольцы-2, отсутствие автоматики на канализационно-насосных станциях, низких процент обеспечения жилых домов г. Сольцы центральным водоотведением.</w:t>
      </w:r>
    </w:p>
    <w:p w:rsidR="000B2FD3" w:rsidRPr="00CA5F5B" w:rsidRDefault="000B2FD3" w:rsidP="000B2FD3">
      <w:pPr>
        <w:pStyle w:val="2"/>
        <w:numPr>
          <w:ilvl w:val="0"/>
          <w:numId w:val="0"/>
        </w:numPr>
        <w:spacing w:before="0" w:after="0"/>
        <w:ind w:left="709"/>
        <w:rPr>
          <w:sz w:val="24"/>
          <w:szCs w:val="24"/>
        </w:rPr>
      </w:pPr>
    </w:p>
    <w:p w:rsidR="00121424" w:rsidRPr="00CA5F5B" w:rsidRDefault="0008216C" w:rsidP="000B2FD3">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ценк</w:t>
      </w:r>
      <w:r w:rsidRPr="00CA5F5B">
        <w:rPr>
          <w:sz w:val="24"/>
          <w:szCs w:val="24"/>
        </w:rPr>
        <w:t>а</w:t>
      </w:r>
      <w:r w:rsidR="00121424" w:rsidRPr="00CA5F5B">
        <w:rPr>
          <w:sz w:val="24"/>
          <w:szCs w:val="24"/>
        </w:rPr>
        <w:t xml:space="preserve">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Pr="00CA5F5B">
        <w:rPr>
          <w:sz w:val="24"/>
          <w:szCs w:val="24"/>
        </w:rPr>
        <w:t>ия энергетической эффективности</w:t>
      </w:r>
    </w:p>
    <w:p w:rsidR="00025C32" w:rsidRPr="00CA5F5B" w:rsidRDefault="00025C32" w:rsidP="00794788">
      <w:pPr>
        <w:ind w:firstLine="709"/>
        <w:rPr>
          <w:sz w:val="24"/>
          <w:szCs w:val="24"/>
        </w:rPr>
      </w:pPr>
      <w:r w:rsidRPr="00CA5F5B">
        <w:rPr>
          <w:sz w:val="24"/>
          <w:szCs w:val="24"/>
        </w:rP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25C32" w:rsidRPr="00CA5F5B" w:rsidRDefault="00025C32" w:rsidP="00794788">
      <w:pPr>
        <w:ind w:firstLine="709"/>
        <w:rPr>
          <w:sz w:val="24"/>
          <w:szCs w:val="24"/>
        </w:rPr>
      </w:pPr>
      <w:r w:rsidRPr="00CA5F5B">
        <w:rPr>
          <w:sz w:val="24"/>
          <w:szCs w:val="24"/>
        </w:rPr>
        <w:t>Повышение энергетической эффективности бюджетных организаций обусловлено, во-первых, исполнением Ф</w:t>
      </w:r>
      <w:r w:rsidR="007F1675" w:rsidRPr="00CA5F5B">
        <w:rPr>
          <w:sz w:val="24"/>
          <w:szCs w:val="24"/>
        </w:rPr>
        <w:t>едерального закона</w:t>
      </w:r>
      <w:r w:rsidRPr="00CA5F5B">
        <w:rPr>
          <w:sz w:val="24"/>
          <w:szCs w:val="24"/>
        </w:rPr>
        <w:t xml:space="preserve"> </w:t>
      </w:r>
      <w:r w:rsidR="0087245B" w:rsidRPr="00CA5F5B">
        <w:rPr>
          <w:sz w:val="24"/>
          <w:szCs w:val="24"/>
        </w:rPr>
        <w:t xml:space="preserve">от 23 ноября </w:t>
      </w:r>
      <w:r w:rsidR="007F1675" w:rsidRPr="00CA5F5B">
        <w:rPr>
          <w:sz w:val="24"/>
          <w:szCs w:val="24"/>
        </w:rPr>
        <w:t>2009</w:t>
      </w:r>
      <w:r w:rsidR="0087245B" w:rsidRPr="00CA5F5B">
        <w:rPr>
          <w:sz w:val="24"/>
          <w:szCs w:val="24"/>
        </w:rPr>
        <w:t xml:space="preserve"> года №</w:t>
      </w:r>
      <w:r w:rsidR="007F1675" w:rsidRPr="00CA5F5B">
        <w:rPr>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A5F5B">
        <w:rPr>
          <w:sz w:val="24"/>
          <w:szCs w:val="24"/>
        </w:rPr>
        <w:t xml:space="preserve">, во-вторых, снижением расходов на </w:t>
      </w:r>
      <w:r w:rsidRPr="00CA5F5B">
        <w:rPr>
          <w:sz w:val="24"/>
          <w:szCs w:val="24"/>
        </w:rPr>
        <w:lastRenderedPageBreak/>
        <w:t>оплату потребления энергетических ресурсов и повышение имиджа предприятия, как энергоэффективного.</w:t>
      </w:r>
    </w:p>
    <w:p w:rsidR="00025C32" w:rsidRPr="00CA5F5B" w:rsidRDefault="00025C32" w:rsidP="00794788">
      <w:pPr>
        <w:ind w:firstLine="709"/>
        <w:rPr>
          <w:sz w:val="24"/>
          <w:szCs w:val="24"/>
        </w:rPr>
      </w:pPr>
      <w:r w:rsidRPr="00CA5F5B">
        <w:rPr>
          <w:sz w:val="24"/>
          <w:szCs w:val="24"/>
        </w:rPr>
        <w:t xml:space="preserve">В соответствии с Федеральным законом </w:t>
      </w:r>
      <w:r w:rsidR="0087245B" w:rsidRPr="00CA5F5B">
        <w:rPr>
          <w:sz w:val="24"/>
          <w:szCs w:val="24"/>
        </w:rPr>
        <w:t xml:space="preserve">от 23 ноября </w:t>
      </w:r>
      <w:r w:rsidR="007F1675" w:rsidRPr="00CA5F5B">
        <w:rPr>
          <w:sz w:val="24"/>
          <w:szCs w:val="24"/>
        </w:rPr>
        <w:t>2009</w:t>
      </w:r>
      <w:r w:rsidR="0087245B" w:rsidRPr="00CA5F5B">
        <w:rPr>
          <w:sz w:val="24"/>
          <w:szCs w:val="24"/>
        </w:rPr>
        <w:t xml:space="preserve"> года №</w:t>
      </w:r>
      <w:r w:rsidR="007F1675" w:rsidRPr="00CA5F5B">
        <w:rPr>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A5F5B">
        <w:rPr>
          <w:sz w:val="24"/>
          <w:szCs w:val="24"/>
        </w:rPr>
        <w:t>бюджетные учреждения должны:</w:t>
      </w:r>
    </w:p>
    <w:p w:rsidR="00025C32" w:rsidRPr="00CA5F5B" w:rsidRDefault="00025C32" w:rsidP="00794788">
      <w:pPr>
        <w:ind w:firstLine="709"/>
        <w:rPr>
          <w:sz w:val="24"/>
          <w:szCs w:val="24"/>
        </w:rPr>
      </w:pPr>
      <w:r w:rsidRPr="00CA5F5B">
        <w:rPr>
          <w:sz w:val="24"/>
          <w:szCs w:val="24"/>
        </w:rPr>
        <w:t>1) снизить объем потребления энергетических ресурсов.</w:t>
      </w:r>
    </w:p>
    <w:p w:rsidR="00025C32" w:rsidRPr="00CA5F5B" w:rsidRDefault="0087245B" w:rsidP="00794788">
      <w:pPr>
        <w:ind w:firstLine="709"/>
        <w:rPr>
          <w:sz w:val="24"/>
          <w:szCs w:val="24"/>
        </w:rPr>
      </w:pPr>
      <w:r w:rsidRPr="00CA5F5B">
        <w:rPr>
          <w:sz w:val="24"/>
          <w:szCs w:val="24"/>
        </w:rPr>
        <w:t>Начиная с</w:t>
      </w:r>
      <w:r w:rsidR="00025C32" w:rsidRPr="00CA5F5B">
        <w:rPr>
          <w:sz w:val="24"/>
          <w:szCs w:val="24"/>
        </w:rPr>
        <w:t xml:space="preserve"> 2010 года бюджетные организации должны </w:t>
      </w:r>
      <w:r w:rsidRPr="00CA5F5B">
        <w:rPr>
          <w:sz w:val="24"/>
          <w:szCs w:val="24"/>
        </w:rPr>
        <w:t xml:space="preserve">были </w:t>
      </w:r>
      <w:r w:rsidR="00025C32" w:rsidRPr="00CA5F5B">
        <w:rPr>
          <w:sz w:val="24"/>
          <w:szCs w:val="24"/>
        </w:rPr>
        <w:t>обеспечить ежегодное снижение потребления энергоресурсов не менее чем на 3%.</w:t>
      </w:r>
    </w:p>
    <w:p w:rsidR="00025C32" w:rsidRPr="00CA5F5B" w:rsidRDefault="00025C32" w:rsidP="00794788">
      <w:pPr>
        <w:ind w:firstLine="709"/>
        <w:rPr>
          <w:sz w:val="24"/>
          <w:szCs w:val="24"/>
        </w:rPr>
      </w:pPr>
      <w:r w:rsidRPr="00CA5F5B">
        <w:rPr>
          <w:sz w:val="24"/>
          <w:szCs w:val="24"/>
        </w:rPr>
        <w:t>2) организовать учета потребления энергетических ресурсов.</w:t>
      </w:r>
    </w:p>
    <w:p w:rsidR="00C003A2" w:rsidRPr="00CA5F5B" w:rsidRDefault="00C003A2" w:rsidP="00794788">
      <w:pPr>
        <w:ind w:firstLine="709"/>
        <w:rPr>
          <w:sz w:val="24"/>
          <w:szCs w:val="24"/>
        </w:rPr>
      </w:pPr>
      <w:r w:rsidRPr="00CA5F5B">
        <w:rPr>
          <w:sz w:val="24"/>
          <w:szCs w:val="24"/>
        </w:rPr>
        <w:t>В настоящий момент все бюджетные учреждения Российской Федерации должны быть обеспечены приборами учета воды, газа, тепла, электроэнергии.</w:t>
      </w:r>
    </w:p>
    <w:p w:rsidR="00C003A2" w:rsidRPr="00CA5F5B" w:rsidRDefault="00025C32" w:rsidP="00794788">
      <w:pPr>
        <w:ind w:firstLine="709"/>
        <w:rPr>
          <w:sz w:val="24"/>
          <w:szCs w:val="24"/>
        </w:rPr>
      </w:pPr>
      <w:r w:rsidRPr="00CA5F5B">
        <w:rPr>
          <w:sz w:val="24"/>
          <w:szCs w:val="24"/>
        </w:rPr>
        <w:t>3) организовать проведение энергетического обследования.</w:t>
      </w:r>
      <w:r w:rsidR="00C003A2" w:rsidRPr="00CA5F5B">
        <w:rPr>
          <w:sz w:val="24"/>
          <w:szCs w:val="24"/>
        </w:rPr>
        <w:t xml:space="preserve"> </w:t>
      </w:r>
    </w:p>
    <w:p w:rsidR="00025C32" w:rsidRPr="00CA5F5B" w:rsidRDefault="00C003A2" w:rsidP="00794788">
      <w:pPr>
        <w:ind w:firstLine="709"/>
        <w:rPr>
          <w:sz w:val="24"/>
          <w:szCs w:val="24"/>
        </w:rPr>
      </w:pPr>
      <w:r w:rsidRPr="00CA5F5B">
        <w:rPr>
          <w:sz w:val="24"/>
          <w:szCs w:val="24"/>
        </w:rPr>
        <w:t>Начиная с</w:t>
      </w:r>
      <w:r w:rsidR="00025C32" w:rsidRPr="00CA5F5B">
        <w:rPr>
          <w:sz w:val="24"/>
          <w:szCs w:val="24"/>
        </w:rPr>
        <w:t xml:space="preserve"> 31 декабря 2012 года бюджетные организации </w:t>
      </w:r>
      <w:r w:rsidR="0087245B" w:rsidRPr="00CA5F5B">
        <w:rPr>
          <w:sz w:val="24"/>
          <w:szCs w:val="24"/>
        </w:rPr>
        <w:t xml:space="preserve">были </w:t>
      </w:r>
      <w:r w:rsidR="00025C32" w:rsidRPr="00CA5F5B">
        <w:rPr>
          <w:sz w:val="24"/>
          <w:szCs w:val="24"/>
        </w:rPr>
        <w:t>обязаны с периодичностью 5 лет</w:t>
      </w:r>
      <w:r w:rsidRPr="00CA5F5B">
        <w:rPr>
          <w:sz w:val="24"/>
          <w:szCs w:val="24"/>
        </w:rPr>
        <w:t xml:space="preserve"> проводить энергетическое обследование</w:t>
      </w:r>
      <w:r w:rsidR="00025C32" w:rsidRPr="00CA5F5B">
        <w:rPr>
          <w:sz w:val="24"/>
          <w:szCs w:val="24"/>
        </w:rPr>
        <w:t>.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25C32" w:rsidRPr="00CA5F5B" w:rsidRDefault="00025C32" w:rsidP="00794788">
      <w:pPr>
        <w:ind w:firstLine="709"/>
        <w:rPr>
          <w:sz w:val="24"/>
          <w:szCs w:val="24"/>
        </w:rPr>
      </w:pPr>
      <w:r w:rsidRPr="00CA5F5B">
        <w:rPr>
          <w:sz w:val="24"/>
          <w:szCs w:val="24"/>
        </w:rPr>
        <w:t>Целями энергетической паспортизации бюджетных учреждений являются:</w:t>
      </w:r>
    </w:p>
    <w:p w:rsidR="00025C32" w:rsidRPr="00CA5F5B" w:rsidRDefault="00025C32" w:rsidP="00794788">
      <w:pPr>
        <w:ind w:firstLine="709"/>
        <w:rPr>
          <w:sz w:val="24"/>
          <w:szCs w:val="24"/>
        </w:rPr>
      </w:pPr>
      <w:r w:rsidRPr="00CA5F5B">
        <w:rPr>
          <w:sz w:val="24"/>
          <w:szCs w:val="24"/>
        </w:rPr>
        <w:t>оценка реального состояния энергетического хозяйства организаций;</w:t>
      </w:r>
    </w:p>
    <w:p w:rsidR="00025C32" w:rsidRPr="00CA5F5B" w:rsidRDefault="00025C32" w:rsidP="00794788">
      <w:pPr>
        <w:ind w:firstLine="709"/>
        <w:rPr>
          <w:sz w:val="24"/>
          <w:szCs w:val="24"/>
        </w:rPr>
      </w:pPr>
      <w:r w:rsidRPr="00CA5F5B">
        <w:rPr>
          <w:sz w:val="24"/>
          <w:szCs w:val="24"/>
        </w:rPr>
        <w:t>расчет лимитов потребления топливно-энергетических ресурсов и воды на основе реальных потребностей организаций;</w:t>
      </w:r>
    </w:p>
    <w:p w:rsidR="00025C32" w:rsidRPr="00CA5F5B" w:rsidRDefault="00025C32" w:rsidP="00794788">
      <w:pPr>
        <w:ind w:firstLine="709"/>
        <w:rPr>
          <w:sz w:val="24"/>
          <w:szCs w:val="24"/>
        </w:rPr>
      </w:pPr>
      <w:r w:rsidRPr="00CA5F5B">
        <w:rPr>
          <w:sz w:val="24"/>
          <w:szCs w:val="24"/>
        </w:rPr>
        <w:t>экономия бюджетных средств.</w:t>
      </w:r>
    </w:p>
    <w:p w:rsidR="00025C32" w:rsidRPr="00CA5F5B" w:rsidRDefault="00025C32" w:rsidP="00794788">
      <w:pPr>
        <w:ind w:firstLine="709"/>
        <w:rPr>
          <w:sz w:val="24"/>
          <w:szCs w:val="24"/>
        </w:rPr>
      </w:pPr>
      <w:r w:rsidRPr="00CA5F5B">
        <w:rPr>
          <w:sz w:val="24"/>
          <w:szCs w:val="24"/>
        </w:rPr>
        <w:t>4) закупить энергоэффективные товары.</w:t>
      </w:r>
    </w:p>
    <w:p w:rsidR="00460649" w:rsidRPr="00CA5F5B" w:rsidRDefault="00025C32" w:rsidP="00794788">
      <w:pPr>
        <w:ind w:firstLine="709"/>
        <w:rPr>
          <w:sz w:val="24"/>
          <w:szCs w:val="24"/>
        </w:rPr>
      </w:pPr>
      <w:r w:rsidRPr="00CA5F5B">
        <w:rPr>
          <w:sz w:val="24"/>
          <w:szCs w:val="24"/>
        </w:rPr>
        <w:t xml:space="preserve">При закупках светильников не менее 5% от общей закупки должны быть светодиодные источники света. </w:t>
      </w:r>
    </w:p>
    <w:p w:rsidR="00025C32" w:rsidRPr="00CA5F5B" w:rsidRDefault="00025C32" w:rsidP="00794788">
      <w:pPr>
        <w:ind w:firstLine="709"/>
        <w:rPr>
          <w:sz w:val="24"/>
          <w:szCs w:val="24"/>
        </w:rPr>
      </w:pPr>
      <w:r w:rsidRPr="00CA5F5B">
        <w:rPr>
          <w:sz w:val="24"/>
          <w:szCs w:val="24"/>
        </w:rPr>
        <w:t>Не менее 10% устанавливаемых стеклопакетов должны иметь стекла с низкоэмиссионным покрытием.</w:t>
      </w:r>
    </w:p>
    <w:p w:rsidR="00025C32" w:rsidRPr="00CA5F5B" w:rsidRDefault="00025C32" w:rsidP="00794788">
      <w:pPr>
        <w:ind w:firstLine="709"/>
        <w:rPr>
          <w:sz w:val="24"/>
          <w:szCs w:val="24"/>
        </w:rPr>
      </w:pPr>
      <w:r w:rsidRPr="00CA5F5B">
        <w:rPr>
          <w:sz w:val="24"/>
          <w:szCs w:val="24"/>
        </w:rPr>
        <w:t>Запрещены закупки ламп накаливания для нужд освещения.</w:t>
      </w:r>
    </w:p>
    <w:p w:rsidR="00025C32" w:rsidRPr="00CA5F5B" w:rsidRDefault="00025C32" w:rsidP="00794788">
      <w:pPr>
        <w:ind w:firstLine="709"/>
        <w:rPr>
          <w:sz w:val="24"/>
          <w:szCs w:val="24"/>
        </w:rPr>
      </w:pPr>
      <w:r w:rsidRPr="00CA5F5B">
        <w:rPr>
          <w:sz w:val="24"/>
          <w:szCs w:val="24"/>
        </w:rPr>
        <w:t>5) разработать программы энергосбережения, содержащие:</w:t>
      </w:r>
    </w:p>
    <w:p w:rsidR="00025C32" w:rsidRPr="00CA5F5B" w:rsidRDefault="00025C32" w:rsidP="00794788">
      <w:pPr>
        <w:ind w:firstLine="709"/>
        <w:rPr>
          <w:sz w:val="24"/>
          <w:szCs w:val="24"/>
        </w:rPr>
      </w:pPr>
      <w:r w:rsidRPr="00CA5F5B">
        <w:rPr>
          <w:sz w:val="24"/>
          <w:szCs w:val="24"/>
        </w:rPr>
        <w:t>целевые показатели энергосбережения и их значения, достижение которых должно быть обеспечено в результате реализации этих программ;</w:t>
      </w:r>
    </w:p>
    <w:p w:rsidR="00025C32" w:rsidRPr="00CA5F5B" w:rsidRDefault="00025C32" w:rsidP="00794788">
      <w:pPr>
        <w:ind w:firstLine="709"/>
        <w:rPr>
          <w:sz w:val="24"/>
          <w:szCs w:val="24"/>
        </w:rPr>
      </w:pPr>
      <w:r w:rsidRPr="00CA5F5B">
        <w:rPr>
          <w:sz w:val="24"/>
          <w:szCs w:val="24"/>
        </w:rPr>
        <w:t>мероприятия по энергосбережению и повышению энергетической эффективности;</w:t>
      </w:r>
    </w:p>
    <w:p w:rsidR="00025C32" w:rsidRPr="00CA5F5B" w:rsidRDefault="00025C32" w:rsidP="00794788">
      <w:pPr>
        <w:ind w:firstLine="709"/>
        <w:rPr>
          <w:sz w:val="24"/>
          <w:szCs w:val="24"/>
        </w:rPr>
      </w:pPr>
      <w:r w:rsidRPr="00CA5F5B">
        <w:rPr>
          <w:sz w:val="24"/>
          <w:szCs w:val="24"/>
        </w:rPr>
        <w:t>ожидаемые результаты в натуральном выражении от проведения мероприятий по энергосбережению и повышению энергетической эффективности;</w:t>
      </w:r>
    </w:p>
    <w:p w:rsidR="00025C32" w:rsidRPr="00CA5F5B" w:rsidRDefault="00025C32" w:rsidP="00794788">
      <w:pPr>
        <w:ind w:firstLine="709"/>
        <w:rPr>
          <w:sz w:val="24"/>
          <w:szCs w:val="24"/>
        </w:rPr>
      </w:pPr>
      <w:r w:rsidRPr="00CA5F5B">
        <w:rPr>
          <w:sz w:val="24"/>
          <w:szCs w:val="24"/>
        </w:rPr>
        <w:t>ожидаемые результаты в стоимостном выражении от проведения мероприятий по энергосбережению и повышению энергетической эффективности;</w:t>
      </w:r>
    </w:p>
    <w:p w:rsidR="000225F9" w:rsidRPr="00CA5F5B" w:rsidRDefault="00025C32" w:rsidP="00794788">
      <w:pPr>
        <w:ind w:firstLine="709"/>
        <w:rPr>
          <w:sz w:val="24"/>
          <w:szCs w:val="24"/>
        </w:rPr>
      </w:pPr>
      <w:r w:rsidRPr="00CA5F5B">
        <w:rPr>
          <w:sz w:val="24"/>
          <w:szCs w:val="24"/>
        </w:rPr>
        <w:t>экономический эффект от проведения мероприятий по энергосбережению и повышению энергетической эффективности.</w:t>
      </w:r>
    </w:p>
    <w:p w:rsidR="00C003A2" w:rsidRPr="00CA5F5B" w:rsidRDefault="00C003A2" w:rsidP="00794788">
      <w:pPr>
        <w:ind w:firstLine="709"/>
        <w:rPr>
          <w:sz w:val="24"/>
          <w:szCs w:val="24"/>
        </w:rPr>
      </w:pPr>
      <w:r w:rsidRPr="00CA5F5B">
        <w:rPr>
          <w:sz w:val="24"/>
          <w:szCs w:val="24"/>
        </w:rP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2" w:history="1">
        <w:r w:rsidRPr="00CA5F5B">
          <w:rPr>
            <w:rStyle w:val="ab"/>
            <w:color w:val="auto"/>
            <w:sz w:val="24"/>
            <w:szCs w:val="24"/>
          </w:rPr>
          <w:t>http://gisee.ru</w:t>
        </w:r>
      </w:hyperlink>
      <w:r w:rsidRPr="00CA5F5B">
        <w:rPr>
          <w:rStyle w:val="ab"/>
          <w:color w:val="auto"/>
          <w:sz w:val="24"/>
          <w:szCs w:val="24"/>
        </w:rPr>
        <w:t>).</w:t>
      </w:r>
    </w:p>
    <w:p w:rsidR="00C003A2" w:rsidRPr="00CA5F5B" w:rsidRDefault="00C003A2" w:rsidP="00794788">
      <w:pPr>
        <w:ind w:firstLine="709"/>
        <w:rPr>
          <w:sz w:val="24"/>
          <w:szCs w:val="24"/>
        </w:rPr>
      </w:pPr>
      <w:r w:rsidRPr="00CA5F5B">
        <w:rPr>
          <w:sz w:val="24"/>
          <w:szCs w:val="24"/>
        </w:rPr>
        <w:t>Государственная информационная система в области энергосбережения и повышения энергетической эф</w:t>
      </w:r>
      <w:r w:rsidR="00806B87" w:rsidRPr="00CA5F5B">
        <w:rPr>
          <w:sz w:val="24"/>
          <w:szCs w:val="24"/>
        </w:rPr>
        <w:t xml:space="preserve">фективности была создана в 2011 </w:t>
      </w:r>
      <w:r w:rsidRPr="00CA5F5B">
        <w:rPr>
          <w:sz w:val="24"/>
          <w:szCs w:val="24"/>
        </w:rPr>
        <w:t>г</w:t>
      </w:r>
      <w:r w:rsidR="00806B87" w:rsidRPr="00CA5F5B">
        <w:rPr>
          <w:sz w:val="24"/>
          <w:szCs w:val="24"/>
        </w:rPr>
        <w:t>оду</w:t>
      </w:r>
      <w:r w:rsidRPr="00CA5F5B">
        <w:rPr>
          <w:sz w:val="24"/>
          <w:szCs w:val="24"/>
        </w:rPr>
        <w:t xml:space="preserve"> в соответствии со Статьей </w:t>
      </w:r>
      <w:r w:rsidR="00806B87" w:rsidRPr="00CA5F5B">
        <w:rPr>
          <w:sz w:val="24"/>
          <w:szCs w:val="24"/>
        </w:rPr>
        <w:t xml:space="preserve">23 Федерального закона от 23 ноября </w:t>
      </w:r>
      <w:r w:rsidRPr="00CA5F5B">
        <w:rPr>
          <w:sz w:val="24"/>
          <w:szCs w:val="24"/>
        </w:rPr>
        <w:t>2009</w:t>
      </w:r>
      <w:r w:rsidR="00806B87" w:rsidRPr="00CA5F5B">
        <w:rPr>
          <w:sz w:val="24"/>
          <w:szCs w:val="24"/>
        </w:rPr>
        <w:t xml:space="preserve"> года</w:t>
      </w:r>
      <w:r w:rsidRPr="00CA5F5B">
        <w:rPr>
          <w:sz w:val="24"/>
          <w:szCs w:val="24"/>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3A2" w:rsidRPr="00CA5F5B" w:rsidRDefault="00C003A2" w:rsidP="00794788">
      <w:pPr>
        <w:ind w:firstLine="709"/>
        <w:rPr>
          <w:sz w:val="24"/>
          <w:szCs w:val="24"/>
        </w:rPr>
      </w:pPr>
      <w:r w:rsidRPr="00CA5F5B">
        <w:rPr>
          <w:sz w:val="24"/>
          <w:szCs w:val="24"/>
        </w:rPr>
        <w:t>В ГИС «Энергоэффективность» осуществляется:</w:t>
      </w:r>
    </w:p>
    <w:p w:rsidR="00C003A2" w:rsidRPr="00CA5F5B" w:rsidRDefault="00C003A2" w:rsidP="00794788">
      <w:pPr>
        <w:ind w:firstLine="709"/>
        <w:rPr>
          <w:sz w:val="24"/>
          <w:szCs w:val="24"/>
        </w:rPr>
      </w:pPr>
      <w:r w:rsidRPr="00CA5F5B">
        <w:rPr>
          <w:sz w:val="24"/>
          <w:szCs w:val="24"/>
        </w:rPr>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w:t>
      </w:r>
      <w:r w:rsidR="00806B87" w:rsidRPr="00CA5F5B">
        <w:rPr>
          <w:sz w:val="24"/>
          <w:szCs w:val="24"/>
        </w:rPr>
        <w:t xml:space="preserve"> января </w:t>
      </w:r>
      <w:r w:rsidRPr="00CA5F5B">
        <w:rPr>
          <w:sz w:val="24"/>
          <w:szCs w:val="24"/>
        </w:rPr>
        <w:t>2011</w:t>
      </w:r>
      <w:r w:rsidR="00806B87" w:rsidRPr="00CA5F5B">
        <w:rPr>
          <w:sz w:val="24"/>
          <w:szCs w:val="24"/>
        </w:rPr>
        <w:t xml:space="preserve"> года</w:t>
      </w:r>
      <w:r w:rsidRPr="00CA5F5B">
        <w:rPr>
          <w:sz w:val="24"/>
          <w:szCs w:val="24"/>
        </w:rPr>
        <w:t xml:space="preserve"> № 20;</w:t>
      </w:r>
    </w:p>
    <w:p w:rsidR="00C003A2" w:rsidRPr="00CA5F5B" w:rsidRDefault="00C003A2" w:rsidP="00794788">
      <w:pPr>
        <w:ind w:firstLine="709"/>
        <w:rPr>
          <w:sz w:val="24"/>
          <w:szCs w:val="24"/>
        </w:rPr>
      </w:pPr>
      <w:r w:rsidRPr="00CA5F5B">
        <w:rPr>
          <w:sz w:val="24"/>
          <w:szCs w:val="24"/>
        </w:rPr>
        <w:lastRenderedPageBreak/>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003A2" w:rsidRPr="00CA5F5B" w:rsidRDefault="00C003A2" w:rsidP="00794788">
      <w:pPr>
        <w:ind w:firstLine="709"/>
        <w:rPr>
          <w:sz w:val="24"/>
          <w:szCs w:val="24"/>
        </w:rPr>
      </w:pPr>
      <w:r w:rsidRPr="00CA5F5B">
        <w:rPr>
          <w:sz w:val="24"/>
          <w:szCs w:val="24"/>
        </w:rP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C003A2" w:rsidRPr="00CA5F5B" w:rsidRDefault="00C003A2" w:rsidP="00794788">
      <w:pPr>
        <w:ind w:firstLine="709"/>
        <w:rPr>
          <w:sz w:val="24"/>
          <w:szCs w:val="24"/>
        </w:rPr>
      </w:pPr>
      <w:r w:rsidRPr="00CA5F5B">
        <w:rPr>
          <w:sz w:val="24"/>
          <w:szCs w:val="24"/>
        </w:rPr>
        <w:t>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w:t>
      </w:r>
    </w:p>
    <w:p w:rsidR="00C003A2" w:rsidRPr="00CA5F5B" w:rsidRDefault="00C003A2" w:rsidP="00794788">
      <w:pPr>
        <w:ind w:firstLine="709"/>
        <w:rPr>
          <w:sz w:val="24"/>
          <w:szCs w:val="24"/>
        </w:rPr>
      </w:pPr>
      <w:r w:rsidRPr="00CA5F5B">
        <w:rPr>
          <w:sz w:val="24"/>
          <w:szCs w:val="24"/>
        </w:rPr>
        <w:t xml:space="preserve">(источник информации: </w:t>
      </w:r>
      <w:hyperlink r:id="rId13" w:history="1">
        <w:r w:rsidRPr="00CA5F5B">
          <w:rPr>
            <w:rStyle w:val="ab"/>
            <w:color w:val="auto"/>
            <w:sz w:val="24"/>
            <w:szCs w:val="24"/>
          </w:rPr>
          <w:t>http://minenergo.gov.ru/node/4908</w:t>
        </w:r>
      </w:hyperlink>
      <w:r w:rsidRPr="00CA5F5B">
        <w:rPr>
          <w:rStyle w:val="ab"/>
          <w:color w:val="auto"/>
          <w:sz w:val="24"/>
          <w:szCs w:val="24"/>
        </w:rPr>
        <w:t>).</w:t>
      </w:r>
    </w:p>
    <w:p w:rsidR="0087245B" w:rsidRPr="00CA5F5B" w:rsidRDefault="0087245B" w:rsidP="00C23360">
      <w:pPr>
        <w:pStyle w:val="31"/>
        <w:spacing w:after="0"/>
        <w:ind w:left="0" w:firstLine="709"/>
        <w:rPr>
          <w:sz w:val="24"/>
          <w:szCs w:val="24"/>
        </w:rPr>
      </w:pPr>
      <w:r w:rsidRPr="00CA5F5B">
        <w:rPr>
          <w:sz w:val="24"/>
          <w:szCs w:val="24"/>
        </w:rPr>
        <w:t xml:space="preserve">В связи с вступлением в силу постановления Правительства Российской Федерации от 16 августа 2014 года № 818 «Об установлении объема энергетических ресурсов в стоимостном выражении для целей проведения обязательных энергетических обследований», с 01 октября 2014 года проведение обязательного энергетического обследования </w:t>
      </w:r>
      <w:r w:rsidR="00C23360" w:rsidRPr="00CA5F5B">
        <w:rPr>
          <w:sz w:val="24"/>
          <w:szCs w:val="24"/>
        </w:rPr>
        <w:t xml:space="preserve">стало необязательным в случае если </w:t>
      </w:r>
      <w:r w:rsidRPr="00CA5F5B">
        <w:rPr>
          <w:sz w:val="24"/>
          <w:szCs w:val="24"/>
        </w:rPr>
        <w:t>у муниципальных учреждений совокупные затраты муниципального учреждения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в размере 50,0</w:t>
      </w:r>
      <w:r w:rsidR="00C23360" w:rsidRPr="00CA5F5B">
        <w:rPr>
          <w:sz w:val="24"/>
          <w:szCs w:val="24"/>
        </w:rPr>
        <w:t xml:space="preserve"> млн. рублей за календарный год. </w:t>
      </w:r>
      <w:r w:rsidRPr="00CA5F5B">
        <w:rPr>
          <w:sz w:val="24"/>
          <w:szCs w:val="24"/>
        </w:rPr>
        <w:t xml:space="preserve"> </w:t>
      </w:r>
      <w:r w:rsidR="00C23360" w:rsidRPr="00CA5F5B">
        <w:rPr>
          <w:sz w:val="24"/>
          <w:szCs w:val="24"/>
        </w:rPr>
        <w:t xml:space="preserve">Вместо этого бюджетные учреждения должны заполнять свои энергетические декларации </w:t>
      </w:r>
      <w:r w:rsidRPr="00CA5F5B">
        <w:rPr>
          <w:sz w:val="24"/>
          <w:szCs w:val="24"/>
        </w:rPr>
        <w:t>в специальном м</w:t>
      </w:r>
      <w:r w:rsidR="00C23360" w:rsidRPr="00CA5F5B">
        <w:rPr>
          <w:sz w:val="24"/>
          <w:szCs w:val="24"/>
        </w:rPr>
        <w:t>одуле «ГИС энергоэффективность».</w:t>
      </w:r>
    </w:p>
    <w:p w:rsidR="000225F9" w:rsidRPr="00CA5F5B" w:rsidRDefault="00C003A2" w:rsidP="00794788">
      <w:pPr>
        <w:ind w:firstLine="709"/>
        <w:rPr>
          <w:sz w:val="24"/>
          <w:szCs w:val="24"/>
        </w:rPr>
      </w:pPr>
      <w:r w:rsidRPr="00CA5F5B">
        <w:rPr>
          <w:sz w:val="24"/>
          <w:szCs w:val="24"/>
        </w:rPr>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C003A2" w:rsidRPr="00CA5F5B" w:rsidRDefault="00C23360" w:rsidP="00794788">
      <w:pPr>
        <w:ind w:firstLine="709"/>
        <w:rPr>
          <w:sz w:val="24"/>
          <w:szCs w:val="24"/>
        </w:rPr>
      </w:pPr>
      <w:r w:rsidRPr="00CA5F5B">
        <w:rPr>
          <w:sz w:val="24"/>
          <w:szCs w:val="24"/>
        </w:rPr>
        <w:t>Информация по бюджетным учреждениям Солецкого городского поселения внесена в специальный модуль «ГИС энергоэффективность» в полном объеме.</w:t>
      </w:r>
    </w:p>
    <w:p w:rsidR="000B2FD3" w:rsidRPr="00CA5F5B" w:rsidRDefault="000B2FD3" w:rsidP="00794788">
      <w:pPr>
        <w:ind w:firstLine="709"/>
        <w:rPr>
          <w:sz w:val="24"/>
          <w:szCs w:val="24"/>
        </w:rPr>
      </w:pPr>
    </w:p>
    <w:p w:rsidR="00121424" w:rsidRPr="00CA5F5B" w:rsidRDefault="0008216C" w:rsidP="000B2FD3">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боснование целевых показателей развития соответствующей сист</w:t>
      </w:r>
      <w:r w:rsidRPr="00CA5F5B">
        <w:rPr>
          <w:sz w:val="24"/>
          <w:szCs w:val="24"/>
        </w:rPr>
        <w:t>емы коммунальной инфраструктуры</w:t>
      </w:r>
    </w:p>
    <w:p w:rsidR="004E65FE" w:rsidRPr="00CA5F5B" w:rsidRDefault="004E65FE" w:rsidP="00794788">
      <w:pPr>
        <w:ind w:firstLine="709"/>
        <w:rPr>
          <w:sz w:val="24"/>
          <w:szCs w:val="24"/>
        </w:rPr>
      </w:pPr>
      <w:r w:rsidRPr="00CA5F5B">
        <w:rPr>
          <w:sz w:val="24"/>
          <w:szCs w:val="24"/>
        </w:rPr>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r w:rsidR="001601F2" w:rsidRPr="00CA5F5B">
        <w:rPr>
          <w:sz w:val="24"/>
          <w:szCs w:val="24"/>
        </w:rPr>
        <w:t>, в части не противоречащей действующему законодательству.</w:t>
      </w:r>
    </w:p>
    <w:p w:rsidR="007F28DC" w:rsidRPr="00CA5F5B" w:rsidRDefault="004E65FE" w:rsidP="00794788">
      <w:pPr>
        <w:ind w:firstLine="709"/>
        <w:rPr>
          <w:sz w:val="24"/>
          <w:szCs w:val="24"/>
        </w:rPr>
      </w:pPr>
      <w:r w:rsidRPr="00CA5F5B">
        <w:rPr>
          <w:sz w:val="24"/>
          <w:szCs w:val="24"/>
        </w:rPr>
        <w:t>При формировании требований к конечному состоянию коммунальной инфраструктуры поселения применялись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N 48.</w:t>
      </w:r>
      <w:r w:rsidR="007F28DC" w:rsidRPr="00CA5F5B">
        <w:rPr>
          <w:sz w:val="24"/>
          <w:szCs w:val="24"/>
        </w:rPr>
        <w:t xml:space="preserve"> </w:t>
      </w:r>
    </w:p>
    <w:p w:rsidR="000B5A9C" w:rsidRPr="00CA5F5B" w:rsidRDefault="000B5A9C" w:rsidP="00794788">
      <w:pPr>
        <w:ind w:firstLine="709"/>
        <w:rPr>
          <w:rFonts w:eastAsiaTheme="minorHAnsi" w:cstheme="minorBidi"/>
          <w:sz w:val="24"/>
          <w:szCs w:val="24"/>
          <w:lang w:eastAsia="en-US"/>
        </w:rPr>
      </w:pPr>
      <w:r w:rsidRPr="00CA5F5B">
        <w:rPr>
          <w:rFonts w:eastAsiaTheme="minorHAnsi" w:cstheme="minorBidi"/>
          <w:sz w:val="24"/>
          <w:szCs w:val="24"/>
          <w:lang w:eastAsia="en-US"/>
        </w:rPr>
        <w:t>В целях определения эффективности принятых Программой 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 xml:space="preserve">для показателей </w:t>
      </w:r>
      <w:r w:rsidRPr="00CA5F5B">
        <w:rPr>
          <w:sz w:val="24"/>
          <w:szCs w:val="24"/>
        </w:rPr>
        <w:t xml:space="preserve">развития соответствующей системы коммунальной инфраструктуры </w:t>
      </w:r>
      <w:r w:rsidRPr="00CA5F5B">
        <w:rPr>
          <w:rFonts w:eastAsiaTheme="minorHAnsi" w:cstheme="minorBidi"/>
          <w:sz w:val="24"/>
          <w:szCs w:val="24"/>
          <w:lang w:eastAsia="en-US"/>
        </w:rPr>
        <w:t xml:space="preserve">установлены текущие (базовые) значения на </w:t>
      </w:r>
      <w:r w:rsidR="00B50BDD" w:rsidRPr="00CA5F5B">
        <w:rPr>
          <w:sz w:val="24"/>
          <w:szCs w:val="24"/>
        </w:rPr>
        <w:t>2017</w:t>
      </w:r>
      <w:r w:rsidRPr="00CA5F5B">
        <w:rPr>
          <w:sz w:val="24"/>
          <w:szCs w:val="24"/>
        </w:rPr>
        <w:t xml:space="preserve"> год </w:t>
      </w:r>
      <w:r w:rsidR="00803B86" w:rsidRPr="00CA5F5B">
        <w:rPr>
          <w:rFonts w:eastAsiaTheme="minorHAnsi" w:cstheme="minorBidi"/>
          <w:sz w:val="24"/>
          <w:szCs w:val="24"/>
          <w:lang w:eastAsia="en-US"/>
        </w:rPr>
        <w:t xml:space="preserve">с разбивкой по годам на ближайшие 5 лет </w:t>
      </w:r>
      <w:r w:rsidR="00803B86" w:rsidRPr="00CA5F5B">
        <w:rPr>
          <w:sz w:val="24"/>
          <w:szCs w:val="24"/>
        </w:rPr>
        <w:t>и</w:t>
      </w:r>
      <w:r w:rsidR="00803B86" w:rsidRPr="00CA5F5B">
        <w:rPr>
          <w:rFonts w:eastAsiaTheme="minorHAnsi" w:cstheme="minorBidi"/>
          <w:sz w:val="24"/>
          <w:szCs w:val="24"/>
          <w:lang w:eastAsia="en-US"/>
        </w:rPr>
        <w:t xml:space="preserve"> плановое значение на период 20</w:t>
      </w:r>
      <w:r w:rsidR="00B50BDD" w:rsidRPr="00CA5F5B">
        <w:rPr>
          <w:rFonts w:eastAsiaTheme="minorHAnsi" w:cstheme="minorBidi"/>
          <w:sz w:val="24"/>
          <w:szCs w:val="24"/>
          <w:lang w:eastAsia="en-US"/>
        </w:rPr>
        <w:t>22</w:t>
      </w:r>
      <w:r w:rsidR="00803B86" w:rsidRPr="00CA5F5B">
        <w:rPr>
          <w:rFonts w:eastAsiaTheme="minorHAnsi" w:cstheme="minorBidi"/>
          <w:sz w:val="24"/>
          <w:szCs w:val="24"/>
          <w:lang w:eastAsia="en-US"/>
        </w:rPr>
        <w:t>-</w:t>
      </w:r>
      <w:r w:rsidR="00B50BDD" w:rsidRPr="00CA5F5B">
        <w:rPr>
          <w:rFonts w:eastAsiaTheme="minorHAnsi" w:cstheme="minorBidi"/>
          <w:sz w:val="24"/>
          <w:szCs w:val="24"/>
          <w:lang w:eastAsia="en-US"/>
        </w:rPr>
        <w:t>2026</w:t>
      </w:r>
      <w:r w:rsidR="00803B86" w:rsidRPr="00CA5F5B">
        <w:rPr>
          <w:rFonts w:eastAsiaTheme="minorHAnsi" w:cstheme="minorBidi"/>
          <w:sz w:val="24"/>
          <w:szCs w:val="24"/>
          <w:lang w:eastAsia="en-US"/>
        </w:rPr>
        <w:t xml:space="preserve"> г.</w:t>
      </w:r>
    </w:p>
    <w:p w:rsidR="001601F2" w:rsidRPr="00CA5F5B" w:rsidRDefault="001601F2" w:rsidP="00794788">
      <w:pPr>
        <w:ind w:firstLine="709"/>
        <w:rPr>
          <w:rFonts w:eastAsiaTheme="minorHAnsi" w:cstheme="minorBidi"/>
          <w:sz w:val="24"/>
          <w:szCs w:val="24"/>
          <w:lang w:eastAsia="en-US"/>
        </w:rPr>
      </w:pPr>
      <w:r w:rsidRPr="00CA5F5B">
        <w:rPr>
          <w:rFonts w:eastAsiaTheme="minorHAnsi" w:cstheme="minorBidi"/>
          <w:sz w:val="24"/>
          <w:szCs w:val="24"/>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803B86" w:rsidRPr="00CA5F5B" w:rsidRDefault="00803B86" w:rsidP="00647FC4">
      <w:pPr>
        <w:pStyle w:val="3"/>
        <w:numPr>
          <w:ilvl w:val="0"/>
          <w:numId w:val="0"/>
        </w:numPr>
        <w:spacing w:before="0" w:after="0"/>
        <w:ind w:left="709"/>
        <w:rPr>
          <w:sz w:val="24"/>
        </w:rPr>
      </w:pPr>
      <w:r w:rsidRPr="00CA5F5B">
        <w:rPr>
          <w:sz w:val="24"/>
        </w:rPr>
        <w:t>Целевые показатели развития систем водоснабжения и водоотведения</w:t>
      </w:r>
    </w:p>
    <w:p w:rsidR="001601F2" w:rsidRPr="00CA5F5B" w:rsidRDefault="008E5891" w:rsidP="00794788">
      <w:pPr>
        <w:ind w:firstLine="709"/>
        <w:rPr>
          <w:sz w:val="24"/>
          <w:szCs w:val="24"/>
        </w:rPr>
      </w:pPr>
      <w:r w:rsidRPr="00CA5F5B">
        <w:rPr>
          <w:sz w:val="24"/>
          <w:szCs w:val="24"/>
        </w:rPr>
        <w:t>Целевые показатели развития систем водоснабжения и водоотведения,</w:t>
      </w:r>
      <w:r w:rsidR="00EE0263" w:rsidRPr="00CA5F5B">
        <w:rPr>
          <w:sz w:val="24"/>
          <w:szCs w:val="24"/>
        </w:rPr>
        <w:t xml:space="preserve"> устанавливаемые </w:t>
      </w:r>
      <w:r w:rsidRPr="00CA5F5B">
        <w:rPr>
          <w:sz w:val="24"/>
          <w:szCs w:val="24"/>
        </w:rPr>
        <w:t>в Программе,</w:t>
      </w:r>
      <w:r w:rsidR="00EE0263" w:rsidRPr="00CA5F5B">
        <w:rPr>
          <w:sz w:val="24"/>
          <w:szCs w:val="24"/>
        </w:rPr>
        <w:t xml:space="preserve"> определяются на основе </w:t>
      </w:r>
      <w:r w:rsidRPr="00CA5F5B">
        <w:rPr>
          <w:sz w:val="24"/>
          <w:szCs w:val="24"/>
        </w:rPr>
        <w:t xml:space="preserve">установления соответствия </w:t>
      </w:r>
      <w:r w:rsidR="00EE0263" w:rsidRPr="00CA5F5B">
        <w:rPr>
          <w:sz w:val="24"/>
          <w:szCs w:val="24"/>
        </w:rPr>
        <w:t>критериям надежности, качества, энергетической эффективности объектов и ожидаемым результатам Программы.</w:t>
      </w:r>
      <w:r w:rsidRPr="00CA5F5B">
        <w:rPr>
          <w:sz w:val="24"/>
          <w:szCs w:val="24"/>
        </w:rPr>
        <w:t xml:space="preserve"> </w:t>
      </w:r>
    </w:p>
    <w:p w:rsidR="00CB1567" w:rsidRPr="00CA5F5B" w:rsidRDefault="00181A31" w:rsidP="00794788">
      <w:pPr>
        <w:ind w:firstLine="709"/>
        <w:rPr>
          <w:sz w:val="24"/>
          <w:szCs w:val="24"/>
        </w:rPr>
      </w:pPr>
      <w:r w:rsidRPr="00CA5F5B">
        <w:rPr>
          <w:sz w:val="24"/>
          <w:szCs w:val="24"/>
        </w:rPr>
        <w:lastRenderedPageBreak/>
        <w:t>При определении ц</w:t>
      </w:r>
      <w:r w:rsidR="001601F2" w:rsidRPr="00CA5F5B">
        <w:rPr>
          <w:sz w:val="24"/>
          <w:szCs w:val="24"/>
        </w:rPr>
        <w:t>елевы</w:t>
      </w:r>
      <w:r w:rsidRPr="00CA5F5B">
        <w:rPr>
          <w:sz w:val="24"/>
          <w:szCs w:val="24"/>
        </w:rPr>
        <w:t>х</w:t>
      </w:r>
      <w:r w:rsidR="001601F2" w:rsidRPr="00CA5F5B">
        <w:rPr>
          <w:sz w:val="24"/>
          <w:szCs w:val="24"/>
        </w:rPr>
        <w:t xml:space="preserve"> показател</w:t>
      </w:r>
      <w:r w:rsidRPr="00CA5F5B">
        <w:rPr>
          <w:sz w:val="24"/>
          <w:szCs w:val="24"/>
        </w:rPr>
        <w:t>ей</w:t>
      </w:r>
      <w:r w:rsidR="001601F2" w:rsidRPr="00CA5F5B">
        <w:rPr>
          <w:sz w:val="24"/>
          <w:szCs w:val="24"/>
        </w:rPr>
        <w:t xml:space="preserve"> коммунальных систем </w:t>
      </w:r>
      <w:r w:rsidRPr="00CA5F5B">
        <w:rPr>
          <w:sz w:val="24"/>
          <w:szCs w:val="24"/>
        </w:rPr>
        <w:t>водоснабжения и водоотведения были</w:t>
      </w:r>
      <w:r w:rsidR="001601F2" w:rsidRPr="00CA5F5B">
        <w:rPr>
          <w:sz w:val="24"/>
          <w:szCs w:val="24"/>
        </w:rPr>
        <w:t xml:space="preserve"> </w:t>
      </w:r>
      <w:r w:rsidRPr="00CA5F5B">
        <w:rPr>
          <w:sz w:val="24"/>
          <w:szCs w:val="24"/>
        </w:rPr>
        <w:t>учтены</w:t>
      </w:r>
      <w:r w:rsidR="001601F2" w:rsidRPr="00CA5F5B">
        <w:rPr>
          <w:sz w:val="24"/>
          <w:szCs w:val="24"/>
        </w:rPr>
        <w:t xml:space="preserve"> положени</w:t>
      </w:r>
      <w:r w:rsidRPr="00CA5F5B">
        <w:rPr>
          <w:sz w:val="24"/>
          <w:szCs w:val="24"/>
        </w:rPr>
        <w:t>я</w:t>
      </w:r>
      <w:r w:rsidR="001601F2" w:rsidRPr="00CA5F5B">
        <w:rPr>
          <w:sz w:val="24"/>
          <w:szCs w:val="24"/>
        </w:rPr>
        <w:t xml:space="preserve"> приказа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N 33236)</w:t>
      </w:r>
      <w:r w:rsidR="00CB1567" w:rsidRPr="00CA5F5B">
        <w:rPr>
          <w:sz w:val="24"/>
          <w:szCs w:val="24"/>
        </w:rPr>
        <w:t xml:space="preserve">. </w:t>
      </w:r>
    </w:p>
    <w:p w:rsidR="00181A31" w:rsidRPr="00CA5F5B" w:rsidRDefault="00CB1567" w:rsidP="00794788">
      <w:pPr>
        <w:ind w:firstLine="709"/>
        <w:rPr>
          <w:sz w:val="24"/>
          <w:szCs w:val="24"/>
        </w:rPr>
      </w:pPr>
      <w:r w:rsidRPr="00CA5F5B">
        <w:rPr>
          <w:sz w:val="24"/>
          <w:szCs w:val="24"/>
        </w:rPr>
        <w:t>За основу были приняты показатели</w:t>
      </w:r>
      <w:r w:rsidR="00647FC4" w:rsidRPr="00CA5F5B">
        <w:rPr>
          <w:sz w:val="24"/>
          <w:szCs w:val="24"/>
        </w:rPr>
        <w:t>,</w:t>
      </w:r>
      <w:r w:rsidRPr="00CA5F5B">
        <w:rPr>
          <w:sz w:val="24"/>
          <w:szCs w:val="24"/>
        </w:rPr>
        <w:t xml:space="preserve"> установленные в</w:t>
      </w:r>
      <w:r w:rsidR="00181A31" w:rsidRPr="00CA5F5B">
        <w:rPr>
          <w:sz w:val="24"/>
          <w:szCs w:val="24"/>
        </w:rPr>
        <w:t xml:space="preserve"> </w:t>
      </w:r>
      <w:r w:rsidRPr="00CA5F5B">
        <w:rPr>
          <w:sz w:val="24"/>
          <w:szCs w:val="24"/>
        </w:rPr>
        <w:t>п</w:t>
      </w:r>
      <w:r w:rsidR="00181A31" w:rsidRPr="00CA5F5B">
        <w:rPr>
          <w:sz w:val="24"/>
          <w:szCs w:val="24"/>
        </w:rPr>
        <w:t>остановлени</w:t>
      </w:r>
      <w:r w:rsidRPr="00CA5F5B">
        <w:rPr>
          <w:sz w:val="24"/>
          <w:szCs w:val="24"/>
        </w:rPr>
        <w:t xml:space="preserve">и </w:t>
      </w:r>
      <w:r w:rsidR="00181A31" w:rsidRPr="00CA5F5B">
        <w:rPr>
          <w:sz w:val="24"/>
          <w:szCs w:val="24"/>
        </w:rPr>
        <w:t>Правительства Новгородской области от 28.10.2013 № 321 (ред. от 11.04.</w:t>
      </w:r>
      <w:r w:rsidR="00B50BDD" w:rsidRPr="00CA5F5B">
        <w:rPr>
          <w:sz w:val="24"/>
          <w:szCs w:val="24"/>
        </w:rPr>
        <w:t>2016</w:t>
      </w:r>
      <w:r w:rsidR="00181A31" w:rsidRPr="00CA5F5B">
        <w:rPr>
          <w:sz w:val="24"/>
          <w:szCs w:val="24"/>
        </w:rPr>
        <w:t xml:space="preserve"> г.) «О государственной программе Новгородской области «Улучшение жилищных условий граждан и повышение качества жилищно-коммунальных услуг в Новгородской области на 2014 -2018 год и на период до 2020 года»</w:t>
      </w:r>
      <w:r w:rsidRPr="00CA5F5B">
        <w:rPr>
          <w:sz w:val="24"/>
          <w:szCs w:val="24"/>
        </w:rPr>
        <w:t>.</w:t>
      </w:r>
    </w:p>
    <w:p w:rsidR="00EE0263" w:rsidRPr="00CA5F5B" w:rsidRDefault="008E5891" w:rsidP="00794788">
      <w:pPr>
        <w:ind w:firstLine="709"/>
        <w:rPr>
          <w:sz w:val="24"/>
          <w:szCs w:val="24"/>
        </w:rPr>
      </w:pPr>
      <w:r w:rsidRPr="00CA5F5B">
        <w:rPr>
          <w:sz w:val="24"/>
          <w:szCs w:val="24"/>
        </w:rPr>
        <w:t>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водоснабжения и водоотведения ожидаемым результатам Программы</w:t>
      </w:r>
    </w:p>
    <w:p w:rsidR="00647FC4" w:rsidRPr="00CA5F5B" w:rsidRDefault="00647FC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79"/>
      </w:tblGrid>
      <w:tr w:rsidR="00C92145" w:rsidRPr="00CA5F5B"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C92145" w:rsidRPr="00CA5F5B"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водоснабжения и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доля потребителей в жилых домах, обеспеченных доступом к водоснабжению (водоотведению)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Показатели спроса на услуги водоснабжения и водоотведения:</w:t>
            </w:r>
          </w:p>
          <w:p w:rsidR="000B5A9C" w:rsidRPr="00CA5F5B" w:rsidRDefault="000B5A9C" w:rsidP="00EB7177">
            <w:pPr>
              <w:rPr>
                <w:spacing w:val="-3"/>
                <w:sz w:val="24"/>
                <w:szCs w:val="24"/>
              </w:rPr>
            </w:pPr>
            <w:r w:rsidRPr="00CA5F5B">
              <w:rPr>
                <w:spacing w:val="-3"/>
                <w:sz w:val="24"/>
                <w:szCs w:val="24"/>
              </w:rPr>
              <w:t xml:space="preserve">обеспечение сбалансированности систем водоснабжения </w:t>
            </w:r>
            <w:r w:rsidR="00D7465E" w:rsidRPr="00CA5F5B">
              <w:rPr>
                <w:spacing w:val="-3"/>
                <w:sz w:val="24"/>
                <w:szCs w:val="24"/>
              </w:rPr>
              <w:t>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bCs/>
                <w:sz w:val="24"/>
                <w:szCs w:val="24"/>
              </w:rPr>
            </w:pPr>
            <w:r w:rsidRPr="00CA5F5B">
              <w:rPr>
                <w:bCs/>
                <w:sz w:val="24"/>
                <w:szCs w:val="24"/>
              </w:rPr>
              <w:t xml:space="preserve">потребление воды (водоотведение), (тыс. </w:t>
            </w:r>
            <w:r w:rsidR="005D4240" w:rsidRPr="00CA5F5B">
              <w:rPr>
                <w:bCs/>
                <w:sz w:val="24"/>
                <w:szCs w:val="24"/>
              </w:rPr>
              <w:t>куб.м</w:t>
            </w:r>
            <w:r w:rsidRPr="00CA5F5B">
              <w:rPr>
                <w:bCs/>
                <w:sz w:val="24"/>
                <w:szCs w:val="24"/>
              </w:rPr>
              <w:t>)</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уровень</w:t>
            </w:r>
            <w:r w:rsidR="00D7465E" w:rsidRPr="00CA5F5B">
              <w:rPr>
                <w:sz w:val="24"/>
                <w:szCs w:val="24"/>
              </w:rPr>
              <w:t xml:space="preserve"> </w:t>
            </w:r>
            <w:r w:rsidRPr="00CA5F5B">
              <w:rPr>
                <w:sz w:val="24"/>
                <w:szCs w:val="24"/>
              </w:rPr>
              <w:t>использования производственных мощностей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Показатели качества поставляемых услуг водоснабжения:</w:t>
            </w:r>
          </w:p>
          <w:p w:rsidR="000B5A9C" w:rsidRPr="00CA5F5B" w:rsidRDefault="000B5A9C" w:rsidP="00EB7177">
            <w:pPr>
              <w:rPr>
                <w:spacing w:val="-3"/>
                <w:sz w:val="24"/>
                <w:szCs w:val="24"/>
              </w:rPr>
            </w:pPr>
            <w:r w:rsidRPr="00CA5F5B">
              <w:rPr>
                <w:spacing w:val="-3"/>
                <w:sz w:val="24"/>
                <w:szCs w:val="24"/>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r>
      <w:tr w:rsidR="00C92145" w:rsidRPr="00CA5F5B"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CB1567" w:rsidRPr="00CA5F5B" w:rsidRDefault="00CB1567" w:rsidP="00EB7177">
            <w:pPr>
              <w:rPr>
                <w:spacing w:val="-3"/>
                <w:sz w:val="24"/>
                <w:szCs w:val="24"/>
              </w:rPr>
            </w:pPr>
            <w:r w:rsidRPr="00CA5F5B">
              <w:rPr>
                <w:spacing w:val="-3"/>
                <w:sz w:val="24"/>
                <w:szCs w:val="24"/>
              </w:rPr>
              <w:t>Показатели качества поставляемых услуг водоотведения:</w:t>
            </w:r>
          </w:p>
          <w:p w:rsidR="00CB1567" w:rsidRPr="00CA5F5B" w:rsidRDefault="00CB1567" w:rsidP="00EB7177">
            <w:pPr>
              <w:rPr>
                <w:spacing w:val="-3"/>
                <w:sz w:val="24"/>
                <w:szCs w:val="24"/>
              </w:rPr>
            </w:pPr>
            <w:r w:rsidRPr="00CA5F5B">
              <w:rPr>
                <w:spacing w:val="-3"/>
                <w:sz w:val="24"/>
                <w:szCs w:val="24"/>
              </w:rPr>
              <w:t>повышение качества предоставления коммунальных услуг в части услуг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объем сточных вод, пропущенных через очистные сооруже</w:t>
            </w:r>
            <w:r w:rsidR="00D7465E" w:rsidRPr="00CA5F5B">
              <w:rPr>
                <w:sz w:val="24"/>
                <w:szCs w:val="24"/>
              </w:rPr>
              <w:t xml:space="preserve">ния, в общем объеме сточных вод </w:t>
            </w:r>
            <w:r w:rsidRPr="00CA5F5B">
              <w:rPr>
                <w:sz w:val="24"/>
                <w:szCs w:val="24"/>
              </w:rPr>
              <w:t>(%)</w:t>
            </w:r>
          </w:p>
        </w:tc>
      </w:tr>
      <w:tr w:rsidR="00C92145" w:rsidRPr="00CA5F5B" w:rsidTr="00C721CA">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 xml:space="preserve">доля сточных вод, очищенных до нормативных значений, в общем объеме сточных вод, пропущенных </w:t>
            </w:r>
            <w:r w:rsidR="00D7465E" w:rsidRPr="00CA5F5B">
              <w:rPr>
                <w:sz w:val="24"/>
                <w:szCs w:val="24"/>
              </w:rPr>
              <w:t>через очистные сооружения</w:t>
            </w:r>
            <w:r w:rsidRPr="00CA5F5B">
              <w:rPr>
                <w:sz w:val="24"/>
                <w:szCs w:val="24"/>
              </w:rPr>
              <w:t xml:space="preserve"> (%)</w:t>
            </w:r>
          </w:p>
        </w:tc>
      </w:tr>
      <w:tr w:rsidR="00C92145" w:rsidRPr="00CA5F5B" w:rsidTr="00C721CA">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w:t>
            </w:r>
            <w:r w:rsidR="00D7465E" w:rsidRPr="00CA5F5B">
              <w:rPr>
                <w:sz w:val="24"/>
                <w:szCs w:val="24"/>
              </w:rPr>
              <w:t xml:space="preserve">и бытовые системы водоотведения </w:t>
            </w:r>
            <w:r w:rsidRPr="00CA5F5B">
              <w:rPr>
                <w:sz w:val="24"/>
                <w:szCs w:val="24"/>
              </w:rPr>
              <w:t>(%)</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647FC4" w:rsidP="00EB7177">
            <w:pPr>
              <w:rPr>
                <w:sz w:val="24"/>
                <w:szCs w:val="24"/>
              </w:rPr>
            </w:pPr>
            <w:r w:rsidRPr="00CA5F5B">
              <w:rPr>
                <w:sz w:val="24"/>
                <w:szCs w:val="24"/>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647FC4">
            <w:pPr>
              <w:rPr>
                <w:spacing w:val="-3"/>
                <w:sz w:val="24"/>
                <w:szCs w:val="24"/>
              </w:rPr>
            </w:pPr>
            <w:r w:rsidRPr="00CA5F5B">
              <w:rPr>
                <w:sz w:val="24"/>
                <w:szCs w:val="24"/>
              </w:rPr>
              <w:t>обеспечение сбалансированности услугами водоснабжения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обеспеченность общедомовыми приборами учета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обеспеченность индивидуальными приборами учета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водоснабжения и водоотведения:</w:t>
            </w:r>
          </w:p>
          <w:p w:rsidR="000B5A9C" w:rsidRPr="00CA5F5B" w:rsidRDefault="000B5A9C" w:rsidP="00EB7177">
            <w:pPr>
              <w:rPr>
                <w:sz w:val="24"/>
                <w:szCs w:val="24"/>
              </w:rPr>
            </w:pPr>
            <w:r w:rsidRPr="00CA5F5B">
              <w:rPr>
                <w:spacing w:val="-3"/>
                <w:sz w:val="24"/>
                <w:szCs w:val="24"/>
              </w:rPr>
              <w:t>повышение надежности работы системы водоснабжения и водоотведения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 (ед./км)</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удельное количество аварий и засоров в расчете на протяженность канализационной сети в год (ед./км)</w:t>
            </w:r>
          </w:p>
        </w:tc>
      </w:tr>
      <w:tr w:rsidR="00C92145" w:rsidRPr="00CA5F5B"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lastRenderedPageBreak/>
              <w:t>Ресурсная эффективность водоснабжения и водоотведения:</w:t>
            </w:r>
          </w:p>
          <w:p w:rsidR="000B5A9C" w:rsidRPr="00CA5F5B" w:rsidRDefault="000B5A9C" w:rsidP="00EB7177">
            <w:pPr>
              <w:rPr>
                <w:sz w:val="24"/>
                <w:szCs w:val="24"/>
              </w:rPr>
            </w:pPr>
            <w:r w:rsidRPr="00CA5F5B">
              <w:rPr>
                <w:sz w:val="24"/>
                <w:szCs w:val="24"/>
              </w:rPr>
              <w:t>повышение эффективности работы систем водоснабжения и водоотведения;</w:t>
            </w:r>
          </w:p>
          <w:p w:rsidR="000B5A9C" w:rsidRPr="00CA5F5B" w:rsidRDefault="000B5A9C" w:rsidP="00EB7177">
            <w:pPr>
              <w:rPr>
                <w:spacing w:val="-3"/>
                <w:sz w:val="24"/>
                <w:szCs w:val="24"/>
              </w:rPr>
            </w:pPr>
            <w:r w:rsidRPr="00CA5F5B">
              <w:rPr>
                <w:sz w:val="24"/>
                <w:szCs w:val="24"/>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удельное количество тепловой энергии, расходуемое на подогрев горячей воды (Гкал/куб.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C92145" w:rsidRPr="00CA5F5B"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C92145" w:rsidRPr="00CA5F5B"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воды 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sz w:val="24"/>
                <w:szCs w:val="24"/>
              </w:rPr>
            </w:pPr>
            <w:r w:rsidRPr="00CA5F5B">
              <w:rPr>
                <w:sz w:val="24"/>
                <w:szCs w:val="24"/>
              </w:rPr>
              <w:t>удельное водопотребление (</w:t>
            </w:r>
            <w:r w:rsidR="005D4240" w:rsidRPr="00CA5F5B">
              <w:rPr>
                <w:sz w:val="24"/>
                <w:szCs w:val="24"/>
              </w:rPr>
              <w:t>куб.м</w:t>
            </w:r>
            <w:r w:rsidRPr="00CA5F5B">
              <w:rPr>
                <w:sz w:val="24"/>
                <w:szCs w:val="24"/>
              </w:rPr>
              <w:t>/чел./год)</w:t>
            </w:r>
          </w:p>
        </w:tc>
      </w:tr>
    </w:tbl>
    <w:p w:rsidR="00647FC4" w:rsidRPr="00CA5F5B" w:rsidRDefault="00647FC4" w:rsidP="00794788">
      <w:pPr>
        <w:ind w:firstLine="709"/>
        <w:rPr>
          <w:sz w:val="24"/>
          <w:szCs w:val="24"/>
        </w:rPr>
      </w:pPr>
    </w:p>
    <w:p w:rsidR="00803B86" w:rsidRPr="00CA5F5B" w:rsidRDefault="00DE7088" w:rsidP="00794788">
      <w:pPr>
        <w:ind w:firstLine="709"/>
        <w:rPr>
          <w:sz w:val="24"/>
          <w:szCs w:val="24"/>
        </w:rPr>
      </w:pPr>
      <w:r w:rsidRPr="00CA5F5B">
        <w:rPr>
          <w:sz w:val="24"/>
          <w:szCs w:val="24"/>
        </w:rPr>
        <w:t>Устанавливаемые з</w:t>
      </w:r>
      <w:r w:rsidR="00803B86" w:rsidRPr="00CA5F5B">
        <w:rPr>
          <w:sz w:val="24"/>
          <w:szCs w:val="24"/>
        </w:rPr>
        <w:t xml:space="preserve">начения целевых показателей коммунальных систем </w:t>
      </w:r>
      <w:r w:rsidR="00803B86" w:rsidRPr="00CA5F5B">
        <w:rPr>
          <w:spacing w:val="-3"/>
          <w:sz w:val="24"/>
          <w:szCs w:val="24"/>
        </w:rPr>
        <w:t>водоснабжения</w:t>
      </w:r>
      <w:r w:rsidR="00803B86" w:rsidRPr="00CA5F5B">
        <w:rPr>
          <w:sz w:val="24"/>
          <w:szCs w:val="24"/>
        </w:rPr>
        <w:t xml:space="preserve"> с разбивкой по годам на период действия Программы</w:t>
      </w:r>
    </w:p>
    <w:p w:rsidR="00647FC4" w:rsidRPr="00CA5F5B" w:rsidRDefault="00647FC4" w:rsidP="00794788">
      <w:pPr>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C92145" w:rsidRPr="00CA5F5B" w:rsidTr="0010435B">
        <w:trPr>
          <w:tblHeader/>
        </w:trPr>
        <w:tc>
          <w:tcPr>
            <w:tcW w:w="3681" w:type="dxa"/>
            <w:vMerge w:val="restart"/>
            <w:vAlign w:val="center"/>
          </w:tcPr>
          <w:p w:rsidR="00B50BDD" w:rsidRPr="00CA5F5B" w:rsidRDefault="00B50BDD" w:rsidP="00EB7177">
            <w:pPr>
              <w:jc w:val="center"/>
              <w:rPr>
                <w:b/>
                <w:sz w:val="24"/>
                <w:szCs w:val="24"/>
              </w:rPr>
            </w:pPr>
            <w:r w:rsidRPr="00CA5F5B">
              <w:rPr>
                <w:b/>
                <w:sz w:val="24"/>
                <w:szCs w:val="24"/>
              </w:rPr>
              <w:t>Наименование показателя</w:t>
            </w:r>
          </w:p>
        </w:tc>
        <w:tc>
          <w:tcPr>
            <w:tcW w:w="6520" w:type="dxa"/>
            <w:gridSpan w:val="6"/>
            <w:vAlign w:val="center"/>
          </w:tcPr>
          <w:p w:rsidR="00B50BDD" w:rsidRPr="00CA5F5B" w:rsidRDefault="00B50BDD" w:rsidP="00EB7177">
            <w:pPr>
              <w:jc w:val="center"/>
              <w:rPr>
                <w:b/>
                <w:sz w:val="24"/>
                <w:szCs w:val="24"/>
              </w:rPr>
            </w:pPr>
            <w:r w:rsidRPr="00CA5F5B">
              <w:rPr>
                <w:b/>
                <w:sz w:val="24"/>
                <w:szCs w:val="24"/>
              </w:rPr>
              <w:t>Значения целевых показателей с разбивкой по годам</w:t>
            </w:r>
          </w:p>
        </w:tc>
      </w:tr>
      <w:tr w:rsidR="00C92145" w:rsidRPr="00CA5F5B" w:rsidTr="0010435B">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C92145" w:rsidRPr="00CA5F5B" w:rsidTr="0010435B">
        <w:tc>
          <w:tcPr>
            <w:tcW w:w="10201" w:type="dxa"/>
            <w:gridSpan w:val="7"/>
            <w:vAlign w:val="center"/>
          </w:tcPr>
          <w:p w:rsidR="00B50BDD" w:rsidRPr="00CA5F5B" w:rsidRDefault="00B50BDD" w:rsidP="00EB7177">
            <w:pPr>
              <w:rPr>
                <w:b/>
                <w:sz w:val="24"/>
                <w:szCs w:val="24"/>
              </w:rPr>
            </w:pPr>
            <w:r w:rsidRPr="00CA5F5B">
              <w:rPr>
                <w:b/>
                <w:sz w:val="24"/>
                <w:szCs w:val="24"/>
              </w:rPr>
              <w:t>Показатели качества питьевой воды</w:t>
            </w:r>
          </w:p>
        </w:tc>
      </w:tr>
      <w:tr w:rsidR="00C92145" w:rsidRPr="00CA5F5B" w:rsidTr="0010435B">
        <w:tc>
          <w:tcPr>
            <w:tcW w:w="3681" w:type="dxa"/>
          </w:tcPr>
          <w:p w:rsidR="00B50BDD" w:rsidRPr="00CA5F5B" w:rsidRDefault="00B50BDD" w:rsidP="005D4240">
            <w:pPr>
              <w:jc w:val="left"/>
              <w:rPr>
                <w:sz w:val="24"/>
                <w:szCs w:val="24"/>
              </w:rPr>
            </w:pPr>
            <w:r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rsidR="00B50BDD" w:rsidRPr="00CA5F5B" w:rsidRDefault="00C92145" w:rsidP="00EB7177">
            <w:pPr>
              <w:jc w:val="center"/>
              <w:rPr>
                <w:sz w:val="24"/>
                <w:szCs w:val="24"/>
              </w:rPr>
            </w:pPr>
            <w:r w:rsidRPr="00CA5F5B">
              <w:rPr>
                <w:sz w:val="24"/>
                <w:szCs w:val="24"/>
              </w:rPr>
              <w:t>52</w:t>
            </w:r>
          </w:p>
        </w:tc>
        <w:tc>
          <w:tcPr>
            <w:tcW w:w="992" w:type="dxa"/>
            <w:vAlign w:val="center"/>
          </w:tcPr>
          <w:p w:rsidR="00B50BDD" w:rsidRPr="00CA5F5B" w:rsidRDefault="00C92145" w:rsidP="00EB7177">
            <w:pPr>
              <w:jc w:val="center"/>
              <w:rPr>
                <w:sz w:val="24"/>
                <w:szCs w:val="24"/>
              </w:rPr>
            </w:pPr>
            <w:r w:rsidRPr="00CA5F5B">
              <w:rPr>
                <w:sz w:val="24"/>
                <w:szCs w:val="24"/>
              </w:rPr>
              <w:t>51</w:t>
            </w:r>
          </w:p>
        </w:tc>
        <w:tc>
          <w:tcPr>
            <w:tcW w:w="993" w:type="dxa"/>
            <w:vAlign w:val="center"/>
          </w:tcPr>
          <w:p w:rsidR="00B50BDD" w:rsidRPr="00CA5F5B" w:rsidRDefault="00C92145" w:rsidP="00EB7177">
            <w:pPr>
              <w:jc w:val="center"/>
              <w:rPr>
                <w:sz w:val="24"/>
                <w:szCs w:val="24"/>
              </w:rPr>
            </w:pPr>
            <w:r w:rsidRPr="00CA5F5B">
              <w:rPr>
                <w:sz w:val="24"/>
                <w:szCs w:val="24"/>
              </w:rPr>
              <w:t>50</w:t>
            </w:r>
          </w:p>
        </w:tc>
        <w:tc>
          <w:tcPr>
            <w:tcW w:w="992" w:type="dxa"/>
            <w:vAlign w:val="center"/>
          </w:tcPr>
          <w:p w:rsidR="00B50BDD" w:rsidRPr="00CA5F5B" w:rsidRDefault="00C92145" w:rsidP="00EB7177">
            <w:pPr>
              <w:jc w:val="center"/>
              <w:rPr>
                <w:sz w:val="24"/>
                <w:szCs w:val="24"/>
              </w:rPr>
            </w:pPr>
            <w:r w:rsidRPr="00CA5F5B">
              <w:rPr>
                <w:sz w:val="24"/>
                <w:szCs w:val="24"/>
              </w:rPr>
              <w:t>47</w:t>
            </w:r>
          </w:p>
        </w:tc>
        <w:tc>
          <w:tcPr>
            <w:tcW w:w="992" w:type="dxa"/>
            <w:vAlign w:val="center"/>
          </w:tcPr>
          <w:p w:rsidR="00B50BDD" w:rsidRPr="00CA5F5B" w:rsidRDefault="00C92145" w:rsidP="00EB7177">
            <w:pPr>
              <w:jc w:val="center"/>
              <w:rPr>
                <w:sz w:val="24"/>
                <w:szCs w:val="24"/>
              </w:rPr>
            </w:pPr>
            <w:r w:rsidRPr="00CA5F5B">
              <w:rPr>
                <w:sz w:val="24"/>
                <w:szCs w:val="24"/>
              </w:rPr>
              <w:t>46</w:t>
            </w:r>
          </w:p>
        </w:tc>
        <w:tc>
          <w:tcPr>
            <w:tcW w:w="1559" w:type="dxa"/>
            <w:vAlign w:val="center"/>
          </w:tcPr>
          <w:p w:rsidR="00B50BDD" w:rsidRPr="00CA5F5B" w:rsidRDefault="00C92145" w:rsidP="00EB7177">
            <w:pPr>
              <w:jc w:val="center"/>
              <w:rPr>
                <w:sz w:val="24"/>
                <w:szCs w:val="24"/>
              </w:rPr>
            </w:pPr>
            <w:r w:rsidRPr="00CA5F5B">
              <w:rPr>
                <w:sz w:val="24"/>
                <w:szCs w:val="24"/>
              </w:rPr>
              <w:t>45</w:t>
            </w:r>
          </w:p>
        </w:tc>
      </w:tr>
      <w:tr w:rsidR="00C92145" w:rsidRPr="00CA5F5B" w:rsidTr="0010435B">
        <w:tc>
          <w:tcPr>
            <w:tcW w:w="3681" w:type="dxa"/>
          </w:tcPr>
          <w:p w:rsidR="00B50BDD" w:rsidRPr="00CA5F5B" w:rsidRDefault="00B50BDD" w:rsidP="00EB7177">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83,7</w:t>
            </w:r>
          </w:p>
        </w:tc>
        <w:tc>
          <w:tcPr>
            <w:tcW w:w="992" w:type="dxa"/>
            <w:vAlign w:val="center"/>
          </w:tcPr>
          <w:p w:rsidR="00B50BDD" w:rsidRPr="00CA5F5B" w:rsidRDefault="00C92145" w:rsidP="00EB7177">
            <w:pPr>
              <w:jc w:val="center"/>
              <w:rPr>
                <w:sz w:val="24"/>
                <w:szCs w:val="24"/>
              </w:rPr>
            </w:pPr>
            <w:r w:rsidRPr="00CA5F5B">
              <w:rPr>
                <w:sz w:val="24"/>
                <w:szCs w:val="24"/>
              </w:rPr>
              <w:t>83</w:t>
            </w:r>
          </w:p>
        </w:tc>
        <w:tc>
          <w:tcPr>
            <w:tcW w:w="993" w:type="dxa"/>
            <w:vAlign w:val="center"/>
          </w:tcPr>
          <w:p w:rsidR="00B50BDD" w:rsidRPr="00CA5F5B" w:rsidRDefault="00C92145" w:rsidP="00EB7177">
            <w:pPr>
              <w:jc w:val="center"/>
              <w:rPr>
                <w:sz w:val="24"/>
                <w:szCs w:val="24"/>
              </w:rPr>
            </w:pPr>
            <w:r w:rsidRPr="00CA5F5B">
              <w:rPr>
                <w:sz w:val="24"/>
                <w:szCs w:val="24"/>
              </w:rPr>
              <w:t>81</w:t>
            </w:r>
          </w:p>
        </w:tc>
        <w:tc>
          <w:tcPr>
            <w:tcW w:w="992" w:type="dxa"/>
            <w:vAlign w:val="center"/>
          </w:tcPr>
          <w:p w:rsidR="00B50BDD" w:rsidRPr="00CA5F5B" w:rsidRDefault="00C92145" w:rsidP="00EB7177">
            <w:pPr>
              <w:jc w:val="center"/>
              <w:rPr>
                <w:sz w:val="24"/>
                <w:szCs w:val="24"/>
              </w:rPr>
            </w:pPr>
            <w:r w:rsidRPr="00CA5F5B">
              <w:rPr>
                <w:sz w:val="24"/>
                <w:szCs w:val="24"/>
              </w:rPr>
              <w:t>79</w:t>
            </w:r>
          </w:p>
        </w:tc>
        <w:tc>
          <w:tcPr>
            <w:tcW w:w="992" w:type="dxa"/>
            <w:vAlign w:val="center"/>
          </w:tcPr>
          <w:p w:rsidR="00B50BDD" w:rsidRPr="00CA5F5B" w:rsidRDefault="00C92145" w:rsidP="00EB7177">
            <w:pPr>
              <w:jc w:val="center"/>
              <w:rPr>
                <w:sz w:val="24"/>
                <w:szCs w:val="24"/>
              </w:rPr>
            </w:pPr>
            <w:r w:rsidRPr="00CA5F5B">
              <w:rPr>
                <w:sz w:val="24"/>
                <w:szCs w:val="24"/>
              </w:rPr>
              <w:t>75</w:t>
            </w:r>
          </w:p>
        </w:tc>
        <w:tc>
          <w:tcPr>
            <w:tcW w:w="1559" w:type="dxa"/>
            <w:vAlign w:val="center"/>
          </w:tcPr>
          <w:p w:rsidR="00B50BDD" w:rsidRPr="00CA5F5B" w:rsidRDefault="00C92145" w:rsidP="00EB7177">
            <w:pPr>
              <w:jc w:val="center"/>
              <w:rPr>
                <w:sz w:val="24"/>
                <w:szCs w:val="24"/>
              </w:rPr>
            </w:pPr>
            <w:r w:rsidRPr="00CA5F5B">
              <w:rPr>
                <w:sz w:val="24"/>
                <w:szCs w:val="24"/>
              </w:rPr>
              <w:t>70</w:t>
            </w:r>
          </w:p>
        </w:tc>
      </w:tr>
      <w:tr w:rsidR="00B50BDD" w:rsidRPr="00CA5F5B" w:rsidTr="0010435B">
        <w:tc>
          <w:tcPr>
            <w:tcW w:w="3681" w:type="dxa"/>
          </w:tcPr>
          <w:p w:rsidR="00B50BDD" w:rsidRPr="00CA5F5B" w:rsidRDefault="00B50BDD" w:rsidP="00EB7177">
            <w:pPr>
              <w:rPr>
                <w:sz w:val="24"/>
                <w:szCs w:val="24"/>
              </w:rPr>
            </w:pPr>
            <w:r w:rsidRPr="00CA5F5B">
              <w:rPr>
                <w:sz w:val="24"/>
                <w:szCs w:val="24"/>
              </w:rPr>
              <w:lastRenderedPageBreak/>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9,6</w:t>
            </w:r>
          </w:p>
        </w:tc>
        <w:tc>
          <w:tcPr>
            <w:tcW w:w="992" w:type="dxa"/>
            <w:vAlign w:val="center"/>
          </w:tcPr>
          <w:p w:rsidR="00B50BDD" w:rsidRPr="00CA5F5B" w:rsidRDefault="00C92145" w:rsidP="00EB7177">
            <w:pPr>
              <w:jc w:val="center"/>
              <w:rPr>
                <w:sz w:val="24"/>
                <w:szCs w:val="24"/>
              </w:rPr>
            </w:pPr>
            <w:r w:rsidRPr="00CA5F5B">
              <w:rPr>
                <w:sz w:val="24"/>
                <w:szCs w:val="24"/>
              </w:rPr>
              <w:t>9,2</w:t>
            </w:r>
          </w:p>
        </w:tc>
        <w:tc>
          <w:tcPr>
            <w:tcW w:w="993" w:type="dxa"/>
            <w:vAlign w:val="center"/>
          </w:tcPr>
          <w:p w:rsidR="00B50BDD" w:rsidRPr="00CA5F5B" w:rsidRDefault="00C92145" w:rsidP="00EB7177">
            <w:pPr>
              <w:jc w:val="center"/>
              <w:rPr>
                <w:sz w:val="24"/>
                <w:szCs w:val="24"/>
              </w:rPr>
            </w:pPr>
            <w:r w:rsidRPr="00CA5F5B">
              <w:rPr>
                <w:sz w:val="24"/>
                <w:szCs w:val="24"/>
              </w:rPr>
              <w:t>9,0</w:t>
            </w:r>
          </w:p>
        </w:tc>
        <w:tc>
          <w:tcPr>
            <w:tcW w:w="992" w:type="dxa"/>
            <w:vAlign w:val="center"/>
          </w:tcPr>
          <w:p w:rsidR="00B50BDD" w:rsidRPr="00CA5F5B" w:rsidRDefault="00C92145" w:rsidP="00EB7177">
            <w:pPr>
              <w:jc w:val="center"/>
              <w:rPr>
                <w:sz w:val="24"/>
                <w:szCs w:val="24"/>
              </w:rPr>
            </w:pPr>
            <w:r w:rsidRPr="00CA5F5B">
              <w:rPr>
                <w:sz w:val="24"/>
                <w:szCs w:val="24"/>
              </w:rPr>
              <w:t>8,8</w:t>
            </w:r>
          </w:p>
        </w:tc>
        <w:tc>
          <w:tcPr>
            <w:tcW w:w="992" w:type="dxa"/>
            <w:vAlign w:val="center"/>
          </w:tcPr>
          <w:p w:rsidR="00B50BDD" w:rsidRPr="00CA5F5B" w:rsidRDefault="00C92145" w:rsidP="00EB7177">
            <w:pPr>
              <w:jc w:val="center"/>
              <w:rPr>
                <w:sz w:val="24"/>
                <w:szCs w:val="24"/>
              </w:rPr>
            </w:pPr>
            <w:r w:rsidRPr="00CA5F5B">
              <w:rPr>
                <w:sz w:val="24"/>
                <w:szCs w:val="24"/>
              </w:rPr>
              <w:t>8,4</w:t>
            </w:r>
          </w:p>
        </w:tc>
        <w:tc>
          <w:tcPr>
            <w:tcW w:w="1559" w:type="dxa"/>
            <w:vAlign w:val="center"/>
          </w:tcPr>
          <w:p w:rsidR="00B50BDD" w:rsidRPr="00CA5F5B" w:rsidRDefault="00C92145" w:rsidP="00EB7177">
            <w:pPr>
              <w:jc w:val="center"/>
              <w:rPr>
                <w:sz w:val="24"/>
                <w:szCs w:val="24"/>
              </w:rPr>
            </w:pPr>
            <w:r w:rsidRPr="00CA5F5B">
              <w:rPr>
                <w:sz w:val="24"/>
                <w:szCs w:val="24"/>
              </w:rPr>
              <w:t>8</w:t>
            </w:r>
          </w:p>
        </w:tc>
      </w:tr>
      <w:tr w:rsidR="00C92145" w:rsidRPr="00CA5F5B" w:rsidTr="0010435B">
        <w:tc>
          <w:tcPr>
            <w:tcW w:w="3681" w:type="dxa"/>
          </w:tcPr>
          <w:p w:rsidR="00B50BDD" w:rsidRPr="00CA5F5B" w:rsidRDefault="00B50BDD" w:rsidP="00EB7177">
            <w:pPr>
              <w:rPr>
                <w:sz w:val="24"/>
                <w:szCs w:val="24"/>
              </w:rPr>
            </w:pPr>
            <w:r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95</w:t>
            </w:r>
          </w:p>
        </w:tc>
        <w:tc>
          <w:tcPr>
            <w:tcW w:w="992" w:type="dxa"/>
            <w:vAlign w:val="center"/>
          </w:tcPr>
          <w:p w:rsidR="00B50BDD" w:rsidRPr="00CA5F5B" w:rsidRDefault="00C92145" w:rsidP="00EB7177">
            <w:pPr>
              <w:jc w:val="center"/>
              <w:rPr>
                <w:sz w:val="24"/>
                <w:szCs w:val="24"/>
              </w:rPr>
            </w:pPr>
            <w:r w:rsidRPr="00CA5F5B">
              <w:rPr>
                <w:sz w:val="24"/>
                <w:szCs w:val="24"/>
              </w:rPr>
              <w:t>92</w:t>
            </w:r>
          </w:p>
        </w:tc>
        <w:tc>
          <w:tcPr>
            <w:tcW w:w="993" w:type="dxa"/>
            <w:vAlign w:val="center"/>
          </w:tcPr>
          <w:p w:rsidR="00B50BDD" w:rsidRPr="00CA5F5B" w:rsidRDefault="00C92145" w:rsidP="00EB7177">
            <w:pPr>
              <w:jc w:val="center"/>
              <w:rPr>
                <w:sz w:val="24"/>
                <w:szCs w:val="24"/>
              </w:rPr>
            </w:pPr>
            <w:r w:rsidRPr="00CA5F5B">
              <w:rPr>
                <w:sz w:val="24"/>
                <w:szCs w:val="24"/>
              </w:rPr>
              <w:t>90</w:t>
            </w:r>
          </w:p>
        </w:tc>
        <w:tc>
          <w:tcPr>
            <w:tcW w:w="992" w:type="dxa"/>
            <w:vAlign w:val="center"/>
          </w:tcPr>
          <w:p w:rsidR="00B50BDD" w:rsidRPr="00CA5F5B" w:rsidRDefault="00C92145" w:rsidP="00EB7177">
            <w:pPr>
              <w:jc w:val="center"/>
              <w:rPr>
                <w:sz w:val="24"/>
                <w:szCs w:val="24"/>
              </w:rPr>
            </w:pPr>
            <w:r w:rsidRPr="00CA5F5B">
              <w:rPr>
                <w:sz w:val="24"/>
                <w:szCs w:val="24"/>
              </w:rPr>
              <w:t>88</w:t>
            </w:r>
          </w:p>
        </w:tc>
        <w:tc>
          <w:tcPr>
            <w:tcW w:w="992" w:type="dxa"/>
            <w:vAlign w:val="center"/>
          </w:tcPr>
          <w:p w:rsidR="00B50BDD" w:rsidRPr="00CA5F5B" w:rsidRDefault="00C92145" w:rsidP="00EB7177">
            <w:pPr>
              <w:jc w:val="center"/>
              <w:rPr>
                <w:sz w:val="24"/>
                <w:szCs w:val="24"/>
              </w:rPr>
            </w:pPr>
            <w:r w:rsidRPr="00CA5F5B">
              <w:rPr>
                <w:sz w:val="24"/>
                <w:szCs w:val="24"/>
              </w:rPr>
              <w:t>86</w:t>
            </w:r>
          </w:p>
        </w:tc>
        <w:tc>
          <w:tcPr>
            <w:tcW w:w="1559" w:type="dxa"/>
            <w:vAlign w:val="center"/>
          </w:tcPr>
          <w:p w:rsidR="00B50BDD" w:rsidRPr="00CA5F5B" w:rsidRDefault="00C92145" w:rsidP="00EB7177">
            <w:pPr>
              <w:jc w:val="center"/>
              <w:rPr>
                <w:sz w:val="24"/>
                <w:szCs w:val="24"/>
              </w:rPr>
            </w:pPr>
            <w:r w:rsidRPr="00CA5F5B">
              <w:rPr>
                <w:sz w:val="24"/>
                <w:szCs w:val="24"/>
              </w:rPr>
              <w:t>85</w:t>
            </w:r>
          </w:p>
        </w:tc>
      </w:tr>
      <w:tr w:rsidR="00B50BDD" w:rsidRPr="00CA5F5B" w:rsidTr="0010435B">
        <w:tc>
          <w:tcPr>
            <w:tcW w:w="10201" w:type="dxa"/>
            <w:gridSpan w:val="7"/>
          </w:tcPr>
          <w:p w:rsidR="00B50BDD" w:rsidRPr="00CA5F5B" w:rsidRDefault="00B50BDD" w:rsidP="00EB7177">
            <w:pPr>
              <w:rPr>
                <w:b/>
                <w:sz w:val="24"/>
                <w:szCs w:val="24"/>
              </w:rPr>
            </w:pPr>
            <w:r w:rsidRPr="00CA5F5B">
              <w:rPr>
                <w:b/>
                <w:sz w:val="24"/>
                <w:szCs w:val="24"/>
              </w:rPr>
              <w:t>Показатели надежности и бесперебойности водоснабжения</w:t>
            </w:r>
          </w:p>
        </w:tc>
      </w:tr>
      <w:tr w:rsidR="00B50BDD" w:rsidRPr="00CA5F5B" w:rsidTr="0010435B">
        <w:tc>
          <w:tcPr>
            <w:tcW w:w="3681" w:type="dxa"/>
          </w:tcPr>
          <w:p w:rsidR="00B50BDD" w:rsidRPr="00CA5F5B" w:rsidRDefault="00B50BDD" w:rsidP="00EB7177">
            <w:pPr>
              <w:rPr>
                <w:sz w:val="24"/>
                <w:szCs w:val="24"/>
              </w:rPr>
            </w:pPr>
            <w:r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rsidR="00B50BDD" w:rsidRPr="00CA5F5B" w:rsidRDefault="00C92145" w:rsidP="00EB7177">
            <w:pPr>
              <w:jc w:val="center"/>
              <w:rPr>
                <w:sz w:val="24"/>
                <w:szCs w:val="24"/>
              </w:rPr>
            </w:pPr>
            <w:r w:rsidRPr="00CA5F5B">
              <w:rPr>
                <w:sz w:val="24"/>
                <w:szCs w:val="24"/>
              </w:rPr>
              <w:t>3,06</w:t>
            </w:r>
          </w:p>
        </w:tc>
        <w:tc>
          <w:tcPr>
            <w:tcW w:w="992" w:type="dxa"/>
            <w:vAlign w:val="center"/>
          </w:tcPr>
          <w:p w:rsidR="00B50BDD" w:rsidRPr="00CA5F5B" w:rsidRDefault="00C92145" w:rsidP="00EB7177">
            <w:pPr>
              <w:jc w:val="center"/>
              <w:rPr>
                <w:sz w:val="24"/>
                <w:szCs w:val="24"/>
              </w:rPr>
            </w:pPr>
            <w:r w:rsidRPr="00CA5F5B">
              <w:rPr>
                <w:sz w:val="24"/>
                <w:szCs w:val="24"/>
              </w:rPr>
              <w:t>2,6</w:t>
            </w:r>
          </w:p>
        </w:tc>
        <w:tc>
          <w:tcPr>
            <w:tcW w:w="993" w:type="dxa"/>
            <w:vAlign w:val="center"/>
          </w:tcPr>
          <w:p w:rsidR="00B50BDD" w:rsidRPr="00CA5F5B" w:rsidRDefault="00C92145" w:rsidP="00EB7177">
            <w:pPr>
              <w:jc w:val="center"/>
              <w:rPr>
                <w:sz w:val="24"/>
                <w:szCs w:val="24"/>
              </w:rPr>
            </w:pPr>
            <w:r w:rsidRPr="00CA5F5B">
              <w:rPr>
                <w:sz w:val="24"/>
                <w:szCs w:val="24"/>
              </w:rPr>
              <w:t>2,2</w:t>
            </w:r>
          </w:p>
        </w:tc>
        <w:tc>
          <w:tcPr>
            <w:tcW w:w="992" w:type="dxa"/>
            <w:vAlign w:val="center"/>
          </w:tcPr>
          <w:p w:rsidR="00B50BDD" w:rsidRPr="00CA5F5B" w:rsidRDefault="00C92145" w:rsidP="00EB7177">
            <w:pPr>
              <w:jc w:val="center"/>
              <w:rPr>
                <w:sz w:val="24"/>
                <w:szCs w:val="24"/>
              </w:rPr>
            </w:pPr>
            <w:r w:rsidRPr="00CA5F5B">
              <w:rPr>
                <w:sz w:val="24"/>
                <w:szCs w:val="24"/>
              </w:rPr>
              <w:t>2,0</w:t>
            </w:r>
          </w:p>
        </w:tc>
        <w:tc>
          <w:tcPr>
            <w:tcW w:w="992" w:type="dxa"/>
            <w:vAlign w:val="center"/>
          </w:tcPr>
          <w:p w:rsidR="00B50BDD" w:rsidRPr="00CA5F5B" w:rsidRDefault="00C92145" w:rsidP="00EB7177">
            <w:pPr>
              <w:jc w:val="center"/>
              <w:rPr>
                <w:sz w:val="24"/>
                <w:szCs w:val="24"/>
              </w:rPr>
            </w:pPr>
            <w:r w:rsidRPr="00CA5F5B">
              <w:rPr>
                <w:sz w:val="24"/>
                <w:szCs w:val="24"/>
              </w:rPr>
              <w:t>1,7</w:t>
            </w:r>
          </w:p>
        </w:tc>
        <w:tc>
          <w:tcPr>
            <w:tcW w:w="1559" w:type="dxa"/>
            <w:vAlign w:val="center"/>
          </w:tcPr>
          <w:p w:rsidR="00B50BDD" w:rsidRPr="00CA5F5B" w:rsidRDefault="00C92145" w:rsidP="00EB7177">
            <w:pPr>
              <w:jc w:val="center"/>
              <w:rPr>
                <w:sz w:val="24"/>
                <w:szCs w:val="24"/>
              </w:rPr>
            </w:pPr>
            <w:r w:rsidRPr="00CA5F5B">
              <w:rPr>
                <w:sz w:val="24"/>
                <w:szCs w:val="24"/>
              </w:rPr>
              <w:t>1,67</w:t>
            </w:r>
          </w:p>
        </w:tc>
      </w:tr>
      <w:tr w:rsidR="00B50BDD" w:rsidRPr="00CA5F5B" w:rsidTr="0010435B">
        <w:tc>
          <w:tcPr>
            <w:tcW w:w="3681" w:type="dxa"/>
          </w:tcPr>
          <w:p w:rsidR="00B50BDD" w:rsidRPr="00CA5F5B" w:rsidRDefault="00B50BDD" w:rsidP="00EB7177">
            <w:pPr>
              <w:rPr>
                <w:sz w:val="24"/>
                <w:szCs w:val="24"/>
              </w:rPr>
            </w:pPr>
            <w:r w:rsidRPr="00CA5F5B">
              <w:rPr>
                <w:sz w:val="24"/>
                <w:szCs w:val="24"/>
              </w:rPr>
              <w:t>доля уличной водопроводной сети, нуждающейся в замене (%)</w:t>
            </w:r>
          </w:p>
        </w:tc>
        <w:tc>
          <w:tcPr>
            <w:tcW w:w="992" w:type="dxa"/>
            <w:vAlign w:val="center"/>
          </w:tcPr>
          <w:p w:rsidR="00B50BDD" w:rsidRPr="00CA5F5B" w:rsidRDefault="00C92145" w:rsidP="00EB7177">
            <w:pPr>
              <w:jc w:val="center"/>
              <w:rPr>
                <w:sz w:val="24"/>
                <w:szCs w:val="24"/>
              </w:rPr>
            </w:pPr>
            <w:r w:rsidRPr="00CA5F5B">
              <w:rPr>
                <w:sz w:val="24"/>
                <w:szCs w:val="24"/>
              </w:rPr>
              <w:t>41,2</w:t>
            </w:r>
          </w:p>
        </w:tc>
        <w:tc>
          <w:tcPr>
            <w:tcW w:w="992" w:type="dxa"/>
            <w:vAlign w:val="center"/>
          </w:tcPr>
          <w:p w:rsidR="00B50BDD" w:rsidRPr="00CA5F5B" w:rsidRDefault="00C92145" w:rsidP="00EB7177">
            <w:pPr>
              <w:jc w:val="center"/>
              <w:rPr>
                <w:sz w:val="24"/>
                <w:szCs w:val="24"/>
              </w:rPr>
            </w:pPr>
            <w:r w:rsidRPr="00CA5F5B">
              <w:rPr>
                <w:sz w:val="24"/>
                <w:szCs w:val="24"/>
              </w:rPr>
              <w:t>35,0</w:t>
            </w:r>
          </w:p>
        </w:tc>
        <w:tc>
          <w:tcPr>
            <w:tcW w:w="993" w:type="dxa"/>
            <w:vAlign w:val="center"/>
          </w:tcPr>
          <w:p w:rsidR="00B50BDD" w:rsidRPr="00CA5F5B" w:rsidRDefault="00C92145" w:rsidP="00EB7177">
            <w:pPr>
              <w:jc w:val="center"/>
              <w:rPr>
                <w:sz w:val="24"/>
                <w:szCs w:val="24"/>
              </w:rPr>
            </w:pPr>
            <w:r w:rsidRPr="00CA5F5B">
              <w:rPr>
                <w:sz w:val="24"/>
                <w:szCs w:val="24"/>
              </w:rPr>
              <w:t>30,0</w:t>
            </w:r>
          </w:p>
        </w:tc>
        <w:tc>
          <w:tcPr>
            <w:tcW w:w="992" w:type="dxa"/>
            <w:vAlign w:val="center"/>
          </w:tcPr>
          <w:p w:rsidR="00B50BDD" w:rsidRPr="00CA5F5B" w:rsidRDefault="00C92145" w:rsidP="00EB7177">
            <w:pPr>
              <w:jc w:val="center"/>
              <w:rPr>
                <w:sz w:val="24"/>
                <w:szCs w:val="24"/>
              </w:rPr>
            </w:pPr>
            <w:r w:rsidRPr="00CA5F5B">
              <w:rPr>
                <w:sz w:val="24"/>
                <w:szCs w:val="24"/>
              </w:rPr>
              <w:t>25,0</w:t>
            </w:r>
          </w:p>
        </w:tc>
        <w:tc>
          <w:tcPr>
            <w:tcW w:w="992" w:type="dxa"/>
            <w:vAlign w:val="center"/>
          </w:tcPr>
          <w:p w:rsidR="00B50BDD" w:rsidRPr="00CA5F5B" w:rsidRDefault="00C92145" w:rsidP="00EB7177">
            <w:pPr>
              <w:jc w:val="center"/>
              <w:rPr>
                <w:sz w:val="24"/>
                <w:szCs w:val="24"/>
              </w:rPr>
            </w:pPr>
            <w:r w:rsidRPr="00CA5F5B">
              <w:rPr>
                <w:sz w:val="24"/>
                <w:szCs w:val="24"/>
              </w:rPr>
              <w:t>20,0</w:t>
            </w:r>
          </w:p>
        </w:tc>
        <w:tc>
          <w:tcPr>
            <w:tcW w:w="1559" w:type="dxa"/>
            <w:vAlign w:val="center"/>
          </w:tcPr>
          <w:p w:rsidR="00B50BDD" w:rsidRPr="00CA5F5B" w:rsidRDefault="00C92145" w:rsidP="00EB7177">
            <w:pPr>
              <w:jc w:val="center"/>
              <w:rPr>
                <w:sz w:val="24"/>
                <w:szCs w:val="24"/>
              </w:rPr>
            </w:pPr>
            <w:r w:rsidRPr="00CA5F5B">
              <w:rPr>
                <w:sz w:val="24"/>
                <w:szCs w:val="24"/>
              </w:rPr>
              <w:t>10,0</w:t>
            </w:r>
          </w:p>
        </w:tc>
      </w:tr>
      <w:tr w:rsidR="00B50BDD" w:rsidRPr="00CA5F5B" w:rsidTr="0010435B">
        <w:tc>
          <w:tcPr>
            <w:tcW w:w="10201" w:type="dxa"/>
            <w:gridSpan w:val="7"/>
          </w:tcPr>
          <w:p w:rsidR="00B50BDD" w:rsidRPr="00CA5F5B" w:rsidRDefault="00B50BDD" w:rsidP="00EB7177">
            <w:pPr>
              <w:rPr>
                <w:b/>
                <w:sz w:val="24"/>
                <w:szCs w:val="24"/>
              </w:rPr>
            </w:pPr>
            <w:r w:rsidRPr="00CA5F5B">
              <w:rPr>
                <w:b/>
                <w:sz w:val="24"/>
                <w:szCs w:val="24"/>
              </w:rPr>
              <w:t>Показатели энергетической эффективности</w:t>
            </w:r>
          </w:p>
        </w:tc>
      </w:tr>
      <w:tr w:rsidR="00B50BDD" w:rsidRPr="00CA5F5B" w:rsidTr="0010435B">
        <w:tc>
          <w:tcPr>
            <w:tcW w:w="3681" w:type="dxa"/>
            <w:vAlign w:val="center"/>
          </w:tcPr>
          <w:p w:rsidR="00B50BDD" w:rsidRPr="00CA5F5B" w:rsidRDefault="00B50BDD" w:rsidP="00EB7177">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rsidR="00B50BDD" w:rsidRPr="00CA5F5B" w:rsidRDefault="00C92145" w:rsidP="00EB7177">
            <w:pPr>
              <w:jc w:val="center"/>
              <w:rPr>
                <w:sz w:val="24"/>
                <w:szCs w:val="24"/>
              </w:rPr>
            </w:pPr>
            <w:r w:rsidRPr="00CA5F5B">
              <w:rPr>
                <w:sz w:val="24"/>
                <w:szCs w:val="24"/>
              </w:rPr>
              <w:t>41,2</w:t>
            </w:r>
          </w:p>
        </w:tc>
        <w:tc>
          <w:tcPr>
            <w:tcW w:w="992" w:type="dxa"/>
            <w:vAlign w:val="center"/>
          </w:tcPr>
          <w:p w:rsidR="00B50BDD" w:rsidRPr="00CA5F5B" w:rsidRDefault="00C92145" w:rsidP="00EB7177">
            <w:pPr>
              <w:jc w:val="center"/>
              <w:rPr>
                <w:sz w:val="24"/>
                <w:szCs w:val="24"/>
              </w:rPr>
            </w:pPr>
            <w:r w:rsidRPr="00CA5F5B">
              <w:rPr>
                <w:sz w:val="24"/>
                <w:szCs w:val="24"/>
              </w:rPr>
              <w:t>35,0</w:t>
            </w:r>
          </w:p>
        </w:tc>
        <w:tc>
          <w:tcPr>
            <w:tcW w:w="993" w:type="dxa"/>
            <w:vAlign w:val="center"/>
          </w:tcPr>
          <w:p w:rsidR="00B50BDD" w:rsidRPr="00CA5F5B" w:rsidRDefault="00C92145" w:rsidP="00EB7177">
            <w:pPr>
              <w:jc w:val="center"/>
              <w:rPr>
                <w:sz w:val="24"/>
                <w:szCs w:val="24"/>
              </w:rPr>
            </w:pPr>
            <w:r w:rsidRPr="00CA5F5B">
              <w:rPr>
                <w:sz w:val="24"/>
                <w:szCs w:val="24"/>
              </w:rPr>
              <w:t>30,0</w:t>
            </w:r>
          </w:p>
        </w:tc>
        <w:tc>
          <w:tcPr>
            <w:tcW w:w="992" w:type="dxa"/>
            <w:vAlign w:val="center"/>
          </w:tcPr>
          <w:p w:rsidR="00B50BDD" w:rsidRPr="00CA5F5B" w:rsidRDefault="00C92145" w:rsidP="00EB7177">
            <w:pPr>
              <w:jc w:val="center"/>
              <w:rPr>
                <w:sz w:val="24"/>
                <w:szCs w:val="24"/>
              </w:rPr>
            </w:pPr>
            <w:r w:rsidRPr="00CA5F5B">
              <w:rPr>
                <w:sz w:val="24"/>
                <w:szCs w:val="24"/>
              </w:rPr>
              <w:t>25,0</w:t>
            </w:r>
          </w:p>
        </w:tc>
        <w:tc>
          <w:tcPr>
            <w:tcW w:w="992" w:type="dxa"/>
            <w:vAlign w:val="center"/>
          </w:tcPr>
          <w:p w:rsidR="00B50BDD" w:rsidRPr="00CA5F5B" w:rsidRDefault="00C92145" w:rsidP="00EB7177">
            <w:pPr>
              <w:jc w:val="center"/>
              <w:rPr>
                <w:sz w:val="24"/>
                <w:szCs w:val="24"/>
              </w:rPr>
            </w:pPr>
            <w:r w:rsidRPr="00CA5F5B">
              <w:rPr>
                <w:sz w:val="24"/>
                <w:szCs w:val="24"/>
              </w:rPr>
              <w:t>20,0</w:t>
            </w:r>
          </w:p>
        </w:tc>
        <w:tc>
          <w:tcPr>
            <w:tcW w:w="1559" w:type="dxa"/>
            <w:vAlign w:val="center"/>
          </w:tcPr>
          <w:p w:rsidR="00B50BDD" w:rsidRPr="00CA5F5B" w:rsidRDefault="00C92145" w:rsidP="00EB7177">
            <w:pPr>
              <w:jc w:val="center"/>
              <w:rPr>
                <w:sz w:val="24"/>
                <w:szCs w:val="24"/>
              </w:rPr>
            </w:pPr>
            <w:r w:rsidRPr="00CA5F5B">
              <w:rPr>
                <w:sz w:val="24"/>
                <w:szCs w:val="24"/>
              </w:rPr>
              <w:t>10,0</w:t>
            </w:r>
          </w:p>
        </w:tc>
      </w:tr>
      <w:tr w:rsidR="00794788" w:rsidRPr="00CA5F5B" w:rsidTr="0010435B">
        <w:tc>
          <w:tcPr>
            <w:tcW w:w="3681" w:type="dxa"/>
            <w:vAlign w:val="center"/>
          </w:tcPr>
          <w:p w:rsidR="00B50BDD" w:rsidRPr="00CA5F5B" w:rsidRDefault="00B50BDD"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B50BDD" w:rsidRPr="00CA5F5B" w:rsidRDefault="00C92145" w:rsidP="00EB7177">
            <w:pPr>
              <w:jc w:val="center"/>
              <w:rPr>
                <w:sz w:val="24"/>
                <w:szCs w:val="24"/>
              </w:rPr>
            </w:pPr>
            <w:r w:rsidRPr="00CA5F5B">
              <w:rPr>
                <w:sz w:val="24"/>
                <w:szCs w:val="24"/>
              </w:rPr>
              <w:t>0,95</w:t>
            </w:r>
          </w:p>
        </w:tc>
        <w:tc>
          <w:tcPr>
            <w:tcW w:w="992" w:type="dxa"/>
            <w:vAlign w:val="center"/>
          </w:tcPr>
          <w:p w:rsidR="00B50BDD" w:rsidRPr="00CA5F5B" w:rsidRDefault="00C92145" w:rsidP="00EB7177">
            <w:pPr>
              <w:jc w:val="center"/>
              <w:rPr>
                <w:sz w:val="24"/>
                <w:szCs w:val="24"/>
              </w:rPr>
            </w:pPr>
            <w:r w:rsidRPr="00CA5F5B">
              <w:rPr>
                <w:sz w:val="24"/>
                <w:szCs w:val="24"/>
              </w:rPr>
              <w:t>0,94</w:t>
            </w:r>
          </w:p>
        </w:tc>
        <w:tc>
          <w:tcPr>
            <w:tcW w:w="993" w:type="dxa"/>
            <w:vAlign w:val="center"/>
          </w:tcPr>
          <w:p w:rsidR="00B50BDD" w:rsidRPr="00CA5F5B" w:rsidRDefault="00C92145" w:rsidP="00EB7177">
            <w:pPr>
              <w:jc w:val="center"/>
              <w:rPr>
                <w:sz w:val="24"/>
                <w:szCs w:val="24"/>
              </w:rPr>
            </w:pPr>
            <w:r w:rsidRPr="00CA5F5B">
              <w:rPr>
                <w:sz w:val="24"/>
                <w:szCs w:val="24"/>
              </w:rPr>
              <w:t>0,93</w:t>
            </w:r>
          </w:p>
        </w:tc>
        <w:tc>
          <w:tcPr>
            <w:tcW w:w="992" w:type="dxa"/>
            <w:vAlign w:val="center"/>
          </w:tcPr>
          <w:p w:rsidR="00B50BDD" w:rsidRPr="00CA5F5B" w:rsidRDefault="00C92145" w:rsidP="00EB7177">
            <w:pPr>
              <w:jc w:val="center"/>
              <w:rPr>
                <w:sz w:val="24"/>
                <w:szCs w:val="24"/>
              </w:rPr>
            </w:pPr>
            <w:r w:rsidRPr="00CA5F5B">
              <w:rPr>
                <w:sz w:val="24"/>
                <w:szCs w:val="24"/>
              </w:rPr>
              <w:t>0,92</w:t>
            </w:r>
          </w:p>
        </w:tc>
        <w:tc>
          <w:tcPr>
            <w:tcW w:w="992" w:type="dxa"/>
            <w:vAlign w:val="center"/>
          </w:tcPr>
          <w:p w:rsidR="00B50BDD" w:rsidRPr="00CA5F5B" w:rsidRDefault="00C92145" w:rsidP="00EB7177">
            <w:pPr>
              <w:jc w:val="center"/>
              <w:rPr>
                <w:sz w:val="24"/>
                <w:szCs w:val="24"/>
              </w:rPr>
            </w:pPr>
            <w:r w:rsidRPr="00CA5F5B">
              <w:rPr>
                <w:sz w:val="24"/>
                <w:szCs w:val="24"/>
              </w:rPr>
              <w:t>0,91</w:t>
            </w:r>
          </w:p>
        </w:tc>
        <w:tc>
          <w:tcPr>
            <w:tcW w:w="1559" w:type="dxa"/>
            <w:vAlign w:val="center"/>
          </w:tcPr>
          <w:p w:rsidR="00B50BDD" w:rsidRPr="00CA5F5B" w:rsidRDefault="00C92145" w:rsidP="00EB7177">
            <w:pPr>
              <w:jc w:val="center"/>
              <w:rPr>
                <w:sz w:val="24"/>
                <w:szCs w:val="24"/>
              </w:rPr>
            </w:pPr>
            <w:r w:rsidRPr="00CA5F5B">
              <w:rPr>
                <w:sz w:val="24"/>
                <w:szCs w:val="24"/>
              </w:rPr>
              <w:t>0,9</w:t>
            </w:r>
          </w:p>
        </w:tc>
      </w:tr>
    </w:tbl>
    <w:p w:rsidR="00C92145" w:rsidRPr="00CA5F5B" w:rsidRDefault="00C92145" w:rsidP="00C92145">
      <w:pPr>
        <w:pStyle w:val="3"/>
        <w:numPr>
          <w:ilvl w:val="0"/>
          <w:numId w:val="0"/>
        </w:numPr>
        <w:spacing w:before="0" w:after="0"/>
        <w:ind w:left="709"/>
        <w:jc w:val="center"/>
        <w:rPr>
          <w:sz w:val="24"/>
        </w:rPr>
      </w:pPr>
    </w:p>
    <w:p w:rsidR="00C92145" w:rsidRPr="00CA5F5B" w:rsidRDefault="00C92145" w:rsidP="00C92145">
      <w:pPr>
        <w:ind w:firstLine="709"/>
        <w:rPr>
          <w:sz w:val="24"/>
          <w:szCs w:val="24"/>
        </w:rPr>
      </w:pPr>
    </w:p>
    <w:p w:rsidR="00C92145" w:rsidRPr="00CA5F5B" w:rsidRDefault="00C92145" w:rsidP="00C92145">
      <w:pPr>
        <w:ind w:firstLine="709"/>
        <w:rPr>
          <w:sz w:val="24"/>
          <w:szCs w:val="24"/>
        </w:rPr>
      </w:pPr>
      <w:r w:rsidRPr="00CA5F5B">
        <w:rPr>
          <w:sz w:val="24"/>
          <w:szCs w:val="24"/>
        </w:rPr>
        <w:lastRenderedPageBreak/>
        <w:t xml:space="preserve">Устанавливаемые значения целевых показателей коммунальных систем </w:t>
      </w:r>
      <w:r w:rsidRPr="00CA5F5B">
        <w:rPr>
          <w:spacing w:val="-3"/>
          <w:sz w:val="24"/>
          <w:szCs w:val="24"/>
        </w:rPr>
        <w:t>водоотведения</w:t>
      </w:r>
      <w:r w:rsidRPr="00CA5F5B">
        <w:rPr>
          <w:sz w:val="24"/>
          <w:szCs w:val="24"/>
        </w:rPr>
        <w:t xml:space="preserve"> с разбивкой по годам на период действия Программы</w:t>
      </w:r>
    </w:p>
    <w:p w:rsidR="00C92145" w:rsidRPr="00CA5F5B" w:rsidRDefault="00C92145" w:rsidP="00C92145">
      <w:pPr>
        <w:ind w:firstLine="709"/>
        <w:rPr>
          <w:sz w:val="24"/>
          <w:szCs w:val="24"/>
        </w:rPr>
      </w:pPr>
    </w:p>
    <w:tbl>
      <w:tblPr>
        <w:tblStyle w:val="a5"/>
        <w:tblW w:w="10031" w:type="dxa"/>
        <w:tblLayout w:type="fixed"/>
        <w:tblLook w:val="04A0" w:firstRow="1" w:lastRow="0" w:firstColumn="1" w:lastColumn="0" w:noHBand="0" w:noVBand="1"/>
      </w:tblPr>
      <w:tblGrid>
        <w:gridCol w:w="5070"/>
        <w:gridCol w:w="822"/>
        <w:gridCol w:w="850"/>
        <w:gridCol w:w="851"/>
        <w:gridCol w:w="850"/>
        <w:gridCol w:w="738"/>
        <w:gridCol w:w="850"/>
      </w:tblGrid>
      <w:tr w:rsidR="00C92145" w:rsidRPr="00CA5F5B" w:rsidTr="00C136F2">
        <w:trPr>
          <w:tblHeader/>
        </w:trPr>
        <w:tc>
          <w:tcPr>
            <w:tcW w:w="5070" w:type="dxa"/>
            <w:vMerge w:val="restart"/>
            <w:vAlign w:val="center"/>
          </w:tcPr>
          <w:p w:rsidR="00C92145" w:rsidRPr="00CA5F5B" w:rsidRDefault="00C92145" w:rsidP="00C136F2">
            <w:pPr>
              <w:jc w:val="center"/>
              <w:rPr>
                <w:b/>
                <w:sz w:val="24"/>
                <w:szCs w:val="24"/>
              </w:rPr>
            </w:pPr>
            <w:r w:rsidRPr="00CA5F5B">
              <w:rPr>
                <w:b/>
                <w:sz w:val="24"/>
                <w:szCs w:val="24"/>
              </w:rPr>
              <w:t>Наименование показателя</w:t>
            </w:r>
          </w:p>
        </w:tc>
        <w:tc>
          <w:tcPr>
            <w:tcW w:w="4961" w:type="dxa"/>
            <w:gridSpan w:val="6"/>
            <w:vAlign w:val="center"/>
          </w:tcPr>
          <w:p w:rsidR="00C92145" w:rsidRPr="00CA5F5B" w:rsidRDefault="00C92145" w:rsidP="00C136F2">
            <w:pPr>
              <w:jc w:val="center"/>
              <w:rPr>
                <w:b/>
                <w:sz w:val="24"/>
                <w:szCs w:val="24"/>
              </w:rPr>
            </w:pPr>
            <w:r w:rsidRPr="00CA5F5B">
              <w:rPr>
                <w:b/>
                <w:sz w:val="24"/>
                <w:szCs w:val="24"/>
              </w:rPr>
              <w:t>Значения целевых показателей с разбивкой по годам</w:t>
            </w:r>
          </w:p>
        </w:tc>
      </w:tr>
      <w:tr w:rsidR="00C92145" w:rsidRPr="00CA5F5B" w:rsidTr="00C136F2">
        <w:trPr>
          <w:tblHeader/>
        </w:trPr>
        <w:tc>
          <w:tcPr>
            <w:tcW w:w="5070" w:type="dxa"/>
            <w:vMerge/>
            <w:vAlign w:val="center"/>
          </w:tcPr>
          <w:p w:rsidR="00C92145" w:rsidRPr="00CA5F5B" w:rsidRDefault="00C92145" w:rsidP="00C136F2">
            <w:pPr>
              <w:jc w:val="center"/>
              <w:rPr>
                <w:b/>
                <w:sz w:val="24"/>
                <w:szCs w:val="24"/>
              </w:rPr>
            </w:pPr>
          </w:p>
        </w:tc>
        <w:tc>
          <w:tcPr>
            <w:tcW w:w="822" w:type="dxa"/>
            <w:vAlign w:val="center"/>
          </w:tcPr>
          <w:p w:rsidR="00C92145" w:rsidRPr="00CA5F5B" w:rsidRDefault="00C92145" w:rsidP="00C136F2">
            <w:pPr>
              <w:jc w:val="center"/>
              <w:rPr>
                <w:b/>
                <w:sz w:val="24"/>
                <w:szCs w:val="24"/>
              </w:rPr>
            </w:pPr>
            <w:r w:rsidRPr="00CA5F5B">
              <w:rPr>
                <w:b/>
                <w:sz w:val="24"/>
                <w:szCs w:val="24"/>
              </w:rPr>
              <w:t>2017</w:t>
            </w:r>
          </w:p>
        </w:tc>
        <w:tc>
          <w:tcPr>
            <w:tcW w:w="850" w:type="dxa"/>
            <w:vAlign w:val="center"/>
          </w:tcPr>
          <w:p w:rsidR="00C92145" w:rsidRPr="00CA5F5B" w:rsidRDefault="00C92145" w:rsidP="00C136F2">
            <w:pPr>
              <w:jc w:val="center"/>
              <w:rPr>
                <w:b/>
                <w:sz w:val="24"/>
                <w:szCs w:val="24"/>
              </w:rPr>
            </w:pPr>
            <w:r w:rsidRPr="00CA5F5B">
              <w:rPr>
                <w:b/>
                <w:sz w:val="24"/>
                <w:szCs w:val="24"/>
              </w:rPr>
              <w:t>2018</w:t>
            </w:r>
          </w:p>
        </w:tc>
        <w:tc>
          <w:tcPr>
            <w:tcW w:w="851" w:type="dxa"/>
            <w:vAlign w:val="center"/>
          </w:tcPr>
          <w:p w:rsidR="00C92145" w:rsidRPr="00CA5F5B" w:rsidRDefault="00C92145" w:rsidP="00C136F2">
            <w:pPr>
              <w:jc w:val="center"/>
              <w:rPr>
                <w:b/>
                <w:sz w:val="24"/>
                <w:szCs w:val="24"/>
              </w:rPr>
            </w:pPr>
            <w:r w:rsidRPr="00CA5F5B">
              <w:rPr>
                <w:b/>
                <w:sz w:val="24"/>
                <w:szCs w:val="24"/>
              </w:rPr>
              <w:t>2019</w:t>
            </w:r>
          </w:p>
        </w:tc>
        <w:tc>
          <w:tcPr>
            <w:tcW w:w="850" w:type="dxa"/>
            <w:vAlign w:val="center"/>
          </w:tcPr>
          <w:p w:rsidR="00C92145" w:rsidRPr="00CA5F5B" w:rsidRDefault="00C92145" w:rsidP="00C136F2">
            <w:pPr>
              <w:jc w:val="center"/>
              <w:rPr>
                <w:b/>
                <w:sz w:val="24"/>
                <w:szCs w:val="24"/>
              </w:rPr>
            </w:pPr>
            <w:r w:rsidRPr="00CA5F5B">
              <w:rPr>
                <w:b/>
                <w:sz w:val="24"/>
                <w:szCs w:val="24"/>
              </w:rPr>
              <w:t>2020</w:t>
            </w:r>
          </w:p>
        </w:tc>
        <w:tc>
          <w:tcPr>
            <w:tcW w:w="738" w:type="dxa"/>
            <w:vAlign w:val="center"/>
          </w:tcPr>
          <w:p w:rsidR="00C92145" w:rsidRPr="00CA5F5B" w:rsidRDefault="00C92145" w:rsidP="00C136F2">
            <w:pPr>
              <w:jc w:val="center"/>
              <w:rPr>
                <w:b/>
                <w:sz w:val="24"/>
                <w:szCs w:val="24"/>
              </w:rPr>
            </w:pPr>
            <w:r w:rsidRPr="00CA5F5B">
              <w:rPr>
                <w:b/>
                <w:sz w:val="24"/>
                <w:szCs w:val="24"/>
              </w:rPr>
              <w:t>2021</w:t>
            </w:r>
          </w:p>
        </w:tc>
        <w:tc>
          <w:tcPr>
            <w:tcW w:w="850" w:type="dxa"/>
            <w:vAlign w:val="center"/>
          </w:tcPr>
          <w:p w:rsidR="00C92145" w:rsidRPr="00CA5F5B" w:rsidRDefault="00C92145" w:rsidP="00C136F2">
            <w:pPr>
              <w:jc w:val="center"/>
              <w:rPr>
                <w:b/>
                <w:sz w:val="24"/>
                <w:szCs w:val="24"/>
              </w:rPr>
            </w:pPr>
            <w:r w:rsidRPr="00CA5F5B">
              <w:rPr>
                <w:b/>
                <w:sz w:val="24"/>
                <w:szCs w:val="24"/>
              </w:rPr>
              <w:t>2022-2026</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pacing w:val="-3"/>
                <w:sz w:val="24"/>
                <w:szCs w:val="24"/>
              </w:rPr>
              <w:t>Показатели качества поставляемых услуг водоотведения</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объем сточных вод, пропущенных через очистные сооружения, в общем объеме сточных вод (%)</w:t>
            </w:r>
          </w:p>
        </w:tc>
        <w:tc>
          <w:tcPr>
            <w:tcW w:w="822" w:type="dxa"/>
            <w:vAlign w:val="center"/>
          </w:tcPr>
          <w:p w:rsidR="00C92145" w:rsidRPr="00CA5F5B" w:rsidRDefault="00C92145" w:rsidP="00C136F2">
            <w:pPr>
              <w:jc w:val="center"/>
              <w:rPr>
                <w:sz w:val="24"/>
                <w:szCs w:val="24"/>
              </w:rPr>
            </w:pPr>
            <w:r w:rsidRPr="00CA5F5B">
              <w:rPr>
                <w:sz w:val="24"/>
                <w:szCs w:val="24"/>
              </w:rPr>
              <w:t>88</w:t>
            </w:r>
          </w:p>
        </w:tc>
        <w:tc>
          <w:tcPr>
            <w:tcW w:w="850" w:type="dxa"/>
            <w:vAlign w:val="center"/>
          </w:tcPr>
          <w:p w:rsidR="00C92145" w:rsidRPr="00CA5F5B" w:rsidRDefault="00C92145" w:rsidP="00C136F2">
            <w:pPr>
              <w:jc w:val="center"/>
              <w:rPr>
                <w:sz w:val="24"/>
                <w:szCs w:val="24"/>
              </w:rPr>
            </w:pPr>
            <w:r w:rsidRPr="00CA5F5B">
              <w:rPr>
                <w:sz w:val="24"/>
                <w:szCs w:val="24"/>
              </w:rPr>
              <w:t>89</w:t>
            </w:r>
          </w:p>
        </w:tc>
        <w:tc>
          <w:tcPr>
            <w:tcW w:w="851" w:type="dxa"/>
            <w:vAlign w:val="center"/>
          </w:tcPr>
          <w:p w:rsidR="00C92145" w:rsidRPr="00CA5F5B" w:rsidRDefault="00C92145" w:rsidP="00C136F2">
            <w:pPr>
              <w:jc w:val="center"/>
              <w:rPr>
                <w:sz w:val="24"/>
                <w:szCs w:val="24"/>
              </w:rPr>
            </w:pPr>
            <w:r w:rsidRPr="00CA5F5B">
              <w:rPr>
                <w:sz w:val="24"/>
                <w:szCs w:val="24"/>
              </w:rPr>
              <w:t>90</w:t>
            </w:r>
          </w:p>
        </w:tc>
        <w:tc>
          <w:tcPr>
            <w:tcW w:w="850" w:type="dxa"/>
            <w:vAlign w:val="center"/>
          </w:tcPr>
          <w:p w:rsidR="00C92145" w:rsidRPr="00CA5F5B" w:rsidRDefault="00C92145" w:rsidP="00C136F2">
            <w:pPr>
              <w:jc w:val="center"/>
              <w:rPr>
                <w:sz w:val="24"/>
                <w:szCs w:val="24"/>
              </w:rPr>
            </w:pPr>
            <w:r w:rsidRPr="00CA5F5B">
              <w:rPr>
                <w:sz w:val="24"/>
                <w:szCs w:val="24"/>
              </w:rPr>
              <w:t>92</w:t>
            </w:r>
          </w:p>
        </w:tc>
        <w:tc>
          <w:tcPr>
            <w:tcW w:w="738" w:type="dxa"/>
            <w:vAlign w:val="center"/>
          </w:tcPr>
          <w:p w:rsidR="00C92145" w:rsidRPr="00CA5F5B" w:rsidRDefault="00C92145" w:rsidP="00C136F2">
            <w:pPr>
              <w:jc w:val="center"/>
              <w:rPr>
                <w:sz w:val="24"/>
                <w:szCs w:val="24"/>
              </w:rPr>
            </w:pPr>
            <w:r w:rsidRPr="00CA5F5B">
              <w:rPr>
                <w:sz w:val="24"/>
                <w:szCs w:val="24"/>
              </w:rPr>
              <w:t>94</w:t>
            </w:r>
          </w:p>
        </w:tc>
        <w:tc>
          <w:tcPr>
            <w:tcW w:w="850" w:type="dxa"/>
            <w:vAlign w:val="center"/>
          </w:tcPr>
          <w:p w:rsidR="00C92145" w:rsidRPr="00CA5F5B" w:rsidRDefault="00C92145" w:rsidP="00C136F2">
            <w:pPr>
              <w:jc w:val="center"/>
              <w:rPr>
                <w:sz w:val="24"/>
                <w:szCs w:val="24"/>
              </w:rPr>
            </w:pPr>
            <w:r w:rsidRPr="00CA5F5B">
              <w:rPr>
                <w:sz w:val="24"/>
                <w:szCs w:val="24"/>
              </w:rPr>
              <w:t>95</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822" w:type="dxa"/>
            <w:vAlign w:val="center"/>
          </w:tcPr>
          <w:p w:rsidR="00C92145" w:rsidRPr="00CA5F5B" w:rsidRDefault="00C92145" w:rsidP="00C136F2">
            <w:pPr>
              <w:jc w:val="center"/>
              <w:rPr>
                <w:sz w:val="24"/>
                <w:szCs w:val="24"/>
              </w:rPr>
            </w:pPr>
            <w:r w:rsidRPr="00CA5F5B">
              <w:rPr>
                <w:sz w:val="24"/>
                <w:szCs w:val="24"/>
              </w:rPr>
              <w:t>65</w:t>
            </w:r>
          </w:p>
        </w:tc>
        <w:tc>
          <w:tcPr>
            <w:tcW w:w="850" w:type="dxa"/>
            <w:vAlign w:val="center"/>
          </w:tcPr>
          <w:p w:rsidR="00C92145" w:rsidRPr="00CA5F5B" w:rsidRDefault="00C92145" w:rsidP="00C136F2">
            <w:pPr>
              <w:jc w:val="center"/>
              <w:rPr>
                <w:sz w:val="24"/>
                <w:szCs w:val="24"/>
              </w:rPr>
            </w:pPr>
            <w:r w:rsidRPr="00CA5F5B">
              <w:rPr>
                <w:sz w:val="24"/>
                <w:szCs w:val="24"/>
              </w:rPr>
              <w:t>66</w:t>
            </w:r>
          </w:p>
        </w:tc>
        <w:tc>
          <w:tcPr>
            <w:tcW w:w="851" w:type="dxa"/>
            <w:vAlign w:val="center"/>
          </w:tcPr>
          <w:p w:rsidR="00C92145" w:rsidRPr="00CA5F5B" w:rsidRDefault="00C92145" w:rsidP="00C136F2">
            <w:pPr>
              <w:jc w:val="center"/>
              <w:rPr>
                <w:sz w:val="24"/>
                <w:szCs w:val="24"/>
              </w:rPr>
            </w:pPr>
            <w:r w:rsidRPr="00CA5F5B">
              <w:rPr>
                <w:sz w:val="24"/>
                <w:szCs w:val="24"/>
              </w:rPr>
              <w:t>68</w:t>
            </w:r>
          </w:p>
        </w:tc>
        <w:tc>
          <w:tcPr>
            <w:tcW w:w="850" w:type="dxa"/>
            <w:vAlign w:val="center"/>
          </w:tcPr>
          <w:p w:rsidR="00C92145" w:rsidRPr="00CA5F5B" w:rsidRDefault="00C92145" w:rsidP="00C136F2">
            <w:pPr>
              <w:jc w:val="center"/>
              <w:rPr>
                <w:sz w:val="24"/>
                <w:szCs w:val="24"/>
              </w:rPr>
            </w:pPr>
            <w:r w:rsidRPr="00CA5F5B">
              <w:rPr>
                <w:sz w:val="24"/>
                <w:szCs w:val="24"/>
              </w:rPr>
              <w:t>72</w:t>
            </w:r>
          </w:p>
        </w:tc>
        <w:tc>
          <w:tcPr>
            <w:tcW w:w="738" w:type="dxa"/>
            <w:vAlign w:val="center"/>
          </w:tcPr>
          <w:p w:rsidR="00C92145" w:rsidRPr="00CA5F5B" w:rsidRDefault="00C92145" w:rsidP="00C136F2">
            <w:pPr>
              <w:jc w:val="center"/>
              <w:rPr>
                <w:sz w:val="24"/>
                <w:szCs w:val="24"/>
              </w:rPr>
            </w:pPr>
            <w:r w:rsidRPr="00CA5F5B">
              <w:rPr>
                <w:sz w:val="24"/>
                <w:szCs w:val="24"/>
              </w:rPr>
              <w:t>75</w:t>
            </w:r>
          </w:p>
        </w:tc>
        <w:tc>
          <w:tcPr>
            <w:tcW w:w="850" w:type="dxa"/>
            <w:vAlign w:val="center"/>
          </w:tcPr>
          <w:p w:rsidR="00C92145" w:rsidRPr="00CA5F5B" w:rsidRDefault="00C92145" w:rsidP="00C136F2">
            <w:pPr>
              <w:jc w:val="center"/>
              <w:rPr>
                <w:sz w:val="24"/>
                <w:szCs w:val="24"/>
              </w:rPr>
            </w:pPr>
            <w:r w:rsidRPr="00CA5F5B">
              <w:rPr>
                <w:sz w:val="24"/>
                <w:szCs w:val="24"/>
              </w:rPr>
              <w:t>80</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22" w:type="dxa"/>
            <w:vAlign w:val="center"/>
          </w:tcPr>
          <w:p w:rsidR="00C92145" w:rsidRPr="00CA5F5B" w:rsidRDefault="00C92145" w:rsidP="00C136F2">
            <w:pPr>
              <w:jc w:val="center"/>
              <w:rPr>
                <w:sz w:val="24"/>
                <w:szCs w:val="24"/>
              </w:rPr>
            </w:pPr>
            <w:r w:rsidRPr="00CA5F5B">
              <w:rPr>
                <w:sz w:val="24"/>
                <w:szCs w:val="24"/>
              </w:rPr>
              <w:t>12</w:t>
            </w:r>
          </w:p>
        </w:tc>
        <w:tc>
          <w:tcPr>
            <w:tcW w:w="850" w:type="dxa"/>
            <w:vAlign w:val="center"/>
          </w:tcPr>
          <w:p w:rsidR="00C92145" w:rsidRPr="00CA5F5B" w:rsidRDefault="00C92145" w:rsidP="00C136F2">
            <w:pPr>
              <w:jc w:val="center"/>
              <w:rPr>
                <w:sz w:val="24"/>
                <w:szCs w:val="24"/>
              </w:rPr>
            </w:pPr>
            <w:r w:rsidRPr="00CA5F5B">
              <w:rPr>
                <w:sz w:val="24"/>
                <w:szCs w:val="24"/>
              </w:rPr>
              <w:t>10</w:t>
            </w:r>
          </w:p>
        </w:tc>
        <w:tc>
          <w:tcPr>
            <w:tcW w:w="851" w:type="dxa"/>
            <w:vAlign w:val="center"/>
          </w:tcPr>
          <w:p w:rsidR="00C92145" w:rsidRPr="00CA5F5B" w:rsidRDefault="00C92145" w:rsidP="00C136F2">
            <w:pPr>
              <w:jc w:val="center"/>
              <w:rPr>
                <w:sz w:val="24"/>
                <w:szCs w:val="24"/>
              </w:rPr>
            </w:pPr>
            <w:r w:rsidRPr="00CA5F5B">
              <w:rPr>
                <w:sz w:val="24"/>
                <w:szCs w:val="24"/>
              </w:rPr>
              <w:t>8</w:t>
            </w:r>
          </w:p>
        </w:tc>
        <w:tc>
          <w:tcPr>
            <w:tcW w:w="850" w:type="dxa"/>
            <w:vAlign w:val="center"/>
          </w:tcPr>
          <w:p w:rsidR="00C92145" w:rsidRPr="00CA5F5B" w:rsidRDefault="00C92145" w:rsidP="00C136F2">
            <w:pPr>
              <w:jc w:val="center"/>
              <w:rPr>
                <w:sz w:val="24"/>
                <w:szCs w:val="24"/>
              </w:rPr>
            </w:pPr>
            <w:r w:rsidRPr="00CA5F5B">
              <w:rPr>
                <w:sz w:val="24"/>
                <w:szCs w:val="24"/>
              </w:rPr>
              <w:t>7</w:t>
            </w:r>
          </w:p>
        </w:tc>
        <w:tc>
          <w:tcPr>
            <w:tcW w:w="738" w:type="dxa"/>
            <w:vAlign w:val="center"/>
          </w:tcPr>
          <w:p w:rsidR="00C92145" w:rsidRPr="00CA5F5B" w:rsidRDefault="00C92145" w:rsidP="00C136F2">
            <w:pPr>
              <w:jc w:val="center"/>
              <w:rPr>
                <w:sz w:val="24"/>
                <w:szCs w:val="24"/>
              </w:rPr>
            </w:pPr>
            <w:r w:rsidRPr="00CA5F5B">
              <w:rPr>
                <w:sz w:val="24"/>
                <w:szCs w:val="24"/>
              </w:rPr>
              <w:t>6</w:t>
            </w:r>
          </w:p>
        </w:tc>
        <w:tc>
          <w:tcPr>
            <w:tcW w:w="850" w:type="dxa"/>
            <w:vAlign w:val="center"/>
          </w:tcPr>
          <w:p w:rsidR="00C92145" w:rsidRPr="00CA5F5B" w:rsidRDefault="00C92145" w:rsidP="00C136F2">
            <w:pPr>
              <w:jc w:val="center"/>
              <w:rPr>
                <w:sz w:val="24"/>
                <w:szCs w:val="24"/>
              </w:rPr>
            </w:pPr>
            <w:r w:rsidRPr="00CA5F5B">
              <w:rPr>
                <w:sz w:val="24"/>
                <w:szCs w:val="24"/>
              </w:rPr>
              <w:t>5</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z w:val="24"/>
                <w:szCs w:val="24"/>
              </w:rPr>
              <w:t>Показатели надежности систем водоотведения</w:t>
            </w:r>
          </w:p>
        </w:tc>
      </w:tr>
      <w:tr w:rsidR="00C92145" w:rsidRPr="00CA5F5B" w:rsidTr="00C136F2">
        <w:tc>
          <w:tcPr>
            <w:tcW w:w="5070" w:type="dxa"/>
          </w:tcPr>
          <w:p w:rsidR="00C92145" w:rsidRPr="00CA5F5B" w:rsidRDefault="00C92145" w:rsidP="00C136F2">
            <w:pPr>
              <w:rPr>
                <w:sz w:val="24"/>
                <w:szCs w:val="24"/>
              </w:rPr>
            </w:pPr>
            <w:r w:rsidRPr="00CA5F5B">
              <w:rPr>
                <w:sz w:val="24"/>
                <w:szCs w:val="24"/>
              </w:rPr>
              <w:t>доля уличной канализационной сети, нуждающейся в замене (%)</w:t>
            </w:r>
          </w:p>
        </w:tc>
        <w:tc>
          <w:tcPr>
            <w:tcW w:w="822" w:type="dxa"/>
            <w:vAlign w:val="center"/>
          </w:tcPr>
          <w:p w:rsidR="00C92145" w:rsidRPr="00CA5F5B" w:rsidRDefault="00C92145" w:rsidP="00C136F2">
            <w:pPr>
              <w:jc w:val="center"/>
              <w:rPr>
                <w:sz w:val="24"/>
                <w:szCs w:val="24"/>
              </w:rPr>
            </w:pPr>
            <w:r w:rsidRPr="00CA5F5B">
              <w:rPr>
                <w:sz w:val="24"/>
                <w:szCs w:val="24"/>
              </w:rPr>
              <w:t>28,6</w:t>
            </w:r>
          </w:p>
        </w:tc>
        <w:tc>
          <w:tcPr>
            <w:tcW w:w="850" w:type="dxa"/>
            <w:vAlign w:val="center"/>
          </w:tcPr>
          <w:p w:rsidR="00C92145" w:rsidRPr="00CA5F5B" w:rsidRDefault="00C92145" w:rsidP="00C136F2">
            <w:pPr>
              <w:jc w:val="center"/>
              <w:rPr>
                <w:sz w:val="24"/>
                <w:szCs w:val="24"/>
              </w:rPr>
            </w:pPr>
            <w:r w:rsidRPr="00CA5F5B">
              <w:rPr>
                <w:sz w:val="24"/>
                <w:szCs w:val="24"/>
              </w:rPr>
              <w:t>25,0</w:t>
            </w:r>
          </w:p>
        </w:tc>
        <w:tc>
          <w:tcPr>
            <w:tcW w:w="851" w:type="dxa"/>
            <w:vAlign w:val="center"/>
          </w:tcPr>
          <w:p w:rsidR="00C92145" w:rsidRPr="00CA5F5B" w:rsidRDefault="00C92145" w:rsidP="00C136F2">
            <w:pPr>
              <w:jc w:val="center"/>
              <w:rPr>
                <w:sz w:val="24"/>
                <w:szCs w:val="24"/>
              </w:rPr>
            </w:pPr>
            <w:r w:rsidRPr="00CA5F5B">
              <w:rPr>
                <w:sz w:val="24"/>
                <w:szCs w:val="24"/>
              </w:rPr>
              <w:t>20,0</w:t>
            </w:r>
          </w:p>
        </w:tc>
        <w:tc>
          <w:tcPr>
            <w:tcW w:w="850" w:type="dxa"/>
            <w:vAlign w:val="center"/>
          </w:tcPr>
          <w:p w:rsidR="00C92145" w:rsidRPr="00CA5F5B" w:rsidRDefault="00C92145" w:rsidP="00C136F2">
            <w:pPr>
              <w:jc w:val="center"/>
              <w:rPr>
                <w:sz w:val="24"/>
                <w:szCs w:val="24"/>
              </w:rPr>
            </w:pPr>
            <w:r w:rsidRPr="00CA5F5B">
              <w:rPr>
                <w:sz w:val="24"/>
                <w:szCs w:val="24"/>
              </w:rPr>
              <w:t>18,0</w:t>
            </w:r>
          </w:p>
        </w:tc>
        <w:tc>
          <w:tcPr>
            <w:tcW w:w="738" w:type="dxa"/>
            <w:vAlign w:val="center"/>
          </w:tcPr>
          <w:p w:rsidR="00C92145" w:rsidRPr="00CA5F5B" w:rsidRDefault="00C92145" w:rsidP="00C136F2">
            <w:pPr>
              <w:jc w:val="center"/>
              <w:rPr>
                <w:sz w:val="24"/>
                <w:szCs w:val="24"/>
              </w:rPr>
            </w:pPr>
            <w:r w:rsidRPr="00CA5F5B">
              <w:rPr>
                <w:sz w:val="24"/>
                <w:szCs w:val="24"/>
              </w:rPr>
              <w:t>15,0</w:t>
            </w:r>
          </w:p>
        </w:tc>
        <w:tc>
          <w:tcPr>
            <w:tcW w:w="850" w:type="dxa"/>
            <w:vAlign w:val="center"/>
          </w:tcPr>
          <w:p w:rsidR="00C92145" w:rsidRPr="00CA5F5B" w:rsidRDefault="00C92145" w:rsidP="00C136F2">
            <w:pPr>
              <w:jc w:val="center"/>
              <w:rPr>
                <w:sz w:val="24"/>
                <w:szCs w:val="24"/>
              </w:rPr>
            </w:pPr>
            <w:r w:rsidRPr="00CA5F5B">
              <w:rPr>
                <w:sz w:val="24"/>
                <w:szCs w:val="24"/>
              </w:rPr>
              <w:t>10,0</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удельное количество аварий и засоров в расчете на протяженность канализационной сети в год (ед./км)</w:t>
            </w:r>
          </w:p>
        </w:tc>
        <w:tc>
          <w:tcPr>
            <w:tcW w:w="822" w:type="dxa"/>
            <w:vAlign w:val="center"/>
          </w:tcPr>
          <w:p w:rsidR="00C92145" w:rsidRPr="00CA5F5B" w:rsidRDefault="00C92145" w:rsidP="00C136F2">
            <w:pPr>
              <w:jc w:val="center"/>
              <w:rPr>
                <w:sz w:val="24"/>
                <w:szCs w:val="24"/>
              </w:rPr>
            </w:pPr>
            <w:r w:rsidRPr="00CA5F5B">
              <w:rPr>
                <w:sz w:val="24"/>
                <w:szCs w:val="24"/>
              </w:rPr>
              <w:t>8,05</w:t>
            </w:r>
          </w:p>
        </w:tc>
        <w:tc>
          <w:tcPr>
            <w:tcW w:w="850" w:type="dxa"/>
            <w:vAlign w:val="center"/>
          </w:tcPr>
          <w:p w:rsidR="00C92145" w:rsidRPr="00CA5F5B" w:rsidRDefault="00C92145" w:rsidP="00C136F2">
            <w:pPr>
              <w:jc w:val="center"/>
              <w:rPr>
                <w:sz w:val="24"/>
                <w:szCs w:val="24"/>
              </w:rPr>
            </w:pPr>
            <w:r w:rsidRPr="00CA5F5B">
              <w:rPr>
                <w:sz w:val="24"/>
                <w:szCs w:val="24"/>
              </w:rPr>
              <w:t>7,8</w:t>
            </w:r>
          </w:p>
        </w:tc>
        <w:tc>
          <w:tcPr>
            <w:tcW w:w="851" w:type="dxa"/>
            <w:vAlign w:val="center"/>
          </w:tcPr>
          <w:p w:rsidR="00C92145" w:rsidRPr="00CA5F5B" w:rsidRDefault="00C92145" w:rsidP="00C136F2">
            <w:pPr>
              <w:jc w:val="center"/>
              <w:rPr>
                <w:sz w:val="24"/>
                <w:szCs w:val="24"/>
              </w:rPr>
            </w:pPr>
            <w:r w:rsidRPr="00CA5F5B">
              <w:rPr>
                <w:sz w:val="24"/>
                <w:szCs w:val="24"/>
              </w:rPr>
              <w:t>7,5</w:t>
            </w:r>
          </w:p>
        </w:tc>
        <w:tc>
          <w:tcPr>
            <w:tcW w:w="850" w:type="dxa"/>
            <w:vAlign w:val="center"/>
          </w:tcPr>
          <w:p w:rsidR="00C92145" w:rsidRPr="00CA5F5B" w:rsidRDefault="00C92145" w:rsidP="00C136F2">
            <w:pPr>
              <w:jc w:val="center"/>
              <w:rPr>
                <w:sz w:val="24"/>
                <w:szCs w:val="24"/>
              </w:rPr>
            </w:pPr>
            <w:r w:rsidRPr="00CA5F5B">
              <w:rPr>
                <w:sz w:val="24"/>
                <w:szCs w:val="24"/>
              </w:rPr>
              <w:t>6,0</w:t>
            </w:r>
          </w:p>
        </w:tc>
        <w:tc>
          <w:tcPr>
            <w:tcW w:w="738" w:type="dxa"/>
            <w:vAlign w:val="center"/>
          </w:tcPr>
          <w:p w:rsidR="00C92145" w:rsidRPr="00CA5F5B" w:rsidRDefault="00C92145" w:rsidP="00C136F2">
            <w:pPr>
              <w:jc w:val="center"/>
              <w:rPr>
                <w:sz w:val="24"/>
                <w:szCs w:val="24"/>
              </w:rPr>
            </w:pPr>
            <w:r w:rsidRPr="00CA5F5B">
              <w:rPr>
                <w:sz w:val="24"/>
                <w:szCs w:val="24"/>
              </w:rPr>
              <w:t>5,0</w:t>
            </w:r>
          </w:p>
        </w:tc>
        <w:tc>
          <w:tcPr>
            <w:tcW w:w="850" w:type="dxa"/>
            <w:vAlign w:val="center"/>
          </w:tcPr>
          <w:p w:rsidR="00C92145" w:rsidRPr="00CA5F5B" w:rsidRDefault="00C92145" w:rsidP="00C136F2">
            <w:pPr>
              <w:jc w:val="center"/>
              <w:rPr>
                <w:sz w:val="24"/>
                <w:szCs w:val="24"/>
              </w:rPr>
            </w:pPr>
            <w:r w:rsidRPr="00CA5F5B">
              <w:rPr>
                <w:sz w:val="24"/>
                <w:szCs w:val="24"/>
              </w:rPr>
              <w:t>4,56</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z w:val="24"/>
                <w:szCs w:val="24"/>
              </w:rPr>
              <w:t>Показатели энергетической эффективности</w:t>
            </w:r>
          </w:p>
        </w:tc>
      </w:tr>
      <w:tr w:rsidR="00C92145" w:rsidRPr="00CA5F5B" w:rsidTr="00C136F2">
        <w:tc>
          <w:tcPr>
            <w:tcW w:w="5070" w:type="dxa"/>
            <w:vAlign w:val="center"/>
          </w:tcPr>
          <w:p w:rsidR="00C92145" w:rsidRPr="00CA5F5B" w:rsidRDefault="00C92145" w:rsidP="005D4240">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w:t>
            </w:r>
            <w:r w:rsidR="005D4240" w:rsidRPr="00CA5F5B">
              <w:rPr>
                <w:sz w:val="24"/>
                <w:szCs w:val="24"/>
              </w:rPr>
              <w:t>куб.м</w:t>
            </w:r>
            <w:r w:rsidRPr="00CA5F5B">
              <w:rPr>
                <w:sz w:val="24"/>
                <w:szCs w:val="24"/>
              </w:rPr>
              <w:t>)</w:t>
            </w:r>
          </w:p>
        </w:tc>
        <w:tc>
          <w:tcPr>
            <w:tcW w:w="822" w:type="dxa"/>
            <w:vAlign w:val="center"/>
          </w:tcPr>
          <w:p w:rsidR="00C92145" w:rsidRPr="00CA5F5B" w:rsidRDefault="00C92145" w:rsidP="00C136F2">
            <w:pPr>
              <w:jc w:val="center"/>
              <w:rPr>
                <w:sz w:val="24"/>
                <w:szCs w:val="24"/>
              </w:rPr>
            </w:pPr>
            <w:r w:rsidRPr="00CA5F5B">
              <w:rPr>
                <w:sz w:val="24"/>
                <w:szCs w:val="24"/>
              </w:rPr>
              <w:t>0,23</w:t>
            </w:r>
          </w:p>
        </w:tc>
        <w:tc>
          <w:tcPr>
            <w:tcW w:w="850" w:type="dxa"/>
            <w:vAlign w:val="center"/>
          </w:tcPr>
          <w:p w:rsidR="00C92145" w:rsidRPr="00CA5F5B" w:rsidRDefault="00C92145" w:rsidP="00C136F2">
            <w:pPr>
              <w:jc w:val="center"/>
              <w:rPr>
                <w:sz w:val="24"/>
                <w:szCs w:val="24"/>
              </w:rPr>
            </w:pPr>
            <w:r w:rsidRPr="00CA5F5B">
              <w:rPr>
                <w:sz w:val="24"/>
                <w:szCs w:val="24"/>
              </w:rPr>
              <w:t>0,23</w:t>
            </w:r>
          </w:p>
        </w:tc>
        <w:tc>
          <w:tcPr>
            <w:tcW w:w="851" w:type="dxa"/>
            <w:vAlign w:val="center"/>
          </w:tcPr>
          <w:p w:rsidR="00C92145" w:rsidRPr="00CA5F5B" w:rsidRDefault="00C92145" w:rsidP="00C136F2">
            <w:pPr>
              <w:jc w:val="center"/>
              <w:rPr>
                <w:sz w:val="24"/>
                <w:szCs w:val="24"/>
              </w:rPr>
            </w:pPr>
            <w:r w:rsidRPr="00CA5F5B">
              <w:rPr>
                <w:sz w:val="24"/>
                <w:szCs w:val="24"/>
              </w:rPr>
              <w:t>0,22</w:t>
            </w:r>
          </w:p>
        </w:tc>
        <w:tc>
          <w:tcPr>
            <w:tcW w:w="850" w:type="dxa"/>
            <w:vAlign w:val="center"/>
          </w:tcPr>
          <w:p w:rsidR="00C92145" w:rsidRPr="00CA5F5B" w:rsidRDefault="00C92145" w:rsidP="00C136F2">
            <w:pPr>
              <w:jc w:val="center"/>
              <w:rPr>
                <w:sz w:val="24"/>
                <w:szCs w:val="24"/>
              </w:rPr>
            </w:pPr>
            <w:r w:rsidRPr="00CA5F5B">
              <w:rPr>
                <w:sz w:val="24"/>
                <w:szCs w:val="24"/>
              </w:rPr>
              <w:t>0,21</w:t>
            </w:r>
          </w:p>
        </w:tc>
        <w:tc>
          <w:tcPr>
            <w:tcW w:w="738" w:type="dxa"/>
            <w:vAlign w:val="center"/>
          </w:tcPr>
          <w:p w:rsidR="00C92145" w:rsidRPr="00CA5F5B" w:rsidRDefault="00C92145" w:rsidP="00C136F2">
            <w:pPr>
              <w:jc w:val="center"/>
              <w:rPr>
                <w:sz w:val="24"/>
                <w:szCs w:val="24"/>
              </w:rPr>
            </w:pPr>
            <w:r w:rsidRPr="00CA5F5B">
              <w:rPr>
                <w:sz w:val="24"/>
                <w:szCs w:val="24"/>
              </w:rPr>
              <w:t>0,2</w:t>
            </w:r>
          </w:p>
        </w:tc>
        <w:tc>
          <w:tcPr>
            <w:tcW w:w="850" w:type="dxa"/>
            <w:vAlign w:val="center"/>
          </w:tcPr>
          <w:p w:rsidR="00C92145" w:rsidRPr="00CA5F5B" w:rsidRDefault="00C92145" w:rsidP="00C136F2">
            <w:pPr>
              <w:jc w:val="center"/>
              <w:rPr>
                <w:sz w:val="24"/>
                <w:szCs w:val="24"/>
              </w:rPr>
            </w:pPr>
            <w:r w:rsidRPr="00CA5F5B">
              <w:rPr>
                <w:sz w:val="24"/>
                <w:szCs w:val="24"/>
              </w:rPr>
              <w:t>0,2</w:t>
            </w:r>
          </w:p>
        </w:tc>
      </w:tr>
    </w:tbl>
    <w:p w:rsidR="00C92145" w:rsidRPr="00CA5F5B" w:rsidRDefault="00C92145" w:rsidP="00C92145">
      <w:pPr>
        <w:pStyle w:val="3"/>
        <w:numPr>
          <w:ilvl w:val="0"/>
          <w:numId w:val="0"/>
        </w:numPr>
        <w:spacing w:before="0" w:after="0"/>
        <w:ind w:left="709"/>
        <w:rPr>
          <w:sz w:val="24"/>
        </w:rPr>
      </w:pPr>
    </w:p>
    <w:p w:rsidR="004E65FE" w:rsidRPr="00CA5F5B" w:rsidRDefault="0042591D" w:rsidP="00647FC4">
      <w:pPr>
        <w:pStyle w:val="3"/>
        <w:numPr>
          <w:ilvl w:val="0"/>
          <w:numId w:val="0"/>
        </w:numPr>
        <w:spacing w:before="0" w:after="0"/>
        <w:ind w:left="709"/>
        <w:rPr>
          <w:sz w:val="24"/>
        </w:rPr>
      </w:pPr>
      <w:r w:rsidRPr="00CA5F5B">
        <w:rPr>
          <w:sz w:val="24"/>
        </w:rPr>
        <w:t>Целевые показатели развития систем теплоснабжения</w:t>
      </w:r>
      <w:r w:rsidR="002E17BD" w:rsidRPr="00CA5F5B">
        <w:rPr>
          <w:sz w:val="24"/>
        </w:rPr>
        <w:t xml:space="preserve"> поселения</w:t>
      </w:r>
    </w:p>
    <w:p w:rsidR="008E5891" w:rsidRPr="00CA5F5B" w:rsidRDefault="008E5891" w:rsidP="00794788">
      <w:pPr>
        <w:ind w:firstLine="709"/>
        <w:rPr>
          <w:sz w:val="24"/>
          <w:szCs w:val="24"/>
        </w:rPr>
      </w:pPr>
      <w:r w:rsidRPr="00CA5F5B">
        <w:rPr>
          <w:sz w:val="24"/>
          <w:szCs w:val="24"/>
        </w:rPr>
        <w:t>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теплоснабжения ожидаемым результатам Программы</w:t>
      </w:r>
    </w:p>
    <w:p w:rsidR="00C92145" w:rsidRPr="00CA5F5B" w:rsidRDefault="00C92145" w:rsidP="00794788">
      <w:pPr>
        <w:ind w:firstLine="709"/>
        <w:rPr>
          <w:sz w:val="24"/>
          <w:szCs w:val="24"/>
        </w:rPr>
      </w:pPr>
    </w:p>
    <w:tbl>
      <w:tblPr>
        <w:tblStyle w:val="a5"/>
        <w:tblW w:w="10201" w:type="dxa"/>
        <w:tblLook w:val="04A0" w:firstRow="1" w:lastRow="0" w:firstColumn="1" w:lastColumn="0" w:noHBand="0" w:noVBand="1"/>
      </w:tblPr>
      <w:tblGrid>
        <w:gridCol w:w="5101"/>
        <w:gridCol w:w="5100"/>
      </w:tblGrid>
      <w:tr w:rsidR="000B5A9C" w:rsidRPr="00CA5F5B" w:rsidTr="000B5A9C">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теплоснабжения населению</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теплоснабжению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расходов на оплату услуг теплоснабжения в совокупном доходе населения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индекс нового строительства сетей (%)</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Показатели спроса на услуги теплоснабжения: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теплоснабжения</w:t>
            </w:r>
          </w:p>
          <w:p w:rsidR="000B5A9C" w:rsidRPr="00CA5F5B" w:rsidRDefault="000B5A9C" w:rsidP="00EB7177">
            <w:pPr>
              <w:rPr>
                <w:spacing w:val="-3"/>
                <w:sz w:val="24"/>
                <w:szCs w:val="24"/>
              </w:rPr>
            </w:pPr>
          </w:p>
        </w:tc>
        <w:tc>
          <w:tcPr>
            <w:tcW w:w="5100" w:type="dxa"/>
          </w:tcPr>
          <w:p w:rsidR="000B5A9C" w:rsidRPr="00CA5F5B" w:rsidRDefault="000B5A9C" w:rsidP="00EB7177">
            <w:pPr>
              <w:rPr>
                <w:bCs/>
                <w:sz w:val="24"/>
                <w:szCs w:val="24"/>
              </w:rPr>
            </w:pPr>
            <w:r w:rsidRPr="00CA5F5B">
              <w:rPr>
                <w:bCs/>
                <w:sz w:val="24"/>
                <w:szCs w:val="24"/>
              </w:rPr>
              <w:lastRenderedPageBreak/>
              <w:t>потребление тепловой энергии, (</w:t>
            </w:r>
            <w:r w:rsidRPr="00CA5F5B">
              <w:rPr>
                <w:sz w:val="24"/>
                <w:szCs w:val="24"/>
              </w:rPr>
              <w:t>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присоединенная нагрузка (Гкал/ч)</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величина новых нагрузок (Гкал/ч)</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уровень использования производственных мощностей (%)</w:t>
            </w:r>
          </w:p>
        </w:tc>
      </w:tr>
      <w:tr w:rsidR="000B5A9C" w:rsidRPr="00CA5F5B" w:rsidTr="000B5A9C">
        <w:trPr>
          <w:trHeight w:val="283"/>
        </w:trPr>
        <w:tc>
          <w:tcPr>
            <w:tcW w:w="5101" w:type="dxa"/>
          </w:tcPr>
          <w:p w:rsidR="000B5A9C" w:rsidRPr="00CA5F5B" w:rsidRDefault="000B5A9C" w:rsidP="00EB7177">
            <w:pPr>
              <w:rPr>
                <w:spacing w:val="-3"/>
                <w:sz w:val="24"/>
                <w:szCs w:val="24"/>
              </w:rPr>
            </w:pPr>
            <w:r w:rsidRPr="00CA5F5B">
              <w:rPr>
                <w:spacing w:val="-3"/>
                <w:sz w:val="24"/>
                <w:szCs w:val="24"/>
              </w:rPr>
              <w:lastRenderedPageBreak/>
              <w:t>Качество услуг теплоснабжения</w:t>
            </w:r>
          </w:p>
        </w:tc>
        <w:tc>
          <w:tcPr>
            <w:tcW w:w="5100" w:type="dxa"/>
          </w:tcPr>
          <w:p w:rsidR="000B5A9C" w:rsidRPr="00CA5F5B" w:rsidRDefault="000B5A9C" w:rsidP="00EB7177">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тепловой энергии, потребляемой на территории поселения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Надежность обслуживания систем теплоснабжения: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теплоснабжения в соответствии с нормативными требованиями</w:t>
            </w:r>
          </w:p>
        </w:tc>
        <w:tc>
          <w:tcPr>
            <w:tcW w:w="5100" w:type="dxa"/>
          </w:tcPr>
          <w:p w:rsidR="000B5A9C" w:rsidRPr="00CA5F5B" w:rsidRDefault="000B5A9C" w:rsidP="00EB7177">
            <w:pPr>
              <w:rPr>
                <w:spacing w:val="-7"/>
                <w:sz w:val="24"/>
                <w:szCs w:val="24"/>
              </w:rPr>
            </w:pPr>
            <w:r w:rsidRPr="00CA5F5B">
              <w:rPr>
                <w:spacing w:val="-7"/>
                <w:sz w:val="24"/>
                <w:szCs w:val="24"/>
              </w:rPr>
              <w:t>количество аварий и повреждений на 1 км сети в год</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износ коммунальных систем </w:t>
            </w:r>
            <w:r w:rsidRPr="00CA5F5B">
              <w:rPr>
                <w:sz w:val="24"/>
                <w:szCs w:val="24"/>
              </w:rPr>
              <w:t>(%)</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доля ежегодно заменяемых сетей </w:t>
            </w:r>
            <w:r w:rsidRPr="00CA5F5B">
              <w:rPr>
                <w:sz w:val="24"/>
                <w:szCs w:val="24"/>
              </w:rPr>
              <w:t>(%)</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уровень потерь и неучтенных расходов тепловой энергии </w:t>
            </w:r>
            <w:r w:rsidRPr="00CA5F5B">
              <w:rPr>
                <w:sz w:val="24"/>
                <w:szCs w:val="24"/>
              </w:rPr>
              <w:t>(%)</w:t>
            </w:r>
          </w:p>
        </w:tc>
      </w:tr>
      <w:tr w:rsidR="000B5A9C" w:rsidRPr="00CA5F5B" w:rsidTr="000B5A9C">
        <w:trPr>
          <w:trHeight w:val="283"/>
        </w:trPr>
        <w:tc>
          <w:tcPr>
            <w:tcW w:w="5101" w:type="dxa"/>
            <w:vMerge w:val="restart"/>
          </w:tcPr>
          <w:p w:rsidR="000B5A9C" w:rsidRPr="00CA5F5B" w:rsidRDefault="000B5A9C" w:rsidP="00EB7177">
            <w:pPr>
              <w:rPr>
                <w:sz w:val="24"/>
                <w:szCs w:val="24"/>
              </w:rPr>
            </w:pPr>
            <w:r w:rsidRPr="00CA5F5B">
              <w:rPr>
                <w:spacing w:val="-3"/>
                <w:sz w:val="24"/>
                <w:szCs w:val="24"/>
              </w:rPr>
              <w:t>Ресурсная эффективность теплоснабжения:</w:t>
            </w:r>
          </w:p>
          <w:p w:rsidR="000B5A9C" w:rsidRPr="00CA5F5B" w:rsidRDefault="000B5A9C" w:rsidP="00EB7177">
            <w:pPr>
              <w:rPr>
                <w:spacing w:val="-3"/>
                <w:sz w:val="24"/>
                <w:szCs w:val="24"/>
              </w:rPr>
            </w:pPr>
            <w:r w:rsidRPr="00CA5F5B">
              <w:rPr>
                <w:sz w:val="24"/>
                <w:szCs w:val="24"/>
              </w:rPr>
              <w:t>повышение эффективности работы системы теплоснабжения</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удельный расход электроэнергии (кВт ∙ ч/Гкал)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удельный расход топлива (кг у.т./Гкал)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5D4240">
            <w:pPr>
              <w:rPr>
                <w:sz w:val="24"/>
                <w:szCs w:val="24"/>
              </w:rPr>
            </w:pPr>
            <w:r w:rsidRPr="00CA5F5B">
              <w:rPr>
                <w:sz w:val="24"/>
                <w:szCs w:val="24"/>
              </w:rPr>
              <w:t>удельный расход воды (</w:t>
            </w:r>
            <w:r w:rsidR="005D4240" w:rsidRPr="00CA5F5B">
              <w:rPr>
                <w:sz w:val="24"/>
                <w:szCs w:val="24"/>
              </w:rPr>
              <w:t>куб.м</w:t>
            </w:r>
            <w:r w:rsidRPr="00CA5F5B">
              <w:rPr>
                <w:sz w:val="24"/>
                <w:szCs w:val="24"/>
              </w:rPr>
              <w:t>/Гкал)</w:t>
            </w:r>
          </w:p>
        </w:tc>
      </w:tr>
      <w:tr w:rsidR="000B5A9C" w:rsidRPr="00CA5F5B" w:rsidTr="000B5A9C">
        <w:trPr>
          <w:trHeight w:val="283"/>
        </w:trPr>
        <w:tc>
          <w:tcPr>
            <w:tcW w:w="5101" w:type="dxa"/>
          </w:tcPr>
          <w:p w:rsidR="000B5A9C" w:rsidRPr="00CA5F5B" w:rsidRDefault="000B5A9C" w:rsidP="00EB7177">
            <w:pPr>
              <w:rPr>
                <w:spacing w:val="-3"/>
                <w:sz w:val="24"/>
                <w:szCs w:val="24"/>
              </w:rPr>
            </w:pPr>
            <w:r w:rsidRPr="00CA5F5B">
              <w:rPr>
                <w:spacing w:val="-3"/>
                <w:sz w:val="24"/>
                <w:szCs w:val="24"/>
              </w:rPr>
              <w:t>Эффективность потребления тепловой энергии</w:t>
            </w:r>
          </w:p>
        </w:tc>
        <w:tc>
          <w:tcPr>
            <w:tcW w:w="5100" w:type="dxa"/>
          </w:tcPr>
          <w:p w:rsidR="000B5A9C" w:rsidRPr="00CA5F5B" w:rsidRDefault="000B5A9C" w:rsidP="005D4240">
            <w:pPr>
              <w:rPr>
                <w:sz w:val="24"/>
                <w:szCs w:val="24"/>
              </w:rPr>
            </w:pPr>
            <w:r w:rsidRPr="00CA5F5B">
              <w:rPr>
                <w:sz w:val="24"/>
                <w:szCs w:val="24"/>
              </w:rPr>
              <w:t>удельное теплопотребление населения (Гкал/</w:t>
            </w:r>
            <w:r w:rsidR="005D4240" w:rsidRPr="00CA5F5B">
              <w:rPr>
                <w:sz w:val="24"/>
                <w:szCs w:val="24"/>
              </w:rPr>
              <w:t>кв.м</w:t>
            </w:r>
            <w:r w:rsidRPr="00CA5F5B">
              <w:rPr>
                <w:sz w:val="24"/>
                <w:szCs w:val="24"/>
              </w:rPr>
              <w:t>)</w:t>
            </w:r>
          </w:p>
        </w:tc>
      </w:tr>
      <w:tr w:rsidR="000B5A9C" w:rsidRPr="00CA5F5B" w:rsidTr="000B5A9C">
        <w:trPr>
          <w:trHeight w:val="283"/>
        </w:trPr>
        <w:tc>
          <w:tcPr>
            <w:tcW w:w="5101" w:type="dxa"/>
          </w:tcPr>
          <w:p w:rsidR="000B5A9C" w:rsidRPr="00CA5F5B" w:rsidRDefault="000B5A9C" w:rsidP="00EB7177">
            <w:pPr>
              <w:rPr>
                <w:sz w:val="24"/>
                <w:szCs w:val="24"/>
              </w:rPr>
            </w:pPr>
            <w:r w:rsidRPr="00CA5F5B">
              <w:rPr>
                <w:spacing w:val="-3"/>
                <w:sz w:val="24"/>
                <w:szCs w:val="24"/>
              </w:rPr>
              <w:t>Воздействие на окружающую среду</w:t>
            </w:r>
            <w:r w:rsidRPr="00CA5F5B">
              <w:rPr>
                <w:sz w:val="24"/>
                <w:szCs w:val="24"/>
              </w:rPr>
              <w:t>: снижение негативного воздействия на окружающую среду</w:t>
            </w:r>
          </w:p>
        </w:tc>
        <w:tc>
          <w:tcPr>
            <w:tcW w:w="5100" w:type="dxa"/>
          </w:tcPr>
          <w:p w:rsidR="000B5A9C" w:rsidRPr="00CA5F5B" w:rsidRDefault="000B5A9C" w:rsidP="00EB7177">
            <w:pPr>
              <w:rPr>
                <w:sz w:val="24"/>
                <w:szCs w:val="24"/>
              </w:rPr>
            </w:pPr>
            <w:r w:rsidRPr="00CA5F5B">
              <w:rPr>
                <w:sz w:val="24"/>
                <w:szCs w:val="24"/>
              </w:rPr>
              <w:t>объем выбросов</w:t>
            </w:r>
          </w:p>
        </w:tc>
      </w:tr>
    </w:tbl>
    <w:p w:rsidR="00647FC4" w:rsidRPr="00CA5F5B" w:rsidRDefault="00647FC4"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теплоснабжения</w:t>
      </w:r>
      <w:r w:rsidRPr="00CA5F5B">
        <w:rPr>
          <w:sz w:val="24"/>
          <w:szCs w:val="24"/>
        </w:rPr>
        <w:t>, с разбивкой по годам на период действия Программы</w:t>
      </w:r>
    </w:p>
    <w:p w:rsidR="00647FC4" w:rsidRPr="00CA5F5B" w:rsidRDefault="00647FC4" w:rsidP="00794788">
      <w:pPr>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C92145"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C92145"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C92145" w:rsidRPr="00CA5F5B" w:rsidTr="00C136F2">
        <w:tc>
          <w:tcPr>
            <w:tcW w:w="10201" w:type="dxa"/>
            <w:gridSpan w:val="7"/>
          </w:tcPr>
          <w:p w:rsidR="00C92145" w:rsidRPr="00CA5F5B" w:rsidRDefault="00C92145" w:rsidP="00EB7177">
            <w:pPr>
              <w:rPr>
                <w:b/>
                <w:sz w:val="24"/>
                <w:szCs w:val="24"/>
              </w:rPr>
            </w:pPr>
            <w:r w:rsidRPr="00CA5F5B">
              <w:rPr>
                <w:b/>
                <w:spacing w:val="-3"/>
                <w:sz w:val="24"/>
                <w:szCs w:val="24"/>
              </w:rPr>
              <w:t>Показатели спроса на услуги теплоснабжения</w:t>
            </w:r>
          </w:p>
        </w:tc>
      </w:tr>
      <w:tr w:rsidR="00C92145" w:rsidRPr="00CA5F5B" w:rsidTr="008633D7">
        <w:tc>
          <w:tcPr>
            <w:tcW w:w="3681" w:type="dxa"/>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теплоснабжению (%)</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3"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C92145" w:rsidRPr="00CA5F5B" w:rsidTr="00C136F2">
        <w:tc>
          <w:tcPr>
            <w:tcW w:w="10201" w:type="dxa"/>
            <w:gridSpan w:val="7"/>
          </w:tcPr>
          <w:p w:rsidR="00C92145" w:rsidRPr="00CA5F5B" w:rsidRDefault="00C92145" w:rsidP="00C92145">
            <w:pPr>
              <w:jc w:val="left"/>
              <w:rPr>
                <w:b/>
                <w:sz w:val="24"/>
                <w:szCs w:val="24"/>
              </w:rPr>
            </w:pPr>
            <w:r w:rsidRPr="00CA5F5B">
              <w:rPr>
                <w:b/>
                <w:spacing w:val="-3"/>
                <w:sz w:val="24"/>
                <w:szCs w:val="24"/>
              </w:rPr>
              <w:lastRenderedPageBreak/>
              <w:t>Качество услуг теплоснабжения</w:t>
            </w:r>
          </w:p>
        </w:tc>
      </w:tr>
      <w:tr w:rsidR="00B50BDD" w:rsidRPr="00CA5F5B" w:rsidTr="008633D7">
        <w:tc>
          <w:tcPr>
            <w:tcW w:w="3681" w:type="dxa"/>
          </w:tcPr>
          <w:p w:rsidR="00B50BDD" w:rsidRPr="00CA5F5B" w:rsidRDefault="00B50BDD" w:rsidP="00EB7177">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rsidR="00B50BDD" w:rsidRPr="00CA5F5B" w:rsidRDefault="00B50BDD" w:rsidP="00EB7177">
            <w:pPr>
              <w:jc w:val="center"/>
              <w:rPr>
                <w:sz w:val="24"/>
                <w:szCs w:val="24"/>
              </w:rPr>
            </w:pPr>
            <w:r w:rsidRPr="00CA5F5B">
              <w:rPr>
                <w:sz w:val="24"/>
                <w:szCs w:val="24"/>
              </w:rPr>
              <w:t>90</w:t>
            </w:r>
          </w:p>
        </w:tc>
        <w:tc>
          <w:tcPr>
            <w:tcW w:w="992" w:type="dxa"/>
            <w:vAlign w:val="center"/>
          </w:tcPr>
          <w:p w:rsidR="00B50BDD" w:rsidRPr="00CA5F5B" w:rsidRDefault="00B50BDD" w:rsidP="00EB7177">
            <w:pPr>
              <w:jc w:val="center"/>
              <w:rPr>
                <w:sz w:val="24"/>
                <w:szCs w:val="24"/>
              </w:rPr>
            </w:pPr>
            <w:r w:rsidRPr="00CA5F5B">
              <w:rPr>
                <w:sz w:val="24"/>
                <w:szCs w:val="24"/>
              </w:rPr>
              <w:t>90</w:t>
            </w:r>
          </w:p>
        </w:tc>
        <w:tc>
          <w:tcPr>
            <w:tcW w:w="993" w:type="dxa"/>
            <w:vAlign w:val="center"/>
          </w:tcPr>
          <w:p w:rsidR="00B50BDD" w:rsidRPr="00CA5F5B" w:rsidRDefault="00B50BDD" w:rsidP="00EB7177">
            <w:pPr>
              <w:jc w:val="center"/>
              <w:rPr>
                <w:sz w:val="24"/>
                <w:szCs w:val="24"/>
              </w:rPr>
            </w:pPr>
            <w:r w:rsidRPr="00CA5F5B">
              <w:rPr>
                <w:sz w:val="24"/>
                <w:szCs w:val="24"/>
              </w:rPr>
              <w:t>95</w:t>
            </w:r>
          </w:p>
        </w:tc>
        <w:tc>
          <w:tcPr>
            <w:tcW w:w="992" w:type="dxa"/>
            <w:vAlign w:val="center"/>
          </w:tcPr>
          <w:p w:rsidR="00B50BDD" w:rsidRPr="00CA5F5B" w:rsidRDefault="00B50BDD" w:rsidP="00EB7177">
            <w:pPr>
              <w:jc w:val="center"/>
              <w:rPr>
                <w:sz w:val="24"/>
                <w:szCs w:val="24"/>
              </w:rPr>
            </w:pPr>
            <w:r w:rsidRPr="00CA5F5B">
              <w:rPr>
                <w:sz w:val="24"/>
                <w:szCs w:val="24"/>
              </w:rPr>
              <w:t>99</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8B5BF4" w:rsidRPr="00CA5F5B" w:rsidTr="00C136F2">
        <w:tc>
          <w:tcPr>
            <w:tcW w:w="10201" w:type="dxa"/>
            <w:gridSpan w:val="7"/>
          </w:tcPr>
          <w:p w:rsidR="008B5BF4" w:rsidRPr="00CA5F5B" w:rsidRDefault="008B5BF4" w:rsidP="008B5BF4">
            <w:pPr>
              <w:jc w:val="left"/>
              <w:rPr>
                <w:b/>
                <w:sz w:val="24"/>
                <w:szCs w:val="24"/>
              </w:rPr>
            </w:pPr>
            <w:r w:rsidRPr="00CA5F5B">
              <w:rPr>
                <w:b/>
                <w:spacing w:val="-3"/>
                <w:sz w:val="24"/>
                <w:szCs w:val="24"/>
              </w:rPr>
              <w:t>Надежность обслуживания систем теплоснабжения</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5</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993" w:type="dxa"/>
            <w:vAlign w:val="center"/>
          </w:tcPr>
          <w:p w:rsidR="008B5BF4" w:rsidRPr="00CA5F5B" w:rsidRDefault="008B5BF4" w:rsidP="00C136F2">
            <w:pPr>
              <w:jc w:val="center"/>
              <w:rPr>
                <w:sz w:val="24"/>
                <w:szCs w:val="24"/>
              </w:rPr>
            </w:pPr>
            <w:r w:rsidRPr="00CA5F5B">
              <w:rPr>
                <w:sz w:val="24"/>
                <w:szCs w:val="24"/>
              </w:rPr>
              <w:t>4,2</w:t>
            </w:r>
          </w:p>
        </w:tc>
        <w:tc>
          <w:tcPr>
            <w:tcW w:w="992" w:type="dxa"/>
            <w:vAlign w:val="center"/>
          </w:tcPr>
          <w:p w:rsidR="008B5BF4" w:rsidRPr="00CA5F5B" w:rsidRDefault="008B5BF4" w:rsidP="00C136F2">
            <w:pPr>
              <w:jc w:val="center"/>
              <w:rPr>
                <w:sz w:val="24"/>
                <w:szCs w:val="24"/>
              </w:rPr>
            </w:pPr>
            <w:r w:rsidRPr="00CA5F5B">
              <w:rPr>
                <w:sz w:val="24"/>
                <w:szCs w:val="24"/>
              </w:rPr>
              <w:t>4,0</w:t>
            </w:r>
          </w:p>
        </w:tc>
        <w:tc>
          <w:tcPr>
            <w:tcW w:w="992" w:type="dxa"/>
            <w:vAlign w:val="center"/>
          </w:tcPr>
          <w:p w:rsidR="008B5BF4" w:rsidRPr="00CA5F5B" w:rsidRDefault="008B5BF4" w:rsidP="00C136F2">
            <w:pPr>
              <w:jc w:val="center"/>
              <w:rPr>
                <w:sz w:val="24"/>
                <w:szCs w:val="24"/>
              </w:rPr>
            </w:pPr>
            <w:r w:rsidRPr="00CA5F5B">
              <w:rPr>
                <w:sz w:val="24"/>
                <w:szCs w:val="24"/>
              </w:rPr>
              <w:t>3,5</w:t>
            </w:r>
          </w:p>
        </w:tc>
        <w:tc>
          <w:tcPr>
            <w:tcW w:w="1559" w:type="dxa"/>
            <w:vAlign w:val="center"/>
          </w:tcPr>
          <w:p w:rsidR="008B5BF4" w:rsidRPr="00CA5F5B" w:rsidRDefault="008B5BF4" w:rsidP="00C136F2">
            <w:pPr>
              <w:jc w:val="center"/>
              <w:rPr>
                <w:sz w:val="24"/>
                <w:szCs w:val="24"/>
              </w:rPr>
            </w:pPr>
            <w:r w:rsidRPr="00CA5F5B">
              <w:rPr>
                <w:sz w:val="24"/>
                <w:szCs w:val="24"/>
              </w:rPr>
              <w:t>3</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 xml:space="preserve">износ коммунальных систем </w:t>
            </w:r>
            <w:r w:rsidRPr="00CA5F5B">
              <w:rPr>
                <w:sz w:val="24"/>
                <w:szCs w:val="24"/>
              </w:rPr>
              <w:t>(%)</w:t>
            </w:r>
          </w:p>
        </w:tc>
        <w:tc>
          <w:tcPr>
            <w:tcW w:w="992" w:type="dxa"/>
            <w:vAlign w:val="center"/>
          </w:tcPr>
          <w:p w:rsidR="008B5BF4" w:rsidRPr="00CA5F5B" w:rsidRDefault="008B5BF4" w:rsidP="00C136F2">
            <w:pPr>
              <w:jc w:val="center"/>
              <w:rPr>
                <w:sz w:val="24"/>
                <w:szCs w:val="24"/>
              </w:rPr>
            </w:pPr>
            <w:r w:rsidRPr="00CA5F5B">
              <w:rPr>
                <w:sz w:val="24"/>
                <w:szCs w:val="24"/>
              </w:rPr>
              <w:t>55</w:t>
            </w:r>
          </w:p>
        </w:tc>
        <w:tc>
          <w:tcPr>
            <w:tcW w:w="992" w:type="dxa"/>
            <w:vAlign w:val="center"/>
          </w:tcPr>
          <w:p w:rsidR="008B5BF4" w:rsidRPr="00CA5F5B" w:rsidRDefault="008B5BF4" w:rsidP="00C136F2">
            <w:pPr>
              <w:jc w:val="center"/>
              <w:rPr>
                <w:sz w:val="24"/>
                <w:szCs w:val="24"/>
              </w:rPr>
            </w:pPr>
            <w:r w:rsidRPr="00CA5F5B">
              <w:rPr>
                <w:sz w:val="24"/>
                <w:szCs w:val="24"/>
              </w:rPr>
              <w:t>52</w:t>
            </w:r>
          </w:p>
        </w:tc>
        <w:tc>
          <w:tcPr>
            <w:tcW w:w="993" w:type="dxa"/>
            <w:vAlign w:val="center"/>
          </w:tcPr>
          <w:p w:rsidR="008B5BF4" w:rsidRPr="00CA5F5B" w:rsidRDefault="008B5BF4" w:rsidP="00C136F2">
            <w:pPr>
              <w:jc w:val="center"/>
              <w:rPr>
                <w:sz w:val="24"/>
                <w:szCs w:val="24"/>
              </w:rPr>
            </w:pPr>
            <w:r w:rsidRPr="00CA5F5B">
              <w:rPr>
                <w:sz w:val="24"/>
                <w:szCs w:val="24"/>
              </w:rPr>
              <w:t>50</w:t>
            </w:r>
          </w:p>
        </w:tc>
        <w:tc>
          <w:tcPr>
            <w:tcW w:w="992" w:type="dxa"/>
            <w:vAlign w:val="center"/>
          </w:tcPr>
          <w:p w:rsidR="008B5BF4" w:rsidRPr="00CA5F5B" w:rsidRDefault="008B5BF4" w:rsidP="00C136F2">
            <w:pPr>
              <w:jc w:val="center"/>
              <w:rPr>
                <w:sz w:val="24"/>
                <w:szCs w:val="24"/>
              </w:rPr>
            </w:pPr>
            <w:r w:rsidRPr="00CA5F5B">
              <w:rPr>
                <w:sz w:val="24"/>
                <w:szCs w:val="24"/>
              </w:rPr>
              <w:t>48</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1559" w:type="dxa"/>
            <w:vAlign w:val="center"/>
          </w:tcPr>
          <w:p w:rsidR="008B5BF4" w:rsidRPr="00CA5F5B" w:rsidRDefault="008B5BF4" w:rsidP="00C136F2">
            <w:pPr>
              <w:jc w:val="center"/>
              <w:rPr>
                <w:sz w:val="24"/>
                <w:szCs w:val="24"/>
              </w:rPr>
            </w:pPr>
            <w:r w:rsidRPr="00CA5F5B">
              <w:rPr>
                <w:sz w:val="24"/>
                <w:szCs w:val="24"/>
              </w:rPr>
              <w:t>40</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протяженность сетей, нуждающихся в замене (км)</w:t>
            </w:r>
          </w:p>
        </w:tc>
        <w:tc>
          <w:tcPr>
            <w:tcW w:w="992" w:type="dxa"/>
            <w:vAlign w:val="center"/>
          </w:tcPr>
          <w:p w:rsidR="008B5BF4" w:rsidRPr="00CA5F5B" w:rsidRDefault="008B5BF4" w:rsidP="00C136F2">
            <w:pPr>
              <w:jc w:val="center"/>
              <w:rPr>
                <w:sz w:val="24"/>
                <w:szCs w:val="24"/>
              </w:rPr>
            </w:pPr>
            <w:r w:rsidRPr="00CA5F5B">
              <w:rPr>
                <w:sz w:val="24"/>
                <w:szCs w:val="24"/>
              </w:rPr>
              <w:t>12</w:t>
            </w:r>
          </w:p>
        </w:tc>
        <w:tc>
          <w:tcPr>
            <w:tcW w:w="992" w:type="dxa"/>
            <w:vAlign w:val="center"/>
          </w:tcPr>
          <w:p w:rsidR="008B5BF4" w:rsidRPr="00CA5F5B" w:rsidRDefault="008B5BF4" w:rsidP="00C136F2">
            <w:pPr>
              <w:jc w:val="center"/>
              <w:rPr>
                <w:sz w:val="24"/>
                <w:szCs w:val="24"/>
              </w:rPr>
            </w:pPr>
            <w:r w:rsidRPr="00CA5F5B">
              <w:rPr>
                <w:sz w:val="24"/>
                <w:szCs w:val="24"/>
              </w:rPr>
              <w:t>11</w:t>
            </w:r>
          </w:p>
        </w:tc>
        <w:tc>
          <w:tcPr>
            <w:tcW w:w="993" w:type="dxa"/>
            <w:vAlign w:val="center"/>
          </w:tcPr>
          <w:p w:rsidR="008B5BF4" w:rsidRPr="00CA5F5B" w:rsidRDefault="008B5BF4" w:rsidP="00C136F2">
            <w:pPr>
              <w:jc w:val="center"/>
              <w:rPr>
                <w:sz w:val="24"/>
                <w:szCs w:val="24"/>
              </w:rPr>
            </w:pPr>
            <w:r w:rsidRPr="00CA5F5B">
              <w:rPr>
                <w:sz w:val="24"/>
                <w:szCs w:val="24"/>
              </w:rPr>
              <w:t>10</w:t>
            </w:r>
          </w:p>
        </w:tc>
        <w:tc>
          <w:tcPr>
            <w:tcW w:w="992" w:type="dxa"/>
            <w:vAlign w:val="center"/>
          </w:tcPr>
          <w:p w:rsidR="008B5BF4" w:rsidRPr="00CA5F5B" w:rsidRDefault="008B5BF4" w:rsidP="00C136F2">
            <w:pPr>
              <w:jc w:val="center"/>
              <w:rPr>
                <w:sz w:val="24"/>
                <w:szCs w:val="24"/>
              </w:rPr>
            </w:pPr>
            <w:r w:rsidRPr="00CA5F5B">
              <w:rPr>
                <w:sz w:val="24"/>
                <w:szCs w:val="24"/>
              </w:rPr>
              <w:t>8</w:t>
            </w:r>
          </w:p>
        </w:tc>
        <w:tc>
          <w:tcPr>
            <w:tcW w:w="992" w:type="dxa"/>
            <w:vAlign w:val="center"/>
          </w:tcPr>
          <w:p w:rsidR="008B5BF4" w:rsidRPr="00CA5F5B" w:rsidRDefault="008B5BF4" w:rsidP="00C136F2">
            <w:pPr>
              <w:jc w:val="center"/>
              <w:rPr>
                <w:sz w:val="24"/>
                <w:szCs w:val="24"/>
              </w:rPr>
            </w:pPr>
            <w:r w:rsidRPr="00CA5F5B">
              <w:rPr>
                <w:sz w:val="24"/>
                <w:szCs w:val="24"/>
              </w:rPr>
              <w:t>6</w:t>
            </w:r>
          </w:p>
        </w:tc>
        <w:tc>
          <w:tcPr>
            <w:tcW w:w="1559" w:type="dxa"/>
            <w:vAlign w:val="center"/>
          </w:tcPr>
          <w:p w:rsidR="008B5BF4" w:rsidRPr="00CA5F5B" w:rsidRDefault="008B5BF4" w:rsidP="00C136F2">
            <w:pPr>
              <w:jc w:val="center"/>
              <w:rPr>
                <w:sz w:val="24"/>
                <w:szCs w:val="24"/>
              </w:rPr>
            </w:pPr>
            <w:r w:rsidRPr="00CA5F5B">
              <w:rPr>
                <w:sz w:val="24"/>
                <w:szCs w:val="24"/>
              </w:rPr>
              <w:t>5</w:t>
            </w:r>
          </w:p>
        </w:tc>
      </w:tr>
      <w:tr w:rsidR="008B5BF4" w:rsidRPr="00CA5F5B" w:rsidTr="00C136F2">
        <w:tc>
          <w:tcPr>
            <w:tcW w:w="10201" w:type="dxa"/>
            <w:gridSpan w:val="7"/>
          </w:tcPr>
          <w:p w:rsidR="008B5BF4" w:rsidRPr="00CA5F5B" w:rsidRDefault="008B5BF4" w:rsidP="00EB7177">
            <w:pPr>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Pr>
          <w:p w:rsidR="008B5BF4" w:rsidRPr="00CA5F5B" w:rsidRDefault="008B5BF4" w:rsidP="00EB7177">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c>
          <w:tcPr>
            <w:tcW w:w="992" w:type="dxa"/>
            <w:vAlign w:val="center"/>
          </w:tcPr>
          <w:p w:rsidR="008B5BF4" w:rsidRPr="00CA5F5B" w:rsidRDefault="008B5BF4" w:rsidP="00EB7177">
            <w:pPr>
              <w:jc w:val="center"/>
              <w:rPr>
                <w:sz w:val="24"/>
                <w:szCs w:val="24"/>
              </w:rPr>
            </w:pPr>
            <w:r w:rsidRPr="00CA5F5B">
              <w:rPr>
                <w:sz w:val="24"/>
                <w:szCs w:val="24"/>
              </w:rPr>
              <w:t>98</w:t>
            </w:r>
          </w:p>
        </w:tc>
        <w:tc>
          <w:tcPr>
            <w:tcW w:w="992" w:type="dxa"/>
            <w:vAlign w:val="center"/>
          </w:tcPr>
          <w:p w:rsidR="008B5BF4" w:rsidRPr="00CA5F5B" w:rsidRDefault="008B5BF4" w:rsidP="00EB7177">
            <w:pPr>
              <w:jc w:val="center"/>
              <w:rPr>
                <w:sz w:val="24"/>
                <w:szCs w:val="24"/>
              </w:rPr>
            </w:pPr>
            <w:r w:rsidRPr="00CA5F5B">
              <w:rPr>
                <w:sz w:val="24"/>
                <w:szCs w:val="24"/>
              </w:rPr>
              <w:t>98</w:t>
            </w:r>
          </w:p>
        </w:tc>
        <w:tc>
          <w:tcPr>
            <w:tcW w:w="993" w:type="dxa"/>
            <w:vAlign w:val="center"/>
          </w:tcPr>
          <w:p w:rsidR="008B5BF4" w:rsidRPr="00CA5F5B" w:rsidRDefault="008B5BF4" w:rsidP="00EB7177">
            <w:pPr>
              <w:jc w:val="center"/>
              <w:rPr>
                <w:sz w:val="24"/>
                <w:szCs w:val="24"/>
              </w:rPr>
            </w:pPr>
            <w:r w:rsidRPr="00CA5F5B">
              <w:rPr>
                <w:sz w:val="24"/>
                <w:szCs w:val="24"/>
              </w:rPr>
              <w:t>99</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8633D7">
        <w:tc>
          <w:tcPr>
            <w:tcW w:w="3681" w:type="dxa"/>
          </w:tcPr>
          <w:p w:rsidR="008B5BF4" w:rsidRPr="00CA5F5B" w:rsidRDefault="008B5BF4" w:rsidP="00EB7177">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8B5BF4" w:rsidRPr="00CA5F5B" w:rsidRDefault="008B5BF4" w:rsidP="00C136F2">
            <w:pPr>
              <w:jc w:val="center"/>
              <w:rPr>
                <w:sz w:val="24"/>
                <w:szCs w:val="24"/>
              </w:rPr>
            </w:pPr>
            <w:r w:rsidRPr="00CA5F5B">
              <w:rPr>
                <w:sz w:val="24"/>
                <w:szCs w:val="24"/>
              </w:rPr>
              <w:t>98</w:t>
            </w:r>
          </w:p>
        </w:tc>
        <w:tc>
          <w:tcPr>
            <w:tcW w:w="992" w:type="dxa"/>
            <w:vAlign w:val="center"/>
          </w:tcPr>
          <w:p w:rsidR="008B5BF4" w:rsidRPr="00CA5F5B" w:rsidRDefault="008B5BF4" w:rsidP="00C136F2">
            <w:pPr>
              <w:jc w:val="center"/>
              <w:rPr>
                <w:sz w:val="24"/>
                <w:szCs w:val="24"/>
              </w:rPr>
            </w:pPr>
            <w:r w:rsidRPr="00CA5F5B">
              <w:rPr>
                <w:sz w:val="24"/>
                <w:szCs w:val="24"/>
              </w:rPr>
              <w:t>98</w:t>
            </w:r>
          </w:p>
        </w:tc>
        <w:tc>
          <w:tcPr>
            <w:tcW w:w="993" w:type="dxa"/>
            <w:vAlign w:val="center"/>
          </w:tcPr>
          <w:p w:rsidR="008B5BF4" w:rsidRPr="00CA5F5B" w:rsidRDefault="008B5BF4" w:rsidP="00C136F2">
            <w:pPr>
              <w:jc w:val="center"/>
              <w:rPr>
                <w:sz w:val="24"/>
                <w:szCs w:val="24"/>
              </w:rPr>
            </w:pPr>
            <w:r w:rsidRPr="00CA5F5B">
              <w:rPr>
                <w:sz w:val="24"/>
                <w:szCs w:val="24"/>
              </w:rPr>
              <w:t>99</w:t>
            </w:r>
          </w:p>
        </w:tc>
        <w:tc>
          <w:tcPr>
            <w:tcW w:w="992" w:type="dxa"/>
            <w:vAlign w:val="center"/>
          </w:tcPr>
          <w:p w:rsidR="008B5BF4" w:rsidRPr="00CA5F5B" w:rsidRDefault="008B5BF4" w:rsidP="00C136F2">
            <w:pPr>
              <w:jc w:val="center"/>
              <w:rPr>
                <w:sz w:val="24"/>
                <w:szCs w:val="24"/>
              </w:rPr>
            </w:pPr>
            <w:r w:rsidRPr="00CA5F5B">
              <w:rPr>
                <w:sz w:val="24"/>
                <w:szCs w:val="24"/>
              </w:rPr>
              <w:t>100</w:t>
            </w:r>
          </w:p>
        </w:tc>
        <w:tc>
          <w:tcPr>
            <w:tcW w:w="992" w:type="dxa"/>
            <w:vAlign w:val="center"/>
          </w:tcPr>
          <w:p w:rsidR="008B5BF4" w:rsidRPr="00CA5F5B" w:rsidRDefault="008B5BF4" w:rsidP="00C136F2">
            <w:pPr>
              <w:jc w:val="center"/>
              <w:rPr>
                <w:sz w:val="24"/>
                <w:szCs w:val="24"/>
              </w:rPr>
            </w:pPr>
            <w:r w:rsidRPr="00CA5F5B">
              <w:rPr>
                <w:sz w:val="24"/>
                <w:szCs w:val="24"/>
              </w:rPr>
              <w:t>100</w:t>
            </w:r>
          </w:p>
        </w:tc>
        <w:tc>
          <w:tcPr>
            <w:tcW w:w="1559" w:type="dxa"/>
            <w:vAlign w:val="center"/>
          </w:tcPr>
          <w:p w:rsidR="008B5BF4" w:rsidRPr="00CA5F5B" w:rsidRDefault="008B5BF4" w:rsidP="00C136F2">
            <w:pPr>
              <w:jc w:val="center"/>
              <w:rPr>
                <w:sz w:val="24"/>
                <w:szCs w:val="24"/>
              </w:rPr>
            </w:pPr>
            <w:r w:rsidRPr="00CA5F5B">
              <w:rPr>
                <w:sz w:val="24"/>
                <w:szCs w:val="24"/>
              </w:rPr>
              <w:t>100</w:t>
            </w:r>
          </w:p>
        </w:tc>
      </w:tr>
    </w:tbl>
    <w:p w:rsidR="008B5BF4" w:rsidRPr="00CA5F5B" w:rsidRDefault="008B5BF4"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z w:val="24"/>
        </w:rPr>
      </w:pPr>
      <w:r w:rsidRPr="00CA5F5B">
        <w:rPr>
          <w:sz w:val="24"/>
        </w:rPr>
        <w:t>Целевые показатели развития систем электроснабжения</w:t>
      </w:r>
    </w:p>
    <w:p w:rsidR="008E5891" w:rsidRPr="00CA5F5B" w:rsidRDefault="008E5891" w:rsidP="00794788">
      <w:pPr>
        <w:ind w:firstLine="709"/>
        <w:rPr>
          <w:sz w:val="24"/>
          <w:szCs w:val="24"/>
        </w:rPr>
      </w:pPr>
      <w:r w:rsidRPr="00CA5F5B">
        <w:rPr>
          <w:sz w:val="24"/>
          <w:szCs w:val="24"/>
        </w:rPr>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ожидаемым результатам Программы</w:t>
      </w: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79"/>
      </w:tblGrid>
      <w:tr w:rsidR="000B5A9C" w:rsidRPr="00CA5F5B"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электроснабжения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электроснабжению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расходов на оплату услуг электроснабжения в совокупном доходе населения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lastRenderedPageBreak/>
              <w:t>Спрос на услуги электроснабжения: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электроснабжения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bCs/>
                <w:sz w:val="24"/>
                <w:szCs w:val="24"/>
              </w:rPr>
            </w:pPr>
            <w:r w:rsidRPr="00CA5F5B">
              <w:rPr>
                <w:bCs/>
                <w:sz w:val="24"/>
                <w:szCs w:val="24"/>
              </w:rPr>
              <w:t>потребление электрической энергии (</w:t>
            </w:r>
            <w:r w:rsidRPr="00CA5F5B">
              <w:rPr>
                <w:sz w:val="24"/>
                <w:szCs w:val="24"/>
              </w:rPr>
              <w:t>тыс. кВт∙ ч)</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присоединенная нагрузка (кВт)</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величина новых нагрузок (кВт)</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уровень использования производственных мощностей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поселения (%)</w:t>
            </w:r>
          </w:p>
        </w:tc>
      </w:tr>
      <w:tr w:rsidR="000B5A9C" w:rsidRPr="00CA5F5B" w:rsidTr="000B5A9C">
        <w:trPr>
          <w:trHeight w:val="1426"/>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электроснабжения: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электроснабжения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продолжительность (бесперебойность) поставки товаров и услуг (час/день)</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износ систем электроснабжения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D23465" w:rsidP="00EB7177">
            <w:pPr>
              <w:rPr>
                <w:spacing w:val="-7"/>
                <w:sz w:val="24"/>
                <w:szCs w:val="24"/>
              </w:rPr>
            </w:pPr>
            <w:r w:rsidRPr="00CA5F5B">
              <w:rPr>
                <w:spacing w:val="-7"/>
                <w:sz w:val="24"/>
                <w:szCs w:val="24"/>
              </w:rPr>
              <w:t>д</w:t>
            </w:r>
            <w:r w:rsidR="000B5A9C" w:rsidRPr="00CA5F5B">
              <w:rPr>
                <w:spacing w:val="-7"/>
                <w:sz w:val="24"/>
                <w:szCs w:val="24"/>
              </w:rPr>
              <w:t>оля ежегодно заменяемых сетей, %</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Ресурсная эффективность электроснабжения:</w:t>
            </w:r>
          </w:p>
          <w:p w:rsidR="000B5A9C" w:rsidRPr="00CA5F5B" w:rsidRDefault="000B5A9C" w:rsidP="00EB7177">
            <w:pPr>
              <w:rPr>
                <w:sz w:val="24"/>
                <w:szCs w:val="24"/>
              </w:rPr>
            </w:pPr>
            <w:r w:rsidRPr="00CA5F5B">
              <w:rPr>
                <w:sz w:val="24"/>
                <w:szCs w:val="24"/>
              </w:rPr>
              <w:t>повышение эффективности работы систем электроснабжения;</w:t>
            </w:r>
          </w:p>
          <w:p w:rsidR="000B5A9C" w:rsidRPr="00CA5F5B" w:rsidRDefault="000B5A9C" w:rsidP="00EB7177">
            <w:pPr>
              <w:rPr>
                <w:sz w:val="24"/>
                <w:szCs w:val="24"/>
              </w:rPr>
            </w:pPr>
            <w:r w:rsidRPr="00CA5F5B">
              <w:rPr>
                <w:sz w:val="24"/>
                <w:szCs w:val="24"/>
              </w:rPr>
              <w:t>обеспечение услугами электроснабжения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7"/>
                <w:sz w:val="24"/>
                <w:szCs w:val="24"/>
              </w:rPr>
              <w:t>уровень потерь электрической энергии (%)</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электрической энергии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удельное электропотребление населения (кВт∙ ч/чел./мес)</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Воздействие на окружающую среду:</w:t>
            </w:r>
          </w:p>
          <w:p w:rsidR="000B5A9C" w:rsidRPr="00CA5F5B" w:rsidRDefault="000B5A9C" w:rsidP="00EB7177">
            <w:pPr>
              <w:rPr>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объем выбросов</w:t>
            </w:r>
          </w:p>
        </w:tc>
      </w:tr>
    </w:tbl>
    <w:p w:rsidR="00C92145" w:rsidRPr="00CA5F5B" w:rsidRDefault="00C92145"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электроснабжения</w:t>
      </w:r>
      <w:r w:rsidRPr="00CA5F5B">
        <w:rPr>
          <w:sz w:val="24"/>
          <w:szCs w:val="24"/>
        </w:rPr>
        <w:t>, с разбивкой по годам на период действия Программы</w:t>
      </w:r>
    </w:p>
    <w:p w:rsidR="00C92145" w:rsidRPr="00CA5F5B" w:rsidRDefault="00C92145" w:rsidP="00794788">
      <w:pPr>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002A73"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lastRenderedPageBreak/>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B50BDD"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EB7177">
            <w:pPr>
              <w:rPr>
                <w:b/>
                <w:sz w:val="24"/>
                <w:szCs w:val="24"/>
              </w:rPr>
            </w:pPr>
            <w:r w:rsidRPr="00CA5F5B">
              <w:rPr>
                <w:b/>
                <w:spacing w:val="-3"/>
                <w:sz w:val="24"/>
                <w:szCs w:val="24"/>
              </w:rPr>
              <w:t>Доступность для потребителей</w:t>
            </w:r>
          </w:p>
        </w:tc>
      </w:tr>
      <w:tr w:rsidR="00B50BDD"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электроснабжению (%)</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3"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Надежность обслуживания систем электроснабжения</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5</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993" w:type="dxa"/>
            <w:vAlign w:val="center"/>
          </w:tcPr>
          <w:p w:rsidR="008B5BF4" w:rsidRPr="00CA5F5B" w:rsidRDefault="008B5BF4" w:rsidP="00C136F2">
            <w:pPr>
              <w:jc w:val="center"/>
              <w:rPr>
                <w:sz w:val="24"/>
                <w:szCs w:val="24"/>
              </w:rPr>
            </w:pPr>
            <w:r w:rsidRPr="00CA5F5B">
              <w:rPr>
                <w:sz w:val="24"/>
                <w:szCs w:val="24"/>
              </w:rPr>
              <w:t>4,0</w:t>
            </w:r>
          </w:p>
        </w:tc>
        <w:tc>
          <w:tcPr>
            <w:tcW w:w="992" w:type="dxa"/>
            <w:vAlign w:val="center"/>
          </w:tcPr>
          <w:p w:rsidR="008B5BF4" w:rsidRPr="00CA5F5B" w:rsidRDefault="008B5BF4" w:rsidP="00C136F2">
            <w:pPr>
              <w:jc w:val="center"/>
              <w:rPr>
                <w:sz w:val="24"/>
                <w:szCs w:val="24"/>
              </w:rPr>
            </w:pPr>
            <w:r w:rsidRPr="00CA5F5B">
              <w:rPr>
                <w:sz w:val="24"/>
                <w:szCs w:val="24"/>
              </w:rPr>
              <w:t>3,8</w:t>
            </w:r>
          </w:p>
        </w:tc>
        <w:tc>
          <w:tcPr>
            <w:tcW w:w="992" w:type="dxa"/>
            <w:vAlign w:val="center"/>
          </w:tcPr>
          <w:p w:rsidR="008B5BF4" w:rsidRPr="00CA5F5B" w:rsidRDefault="008B5BF4" w:rsidP="00C136F2">
            <w:pPr>
              <w:jc w:val="center"/>
              <w:rPr>
                <w:sz w:val="24"/>
                <w:szCs w:val="24"/>
              </w:rPr>
            </w:pPr>
            <w:r w:rsidRPr="00CA5F5B">
              <w:rPr>
                <w:sz w:val="24"/>
                <w:szCs w:val="24"/>
              </w:rPr>
              <w:t>3,5</w:t>
            </w:r>
          </w:p>
        </w:tc>
        <w:tc>
          <w:tcPr>
            <w:tcW w:w="1559" w:type="dxa"/>
            <w:vAlign w:val="center"/>
          </w:tcPr>
          <w:p w:rsidR="008B5BF4" w:rsidRPr="00CA5F5B" w:rsidRDefault="008B5BF4" w:rsidP="00C136F2">
            <w:pPr>
              <w:jc w:val="center"/>
              <w:rPr>
                <w:sz w:val="24"/>
                <w:szCs w:val="24"/>
              </w:rPr>
            </w:pPr>
            <w:r w:rsidRPr="00CA5F5B">
              <w:rPr>
                <w:sz w:val="24"/>
                <w:szCs w:val="24"/>
              </w:rPr>
              <w:t>3</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Ресурсная эффективность электроснабжения</w:t>
            </w:r>
          </w:p>
        </w:tc>
      </w:tr>
      <w:tr w:rsidR="008B5BF4" w:rsidRPr="00CA5F5B" w:rsidTr="00C136F2">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z w:val="24"/>
                <w:szCs w:val="24"/>
              </w:rPr>
            </w:pPr>
            <w:r w:rsidRPr="00CA5F5B">
              <w:rPr>
                <w:spacing w:val="-7"/>
                <w:sz w:val="24"/>
                <w:szCs w:val="24"/>
              </w:rPr>
              <w:t>уровень потерь электрической энергии (%)</w:t>
            </w:r>
          </w:p>
        </w:tc>
        <w:tc>
          <w:tcPr>
            <w:tcW w:w="992" w:type="dxa"/>
            <w:vAlign w:val="center"/>
          </w:tcPr>
          <w:p w:rsidR="008B5BF4" w:rsidRPr="00CA5F5B" w:rsidRDefault="008B5BF4" w:rsidP="00C136F2">
            <w:pPr>
              <w:jc w:val="center"/>
              <w:rPr>
                <w:sz w:val="24"/>
                <w:szCs w:val="24"/>
              </w:rPr>
            </w:pPr>
            <w:r w:rsidRPr="00CA5F5B">
              <w:rPr>
                <w:sz w:val="24"/>
                <w:szCs w:val="24"/>
              </w:rPr>
              <w:t>29</w:t>
            </w:r>
          </w:p>
        </w:tc>
        <w:tc>
          <w:tcPr>
            <w:tcW w:w="992" w:type="dxa"/>
            <w:vAlign w:val="center"/>
          </w:tcPr>
          <w:p w:rsidR="008B5BF4" w:rsidRPr="00CA5F5B" w:rsidRDefault="008B5BF4" w:rsidP="00C136F2">
            <w:pPr>
              <w:jc w:val="center"/>
              <w:rPr>
                <w:sz w:val="24"/>
                <w:szCs w:val="24"/>
              </w:rPr>
            </w:pPr>
            <w:r w:rsidRPr="00CA5F5B">
              <w:rPr>
                <w:sz w:val="24"/>
                <w:szCs w:val="24"/>
              </w:rPr>
              <w:t>27</w:t>
            </w:r>
          </w:p>
        </w:tc>
        <w:tc>
          <w:tcPr>
            <w:tcW w:w="993" w:type="dxa"/>
            <w:vAlign w:val="center"/>
          </w:tcPr>
          <w:p w:rsidR="008B5BF4" w:rsidRPr="00CA5F5B" w:rsidRDefault="008B5BF4" w:rsidP="00C136F2">
            <w:pPr>
              <w:jc w:val="center"/>
              <w:rPr>
                <w:sz w:val="24"/>
                <w:szCs w:val="24"/>
              </w:rPr>
            </w:pPr>
            <w:r w:rsidRPr="00CA5F5B">
              <w:rPr>
                <w:sz w:val="24"/>
                <w:szCs w:val="24"/>
              </w:rPr>
              <w:t>25</w:t>
            </w:r>
          </w:p>
        </w:tc>
        <w:tc>
          <w:tcPr>
            <w:tcW w:w="992" w:type="dxa"/>
            <w:vAlign w:val="center"/>
          </w:tcPr>
          <w:p w:rsidR="008B5BF4" w:rsidRPr="00CA5F5B" w:rsidRDefault="008B5BF4" w:rsidP="00C136F2">
            <w:pPr>
              <w:jc w:val="center"/>
              <w:rPr>
                <w:sz w:val="24"/>
                <w:szCs w:val="24"/>
              </w:rPr>
            </w:pPr>
            <w:r w:rsidRPr="00CA5F5B">
              <w:rPr>
                <w:sz w:val="24"/>
                <w:szCs w:val="24"/>
              </w:rPr>
              <w:t>23</w:t>
            </w:r>
          </w:p>
        </w:tc>
        <w:tc>
          <w:tcPr>
            <w:tcW w:w="992" w:type="dxa"/>
            <w:vAlign w:val="center"/>
          </w:tcPr>
          <w:p w:rsidR="008B5BF4" w:rsidRPr="00CA5F5B" w:rsidRDefault="008B5BF4" w:rsidP="00C136F2">
            <w:pPr>
              <w:jc w:val="center"/>
              <w:rPr>
                <w:sz w:val="24"/>
                <w:szCs w:val="24"/>
              </w:rPr>
            </w:pPr>
            <w:r w:rsidRPr="00CA5F5B">
              <w:rPr>
                <w:sz w:val="24"/>
                <w:szCs w:val="24"/>
              </w:rPr>
              <w:t>21</w:t>
            </w:r>
          </w:p>
        </w:tc>
        <w:tc>
          <w:tcPr>
            <w:tcW w:w="1559" w:type="dxa"/>
            <w:vAlign w:val="center"/>
          </w:tcPr>
          <w:p w:rsidR="008B5BF4" w:rsidRPr="00CA5F5B" w:rsidRDefault="008B5BF4" w:rsidP="00C136F2">
            <w:pPr>
              <w:jc w:val="center"/>
              <w:rPr>
                <w:sz w:val="24"/>
                <w:szCs w:val="24"/>
              </w:rPr>
            </w:pPr>
            <w:r w:rsidRPr="00CA5F5B">
              <w:rPr>
                <w:sz w:val="24"/>
                <w:szCs w:val="24"/>
              </w:rPr>
              <w:t>20</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8B5BF4" w:rsidRPr="00CA5F5B" w:rsidRDefault="008B5BF4" w:rsidP="00EB7177">
            <w:pPr>
              <w:jc w:val="center"/>
              <w:rPr>
                <w:sz w:val="24"/>
                <w:szCs w:val="24"/>
              </w:rPr>
            </w:pPr>
            <w:r w:rsidRPr="00CA5F5B">
              <w:rPr>
                <w:sz w:val="24"/>
                <w:szCs w:val="24"/>
              </w:rPr>
              <w:t>99,5</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3"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3"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bl>
    <w:p w:rsidR="008B5BF4" w:rsidRPr="00CA5F5B" w:rsidRDefault="008B5BF4" w:rsidP="00C92145">
      <w:pPr>
        <w:pStyle w:val="3"/>
        <w:numPr>
          <w:ilvl w:val="0"/>
          <w:numId w:val="0"/>
        </w:numPr>
        <w:spacing w:before="0" w:after="0"/>
        <w:ind w:left="709"/>
        <w:rPr>
          <w:sz w:val="24"/>
        </w:rPr>
      </w:pPr>
    </w:p>
    <w:p w:rsidR="008B5BF4" w:rsidRPr="00CA5F5B" w:rsidRDefault="008B5BF4" w:rsidP="00C92145">
      <w:pPr>
        <w:pStyle w:val="3"/>
        <w:numPr>
          <w:ilvl w:val="0"/>
          <w:numId w:val="0"/>
        </w:numPr>
        <w:spacing w:before="0" w:after="0"/>
        <w:ind w:left="709"/>
        <w:rPr>
          <w:sz w:val="24"/>
        </w:rPr>
      </w:pPr>
    </w:p>
    <w:p w:rsidR="008B5BF4" w:rsidRPr="00CA5F5B" w:rsidRDefault="008B5BF4"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pacing w:val="-3"/>
          <w:sz w:val="24"/>
        </w:rPr>
      </w:pPr>
      <w:r w:rsidRPr="00CA5F5B">
        <w:rPr>
          <w:sz w:val="24"/>
        </w:rPr>
        <w:t>Целевые показатели развития систем</w:t>
      </w:r>
      <w:r w:rsidRPr="00CA5F5B">
        <w:rPr>
          <w:spacing w:val="-3"/>
          <w:sz w:val="24"/>
        </w:rPr>
        <w:t xml:space="preserve"> газоснабжения</w:t>
      </w:r>
    </w:p>
    <w:p w:rsidR="008E5891" w:rsidRPr="00CA5F5B" w:rsidRDefault="008E5891" w:rsidP="00794788">
      <w:pPr>
        <w:ind w:firstLine="709"/>
        <w:rPr>
          <w:sz w:val="24"/>
          <w:szCs w:val="24"/>
        </w:rPr>
      </w:pPr>
      <w:r w:rsidRPr="00CA5F5B">
        <w:rPr>
          <w:sz w:val="24"/>
          <w:szCs w:val="24"/>
        </w:rPr>
        <w:t xml:space="preserve">Целевые показатели развития систем </w:t>
      </w:r>
      <w:r w:rsidRPr="00CA5F5B">
        <w:rPr>
          <w:spacing w:val="-3"/>
          <w:sz w:val="24"/>
          <w:szCs w:val="24"/>
        </w:rPr>
        <w:t>газоснабжения</w:t>
      </w:r>
      <w:r w:rsidRPr="00CA5F5B">
        <w:rPr>
          <w:sz w:val="24"/>
          <w:szCs w:val="24"/>
        </w:rPr>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 xml:space="preserve">Соответствие целевых показателей развития систем </w:t>
      </w:r>
      <w:r w:rsidRPr="00CA5F5B">
        <w:rPr>
          <w:spacing w:val="-3"/>
          <w:sz w:val="24"/>
          <w:szCs w:val="24"/>
        </w:rPr>
        <w:t>газоснабжения</w:t>
      </w:r>
      <w:r w:rsidRPr="00CA5F5B">
        <w:rPr>
          <w:sz w:val="24"/>
          <w:szCs w:val="24"/>
        </w:rPr>
        <w:t xml:space="preserve"> ожидаемым результатам Программы</w:t>
      </w:r>
    </w:p>
    <w:p w:rsidR="008B5BF4" w:rsidRPr="00CA5F5B" w:rsidRDefault="008B5BF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79"/>
      </w:tblGrid>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газоснабжения населения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доля расходов на оплату услуг газоснабжения в совокупном доходе населения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индекс нового строительства сетей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lastRenderedPageBreak/>
              <w:t>Показатели спроса на услуги газоснабжения: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газоснабжения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bCs/>
                <w:sz w:val="24"/>
                <w:szCs w:val="24"/>
              </w:rPr>
            </w:pPr>
            <w:r w:rsidRPr="00CA5F5B">
              <w:rPr>
                <w:bCs/>
                <w:sz w:val="24"/>
                <w:szCs w:val="24"/>
              </w:rPr>
              <w:t xml:space="preserve">потребление газа (тыс. </w:t>
            </w:r>
            <w:r w:rsidR="005D4240" w:rsidRPr="00CA5F5B">
              <w:rPr>
                <w:bCs/>
                <w:sz w:val="24"/>
                <w:szCs w:val="24"/>
              </w:rPr>
              <w:t>куб.м</w:t>
            </w:r>
            <w:r w:rsidRPr="00CA5F5B">
              <w:rPr>
                <w:bCs/>
                <w:sz w:val="24"/>
                <w:szCs w:val="24"/>
              </w:rPr>
              <w:t>)</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spacing w:val="-7"/>
                <w:sz w:val="24"/>
                <w:szCs w:val="24"/>
              </w:rPr>
            </w:pPr>
            <w:r w:rsidRPr="00CA5F5B">
              <w:rPr>
                <w:sz w:val="24"/>
                <w:szCs w:val="24"/>
              </w:rPr>
              <w:t>присоединенная нагрузка (</w:t>
            </w:r>
            <w:r w:rsidR="005D4240" w:rsidRPr="00CA5F5B">
              <w:rPr>
                <w:bCs/>
                <w:sz w:val="24"/>
                <w:szCs w:val="24"/>
              </w:rPr>
              <w:t>куб.м</w:t>
            </w:r>
            <w:r w:rsidRPr="00CA5F5B">
              <w:rPr>
                <w:bCs/>
                <w:sz w:val="24"/>
                <w:szCs w:val="24"/>
              </w:rPr>
              <w:t>/ч)</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величина новых нагрузок (</w:t>
            </w:r>
            <w:r w:rsidR="005D4240" w:rsidRPr="00CA5F5B">
              <w:rPr>
                <w:bCs/>
                <w:sz w:val="24"/>
                <w:szCs w:val="24"/>
              </w:rPr>
              <w:t>куб.м</w:t>
            </w:r>
            <w:r w:rsidRPr="00CA5F5B">
              <w:rPr>
                <w:bCs/>
                <w:sz w:val="24"/>
                <w:szCs w:val="24"/>
              </w:rPr>
              <w:t>/ч)</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уровень использования производственных мощностей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газоснабжения объектов капитального строительства социального или промышленного назначения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газоснабжения: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газоснабжения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количество аварий и повреждений (на 1 км сети в год)</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износ систем</w:t>
            </w:r>
            <w:r w:rsidRPr="00CA5F5B">
              <w:rPr>
                <w:spacing w:val="-3"/>
                <w:sz w:val="24"/>
                <w:szCs w:val="24"/>
              </w:rPr>
              <w:t xml:space="preserve"> газоснабжения (</w:t>
            </w:r>
            <w:r w:rsidRPr="00CA5F5B">
              <w:rPr>
                <w:spacing w:val="-7"/>
                <w:sz w:val="24"/>
                <w:szCs w:val="24"/>
              </w:rPr>
              <w:t>%)</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доля ежегодно заменяемых сетей (%)</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Ресурсная эффективность газоснабжения:</w:t>
            </w:r>
          </w:p>
          <w:p w:rsidR="000B5A9C" w:rsidRPr="00CA5F5B" w:rsidRDefault="000B5A9C" w:rsidP="00EB7177">
            <w:pPr>
              <w:rPr>
                <w:sz w:val="24"/>
                <w:szCs w:val="24"/>
              </w:rPr>
            </w:pPr>
            <w:r w:rsidRPr="00CA5F5B">
              <w:rPr>
                <w:sz w:val="24"/>
                <w:szCs w:val="24"/>
              </w:rPr>
              <w:t>повышение эффективности работы систем газоснабжения;</w:t>
            </w:r>
          </w:p>
          <w:p w:rsidR="000B5A9C" w:rsidRPr="00CA5F5B" w:rsidRDefault="000B5A9C" w:rsidP="00EB7177">
            <w:pPr>
              <w:rPr>
                <w:sz w:val="24"/>
                <w:szCs w:val="24"/>
              </w:rPr>
            </w:pPr>
            <w:r w:rsidRPr="00CA5F5B">
              <w:rPr>
                <w:sz w:val="24"/>
                <w:szCs w:val="24"/>
              </w:rPr>
              <w:t>обеспечение услугами газоснабжения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7"/>
                <w:sz w:val="24"/>
                <w:szCs w:val="24"/>
              </w:rPr>
              <w:t>уровень потерь и неучтенных рапсодов газа (%)</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газа</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5D4240" w:rsidP="00EB7177">
            <w:pPr>
              <w:rPr>
                <w:sz w:val="24"/>
                <w:szCs w:val="24"/>
              </w:rPr>
            </w:pPr>
            <w:r w:rsidRPr="00CA5F5B">
              <w:rPr>
                <w:sz w:val="24"/>
                <w:szCs w:val="24"/>
              </w:rPr>
              <w:t>удельное потребление газа (куб.м</w:t>
            </w:r>
            <w:r w:rsidR="000B5A9C" w:rsidRPr="00CA5F5B">
              <w:rPr>
                <w:sz w:val="24"/>
                <w:szCs w:val="24"/>
              </w:rPr>
              <w:t>/чел./мес.)</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Воздействие на окружающую среду:</w:t>
            </w:r>
          </w:p>
          <w:p w:rsidR="000B5A9C" w:rsidRPr="00CA5F5B" w:rsidRDefault="000B5A9C" w:rsidP="00EB7177">
            <w:pPr>
              <w:rPr>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объем выбросов</w:t>
            </w:r>
          </w:p>
        </w:tc>
      </w:tr>
    </w:tbl>
    <w:p w:rsidR="00C92145" w:rsidRPr="00CA5F5B" w:rsidRDefault="00C92145"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газоснабжения</w:t>
      </w:r>
      <w:r w:rsidRPr="00CA5F5B">
        <w:rPr>
          <w:sz w:val="24"/>
          <w:szCs w:val="24"/>
        </w:rPr>
        <w:t>, с разбивкой по годам на период действия Программы</w:t>
      </w:r>
    </w:p>
    <w:p w:rsidR="00C92145" w:rsidRPr="00CA5F5B" w:rsidRDefault="00C92145" w:rsidP="00794788">
      <w:pPr>
        <w:ind w:firstLine="709"/>
        <w:rPr>
          <w:sz w:val="24"/>
          <w:szCs w:val="24"/>
        </w:rPr>
      </w:pP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8B5BF4"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8B5BF4"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EB7177">
            <w:pPr>
              <w:rPr>
                <w:b/>
                <w:sz w:val="24"/>
                <w:szCs w:val="24"/>
              </w:rPr>
            </w:pPr>
            <w:r w:rsidRPr="00CA5F5B">
              <w:rPr>
                <w:b/>
                <w:spacing w:val="-3"/>
                <w:sz w:val="24"/>
                <w:szCs w:val="24"/>
              </w:rPr>
              <w:t>Доступность для потребителей</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3" w:type="dxa"/>
            <w:vAlign w:val="center"/>
          </w:tcPr>
          <w:p w:rsidR="00B50BDD" w:rsidRPr="00CA5F5B" w:rsidRDefault="00B50BDD" w:rsidP="00EB7177">
            <w:pPr>
              <w:jc w:val="center"/>
              <w:rPr>
                <w:sz w:val="24"/>
                <w:szCs w:val="24"/>
              </w:rPr>
            </w:pPr>
            <w:r w:rsidRPr="00CA5F5B">
              <w:rPr>
                <w:sz w:val="24"/>
                <w:szCs w:val="24"/>
              </w:rPr>
              <w:t>76</w:t>
            </w:r>
          </w:p>
        </w:tc>
        <w:tc>
          <w:tcPr>
            <w:tcW w:w="992" w:type="dxa"/>
            <w:vAlign w:val="center"/>
          </w:tcPr>
          <w:p w:rsidR="00B50BDD" w:rsidRPr="00CA5F5B" w:rsidRDefault="00B50BDD" w:rsidP="00EB7177">
            <w:pPr>
              <w:jc w:val="center"/>
              <w:rPr>
                <w:sz w:val="24"/>
                <w:szCs w:val="24"/>
              </w:rPr>
            </w:pPr>
            <w:r w:rsidRPr="00CA5F5B">
              <w:rPr>
                <w:sz w:val="24"/>
                <w:szCs w:val="24"/>
              </w:rPr>
              <w:t>78</w:t>
            </w:r>
          </w:p>
        </w:tc>
        <w:tc>
          <w:tcPr>
            <w:tcW w:w="992" w:type="dxa"/>
            <w:vAlign w:val="center"/>
          </w:tcPr>
          <w:p w:rsidR="00B50BDD" w:rsidRPr="00CA5F5B" w:rsidRDefault="00B50BDD" w:rsidP="00EB7177">
            <w:pPr>
              <w:jc w:val="center"/>
              <w:rPr>
                <w:sz w:val="24"/>
                <w:szCs w:val="24"/>
              </w:rPr>
            </w:pPr>
            <w:r w:rsidRPr="00CA5F5B">
              <w:rPr>
                <w:sz w:val="24"/>
                <w:szCs w:val="24"/>
              </w:rPr>
              <w:t>80</w:t>
            </w:r>
          </w:p>
        </w:tc>
        <w:tc>
          <w:tcPr>
            <w:tcW w:w="1559" w:type="dxa"/>
            <w:vAlign w:val="center"/>
          </w:tcPr>
          <w:p w:rsidR="00B50BDD" w:rsidRPr="00CA5F5B" w:rsidRDefault="00B50BDD" w:rsidP="00EB7177">
            <w:pPr>
              <w:jc w:val="center"/>
              <w:rPr>
                <w:sz w:val="24"/>
                <w:szCs w:val="24"/>
              </w:rPr>
            </w:pPr>
            <w:r w:rsidRPr="00CA5F5B">
              <w:rPr>
                <w:sz w:val="24"/>
                <w:szCs w:val="24"/>
              </w:rPr>
              <w:t>90</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Надежность обслуживания систем газоснабжения</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3"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1559" w:type="dxa"/>
            <w:vAlign w:val="center"/>
          </w:tcPr>
          <w:p w:rsidR="008B5BF4" w:rsidRPr="00CA5F5B" w:rsidRDefault="008B5BF4" w:rsidP="00C136F2">
            <w:pPr>
              <w:jc w:val="center"/>
              <w:rPr>
                <w:sz w:val="24"/>
                <w:szCs w:val="24"/>
              </w:rPr>
            </w:pPr>
            <w:r w:rsidRPr="00CA5F5B">
              <w:rPr>
                <w:sz w:val="24"/>
                <w:szCs w:val="24"/>
              </w:rPr>
              <w:t>0</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износ оборудования систем</w:t>
            </w:r>
            <w:r w:rsidRPr="00CA5F5B">
              <w:rPr>
                <w:spacing w:val="-3"/>
                <w:sz w:val="24"/>
                <w:szCs w:val="24"/>
              </w:rPr>
              <w:t xml:space="preserve"> газоснабжения (</w:t>
            </w:r>
            <w:r w:rsidRPr="00CA5F5B">
              <w:rPr>
                <w:spacing w:val="-7"/>
                <w:sz w:val="24"/>
                <w:szCs w:val="24"/>
              </w:rPr>
              <w:t>%)</w:t>
            </w:r>
          </w:p>
        </w:tc>
        <w:tc>
          <w:tcPr>
            <w:tcW w:w="992" w:type="dxa"/>
            <w:vAlign w:val="center"/>
          </w:tcPr>
          <w:p w:rsidR="008B5BF4" w:rsidRPr="00CA5F5B" w:rsidRDefault="008B5BF4" w:rsidP="00C136F2">
            <w:pPr>
              <w:jc w:val="center"/>
              <w:rPr>
                <w:sz w:val="24"/>
                <w:szCs w:val="24"/>
              </w:rPr>
            </w:pPr>
            <w:r w:rsidRPr="00CA5F5B">
              <w:rPr>
                <w:sz w:val="24"/>
                <w:szCs w:val="24"/>
              </w:rPr>
              <w:t>10</w:t>
            </w:r>
          </w:p>
        </w:tc>
        <w:tc>
          <w:tcPr>
            <w:tcW w:w="992" w:type="dxa"/>
            <w:vAlign w:val="center"/>
          </w:tcPr>
          <w:p w:rsidR="008B5BF4" w:rsidRPr="00CA5F5B" w:rsidRDefault="008B5BF4" w:rsidP="00C136F2">
            <w:pPr>
              <w:jc w:val="center"/>
              <w:rPr>
                <w:sz w:val="24"/>
                <w:szCs w:val="24"/>
              </w:rPr>
            </w:pPr>
            <w:r w:rsidRPr="00CA5F5B">
              <w:rPr>
                <w:sz w:val="24"/>
                <w:szCs w:val="24"/>
              </w:rPr>
              <w:t>9</w:t>
            </w:r>
          </w:p>
        </w:tc>
        <w:tc>
          <w:tcPr>
            <w:tcW w:w="993" w:type="dxa"/>
            <w:vAlign w:val="center"/>
          </w:tcPr>
          <w:p w:rsidR="008B5BF4" w:rsidRPr="00CA5F5B" w:rsidRDefault="008B5BF4" w:rsidP="00C136F2">
            <w:pPr>
              <w:jc w:val="center"/>
              <w:rPr>
                <w:sz w:val="24"/>
                <w:szCs w:val="24"/>
              </w:rPr>
            </w:pPr>
            <w:r w:rsidRPr="00CA5F5B">
              <w:rPr>
                <w:sz w:val="24"/>
                <w:szCs w:val="24"/>
              </w:rPr>
              <w:t>8</w:t>
            </w:r>
          </w:p>
        </w:tc>
        <w:tc>
          <w:tcPr>
            <w:tcW w:w="992" w:type="dxa"/>
            <w:vAlign w:val="center"/>
          </w:tcPr>
          <w:p w:rsidR="008B5BF4" w:rsidRPr="00CA5F5B" w:rsidRDefault="008B5BF4" w:rsidP="00C136F2">
            <w:pPr>
              <w:jc w:val="center"/>
              <w:rPr>
                <w:sz w:val="24"/>
                <w:szCs w:val="24"/>
              </w:rPr>
            </w:pPr>
            <w:r w:rsidRPr="00CA5F5B">
              <w:rPr>
                <w:sz w:val="24"/>
                <w:szCs w:val="24"/>
              </w:rPr>
              <w:t>7</w:t>
            </w:r>
          </w:p>
        </w:tc>
        <w:tc>
          <w:tcPr>
            <w:tcW w:w="992" w:type="dxa"/>
            <w:vAlign w:val="center"/>
          </w:tcPr>
          <w:p w:rsidR="008B5BF4" w:rsidRPr="00CA5F5B" w:rsidRDefault="008B5BF4" w:rsidP="00C136F2">
            <w:pPr>
              <w:jc w:val="center"/>
              <w:rPr>
                <w:sz w:val="24"/>
                <w:szCs w:val="24"/>
              </w:rPr>
            </w:pPr>
            <w:r w:rsidRPr="00CA5F5B">
              <w:rPr>
                <w:sz w:val="24"/>
                <w:szCs w:val="24"/>
              </w:rPr>
              <w:t>6</w:t>
            </w:r>
          </w:p>
        </w:tc>
        <w:tc>
          <w:tcPr>
            <w:tcW w:w="1559" w:type="dxa"/>
            <w:vAlign w:val="center"/>
          </w:tcPr>
          <w:p w:rsidR="008B5BF4" w:rsidRPr="00CA5F5B" w:rsidRDefault="008B5BF4" w:rsidP="00C136F2">
            <w:pPr>
              <w:jc w:val="center"/>
              <w:rPr>
                <w:sz w:val="24"/>
                <w:szCs w:val="24"/>
              </w:rPr>
            </w:pPr>
            <w:r w:rsidRPr="00CA5F5B">
              <w:rPr>
                <w:sz w:val="24"/>
                <w:szCs w:val="24"/>
              </w:rPr>
              <w:t>5</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92,7</w:t>
            </w:r>
          </w:p>
        </w:tc>
        <w:tc>
          <w:tcPr>
            <w:tcW w:w="992" w:type="dxa"/>
            <w:vAlign w:val="center"/>
          </w:tcPr>
          <w:p w:rsidR="008B5BF4" w:rsidRPr="00CA5F5B" w:rsidRDefault="008B5BF4" w:rsidP="00EB7177">
            <w:pPr>
              <w:jc w:val="center"/>
              <w:rPr>
                <w:sz w:val="24"/>
                <w:szCs w:val="24"/>
              </w:rPr>
            </w:pPr>
            <w:r w:rsidRPr="00CA5F5B">
              <w:rPr>
                <w:sz w:val="24"/>
                <w:szCs w:val="24"/>
              </w:rPr>
              <w:t>94</w:t>
            </w:r>
          </w:p>
        </w:tc>
        <w:tc>
          <w:tcPr>
            <w:tcW w:w="993" w:type="dxa"/>
            <w:vAlign w:val="center"/>
          </w:tcPr>
          <w:p w:rsidR="008B5BF4" w:rsidRPr="00CA5F5B" w:rsidRDefault="008B5BF4" w:rsidP="00EB7177">
            <w:pPr>
              <w:jc w:val="center"/>
              <w:rPr>
                <w:sz w:val="24"/>
                <w:szCs w:val="24"/>
              </w:rPr>
            </w:pPr>
            <w:r w:rsidRPr="00CA5F5B">
              <w:rPr>
                <w:sz w:val="24"/>
                <w:szCs w:val="24"/>
              </w:rPr>
              <w:t>96</w:t>
            </w:r>
          </w:p>
        </w:tc>
        <w:tc>
          <w:tcPr>
            <w:tcW w:w="992" w:type="dxa"/>
            <w:vAlign w:val="center"/>
          </w:tcPr>
          <w:p w:rsidR="008B5BF4" w:rsidRPr="00CA5F5B" w:rsidRDefault="008B5BF4" w:rsidP="00EB7177">
            <w:pPr>
              <w:jc w:val="center"/>
              <w:rPr>
                <w:sz w:val="24"/>
                <w:szCs w:val="24"/>
              </w:rPr>
            </w:pPr>
            <w:r w:rsidRPr="00CA5F5B">
              <w:rPr>
                <w:sz w:val="24"/>
                <w:szCs w:val="24"/>
              </w:rPr>
              <w:t>99</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F224D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lastRenderedPageBreak/>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81,2</w:t>
            </w:r>
          </w:p>
        </w:tc>
        <w:tc>
          <w:tcPr>
            <w:tcW w:w="992" w:type="dxa"/>
            <w:vAlign w:val="center"/>
          </w:tcPr>
          <w:p w:rsidR="008B5BF4" w:rsidRPr="00CA5F5B" w:rsidRDefault="008B5BF4" w:rsidP="00EB7177">
            <w:pPr>
              <w:jc w:val="center"/>
              <w:rPr>
                <w:sz w:val="24"/>
                <w:szCs w:val="24"/>
              </w:rPr>
            </w:pPr>
            <w:r w:rsidRPr="00CA5F5B">
              <w:rPr>
                <w:sz w:val="24"/>
                <w:szCs w:val="24"/>
              </w:rPr>
              <w:t>85</w:t>
            </w:r>
          </w:p>
        </w:tc>
        <w:tc>
          <w:tcPr>
            <w:tcW w:w="993" w:type="dxa"/>
            <w:vAlign w:val="center"/>
          </w:tcPr>
          <w:p w:rsidR="008B5BF4" w:rsidRPr="00CA5F5B" w:rsidRDefault="008B5BF4" w:rsidP="00EB7177">
            <w:pPr>
              <w:jc w:val="center"/>
              <w:rPr>
                <w:sz w:val="24"/>
                <w:szCs w:val="24"/>
              </w:rPr>
            </w:pPr>
            <w:r w:rsidRPr="00CA5F5B">
              <w:rPr>
                <w:sz w:val="24"/>
                <w:szCs w:val="24"/>
              </w:rPr>
              <w:t>90</w:t>
            </w:r>
          </w:p>
        </w:tc>
        <w:tc>
          <w:tcPr>
            <w:tcW w:w="992" w:type="dxa"/>
            <w:vAlign w:val="center"/>
          </w:tcPr>
          <w:p w:rsidR="008B5BF4" w:rsidRPr="00CA5F5B" w:rsidRDefault="008B5BF4" w:rsidP="00EB7177">
            <w:pPr>
              <w:jc w:val="center"/>
              <w:rPr>
                <w:sz w:val="24"/>
                <w:szCs w:val="24"/>
              </w:rPr>
            </w:pPr>
            <w:r w:rsidRPr="00CA5F5B">
              <w:rPr>
                <w:sz w:val="24"/>
                <w:szCs w:val="24"/>
              </w:rPr>
              <w:t>95</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bl>
    <w:p w:rsidR="00C92145" w:rsidRPr="00CA5F5B" w:rsidRDefault="00C92145"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z w:val="24"/>
        </w:rPr>
      </w:pPr>
      <w:r w:rsidRPr="00CA5F5B">
        <w:rPr>
          <w:sz w:val="24"/>
        </w:rPr>
        <w:t xml:space="preserve">Целевые показатели развития </w:t>
      </w:r>
      <w:r w:rsidR="000B5A9C" w:rsidRPr="00CA5F5B">
        <w:rPr>
          <w:sz w:val="24"/>
        </w:rPr>
        <w:t xml:space="preserve">коммунальных </w:t>
      </w:r>
      <w:r w:rsidRPr="00CA5F5B">
        <w:rPr>
          <w:sz w:val="24"/>
        </w:rPr>
        <w:t>систем</w:t>
      </w:r>
      <w:r w:rsidR="000B5A9C" w:rsidRPr="00CA5F5B">
        <w:rPr>
          <w:sz w:val="24"/>
        </w:rPr>
        <w:t xml:space="preserve"> по оказанию услуг по обработке, утилизации, обезвреживанию и захоронению твердых коммунальных отходов</w:t>
      </w:r>
    </w:p>
    <w:p w:rsidR="008E5891" w:rsidRPr="00CA5F5B" w:rsidRDefault="008E5891" w:rsidP="00794788">
      <w:pPr>
        <w:ind w:firstLine="709"/>
        <w:rPr>
          <w:sz w:val="24"/>
          <w:szCs w:val="24"/>
        </w:rPr>
      </w:pPr>
      <w:r w:rsidRPr="00CA5F5B">
        <w:rPr>
          <w:sz w:val="24"/>
          <w:szCs w:val="24"/>
        </w:rPr>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D21F8B" w:rsidRPr="00CA5F5B" w:rsidRDefault="00D21F8B" w:rsidP="00794788">
      <w:pPr>
        <w:ind w:firstLine="709"/>
        <w:rPr>
          <w:sz w:val="24"/>
          <w:szCs w:val="24"/>
        </w:rPr>
      </w:pPr>
      <w:r w:rsidRPr="00CA5F5B">
        <w:rPr>
          <w:sz w:val="24"/>
          <w:szCs w:val="24"/>
        </w:rPr>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p w:rsidR="00C92145" w:rsidRPr="00CA5F5B" w:rsidRDefault="00C92145"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79"/>
      </w:tblGrid>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jc w:val="center"/>
              <w:rPr>
                <w:sz w:val="24"/>
                <w:szCs w:val="24"/>
              </w:rPr>
            </w:pPr>
            <w:r w:rsidRPr="00CA5F5B">
              <w:rPr>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jc w:val="center"/>
              <w:rPr>
                <w:sz w:val="24"/>
                <w:szCs w:val="24"/>
              </w:rPr>
            </w:pPr>
            <w:r w:rsidRPr="00CA5F5B">
              <w:rPr>
                <w:sz w:val="24"/>
                <w:szCs w:val="24"/>
              </w:rPr>
              <w:t>Целевые показатели</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Показатели спроса на услуги по утилизации ТБО:</w:t>
            </w:r>
          </w:p>
          <w:p w:rsidR="00F224D1" w:rsidRPr="00CA5F5B" w:rsidRDefault="00F224D1" w:rsidP="00EB7177">
            <w:pPr>
              <w:rPr>
                <w:spacing w:val="-3"/>
                <w:sz w:val="24"/>
                <w:szCs w:val="24"/>
              </w:rPr>
            </w:pPr>
            <w:r w:rsidRPr="00CA5F5B">
              <w:rPr>
                <w:spacing w:val="-3"/>
                <w:sz w:val="24"/>
                <w:szCs w:val="24"/>
              </w:rPr>
              <w:t>обеспечение сбалансированности систем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bCs/>
                <w:sz w:val="24"/>
                <w:szCs w:val="24"/>
              </w:rPr>
            </w:pPr>
            <w:r w:rsidRPr="00CA5F5B">
              <w:rPr>
                <w:bCs/>
                <w:sz w:val="24"/>
                <w:szCs w:val="24"/>
              </w:rPr>
              <w:t>объем образования</w:t>
            </w:r>
            <w:r w:rsidR="005D4240" w:rsidRPr="00CA5F5B">
              <w:rPr>
                <w:bCs/>
                <w:sz w:val="24"/>
                <w:szCs w:val="24"/>
              </w:rPr>
              <w:t xml:space="preserve"> отходов от потребителей (тыс. куб.м</w:t>
            </w:r>
            <w:r w:rsidRPr="00CA5F5B">
              <w:rPr>
                <w:bCs/>
                <w:sz w:val="24"/>
                <w:szCs w:val="24"/>
              </w:rPr>
              <w:t>)</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Качество услуг по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соответствие качества услуг установленным требованиям</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Показатели надежности системы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продолжительность (бесперебойность) поставки услуг (час/день)</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объем выбросов</w:t>
            </w:r>
          </w:p>
        </w:tc>
      </w:tr>
    </w:tbl>
    <w:p w:rsidR="00F224D1" w:rsidRPr="00CA5F5B" w:rsidRDefault="00F224D1" w:rsidP="00794788">
      <w:pPr>
        <w:ind w:firstLine="709"/>
        <w:rPr>
          <w:sz w:val="24"/>
          <w:szCs w:val="24"/>
        </w:rPr>
      </w:pPr>
    </w:p>
    <w:p w:rsidR="00002A73" w:rsidRPr="00CA5F5B" w:rsidRDefault="00002A73" w:rsidP="00794788">
      <w:pPr>
        <w:ind w:firstLine="709"/>
        <w:rPr>
          <w:sz w:val="24"/>
          <w:szCs w:val="24"/>
        </w:rPr>
      </w:pPr>
      <w:r w:rsidRPr="00CA5F5B">
        <w:rPr>
          <w:sz w:val="24"/>
          <w:szCs w:val="24"/>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Style w:val="a5"/>
        <w:tblW w:w="10201" w:type="dxa"/>
        <w:tblLayout w:type="fixed"/>
        <w:tblLook w:val="04A0" w:firstRow="1" w:lastRow="0" w:firstColumn="1" w:lastColumn="0" w:noHBand="0" w:noVBand="1"/>
      </w:tblPr>
      <w:tblGrid>
        <w:gridCol w:w="3681"/>
        <w:gridCol w:w="992"/>
        <w:gridCol w:w="992"/>
        <w:gridCol w:w="993"/>
        <w:gridCol w:w="992"/>
        <w:gridCol w:w="992"/>
        <w:gridCol w:w="1559"/>
      </w:tblGrid>
      <w:tr w:rsidR="00B8316A"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D21F8B"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B8316A"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B8316A"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Показатели качества услуг по утилизации (захоронения) ТБО</w:t>
            </w:r>
          </w:p>
        </w:tc>
      </w:tr>
      <w:tr w:rsidR="00B8316A"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соответствие качества услуг установленным требованиям (%)</w:t>
            </w:r>
          </w:p>
        </w:tc>
        <w:tc>
          <w:tcPr>
            <w:tcW w:w="992" w:type="dxa"/>
            <w:vAlign w:val="center"/>
          </w:tcPr>
          <w:p w:rsidR="00B50BDD" w:rsidRPr="00CA5F5B" w:rsidRDefault="00B50BDD" w:rsidP="00EB7177">
            <w:pPr>
              <w:jc w:val="center"/>
              <w:rPr>
                <w:sz w:val="24"/>
                <w:szCs w:val="24"/>
              </w:rPr>
            </w:pPr>
            <w:r w:rsidRPr="00CA5F5B">
              <w:rPr>
                <w:sz w:val="24"/>
                <w:szCs w:val="24"/>
              </w:rPr>
              <w:t>50</w:t>
            </w:r>
          </w:p>
        </w:tc>
        <w:tc>
          <w:tcPr>
            <w:tcW w:w="992" w:type="dxa"/>
            <w:vAlign w:val="center"/>
          </w:tcPr>
          <w:p w:rsidR="00B50BDD" w:rsidRPr="00CA5F5B" w:rsidRDefault="00B50BDD" w:rsidP="00EB7177">
            <w:pPr>
              <w:jc w:val="center"/>
              <w:rPr>
                <w:sz w:val="24"/>
                <w:szCs w:val="24"/>
              </w:rPr>
            </w:pPr>
            <w:r w:rsidRPr="00CA5F5B">
              <w:rPr>
                <w:sz w:val="24"/>
                <w:szCs w:val="24"/>
              </w:rPr>
              <w:t>60</w:t>
            </w:r>
          </w:p>
        </w:tc>
        <w:tc>
          <w:tcPr>
            <w:tcW w:w="993" w:type="dxa"/>
            <w:vAlign w:val="center"/>
          </w:tcPr>
          <w:p w:rsidR="00B50BDD" w:rsidRPr="00CA5F5B" w:rsidRDefault="00B50BDD" w:rsidP="00EB7177">
            <w:pPr>
              <w:jc w:val="center"/>
              <w:rPr>
                <w:sz w:val="24"/>
                <w:szCs w:val="24"/>
              </w:rPr>
            </w:pPr>
            <w:r w:rsidRPr="00CA5F5B">
              <w:rPr>
                <w:sz w:val="24"/>
                <w:szCs w:val="24"/>
              </w:rPr>
              <w:t>70</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2" w:type="dxa"/>
            <w:vAlign w:val="center"/>
          </w:tcPr>
          <w:p w:rsidR="00B50BDD" w:rsidRPr="00CA5F5B" w:rsidRDefault="00B50BDD" w:rsidP="00EB7177">
            <w:pPr>
              <w:jc w:val="center"/>
              <w:rPr>
                <w:sz w:val="24"/>
                <w:szCs w:val="24"/>
              </w:rPr>
            </w:pPr>
            <w:r w:rsidRPr="00CA5F5B">
              <w:rPr>
                <w:sz w:val="24"/>
                <w:szCs w:val="24"/>
              </w:rPr>
              <w:t>80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bCs/>
                <w:sz w:val="24"/>
                <w:szCs w:val="24"/>
              </w:rPr>
            </w:pPr>
            <w:r w:rsidRPr="00CA5F5B">
              <w:rPr>
                <w:spacing w:val="-3"/>
                <w:sz w:val="24"/>
                <w:szCs w:val="24"/>
              </w:rPr>
              <w:t>Показатели спроса на услуги по утилизации ТБО</w:t>
            </w:r>
          </w:p>
        </w:tc>
        <w:tc>
          <w:tcPr>
            <w:tcW w:w="992"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993"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1559" w:type="dxa"/>
            <w:vAlign w:val="center"/>
          </w:tcPr>
          <w:p w:rsidR="008B5BF4" w:rsidRPr="00CA5F5B" w:rsidRDefault="008B5BF4" w:rsidP="00C136F2">
            <w:pPr>
              <w:rPr>
                <w:sz w:val="24"/>
                <w:szCs w:val="24"/>
              </w:rPr>
            </w:pP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bCs/>
                <w:sz w:val="24"/>
                <w:szCs w:val="24"/>
              </w:rPr>
            </w:pPr>
            <w:r w:rsidRPr="00CA5F5B">
              <w:rPr>
                <w:bCs/>
                <w:sz w:val="24"/>
                <w:szCs w:val="24"/>
              </w:rPr>
              <w:t>объем образования</w:t>
            </w:r>
            <w:r w:rsidR="005D4240" w:rsidRPr="00CA5F5B">
              <w:rPr>
                <w:bCs/>
                <w:sz w:val="24"/>
                <w:szCs w:val="24"/>
              </w:rPr>
              <w:t xml:space="preserve"> отходов от потребителей (тыс. куб.м</w:t>
            </w:r>
            <w:r w:rsidRPr="00CA5F5B">
              <w:rPr>
                <w:bCs/>
                <w:sz w:val="24"/>
                <w:szCs w:val="24"/>
              </w:rPr>
              <w:t>/год) (с учетом 5 % ежегодного увеличения)</w:t>
            </w:r>
          </w:p>
        </w:tc>
        <w:tc>
          <w:tcPr>
            <w:tcW w:w="992" w:type="dxa"/>
            <w:vAlign w:val="center"/>
          </w:tcPr>
          <w:p w:rsidR="008B5BF4" w:rsidRPr="00CA5F5B" w:rsidRDefault="00B8316A" w:rsidP="00C136F2">
            <w:pPr>
              <w:jc w:val="center"/>
              <w:rPr>
                <w:sz w:val="24"/>
                <w:szCs w:val="24"/>
              </w:rPr>
            </w:pPr>
            <w:r w:rsidRPr="00CA5F5B">
              <w:rPr>
                <w:sz w:val="24"/>
                <w:szCs w:val="24"/>
              </w:rPr>
              <w:t>19,8</w:t>
            </w:r>
          </w:p>
        </w:tc>
        <w:tc>
          <w:tcPr>
            <w:tcW w:w="992" w:type="dxa"/>
            <w:vAlign w:val="center"/>
          </w:tcPr>
          <w:p w:rsidR="008B5BF4" w:rsidRPr="00CA5F5B" w:rsidRDefault="00B8316A" w:rsidP="00C136F2">
            <w:pPr>
              <w:jc w:val="center"/>
              <w:rPr>
                <w:sz w:val="24"/>
                <w:szCs w:val="24"/>
              </w:rPr>
            </w:pPr>
            <w:r w:rsidRPr="00CA5F5B">
              <w:rPr>
                <w:sz w:val="24"/>
                <w:szCs w:val="24"/>
              </w:rPr>
              <w:t>20,8</w:t>
            </w:r>
          </w:p>
        </w:tc>
        <w:tc>
          <w:tcPr>
            <w:tcW w:w="993" w:type="dxa"/>
            <w:vAlign w:val="center"/>
          </w:tcPr>
          <w:p w:rsidR="008B5BF4" w:rsidRPr="00CA5F5B" w:rsidRDefault="00B8316A" w:rsidP="00C136F2">
            <w:pPr>
              <w:jc w:val="center"/>
              <w:rPr>
                <w:sz w:val="24"/>
                <w:szCs w:val="24"/>
              </w:rPr>
            </w:pPr>
            <w:r w:rsidRPr="00CA5F5B">
              <w:rPr>
                <w:sz w:val="24"/>
                <w:szCs w:val="24"/>
              </w:rPr>
              <w:t>21,8</w:t>
            </w:r>
          </w:p>
        </w:tc>
        <w:tc>
          <w:tcPr>
            <w:tcW w:w="992" w:type="dxa"/>
            <w:vAlign w:val="center"/>
          </w:tcPr>
          <w:p w:rsidR="008B5BF4" w:rsidRPr="00CA5F5B" w:rsidRDefault="00B8316A" w:rsidP="00C136F2">
            <w:pPr>
              <w:jc w:val="center"/>
              <w:rPr>
                <w:sz w:val="24"/>
                <w:szCs w:val="24"/>
              </w:rPr>
            </w:pPr>
            <w:r w:rsidRPr="00CA5F5B">
              <w:rPr>
                <w:sz w:val="24"/>
                <w:szCs w:val="24"/>
              </w:rPr>
              <w:t>22,9</w:t>
            </w:r>
          </w:p>
        </w:tc>
        <w:tc>
          <w:tcPr>
            <w:tcW w:w="992" w:type="dxa"/>
            <w:vAlign w:val="center"/>
          </w:tcPr>
          <w:p w:rsidR="008B5BF4" w:rsidRPr="00CA5F5B" w:rsidRDefault="00B8316A" w:rsidP="00C136F2">
            <w:pPr>
              <w:jc w:val="center"/>
              <w:rPr>
                <w:sz w:val="24"/>
                <w:szCs w:val="24"/>
              </w:rPr>
            </w:pPr>
            <w:r w:rsidRPr="00CA5F5B">
              <w:rPr>
                <w:sz w:val="24"/>
                <w:szCs w:val="24"/>
              </w:rPr>
              <w:t>24,1</w:t>
            </w:r>
          </w:p>
        </w:tc>
        <w:tc>
          <w:tcPr>
            <w:tcW w:w="1559" w:type="dxa"/>
            <w:vAlign w:val="center"/>
          </w:tcPr>
          <w:p w:rsidR="008B5BF4" w:rsidRPr="00CA5F5B" w:rsidRDefault="00B8316A" w:rsidP="00C136F2">
            <w:pPr>
              <w:jc w:val="center"/>
              <w:rPr>
                <w:sz w:val="24"/>
                <w:szCs w:val="24"/>
              </w:rPr>
            </w:pPr>
            <w:r w:rsidRPr="00CA5F5B">
              <w:rPr>
                <w:sz w:val="24"/>
                <w:szCs w:val="24"/>
              </w:rPr>
              <w:t>25,3</w:t>
            </w: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z w:val="24"/>
                <w:szCs w:val="24"/>
              </w:rPr>
            </w:pPr>
            <w:r w:rsidRPr="00CA5F5B">
              <w:rPr>
                <w:sz w:val="24"/>
                <w:szCs w:val="24"/>
              </w:rPr>
              <w:t>продолжительность (бесперебойность) поставки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bl>
    <w:p w:rsidR="000B2FD3" w:rsidRPr="00CA5F5B" w:rsidRDefault="000B2FD3" w:rsidP="000B2FD3">
      <w:pPr>
        <w:pStyle w:val="2"/>
        <w:numPr>
          <w:ilvl w:val="0"/>
          <w:numId w:val="0"/>
        </w:numPr>
        <w:spacing w:before="0" w:after="0"/>
        <w:ind w:left="709"/>
        <w:rPr>
          <w:sz w:val="24"/>
          <w:szCs w:val="24"/>
        </w:rPr>
      </w:pPr>
    </w:p>
    <w:p w:rsidR="00121424" w:rsidRPr="00CA5F5B" w:rsidRDefault="00E621CC" w:rsidP="00E621CC">
      <w:pPr>
        <w:pStyle w:val="2"/>
        <w:numPr>
          <w:ilvl w:val="0"/>
          <w:numId w:val="0"/>
        </w:numPr>
        <w:spacing w:before="0" w:after="0"/>
        <w:ind w:left="709"/>
        <w:rPr>
          <w:sz w:val="24"/>
          <w:szCs w:val="24"/>
        </w:rPr>
      </w:pPr>
      <w:r w:rsidRPr="00CA5F5B">
        <w:rPr>
          <w:sz w:val="24"/>
          <w:szCs w:val="24"/>
        </w:rPr>
        <w:t>ПЕРЕЧЕНЬ ИНВЕСТИЦИОННЫХ ПРОЕКТОВ В ОТНОШЕНИИ СООТВЕСТВУЮЩЕЙ СИСТЕМЫ КОММУНАЛЬН</w:t>
      </w:r>
      <w:r w:rsidR="005D4240" w:rsidRPr="00CA5F5B">
        <w:rPr>
          <w:sz w:val="24"/>
          <w:szCs w:val="24"/>
        </w:rPr>
        <w:t>ОЙ</w:t>
      </w:r>
      <w:r w:rsidRPr="00CA5F5B">
        <w:rPr>
          <w:sz w:val="24"/>
          <w:szCs w:val="24"/>
        </w:rPr>
        <w:t xml:space="preserve"> ИНФРАСТРУКТУРЫ</w:t>
      </w:r>
    </w:p>
    <w:p w:rsidR="00E621CC" w:rsidRPr="00CA5F5B" w:rsidRDefault="00E621CC" w:rsidP="00E621CC"/>
    <w:p w:rsidR="0008216C" w:rsidRPr="00CA5F5B" w:rsidRDefault="00FE7E46" w:rsidP="00794788">
      <w:pPr>
        <w:ind w:firstLine="709"/>
        <w:rPr>
          <w:sz w:val="24"/>
          <w:szCs w:val="24"/>
        </w:rPr>
      </w:pPr>
      <w:r w:rsidRPr="00CA5F5B">
        <w:rPr>
          <w:sz w:val="24"/>
          <w:szCs w:val="24"/>
        </w:rPr>
        <w:t>Д</w:t>
      </w:r>
      <w:r w:rsidR="00091DE4" w:rsidRPr="00CA5F5B">
        <w:rPr>
          <w:sz w:val="24"/>
          <w:szCs w:val="24"/>
        </w:rPr>
        <w:t>анн</w:t>
      </w:r>
      <w:r w:rsidRPr="00CA5F5B">
        <w:rPr>
          <w:sz w:val="24"/>
          <w:szCs w:val="24"/>
        </w:rPr>
        <w:t>ый раздел</w:t>
      </w:r>
      <w:r w:rsidR="00091DE4" w:rsidRPr="00CA5F5B">
        <w:rPr>
          <w:sz w:val="24"/>
          <w:szCs w:val="24"/>
        </w:rPr>
        <w:t xml:space="preserve"> </w:t>
      </w:r>
      <w:r w:rsidRPr="00CA5F5B">
        <w:rPr>
          <w:sz w:val="24"/>
          <w:szCs w:val="24"/>
        </w:rPr>
        <w:t>предусмотрен для размещения</w:t>
      </w:r>
      <w:r w:rsidR="00091DE4" w:rsidRPr="00CA5F5B">
        <w:rPr>
          <w:sz w:val="24"/>
          <w:szCs w:val="24"/>
        </w:rPr>
        <w:t xml:space="preserve"> п</w:t>
      </w:r>
      <w:r w:rsidRPr="00CA5F5B">
        <w:rPr>
          <w:sz w:val="24"/>
          <w:szCs w:val="24"/>
        </w:rPr>
        <w:t>еречня</w:t>
      </w:r>
      <w:r w:rsidR="0008216C" w:rsidRPr="00CA5F5B">
        <w:rPr>
          <w:sz w:val="24"/>
          <w:szCs w:val="24"/>
        </w:rPr>
        <w:t xml:space="preserve">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r w:rsidR="00091DE4" w:rsidRPr="00CA5F5B">
        <w:rPr>
          <w:sz w:val="24"/>
          <w:szCs w:val="24"/>
        </w:rPr>
        <w:t>.</w:t>
      </w:r>
    </w:p>
    <w:p w:rsidR="000A2E07" w:rsidRPr="00CA5F5B" w:rsidRDefault="000A2E07" w:rsidP="00794788">
      <w:pPr>
        <w:pStyle w:val="a3"/>
        <w:ind w:firstLine="709"/>
        <w:rPr>
          <w:sz w:val="24"/>
          <w:szCs w:val="24"/>
        </w:rPr>
      </w:pPr>
      <w:r w:rsidRPr="00CA5F5B">
        <w:rPr>
          <w:sz w:val="24"/>
          <w:szCs w:val="24"/>
        </w:rPr>
        <w:t xml:space="preserve">На территории Новгородской области органом исполнительной власти, реализующим полномочия в сфере жилищно-коммунального хозяйства, энергосбережения и повышения энергетической эффективности, топливно-энергетического комплекса, является департамент по жилищно-коммунальному хозяйству и </w:t>
      </w:r>
      <w:r w:rsidR="00091DE4" w:rsidRPr="00CA5F5B">
        <w:rPr>
          <w:sz w:val="24"/>
          <w:szCs w:val="24"/>
        </w:rPr>
        <w:t>топливно-энергетическому комплексу Новгородской области</w:t>
      </w:r>
      <w:r w:rsidR="00657373" w:rsidRPr="00CA5F5B">
        <w:rPr>
          <w:sz w:val="24"/>
          <w:szCs w:val="24"/>
        </w:rPr>
        <w:t>.</w:t>
      </w:r>
      <w:r w:rsidRPr="00CA5F5B">
        <w:rPr>
          <w:sz w:val="24"/>
          <w:szCs w:val="24"/>
        </w:rPr>
        <w:t xml:space="preserve"> </w:t>
      </w:r>
      <w:r w:rsidR="00657373" w:rsidRPr="00CA5F5B">
        <w:rPr>
          <w:sz w:val="24"/>
          <w:szCs w:val="24"/>
        </w:rPr>
        <w:t>С</w:t>
      </w:r>
      <w:r w:rsidRPr="00CA5F5B">
        <w:rPr>
          <w:sz w:val="24"/>
          <w:szCs w:val="24"/>
        </w:rPr>
        <w:t>огласно пункту 3.5 Положени</w:t>
      </w:r>
      <w:r w:rsidR="00B8316A" w:rsidRPr="00CA5F5B">
        <w:rPr>
          <w:sz w:val="24"/>
          <w:szCs w:val="24"/>
        </w:rPr>
        <w:t>я о Д</w:t>
      </w:r>
      <w:r w:rsidRPr="00CA5F5B">
        <w:rPr>
          <w:sz w:val="24"/>
          <w:szCs w:val="24"/>
        </w:rPr>
        <w:t>епартаменте по жилищно-коммунальному хозяйству и топливно-энергетическому комплексу Новгородской области, утвержденно</w:t>
      </w:r>
      <w:r w:rsidR="005D4240" w:rsidRPr="00CA5F5B">
        <w:rPr>
          <w:sz w:val="24"/>
          <w:szCs w:val="24"/>
        </w:rPr>
        <w:t>го</w:t>
      </w:r>
      <w:r w:rsidRPr="00CA5F5B">
        <w:rPr>
          <w:sz w:val="24"/>
          <w:szCs w:val="24"/>
        </w:rPr>
        <w:t xml:space="preserve"> постановлением администрации Новгородс</w:t>
      </w:r>
      <w:r w:rsidR="00B8316A" w:rsidRPr="00CA5F5B">
        <w:rPr>
          <w:sz w:val="24"/>
          <w:szCs w:val="24"/>
        </w:rPr>
        <w:t>кой области от 23 января 2009 года №</w:t>
      </w:r>
      <w:r w:rsidRPr="00CA5F5B">
        <w:rPr>
          <w:sz w:val="24"/>
          <w:szCs w:val="24"/>
        </w:rPr>
        <w:t xml:space="preserve"> 9 (в действующей редакции)</w:t>
      </w:r>
      <w:r w:rsidR="00657373" w:rsidRPr="00CA5F5B">
        <w:rPr>
          <w:sz w:val="24"/>
          <w:szCs w:val="24"/>
        </w:rPr>
        <w:t xml:space="preserve">, </w:t>
      </w:r>
      <w:r w:rsidRPr="00CA5F5B">
        <w:rPr>
          <w:sz w:val="24"/>
          <w:szCs w:val="24"/>
        </w:rPr>
        <w:t xml:space="preserve">в полномочия </w:t>
      </w:r>
      <w:r w:rsidR="00657373" w:rsidRPr="00CA5F5B">
        <w:rPr>
          <w:sz w:val="24"/>
          <w:szCs w:val="24"/>
        </w:rPr>
        <w:t>департамента</w:t>
      </w:r>
      <w:r w:rsidRPr="00CA5F5B">
        <w:rPr>
          <w:sz w:val="24"/>
          <w:szCs w:val="24"/>
        </w:rPr>
        <w:t xml:space="preserve"> входит согласование инвестиционных программ организаций коммунального комплекса области,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r w:rsidR="00657373" w:rsidRPr="00CA5F5B">
        <w:rPr>
          <w:sz w:val="24"/>
          <w:szCs w:val="24"/>
        </w:rPr>
        <w:t>.</w:t>
      </w:r>
    </w:p>
    <w:p w:rsidR="000A2E07" w:rsidRPr="00CA5F5B" w:rsidRDefault="007A53C7" w:rsidP="00794788">
      <w:pPr>
        <w:pStyle w:val="a3"/>
        <w:ind w:firstLine="709"/>
        <w:rPr>
          <w:sz w:val="24"/>
          <w:szCs w:val="24"/>
        </w:rPr>
      </w:pPr>
      <w:r w:rsidRPr="00CA5F5B">
        <w:rPr>
          <w:b/>
          <w:sz w:val="24"/>
          <w:szCs w:val="24"/>
        </w:rPr>
        <w:t>Источник информации:</w:t>
      </w:r>
      <w:r w:rsidRPr="00CA5F5B">
        <w:rPr>
          <w:sz w:val="24"/>
          <w:szCs w:val="24"/>
        </w:rPr>
        <w:t xml:space="preserve"> официальный сайт департамента по жилищно-коммунальному хозяйству и топливно-энергетическому комплексу Новгородской области (</w:t>
      </w:r>
      <w:hyperlink r:id="rId14" w:history="1">
        <w:r w:rsidRPr="00CA5F5B">
          <w:rPr>
            <w:rStyle w:val="ab"/>
            <w:color w:val="auto"/>
            <w:sz w:val="24"/>
            <w:szCs w:val="24"/>
          </w:rPr>
          <w:t>http://www.tek53.ru/investicionnye-programmy.html</w:t>
        </w:r>
      </w:hyperlink>
      <w:r w:rsidRPr="00CA5F5B">
        <w:rPr>
          <w:sz w:val="24"/>
          <w:szCs w:val="24"/>
        </w:rPr>
        <w:t>).</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электроснабжении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электроснабжении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и не включены в схемы и программы развития единой национальной (общероссийской) электрической сети на долгосрочный период, генеральную схему размещ</w:t>
      </w:r>
      <w:r w:rsidR="00B8316A" w:rsidRPr="00CA5F5B">
        <w:rPr>
          <w:sz w:val="24"/>
          <w:szCs w:val="24"/>
        </w:rPr>
        <w:t>ения объектов электроэнергетики</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w:t>
      </w:r>
      <w:r w:rsidR="00594C9F">
        <w:rPr>
          <w:sz w:val="24"/>
          <w:szCs w:val="24"/>
        </w:rPr>
        <w:t>заций, осуществляющих электро</w:t>
      </w:r>
      <w:r w:rsidRPr="00CA5F5B">
        <w:rPr>
          <w:sz w:val="24"/>
          <w:szCs w:val="24"/>
        </w:rPr>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программ</w:t>
      </w:r>
      <w:r w:rsidR="00A72EEF">
        <w:rPr>
          <w:sz w:val="24"/>
          <w:szCs w:val="24"/>
        </w:rPr>
        <w:t>ы</w:t>
      </w:r>
      <w:r w:rsidRPr="00CA5F5B">
        <w:rPr>
          <w:sz w:val="24"/>
          <w:szCs w:val="24"/>
        </w:rPr>
        <w:t xml:space="preserve">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теплоснабжении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теплоснабжении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xml:space="preserve"> и не включены </w:t>
      </w:r>
      <w:r w:rsidR="00B8316A" w:rsidRPr="00CA5F5B">
        <w:rPr>
          <w:sz w:val="24"/>
          <w:szCs w:val="24"/>
        </w:rPr>
        <w:t>в схему теплоснабжения Солецкого городского поселения</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w:t>
      </w:r>
      <w:r w:rsidR="00594C9F">
        <w:rPr>
          <w:sz w:val="24"/>
          <w:szCs w:val="24"/>
        </w:rPr>
        <w:t>у</w:t>
      </w:r>
      <w:r w:rsidRPr="00CA5F5B">
        <w:rPr>
          <w:sz w:val="24"/>
          <w:szCs w:val="24"/>
        </w:rPr>
        <w:t xml:space="preserve"> теплоснабжения, программы в области энергосбережения и повышения </w:t>
      </w:r>
      <w:r w:rsidRPr="00CA5F5B">
        <w:rPr>
          <w:sz w:val="24"/>
          <w:szCs w:val="24"/>
        </w:rPr>
        <w:lastRenderedPageBreak/>
        <w:t>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w:t>
      </w:r>
      <w:r w:rsidR="00594C9F">
        <w:rPr>
          <w:sz w:val="24"/>
          <w:szCs w:val="24"/>
        </w:rPr>
        <w:t xml:space="preserve"> в </w:t>
      </w:r>
      <w:r w:rsidRPr="00CA5F5B">
        <w:rPr>
          <w:sz w:val="24"/>
          <w:szCs w:val="24"/>
        </w:rPr>
        <w:t>схем</w:t>
      </w:r>
      <w:r w:rsidR="00594C9F">
        <w:rPr>
          <w:sz w:val="24"/>
          <w:szCs w:val="24"/>
        </w:rPr>
        <w:t>у</w:t>
      </w:r>
      <w:r w:rsidRPr="00CA5F5B">
        <w:rPr>
          <w:sz w:val="24"/>
          <w:szCs w:val="24"/>
        </w:rPr>
        <w:t xml:space="preserve"> теплоснабжения,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газоснабжении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газоснабжении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и не включены в федеральную программу газификации, соответствующие межрегиональные, рег</w:t>
      </w:r>
      <w:r w:rsidR="00B8316A" w:rsidRPr="00CA5F5B">
        <w:rPr>
          <w:sz w:val="24"/>
          <w:szCs w:val="24"/>
        </w:rPr>
        <w:t>иональные программы газификации</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w:t>
      </w:r>
      <w:r w:rsidR="00594C9F">
        <w:rPr>
          <w:sz w:val="24"/>
          <w:szCs w:val="24"/>
        </w:rPr>
        <w:t xml:space="preserve"> в </w:t>
      </w:r>
      <w:r w:rsidRPr="00CA5F5B">
        <w:rPr>
          <w:sz w:val="24"/>
          <w:szCs w:val="24"/>
        </w:rPr>
        <w:t>федеральную программу газификации, соответствующие межрегиональные, региональные программы газификации,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водоснабжении</w:t>
      </w:r>
      <w:r w:rsidR="0076194B" w:rsidRPr="00CA5F5B">
        <w:rPr>
          <w:sz w:val="24"/>
        </w:rPr>
        <w:t xml:space="preserve"> и водоотведении</w:t>
      </w:r>
    </w:p>
    <w:p w:rsidR="00B8316A" w:rsidRPr="00CA5F5B" w:rsidRDefault="00B8316A" w:rsidP="00B8316A">
      <w:pPr>
        <w:ind w:firstLine="709"/>
        <w:rPr>
          <w:sz w:val="24"/>
          <w:szCs w:val="24"/>
        </w:rPr>
      </w:pPr>
      <w:r w:rsidRPr="00CA5F5B">
        <w:rPr>
          <w:b/>
          <w:sz w:val="24"/>
          <w:szCs w:val="24"/>
        </w:rPr>
        <w:t>Инвестиционные проекты в водоснабжении и водоотведении территории муниципального образования Солецкое городское поселение на период разработки Программы – отсутствуют</w:t>
      </w:r>
      <w:r w:rsidRPr="00CA5F5B">
        <w:rPr>
          <w:sz w:val="24"/>
          <w:szCs w:val="24"/>
        </w:rPr>
        <w:t xml:space="preserve"> и не включены в схему водоснабжения и водоотведения Солецкого городского поселения.</w:t>
      </w:r>
    </w:p>
    <w:p w:rsidR="00B8316A" w:rsidRPr="00CA5F5B" w:rsidRDefault="00B8316A" w:rsidP="00B8316A">
      <w:pPr>
        <w:ind w:firstLine="709"/>
        <w:rPr>
          <w:sz w:val="24"/>
          <w:szCs w:val="24"/>
        </w:rPr>
      </w:pPr>
      <w:r w:rsidRPr="00CA5F5B">
        <w:rPr>
          <w:sz w:val="24"/>
          <w:szCs w:val="24"/>
        </w:rPr>
        <w:t xml:space="preserve">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w:t>
      </w:r>
      <w:r w:rsidR="00A72EEF">
        <w:rPr>
          <w:sz w:val="24"/>
          <w:szCs w:val="24"/>
        </w:rPr>
        <w:t>в</w:t>
      </w:r>
      <w:r w:rsidRPr="00CA5F5B">
        <w:rPr>
          <w:sz w:val="24"/>
          <w:szCs w:val="24"/>
        </w:rPr>
        <w:t xml:space="preserve"> схем</w:t>
      </w:r>
      <w:r w:rsidR="00A72EEF">
        <w:rPr>
          <w:sz w:val="24"/>
          <w:szCs w:val="24"/>
        </w:rPr>
        <w:t>у</w:t>
      </w:r>
      <w:r w:rsidRPr="00CA5F5B">
        <w:rPr>
          <w:sz w:val="24"/>
          <w:szCs w:val="24"/>
        </w:rPr>
        <w:t xml:space="preserve"> водоснабжения и водоотведения,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w:t>
      </w:r>
      <w:r w:rsidR="00A72EEF">
        <w:rPr>
          <w:sz w:val="24"/>
          <w:szCs w:val="24"/>
        </w:rPr>
        <w:t>у</w:t>
      </w:r>
      <w:r w:rsidRPr="00CA5F5B">
        <w:rPr>
          <w:sz w:val="24"/>
          <w:szCs w:val="24"/>
        </w:rPr>
        <w:t xml:space="preserve"> водоснабжения и водоотведения,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firstLine="709"/>
        <w:rPr>
          <w:sz w:val="24"/>
        </w:rPr>
      </w:pPr>
      <w:r w:rsidRPr="00CA5F5B">
        <w:rPr>
          <w:sz w:val="24"/>
        </w:rPr>
        <w:t>Перечень инвестиционных проектов в организации деятельности по сбору (в том числе раздельному сбору) и транспортированию твердых коммунальных отходов</w:t>
      </w:r>
    </w:p>
    <w:p w:rsidR="00921544" w:rsidRPr="00CA5F5B" w:rsidRDefault="00921544" w:rsidP="00B8316A">
      <w:pPr>
        <w:ind w:firstLine="709"/>
        <w:rPr>
          <w:sz w:val="24"/>
          <w:szCs w:val="24"/>
        </w:rPr>
      </w:pPr>
      <w:r w:rsidRPr="00CA5F5B">
        <w:rPr>
          <w:b/>
          <w:sz w:val="24"/>
          <w:szCs w:val="24"/>
        </w:rPr>
        <w:t>Инвестиционные проекты в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w:t>
      </w:r>
      <w:r w:rsidRPr="00CA5F5B">
        <w:rPr>
          <w:sz w:val="24"/>
          <w:szCs w:val="24"/>
        </w:rPr>
        <w:t xml:space="preserve"> и не включены </w:t>
      </w:r>
      <w:r w:rsidR="00B8316A" w:rsidRPr="00CA5F5B">
        <w:rPr>
          <w:sz w:val="24"/>
          <w:szCs w:val="24"/>
        </w:rPr>
        <w:t xml:space="preserve">в </w:t>
      </w:r>
      <w:r w:rsidRPr="00CA5F5B">
        <w:rPr>
          <w:sz w:val="24"/>
          <w:szCs w:val="24"/>
        </w:rPr>
        <w:t>программы по утилизации, обезвреживанию и захо</w:t>
      </w:r>
      <w:r w:rsidR="00B8316A" w:rsidRPr="00CA5F5B">
        <w:rPr>
          <w:sz w:val="24"/>
          <w:szCs w:val="24"/>
        </w:rPr>
        <w:t>ронению твердых бытовых отходов</w:t>
      </w:r>
      <w:r w:rsidRPr="00CA5F5B">
        <w:rPr>
          <w:sz w:val="24"/>
          <w:szCs w:val="24"/>
        </w:rPr>
        <w:t>.</w:t>
      </w:r>
    </w:p>
    <w:p w:rsidR="00B51271" w:rsidRPr="00CA5F5B" w:rsidRDefault="00921544" w:rsidP="00794788">
      <w:pPr>
        <w:ind w:firstLine="709"/>
        <w:rPr>
          <w:sz w:val="24"/>
          <w:szCs w:val="24"/>
        </w:rPr>
      </w:pPr>
      <w:r w:rsidRPr="00CA5F5B">
        <w:rPr>
          <w:sz w:val="24"/>
          <w:szCs w:val="24"/>
        </w:rPr>
        <w:t>В 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w:t>
      </w:r>
      <w:r w:rsidR="00B8316A" w:rsidRPr="00CA5F5B">
        <w:rPr>
          <w:sz w:val="24"/>
          <w:szCs w:val="24"/>
        </w:rPr>
        <w:t>.</w:t>
      </w:r>
    </w:p>
    <w:p w:rsidR="00921544" w:rsidRPr="00CA5F5B" w:rsidRDefault="00921544" w:rsidP="00794788">
      <w:pPr>
        <w:ind w:firstLine="709"/>
        <w:rPr>
          <w:sz w:val="24"/>
          <w:szCs w:val="24"/>
        </w:rPr>
      </w:pPr>
    </w:p>
    <w:p w:rsidR="00E621CC" w:rsidRPr="00CA5F5B" w:rsidRDefault="00E621CC" w:rsidP="00E621CC">
      <w:pPr>
        <w:pStyle w:val="2"/>
        <w:numPr>
          <w:ilvl w:val="0"/>
          <w:numId w:val="0"/>
        </w:numPr>
        <w:spacing w:before="0" w:after="0"/>
        <w:ind w:left="709"/>
        <w:rPr>
          <w:sz w:val="24"/>
          <w:szCs w:val="24"/>
        </w:rPr>
      </w:pPr>
      <w:r w:rsidRPr="00CA5F5B">
        <w:rPr>
          <w:sz w:val="24"/>
          <w:szCs w:val="24"/>
        </w:rPr>
        <w:t>ИСТОЧНИКИ ИНВЕСТИЦИЙ, ТАРИФЫ И ДОСТУПНОСТЬ ПРОГРАММЫ ДЛЯ НАСЕЛЕНИЯ</w:t>
      </w:r>
    </w:p>
    <w:p w:rsidR="00E621CC" w:rsidRPr="00CA5F5B" w:rsidRDefault="00E621CC" w:rsidP="00E621CC"/>
    <w:p w:rsidR="00121424" w:rsidRPr="00CA5F5B" w:rsidRDefault="0008216C" w:rsidP="00E621CC">
      <w:pPr>
        <w:pStyle w:val="2"/>
        <w:numPr>
          <w:ilvl w:val="0"/>
          <w:numId w:val="0"/>
        </w:numPr>
        <w:spacing w:before="0" w:after="0"/>
        <w:ind w:left="709"/>
        <w:rPr>
          <w:sz w:val="24"/>
          <w:szCs w:val="24"/>
        </w:rPr>
      </w:pPr>
      <w:r w:rsidRPr="00CA5F5B">
        <w:rPr>
          <w:sz w:val="24"/>
          <w:szCs w:val="24"/>
        </w:rPr>
        <w:t>П</w:t>
      </w:r>
      <w:r w:rsidR="00121424" w:rsidRPr="00CA5F5B">
        <w:rPr>
          <w:sz w:val="24"/>
          <w:szCs w:val="24"/>
        </w:rPr>
        <w:t>редложения по организации реа</w:t>
      </w:r>
      <w:r w:rsidRPr="00CA5F5B">
        <w:rPr>
          <w:sz w:val="24"/>
          <w:szCs w:val="24"/>
        </w:rPr>
        <w:t>лизации инвестиционных проектов</w:t>
      </w:r>
    </w:p>
    <w:p w:rsidR="00887F28" w:rsidRPr="00CA5F5B" w:rsidRDefault="00030644" w:rsidP="00794788">
      <w:pPr>
        <w:ind w:firstLine="709"/>
        <w:rPr>
          <w:sz w:val="24"/>
          <w:szCs w:val="24"/>
        </w:rPr>
      </w:pPr>
      <w:r w:rsidRPr="00CA5F5B">
        <w:rPr>
          <w:sz w:val="24"/>
          <w:szCs w:val="24"/>
        </w:rPr>
        <w:t>Согласно требованиям Федерального за</w:t>
      </w:r>
      <w:r w:rsidR="00C003A2" w:rsidRPr="00CA5F5B">
        <w:rPr>
          <w:sz w:val="24"/>
          <w:szCs w:val="24"/>
        </w:rPr>
        <w:t xml:space="preserve">кона от 30.12.2004 № 210-ФЗ «Об </w:t>
      </w:r>
      <w:r w:rsidRPr="00CA5F5B">
        <w:rPr>
          <w:sz w:val="24"/>
          <w:szCs w:val="24"/>
        </w:rPr>
        <w:t>основах регулирования тарифов организац</w:t>
      </w:r>
      <w:r w:rsidR="00C003A2" w:rsidRPr="00CA5F5B">
        <w:rPr>
          <w:sz w:val="24"/>
          <w:szCs w:val="24"/>
        </w:rPr>
        <w:t xml:space="preserve">ий коммунального комплекса» на </w:t>
      </w:r>
      <w:r w:rsidRPr="00CA5F5B">
        <w:rPr>
          <w:sz w:val="24"/>
          <w:szCs w:val="24"/>
        </w:rPr>
        <w:t>основании программы комплексног</w:t>
      </w:r>
      <w:r w:rsidR="00C003A2" w:rsidRPr="00CA5F5B">
        <w:rPr>
          <w:sz w:val="24"/>
          <w:szCs w:val="24"/>
        </w:rPr>
        <w:t xml:space="preserve">о развития систем коммунальной </w:t>
      </w:r>
      <w:r w:rsidRPr="00CA5F5B">
        <w:rPr>
          <w:sz w:val="24"/>
          <w:szCs w:val="24"/>
        </w:rPr>
        <w:t xml:space="preserve">инфраструктуры органы местного </w:t>
      </w:r>
      <w:r w:rsidRPr="00CA5F5B">
        <w:rPr>
          <w:sz w:val="24"/>
          <w:szCs w:val="24"/>
        </w:rPr>
        <w:lastRenderedPageBreak/>
        <w:t>самоуправл</w:t>
      </w:r>
      <w:r w:rsidR="00C003A2" w:rsidRPr="00CA5F5B">
        <w:rPr>
          <w:sz w:val="24"/>
          <w:szCs w:val="24"/>
        </w:rPr>
        <w:t xml:space="preserve">ения разрабатывают технические </w:t>
      </w:r>
      <w:r w:rsidRPr="00CA5F5B">
        <w:rPr>
          <w:sz w:val="24"/>
          <w:szCs w:val="24"/>
        </w:rPr>
        <w:t>задания на разработку инвестиционных прог</w:t>
      </w:r>
      <w:r w:rsidR="00C003A2" w:rsidRPr="00CA5F5B">
        <w:rPr>
          <w:sz w:val="24"/>
          <w:szCs w:val="24"/>
        </w:rPr>
        <w:t xml:space="preserve">рамм организаций коммунального </w:t>
      </w:r>
      <w:r w:rsidRPr="00CA5F5B">
        <w:rPr>
          <w:sz w:val="24"/>
          <w:szCs w:val="24"/>
        </w:rPr>
        <w:t>комплекса, на основании которых организаци</w:t>
      </w:r>
      <w:r w:rsidR="00C003A2" w:rsidRPr="00CA5F5B">
        <w:rPr>
          <w:sz w:val="24"/>
          <w:szCs w:val="24"/>
        </w:rPr>
        <w:t xml:space="preserve">и разрабатывают инвестиционные </w:t>
      </w:r>
      <w:r w:rsidRPr="00CA5F5B">
        <w:rPr>
          <w:sz w:val="24"/>
          <w:szCs w:val="24"/>
        </w:rPr>
        <w:t>программы и определяют финансовые потребности на их реализацию.</w:t>
      </w:r>
    </w:p>
    <w:p w:rsidR="00A449B2" w:rsidRPr="00CA5F5B" w:rsidRDefault="00030644" w:rsidP="00794788">
      <w:pPr>
        <w:ind w:firstLine="709"/>
        <w:rPr>
          <w:sz w:val="24"/>
          <w:szCs w:val="24"/>
        </w:rPr>
      </w:pPr>
      <w:r w:rsidRPr="00CA5F5B">
        <w:rPr>
          <w:sz w:val="24"/>
          <w:szCs w:val="24"/>
        </w:rPr>
        <w:t>Источниками покрытия финансовых потреб</w:t>
      </w:r>
      <w:r w:rsidR="00A449B2" w:rsidRPr="00CA5F5B">
        <w:rPr>
          <w:sz w:val="24"/>
          <w:szCs w:val="24"/>
        </w:rPr>
        <w:t xml:space="preserve">ностей инвестиционных программ </w:t>
      </w:r>
      <w:r w:rsidRPr="00CA5F5B">
        <w:rPr>
          <w:sz w:val="24"/>
          <w:szCs w:val="24"/>
        </w:rPr>
        <w:t xml:space="preserve">являются надбавки к тарифам для потребителей </w:t>
      </w:r>
      <w:r w:rsidR="00A449B2" w:rsidRPr="00CA5F5B">
        <w:rPr>
          <w:sz w:val="24"/>
          <w:szCs w:val="24"/>
        </w:rPr>
        <w:t xml:space="preserve">и плата за подключение к сетям </w:t>
      </w:r>
      <w:r w:rsidRPr="00CA5F5B">
        <w:rPr>
          <w:sz w:val="24"/>
          <w:szCs w:val="24"/>
        </w:rPr>
        <w:t xml:space="preserve">инженерной инфраструктуры. </w:t>
      </w:r>
    </w:p>
    <w:p w:rsidR="00030644" w:rsidRPr="00CA5F5B" w:rsidRDefault="00030644" w:rsidP="00794788">
      <w:pPr>
        <w:ind w:firstLine="709"/>
        <w:rPr>
          <w:sz w:val="24"/>
          <w:szCs w:val="24"/>
        </w:rPr>
      </w:pPr>
      <w:r w:rsidRPr="00CA5F5B">
        <w:rPr>
          <w:sz w:val="24"/>
          <w:szCs w:val="24"/>
        </w:rPr>
        <w:t>Предложения о разм</w:t>
      </w:r>
      <w:r w:rsidR="00A449B2" w:rsidRPr="00CA5F5B">
        <w:rPr>
          <w:sz w:val="24"/>
          <w:szCs w:val="24"/>
        </w:rPr>
        <w:t xml:space="preserve">ере надбавки к ценам (тарифам) </w:t>
      </w:r>
      <w:r w:rsidRPr="00CA5F5B">
        <w:rPr>
          <w:sz w:val="24"/>
          <w:szCs w:val="24"/>
        </w:rPr>
        <w:t>для потребителей и соответствующей надбавк</w:t>
      </w:r>
      <w:r w:rsidR="00A449B2" w:rsidRPr="00CA5F5B">
        <w:rPr>
          <w:sz w:val="24"/>
          <w:szCs w:val="24"/>
        </w:rPr>
        <w:t xml:space="preserve">е к тарифам на товары и услуги </w:t>
      </w:r>
      <w:r w:rsidRPr="00CA5F5B">
        <w:rPr>
          <w:sz w:val="24"/>
          <w:szCs w:val="24"/>
        </w:rPr>
        <w:t>организации коммунального комплекса, а также пр</w:t>
      </w:r>
      <w:r w:rsidR="00A449B2" w:rsidRPr="00CA5F5B">
        <w:rPr>
          <w:sz w:val="24"/>
          <w:szCs w:val="24"/>
        </w:rPr>
        <w:t xml:space="preserve">едложения о размерах тарифа на </w:t>
      </w:r>
      <w:r w:rsidRPr="00CA5F5B">
        <w:rPr>
          <w:sz w:val="24"/>
          <w:szCs w:val="24"/>
        </w:rPr>
        <w:t>подключение к системе коммунальной инфра</w:t>
      </w:r>
      <w:r w:rsidR="00A449B2" w:rsidRPr="00CA5F5B">
        <w:rPr>
          <w:sz w:val="24"/>
          <w:szCs w:val="24"/>
        </w:rPr>
        <w:t xml:space="preserve">структуры и тарифа организации </w:t>
      </w:r>
      <w:r w:rsidRPr="00CA5F5B">
        <w:rPr>
          <w:sz w:val="24"/>
          <w:szCs w:val="24"/>
        </w:rPr>
        <w:t>коммунального комплекса на подключение подготавливает орган регулирования</w:t>
      </w:r>
      <w:r w:rsidR="00A449B2" w:rsidRPr="00CA5F5B">
        <w:rPr>
          <w:sz w:val="24"/>
          <w:szCs w:val="24"/>
        </w:rPr>
        <w:t>.</w:t>
      </w:r>
    </w:p>
    <w:p w:rsidR="00030644" w:rsidRPr="00CA5F5B" w:rsidRDefault="00030644" w:rsidP="00794788">
      <w:pPr>
        <w:ind w:firstLine="709"/>
        <w:rPr>
          <w:sz w:val="24"/>
          <w:szCs w:val="24"/>
        </w:rPr>
      </w:pPr>
      <w:r w:rsidRPr="00CA5F5B">
        <w:rPr>
          <w:sz w:val="24"/>
          <w:szCs w:val="24"/>
        </w:rPr>
        <w:t xml:space="preserve">Источниками покрытия финансовых потребностей инвестиционных программ организаций - производителей товаров </w:t>
      </w:r>
      <w:r w:rsidR="00A449B2" w:rsidRPr="00CA5F5B">
        <w:rPr>
          <w:sz w:val="24"/>
          <w:szCs w:val="24"/>
        </w:rPr>
        <w:t xml:space="preserve">и услуг в сфере теплоснабжения </w:t>
      </w:r>
      <w:r w:rsidRPr="00CA5F5B">
        <w:rPr>
          <w:sz w:val="24"/>
          <w:szCs w:val="24"/>
        </w:rPr>
        <w:t>определяются согласно Правилам, утвержденны</w:t>
      </w:r>
      <w:r w:rsidR="00A449B2" w:rsidRPr="00CA5F5B">
        <w:rPr>
          <w:sz w:val="24"/>
          <w:szCs w:val="24"/>
        </w:rPr>
        <w:t xml:space="preserve">м Постановлением Правительства </w:t>
      </w:r>
      <w:r w:rsidRPr="00CA5F5B">
        <w:rPr>
          <w:sz w:val="24"/>
          <w:szCs w:val="24"/>
        </w:rPr>
        <w:t>РФ от 23.07.2007 № 464 «Об утв</w:t>
      </w:r>
      <w:r w:rsidR="00A449B2" w:rsidRPr="00CA5F5B">
        <w:rPr>
          <w:sz w:val="24"/>
          <w:szCs w:val="24"/>
        </w:rPr>
        <w:t xml:space="preserve">ерждении правил финансирования </w:t>
      </w:r>
      <w:r w:rsidRPr="00CA5F5B">
        <w:rPr>
          <w:sz w:val="24"/>
          <w:szCs w:val="24"/>
        </w:rPr>
        <w:t>инвестиционных программ органи</w:t>
      </w:r>
      <w:r w:rsidR="00A449B2" w:rsidRPr="00CA5F5B">
        <w:rPr>
          <w:sz w:val="24"/>
          <w:szCs w:val="24"/>
        </w:rPr>
        <w:t xml:space="preserve">заций коммунального комплекса - </w:t>
      </w:r>
      <w:r w:rsidRPr="00CA5F5B">
        <w:rPr>
          <w:sz w:val="24"/>
          <w:szCs w:val="24"/>
        </w:rPr>
        <w:t>производителей товаров и услуг в сфере теплоснабжения».</w:t>
      </w:r>
    </w:p>
    <w:p w:rsidR="00030644" w:rsidRPr="00CA5F5B" w:rsidRDefault="00030644" w:rsidP="00794788">
      <w:pPr>
        <w:ind w:firstLine="709"/>
        <w:rPr>
          <w:sz w:val="24"/>
          <w:szCs w:val="24"/>
        </w:rPr>
      </w:pPr>
      <w:r w:rsidRPr="00CA5F5B">
        <w:rPr>
          <w:sz w:val="24"/>
          <w:szCs w:val="24"/>
        </w:rPr>
        <w:t>Правила утверждения инв</w:t>
      </w:r>
      <w:r w:rsidR="00A449B2" w:rsidRPr="00CA5F5B">
        <w:rPr>
          <w:sz w:val="24"/>
          <w:szCs w:val="24"/>
        </w:rPr>
        <w:t xml:space="preserve">естиционных программ субъектов </w:t>
      </w:r>
      <w:r w:rsidRPr="00CA5F5B">
        <w:rPr>
          <w:sz w:val="24"/>
          <w:szCs w:val="24"/>
        </w:rPr>
        <w:t>электроэнергетики, в уставных капиталах котор</w:t>
      </w:r>
      <w:r w:rsidR="00A449B2" w:rsidRPr="00CA5F5B">
        <w:rPr>
          <w:sz w:val="24"/>
          <w:szCs w:val="24"/>
        </w:rPr>
        <w:t xml:space="preserve">ых участвует государство, и </w:t>
      </w:r>
      <w:r w:rsidRPr="00CA5F5B">
        <w:rPr>
          <w:sz w:val="24"/>
          <w:szCs w:val="24"/>
        </w:rPr>
        <w:t xml:space="preserve">сетевых организаций утверждены Постановлением </w:t>
      </w:r>
      <w:r w:rsidR="00A449B2" w:rsidRPr="00CA5F5B">
        <w:rPr>
          <w:sz w:val="24"/>
          <w:szCs w:val="24"/>
        </w:rPr>
        <w:t xml:space="preserve">Правительства РФ от 01.12.2009 </w:t>
      </w:r>
      <w:r w:rsidRPr="00CA5F5B">
        <w:rPr>
          <w:sz w:val="24"/>
          <w:szCs w:val="24"/>
        </w:rPr>
        <w:t xml:space="preserve">№ 977. </w:t>
      </w:r>
    </w:p>
    <w:p w:rsidR="00030644" w:rsidRPr="00CA5F5B" w:rsidRDefault="00030644" w:rsidP="00794788">
      <w:pPr>
        <w:ind w:firstLine="709"/>
        <w:rPr>
          <w:sz w:val="24"/>
          <w:szCs w:val="24"/>
        </w:rPr>
      </w:pPr>
      <w:r w:rsidRPr="00CA5F5B">
        <w:rPr>
          <w:sz w:val="24"/>
          <w:szCs w:val="24"/>
        </w:rPr>
        <w:t>Источниками покрытия финансовых потреб</w:t>
      </w:r>
      <w:r w:rsidR="00A449B2" w:rsidRPr="00CA5F5B">
        <w:rPr>
          <w:sz w:val="24"/>
          <w:szCs w:val="24"/>
        </w:rPr>
        <w:t xml:space="preserve">ностей инвестиционных программ </w:t>
      </w:r>
      <w:r w:rsidRPr="00CA5F5B">
        <w:rPr>
          <w:sz w:val="24"/>
          <w:szCs w:val="24"/>
        </w:rPr>
        <w:t>субъектов электроэнергетики являются инвестиционные ресурсы, включаемые</w:t>
      </w:r>
      <w:r w:rsidR="00A449B2" w:rsidRPr="00CA5F5B">
        <w:rPr>
          <w:sz w:val="24"/>
          <w:szCs w:val="24"/>
        </w:rPr>
        <w:t xml:space="preserve"> в </w:t>
      </w:r>
      <w:r w:rsidRPr="00CA5F5B">
        <w:rPr>
          <w:sz w:val="24"/>
          <w:szCs w:val="24"/>
        </w:rPr>
        <w:t>регулируемые тарифы.</w:t>
      </w:r>
    </w:p>
    <w:p w:rsidR="00A449B2" w:rsidRPr="00CA5F5B" w:rsidRDefault="00A449B2" w:rsidP="00794788">
      <w:pPr>
        <w:ind w:firstLine="709"/>
        <w:rPr>
          <w:sz w:val="24"/>
          <w:szCs w:val="24"/>
        </w:rPr>
      </w:pPr>
      <w:r w:rsidRPr="00CA5F5B">
        <w:rPr>
          <w:sz w:val="24"/>
          <w:szCs w:val="24"/>
        </w:rP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121424" w:rsidRPr="00CA5F5B" w:rsidRDefault="0008216C" w:rsidP="00E621CC">
      <w:pPr>
        <w:pStyle w:val="2"/>
        <w:numPr>
          <w:ilvl w:val="0"/>
          <w:numId w:val="0"/>
        </w:numPr>
        <w:spacing w:before="0" w:after="0"/>
        <w:ind w:firstLine="709"/>
        <w:rPr>
          <w:sz w:val="24"/>
          <w:szCs w:val="24"/>
        </w:rPr>
      </w:pPr>
      <w:r w:rsidRPr="00CA5F5B">
        <w:rPr>
          <w:sz w:val="24"/>
          <w:szCs w:val="24"/>
        </w:rPr>
        <w:t>О</w:t>
      </w:r>
      <w:r w:rsidR="00121424" w:rsidRPr="00CA5F5B">
        <w:rPr>
          <w:sz w:val="24"/>
          <w:szCs w:val="24"/>
        </w:rPr>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w:t>
      </w:r>
      <w:r w:rsidRPr="00CA5F5B">
        <w:rPr>
          <w:sz w:val="24"/>
          <w:szCs w:val="24"/>
        </w:rPr>
        <w:t>мам коммунальной инфраструктуры</w:t>
      </w:r>
    </w:p>
    <w:p w:rsidR="00887F28" w:rsidRPr="00CA5F5B" w:rsidRDefault="00A449B2" w:rsidP="00794788">
      <w:pPr>
        <w:ind w:firstLine="709"/>
        <w:rPr>
          <w:sz w:val="24"/>
          <w:szCs w:val="24"/>
        </w:rPr>
      </w:pPr>
      <w:r w:rsidRPr="00CA5F5B">
        <w:rPr>
          <w:sz w:val="24"/>
          <w:szCs w:val="24"/>
        </w:rP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в связи с чем обоснование не выполняется.</w:t>
      </w:r>
    </w:p>
    <w:p w:rsidR="00941CB4" w:rsidRPr="00CA5F5B" w:rsidRDefault="00941CB4" w:rsidP="00B8316A">
      <w:pPr>
        <w:pStyle w:val="2"/>
        <w:numPr>
          <w:ilvl w:val="0"/>
          <w:numId w:val="0"/>
        </w:numPr>
        <w:spacing w:before="0" w:after="0"/>
        <w:ind w:left="709"/>
        <w:rPr>
          <w:sz w:val="24"/>
          <w:szCs w:val="24"/>
        </w:rPr>
      </w:pPr>
      <w:r w:rsidRPr="00CA5F5B">
        <w:rPr>
          <w:sz w:val="24"/>
          <w:szCs w:val="24"/>
        </w:rPr>
        <w:t>Сведения о действующих тарифах, утвержденных уполномоченным органом</w:t>
      </w:r>
    </w:p>
    <w:p w:rsidR="00747D70" w:rsidRPr="00CA5F5B" w:rsidRDefault="009372B7" w:rsidP="00794788">
      <w:pPr>
        <w:pStyle w:val="a3"/>
        <w:ind w:firstLine="709"/>
        <w:rPr>
          <w:sz w:val="24"/>
          <w:szCs w:val="24"/>
        </w:rPr>
      </w:pPr>
      <w:r w:rsidRPr="00CA5F5B">
        <w:rPr>
          <w:sz w:val="24"/>
          <w:szCs w:val="24"/>
        </w:rPr>
        <w:t>Согласно подпункту "к" пункта 5 постановления Правительства Р</w:t>
      </w:r>
      <w:r w:rsidR="00C83D65" w:rsidRPr="00CA5F5B">
        <w:rPr>
          <w:sz w:val="24"/>
          <w:szCs w:val="24"/>
        </w:rPr>
        <w:t>оссийской Федерации</w:t>
      </w:r>
      <w:r w:rsidRPr="00CA5F5B">
        <w:rPr>
          <w:sz w:val="24"/>
          <w:szCs w:val="24"/>
        </w:rPr>
        <w:t xml:space="preserve"> от 14.06.2013 N 502 </w:t>
      </w:r>
      <w:r w:rsidR="00FF6AB5" w:rsidRPr="00CA5F5B">
        <w:rPr>
          <w:sz w:val="24"/>
          <w:szCs w:val="24"/>
        </w:rPr>
        <w:t>«</w:t>
      </w:r>
      <w:r w:rsidRPr="00CA5F5B">
        <w:rPr>
          <w:sz w:val="24"/>
          <w:szCs w:val="24"/>
        </w:rPr>
        <w:t>Об утверждении требований к программам комплексного развития систем коммунальной инфраструктуры поселений, городских округов</w:t>
      </w:r>
      <w:r w:rsidR="00FF6AB5" w:rsidRPr="00CA5F5B">
        <w:rPr>
          <w:sz w:val="24"/>
          <w:szCs w:val="24"/>
        </w:rPr>
        <w:t>»,</w:t>
      </w:r>
      <w:r w:rsidRPr="00CA5F5B">
        <w:rPr>
          <w:sz w:val="24"/>
          <w:szCs w:val="24"/>
        </w:rPr>
        <w:t xml:space="preserve"> при разработке программы </w:t>
      </w:r>
      <w:r w:rsidR="005D4240" w:rsidRPr="00CA5F5B">
        <w:rPr>
          <w:sz w:val="24"/>
          <w:szCs w:val="24"/>
        </w:rPr>
        <w:t>учитывались</w:t>
      </w:r>
      <w:r w:rsidRPr="00CA5F5B">
        <w:rPr>
          <w:sz w:val="24"/>
          <w:szCs w:val="24"/>
        </w:rPr>
        <w:t xml:space="preserve"> действующие тарифы, утвержденные уполномоченными органами.</w:t>
      </w:r>
    </w:p>
    <w:p w:rsidR="00A449B2" w:rsidRPr="00CA5F5B" w:rsidRDefault="00A449B2" w:rsidP="00794788">
      <w:pPr>
        <w:ind w:firstLine="709"/>
        <w:rPr>
          <w:sz w:val="24"/>
          <w:szCs w:val="24"/>
        </w:rPr>
      </w:pPr>
      <w:r w:rsidRPr="00CA5F5B">
        <w:rPr>
          <w:sz w:val="24"/>
          <w:szCs w:val="24"/>
        </w:rPr>
        <w:t>На 2017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3244A8" w:rsidRPr="00CA5F5B" w:rsidRDefault="00747D70" w:rsidP="00794788">
      <w:pPr>
        <w:pStyle w:val="a3"/>
        <w:ind w:firstLine="709"/>
        <w:rPr>
          <w:sz w:val="24"/>
          <w:szCs w:val="24"/>
        </w:rPr>
      </w:pPr>
      <w:r w:rsidRPr="00CA5F5B">
        <w:rPr>
          <w:sz w:val="24"/>
          <w:szCs w:val="24"/>
        </w:rPr>
        <w:t>Органом исполнительной власти Новгородской области, реализующим полномочия в сфере государственного регулирования цен (тарифов), на основании постановления Правительства Новгородской области от 21.07.</w:t>
      </w:r>
      <w:r w:rsidR="00B50BDD" w:rsidRPr="00CA5F5B">
        <w:rPr>
          <w:sz w:val="24"/>
          <w:szCs w:val="24"/>
        </w:rPr>
        <w:t>201</w:t>
      </w:r>
      <w:r w:rsidR="0045703C" w:rsidRPr="00CA5F5B">
        <w:rPr>
          <w:sz w:val="24"/>
          <w:szCs w:val="24"/>
        </w:rPr>
        <w:t>6</w:t>
      </w:r>
      <w:r w:rsidRPr="00CA5F5B">
        <w:rPr>
          <w:sz w:val="24"/>
          <w:szCs w:val="24"/>
        </w:rPr>
        <w:t xml:space="preserve"> № 258 «Об утверждении Положения комитета по ценовой и тарифной политике области», является к</w:t>
      </w:r>
      <w:r w:rsidR="00657373" w:rsidRPr="00CA5F5B">
        <w:rPr>
          <w:sz w:val="24"/>
          <w:szCs w:val="24"/>
        </w:rPr>
        <w:t>омитет по ценовой и тарифной политике области</w:t>
      </w:r>
      <w:r w:rsidRPr="00CA5F5B">
        <w:rPr>
          <w:sz w:val="24"/>
          <w:szCs w:val="24"/>
        </w:rPr>
        <w:t>.</w:t>
      </w:r>
    </w:p>
    <w:p w:rsidR="00747D70" w:rsidRPr="00CA5F5B" w:rsidRDefault="00747D70" w:rsidP="00B8316A">
      <w:pPr>
        <w:pStyle w:val="a3"/>
        <w:ind w:firstLine="709"/>
        <w:rPr>
          <w:sz w:val="24"/>
          <w:szCs w:val="24"/>
        </w:rPr>
      </w:pPr>
      <w:r w:rsidRPr="00CA5F5B">
        <w:rPr>
          <w:sz w:val="24"/>
          <w:szCs w:val="24"/>
        </w:rPr>
        <w:t>Контактная информация</w:t>
      </w:r>
      <w:r w:rsidR="00FF6AB5" w:rsidRPr="00CA5F5B">
        <w:rPr>
          <w:sz w:val="24"/>
          <w:szCs w:val="24"/>
        </w:rPr>
        <w:t xml:space="preserve"> комитета по ценовой и тарифной политике области</w:t>
      </w:r>
      <w:r w:rsidRPr="00CA5F5B">
        <w:rPr>
          <w:sz w:val="24"/>
          <w:szCs w:val="24"/>
        </w:rPr>
        <w:t>:</w:t>
      </w:r>
    </w:p>
    <w:p w:rsidR="00747D70" w:rsidRPr="00CA5F5B" w:rsidRDefault="00747D70" w:rsidP="00B8316A">
      <w:pPr>
        <w:pStyle w:val="a3"/>
        <w:ind w:firstLine="709"/>
        <w:rPr>
          <w:sz w:val="24"/>
          <w:szCs w:val="24"/>
        </w:rPr>
      </w:pPr>
      <w:r w:rsidRPr="00CA5F5B">
        <w:rPr>
          <w:sz w:val="24"/>
          <w:szCs w:val="24"/>
        </w:rPr>
        <w:t>Адрес: 173000, Великий Новго</w:t>
      </w:r>
      <w:r w:rsidR="00835E21" w:rsidRPr="00CA5F5B">
        <w:rPr>
          <w:sz w:val="24"/>
          <w:szCs w:val="24"/>
        </w:rPr>
        <w:t>род, пл. Победы-Софийская, д. 1.</w:t>
      </w:r>
      <w:r w:rsidRPr="00CA5F5B">
        <w:rPr>
          <w:sz w:val="24"/>
          <w:szCs w:val="24"/>
        </w:rPr>
        <w:t xml:space="preserve"> </w:t>
      </w:r>
    </w:p>
    <w:p w:rsidR="00835E21" w:rsidRPr="00CA5F5B" w:rsidRDefault="00747D70" w:rsidP="00B8316A">
      <w:pPr>
        <w:pStyle w:val="a3"/>
        <w:ind w:firstLine="709"/>
        <w:rPr>
          <w:sz w:val="24"/>
          <w:szCs w:val="24"/>
        </w:rPr>
      </w:pPr>
      <w:r w:rsidRPr="00CA5F5B">
        <w:rPr>
          <w:sz w:val="24"/>
          <w:szCs w:val="24"/>
        </w:rPr>
        <w:t>Телефон: 69-30-55</w:t>
      </w:r>
      <w:r w:rsidR="00835E21" w:rsidRPr="00CA5F5B">
        <w:rPr>
          <w:sz w:val="24"/>
          <w:szCs w:val="24"/>
        </w:rPr>
        <w:t>; Факс: 69-30-55</w:t>
      </w:r>
    </w:p>
    <w:p w:rsidR="00B8316A" w:rsidRPr="00CA5F5B" w:rsidRDefault="00747D70" w:rsidP="00B8316A">
      <w:pPr>
        <w:pStyle w:val="4"/>
        <w:numPr>
          <w:ilvl w:val="0"/>
          <w:numId w:val="0"/>
        </w:numPr>
        <w:shd w:val="clear" w:color="auto" w:fill="FFFFFF"/>
        <w:spacing w:before="0" w:after="0"/>
        <w:ind w:firstLine="709"/>
        <w:rPr>
          <w:b w:val="0"/>
          <w:sz w:val="24"/>
          <w:szCs w:val="24"/>
        </w:rPr>
      </w:pPr>
      <w:r w:rsidRPr="00CA5F5B">
        <w:rPr>
          <w:b w:val="0"/>
          <w:sz w:val="24"/>
          <w:szCs w:val="24"/>
        </w:rPr>
        <w:t>Электронная почта</w:t>
      </w:r>
      <w:r w:rsidRPr="00CA5F5B">
        <w:rPr>
          <w:sz w:val="24"/>
          <w:szCs w:val="24"/>
        </w:rPr>
        <w:t xml:space="preserve">: </w:t>
      </w:r>
      <w:hyperlink r:id="rId15" w:history="1">
        <w:r w:rsidR="00B8316A" w:rsidRPr="00CA5F5B">
          <w:rPr>
            <w:rStyle w:val="ab"/>
            <w:b w:val="0"/>
            <w:bCs/>
            <w:color w:val="auto"/>
            <w:sz w:val="24"/>
            <w:szCs w:val="24"/>
          </w:rPr>
          <w:t>tarif53@novreg.ru</w:t>
        </w:r>
      </w:hyperlink>
    </w:p>
    <w:p w:rsidR="00747D70" w:rsidRPr="00CA5F5B" w:rsidRDefault="00747D70" w:rsidP="00B8316A">
      <w:pPr>
        <w:pStyle w:val="a3"/>
        <w:ind w:firstLine="709"/>
        <w:rPr>
          <w:sz w:val="24"/>
          <w:szCs w:val="24"/>
        </w:rPr>
      </w:pPr>
      <w:r w:rsidRPr="00CA5F5B">
        <w:rPr>
          <w:sz w:val="24"/>
          <w:szCs w:val="24"/>
        </w:rPr>
        <w:t>Руководитель: Солтаганова Марина Николаевна</w:t>
      </w:r>
      <w:r w:rsidR="00835E21" w:rsidRPr="00CA5F5B">
        <w:rPr>
          <w:sz w:val="24"/>
          <w:szCs w:val="24"/>
        </w:rPr>
        <w:t>.</w:t>
      </w:r>
    </w:p>
    <w:p w:rsidR="00B8316A" w:rsidRPr="00CA5F5B" w:rsidRDefault="00747D70" w:rsidP="00B8316A">
      <w:pPr>
        <w:pStyle w:val="a3"/>
        <w:ind w:firstLine="709"/>
        <w:rPr>
          <w:sz w:val="24"/>
          <w:szCs w:val="24"/>
        </w:rPr>
      </w:pPr>
      <w:r w:rsidRPr="00CA5F5B">
        <w:rPr>
          <w:sz w:val="24"/>
          <w:szCs w:val="24"/>
        </w:rPr>
        <w:t xml:space="preserve">Сайт: </w:t>
      </w:r>
      <w:hyperlink r:id="rId16" w:history="1">
        <w:r w:rsidR="00B8316A" w:rsidRPr="00CA5F5B">
          <w:rPr>
            <w:rStyle w:val="ab"/>
            <w:color w:val="auto"/>
            <w:sz w:val="24"/>
            <w:szCs w:val="24"/>
          </w:rPr>
          <w:t>https://tarif.novreg.ru/</w:t>
        </w:r>
      </w:hyperlink>
    </w:p>
    <w:p w:rsidR="00D75736" w:rsidRPr="00CA5F5B" w:rsidRDefault="00747D70" w:rsidP="00B8316A">
      <w:pPr>
        <w:pStyle w:val="a3"/>
        <w:ind w:firstLine="709"/>
        <w:rPr>
          <w:sz w:val="24"/>
          <w:szCs w:val="24"/>
        </w:rPr>
      </w:pPr>
      <w:r w:rsidRPr="00CA5F5B">
        <w:rPr>
          <w:sz w:val="24"/>
          <w:szCs w:val="24"/>
        </w:rPr>
        <w:lastRenderedPageBreak/>
        <w:t>Комитет по ценовой и тарифной политике области, согласно пункту 3.4 приложения к постановлению Правительства Новгородской области от 21.07.</w:t>
      </w:r>
      <w:r w:rsidR="00B50BDD" w:rsidRPr="00CA5F5B">
        <w:rPr>
          <w:sz w:val="24"/>
          <w:szCs w:val="24"/>
        </w:rPr>
        <w:t>201</w:t>
      </w:r>
      <w:r w:rsidR="0045703C" w:rsidRPr="00CA5F5B">
        <w:rPr>
          <w:sz w:val="24"/>
          <w:szCs w:val="24"/>
        </w:rPr>
        <w:t>6</w:t>
      </w:r>
      <w:r w:rsidRPr="00CA5F5B">
        <w:rPr>
          <w:sz w:val="24"/>
          <w:szCs w:val="24"/>
        </w:rPr>
        <w:t xml:space="preserve"> № 258, устанавливает цены (тарифы) на коммунальные услуги.</w:t>
      </w:r>
    </w:p>
    <w:p w:rsidR="00023784" w:rsidRPr="00CA5F5B" w:rsidRDefault="00023784" w:rsidP="00794788">
      <w:pPr>
        <w:ind w:firstLine="709"/>
        <w:rPr>
          <w:sz w:val="24"/>
          <w:szCs w:val="24"/>
        </w:rPr>
      </w:pPr>
      <w:r w:rsidRPr="00CA5F5B">
        <w:rPr>
          <w:sz w:val="24"/>
          <w:szCs w:val="24"/>
        </w:rPr>
        <w:t xml:space="preserve">В таблицах приведена информация </w:t>
      </w:r>
      <w:r w:rsidR="000C6186" w:rsidRPr="00CA5F5B">
        <w:rPr>
          <w:sz w:val="24"/>
          <w:szCs w:val="24"/>
        </w:rPr>
        <w:t xml:space="preserve">о тарифах, </w:t>
      </w:r>
      <w:r w:rsidRPr="00CA5F5B">
        <w:rPr>
          <w:sz w:val="24"/>
          <w:szCs w:val="24"/>
        </w:rPr>
        <w:t xml:space="preserve">утвержденных </w:t>
      </w:r>
      <w:r w:rsidR="000C6186" w:rsidRPr="00CA5F5B">
        <w:rPr>
          <w:sz w:val="24"/>
          <w:szCs w:val="24"/>
        </w:rPr>
        <w:t>на момент разработки Программы</w:t>
      </w:r>
      <w:r w:rsidRPr="00CA5F5B">
        <w:rPr>
          <w:sz w:val="24"/>
          <w:szCs w:val="24"/>
        </w:rPr>
        <w:t xml:space="preserve"> и планируемых тарифах на услуги коммунального комплекса Новгородской области </w:t>
      </w:r>
      <w:r w:rsidR="00B50BDD" w:rsidRPr="00CA5F5B">
        <w:rPr>
          <w:sz w:val="24"/>
          <w:szCs w:val="24"/>
        </w:rPr>
        <w:t>2017</w:t>
      </w:r>
      <w:r w:rsidRPr="00CA5F5B">
        <w:rPr>
          <w:sz w:val="24"/>
          <w:szCs w:val="24"/>
        </w:rPr>
        <w:t>-2018 гг. полученная с официального сайта комитета по ценовой и тарифной политике области</w:t>
      </w:r>
      <w:r w:rsidR="009372B7" w:rsidRPr="00CA5F5B">
        <w:rPr>
          <w:sz w:val="24"/>
          <w:szCs w:val="24"/>
        </w:rPr>
        <w:t>:</w:t>
      </w:r>
      <w:r w:rsidRPr="00CA5F5B">
        <w:rPr>
          <w:sz w:val="24"/>
          <w:szCs w:val="24"/>
        </w:rPr>
        <w:t xml:space="preserve"> </w:t>
      </w:r>
      <w:r w:rsidR="00B8316A" w:rsidRPr="00CA5F5B">
        <w:rPr>
          <w:sz w:val="24"/>
          <w:szCs w:val="24"/>
        </w:rPr>
        <w:t>https://tarif.novreg.ru</w:t>
      </w:r>
      <w:r w:rsidRPr="00CA5F5B">
        <w:rPr>
          <w:sz w:val="24"/>
          <w:szCs w:val="24"/>
        </w:rPr>
        <w:t xml:space="preserve"> (Главная страница</w:t>
      </w:r>
      <w:r w:rsidR="00B8316A" w:rsidRPr="00CA5F5B">
        <w:rPr>
          <w:sz w:val="24"/>
          <w:szCs w:val="24"/>
        </w:rPr>
        <w:t xml:space="preserve"> – </w:t>
      </w:r>
      <w:r w:rsidRPr="00CA5F5B">
        <w:rPr>
          <w:sz w:val="24"/>
          <w:szCs w:val="24"/>
        </w:rPr>
        <w:t>ТАРИФЫ</w:t>
      </w:r>
      <w:r w:rsidR="00B8316A" w:rsidRPr="00CA5F5B">
        <w:rPr>
          <w:sz w:val="24"/>
          <w:szCs w:val="24"/>
        </w:rPr>
        <w:t xml:space="preserve"> </w:t>
      </w:r>
      <w:r w:rsidRPr="00CA5F5B">
        <w:rPr>
          <w:sz w:val="24"/>
          <w:szCs w:val="24"/>
        </w:rPr>
        <w:t xml:space="preserve">-  </w:t>
      </w:r>
      <w:r w:rsidR="00B8316A" w:rsidRPr="00CA5F5B">
        <w:rPr>
          <w:sz w:val="24"/>
          <w:szCs w:val="24"/>
        </w:rPr>
        <w:t>Услуги организаций к</w:t>
      </w:r>
      <w:r w:rsidRPr="00CA5F5B">
        <w:rPr>
          <w:sz w:val="24"/>
          <w:szCs w:val="24"/>
        </w:rPr>
        <w:t>оммунальн</w:t>
      </w:r>
      <w:r w:rsidR="00B8316A" w:rsidRPr="00CA5F5B">
        <w:rPr>
          <w:sz w:val="24"/>
          <w:szCs w:val="24"/>
        </w:rPr>
        <w:t>ого</w:t>
      </w:r>
      <w:r w:rsidRPr="00CA5F5B">
        <w:rPr>
          <w:sz w:val="24"/>
          <w:szCs w:val="24"/>
        </w:rPr>
        <w:t xml:space="preserve"> комплекс</w:t>
      </w:r>
      <w:r w:rsidR="00B8316A" w:rsidRPr="00CA5F5B">
        <w:rPr>
          <w:sz w:val="24"/>
          <w:szCs w:val="24"/>
        </w:rPr>
        <w:t>а</w:t>
      </w:r>
      <w:r w:rsidRPr="00CA5F5B">
        <w:rPr>
          <w:sz w:val="24"/>
          <w:szCs w:val="24"/>
        </w:rPr>
        <w:t>).</w:t>
      </w:r>
    </w:p>
    <w:p w:rsidR="00EB7177" w:rsidRPr="00CA5F5B" w:rsidRDefault="009372B7" w:rsidP="00A57454">
      <w:pPr>
        <w:ind w:firstLine="709"/>
        <w:jc w:val="center"/>
        <w:rPr>
          <w:b/>
          <w:sz w:val="24"/>
          <w:szCs w:val="24"/>
        </w:rPr>
      </w:pPr>
      <w:r w:rsidRPr="00CA5F5B">
        <w:rPr>
          <w:b/>
          <w:sz w:val="24"/>
          <w:szCs w:val="24"/>
        </w:rPr>
        <w:t xml:space="preserve">Информация об утвержденных тарифах на услуги коммунального комплекса </w:t>
      </w:r>
      <w:r w:rsidR="00A57454" w:rsidRPr="00CA5F5B">
        <w:rPr>
          <w:b/>
          <w:sz w:val="24"/>
          <w:szCs w:val="24"/>
        </w:rPr>
        <w:t xml:space="preserve">на территории Солецкого городского поселения </w:t>
      </w:r>
      <w:r w:rsidR="00B50BDD" w:rsidRPr="00CA5F5B">
        <w:rPr>
          <w:b/>
          <w:sz w:val="24"/>
          <w:szCs w:val="24"/>
        </w:rPr>
        <w:t>201</w:t>
      </w:r>
      <w:r w:rsidR="0045703C" w:rsidRPr="00CA5F5B">
        <w:rPr>
          <w:b/>
          <w:sz w:val="24"/>
          <w:szCs w:val="24"/>
        </w:rPr>
        <w:t>6</w:t>
      </w:r>
      <w:r w:rsidR="00A57454" w:rsidRPr="00CA5F5B">
        <w:rPr>
          <w:b/>
          <w:sz w:val="24"/>
          <w:szCs w:val="24"/>
        </w:rPr>
        <w:t xml:space="preserve"> год</w:t>
      </w:r>
      <w:r w:rsidRPr="00CA5F5B">
        <w:rPr>
          <w:b/>
          <w:sz w:val="24"/>
          <w:szCs w:val="24"/>
        </w:rPr>
        <w:t>.</w:t>
      </w:r>
    </w:p>
    <w:p w:rsidR="00EB7177" w:rsidRPr="00CA5F5B" w:rsidRDefault="00EB7177" w:rsidP="00794788">
      <w:pPr>
        <w:ind w:firstLine="709"/>
        <w:rPr>
          <w:sz w:val="24"/>
          <w:szCs w:val="24"/>
        </w:rPr>
      </w:pPr>
    </w:p>
    <w:tbl>
      <w:tblPr>
        <w:tblStyle w:val="a5"/>
        <w:tblW w:w="10202" w:type="dxa"/>
        <w:tblLook w:val="04A0" w:firstRow="1" w:lastRow="0" w:firstColumn="1" w:lastColumn="0" w:noHBand="0" w:noVBand="1"/>
      </w:tblPr>
      <w:tblGrid>
        <w:gridCol w:w="3823"/>
        <w:gridCol w:w="1560"/>
        <w:gridCol w:w="1701"/>
        <w:gridCol w:w="1559"/>
        <w:gridCol w:w="1559"/>
      </w:tblGrid>
      <w:tr w:rsidR="00834EE2" w:rsidRPr="00CA5F5B" w:rsidTr="00023784">
        <w:trPr>
          <w:tblHeader/>
        </w:trPr>
        <w:tc>
          <w:tcPr>
            <w:tcW w:w="3823" w:type="dxa"/>
            <w:vMerge w:val="restart"/>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w w:val="105"/>
                <w:sz w:val="24"/>
                <w:szCs w:val="24"/>
                <w:lang w:val="en-US" w:eastAsia="en-US"/>
              </w:rPr>
              <w:t xml:space="preserve">Наименование </w:t>
            </w:r>
            <w:r w:rsidRPr="00CA5F5B">
              <w:rPr>
                <w:rFonts w:eastAsiaTheme="minorHAnsi" w:cstheme="minorBidi"/>
                <w:b/>
                <w:w w:val="105"/>
                <w:sz w:val="24"/>
                <w:szCs w:val="24"/>
                <w:lang w:eastAsia="en-US"/>
              </w:rPr>
              <w:t>организации</w:t>
            </w:r>
          </w:p>
        </w:tc>
        <w:tc>
          <w:tcPr>
            <w:tcW w:w="3261" w:type="dxa"/>
            <w:gridSpan w:val="2"/>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sz w:val="24"/>
                <w:szCs w:val="24"/>
                <w:lang w:eastAsia="en-US"/>
              </w:rPr>
              <w:t xml:space="preserve">Тариф для иных групп потребителей, кроме населения </w:t>
            </w:r>
            <w:r w:rsidR="00B50BDD" w:rsidRPr="00CA5F5B">
              <w:rPr>
                <w:rFonts w:eastAsiaTheme="minorHAnsi" w:cstheme="minorBidi"/>
                <w:b/>
                <w:sz w:val="24"/>
                <w:szCs w:val="24"/>
                <w:lang w:eastAsia="en-US"/>
              </w:rPr>
              <w:t>201</w:t>
            </w:r>
            <w:r w:rsidR="0045703C" w:rsidRPr="00CA5F5B">
              <w:rPr>
                <w:rFonts w:eastAsiaTheme="minorHAnsi" w:cstheme="minorBidi"/>
                <w:b/>
                <w:sz w:val="24"/>
                <w:szCs w:val="24"/>
                <w:lang w:eastAsia="en-US"/>
              </w:rPr>
              <w:t>6</w:t>
            </w:r>
            <w:r w:rsidRPr="00CA5F5B">
              <w:rPr>
                <w:rFonts w:eastAsiaTheme="minorHAnsi" w:cstheme="minorBidi"/>
                <w:b/>
                <w:sz w:val="24"/>
                <w:szCs w:val="24"/>
                <w:lang w:eastAsia="en-US"/>
              </w:rPr>
              <w:t xml:space="preserve"> год, руб/Гкал, руб/м3, без НДС</w:t>
            </w:r>
          </w:p>
        </w:tc>
        <w:tc>
          <w:tcPr>
            <w:tcW w:w="3118" w:type="dxa"/>
            <w:gridSpan w:val="2"/>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sz w:val="24"/>
                <w:szCs w:val="24"/>
                <w:lang w:eastAsia="en-US"/>
              </w:rPr>
              <w:t xml:space="preserve">Тариф для населения </w:t>
            </w:r>
            <w:r w:rsidR="00B50BDD" w:rsidRPr="00CA5F5B">
              <w:rPr>
                <w:rFonts w:eastAsiaTheme="minorHAnsi" w:cstheme="minorBidi"/>
                <w:b/>
                <w:sz w:val="24"/>
                <w:szCs w:val="24"/>
                <w:lang w:eastAsia="en-US"/>
              </w:rPr>
              <w:t>201</w:t>
            </w:r>
            <w:r w:rsidR="0045703C" w:rsidRPr="00CA5F5B">
              <w:rPr>
                <w:rFonts w:eastAsiaTheme="minorHAnsi" w:cstheme="minorBidi"/>
                <w:b/>
                <w:sz w:val="24"/>
                <w:szCs w:val="24"/>
                <w:lang w:eastAsia="en-US"/>
              </w:rPr>
              <w:t>6</w:t>
            </w:r>
            <w:r w:rsidRPr="00CA5F5B">
              <w:rPr>
                <w:rFonts w:eastAsiaTheme="minorHAnsi" w:cstheme="minorBidi"/>
                <w:b/>
                <w:sz w:val="24"/>
                <w:szCs w:val="24"/>
                <w:lang w:eastAsia="en-US"/>
              </w:rPr>
              <w:t xml:space="preserve"> год, руб/Гкал, руб/м3 с НДС</w:t>
            </w:r>
          </w:p>
        </w:tc>
      </w:tr>
      <w:tr w:rsidR="00834EE2" w:rsidRPr="00CA5F5B" w:rsidTr="00023784">
        <w:trPr>
          <w:tblHeader/>
        </w:trPr>
        <w:tc>
          <w:tcPr>
            <w:tcW w:w="3823" w:type="dxa"/>
            <w:vMerge/>
            <w:vAlign w:val="center"/>
          </w:tcPr>
          <w:p w:rsidR="00834EE2" w:rsidRPr="00CA5F5B" w:rsidRDefault="00834EE2" w:rsidP="00EB7177">
            <w:pPr>
              <w:jc w:val="center"/>
              <w:rPr>
                <w:rFonts w:eastAsiaTheme="minorHAnsi" w:cstheme="minorBidi"/>
                <w:b/>
                <w:sz w:val="24"/>
                <w:szCs w:val="24"/>
                <w:lang w:eastAsia="en-US"/>
              </w:rPr>
            </w:pPr>
          </w:p>
        </w:tc>
        <w:tc>
          <w:tcPr>
            <w:tcW w:w="1560" w:type="dxa"/>
            <w:vAlign w:val="center"/>
          </w:tcPr>
          <w:p w:rsidR="00834EE2" w:rsidRPr="00CA5F5B" w:rsidRDefault="00834EE2" w:rsidP="00EB7177">
            <w:pPr>
              <w:jc w:val="center"/>
              <w:rPr>
                <w:b/>
                <w:sz w:val="24"/>
                <w:szCs w:val="24"/>
                <w:lang w:eastAsia="en-US"/>
              </w:rPr>
            </w:pPr>
            <w:r w:rsidRPr="00CA5F5B">
              <w:rPr>
                <w:b/>
                <w:sz w:val="24"/>
                <w:szCs w:val="24"/>
                <w:lang w:eastAsia="en-US"/>
              </w:rPr>
              <w:t>с 01.01 по</w:t>
            </w:r>
          </w:p>
          <w:p w:rsidR="00834EE2" w:rsidRPr="00CA5F5B" w:rsidRDefault="00834EE2" w:rsidP="00EB7177">
            <w:pPr>
              <w:jc w:val="center"/>
              <w:rPr>
                <w:b/>
                <w:sz w:val="24"/>
                <w:szCs w:val="24"/>
                <w:lang w:eastAsia="en-US"/>
              </w:rPr>
            </w:pPr>
            <w:r w:rsidRPr="00CA5F5B">
              <w:rPr>
                <w:b/>
                <w:sz w:val="24"/>
                <w:szCs w:val="24"/>
                <w:lang w:eastAsia="en-US"/>
              </w:rPr>
              <w:t>30.06.</w:t>
            </w:r>
            <w:r w:rsidR="00B50BDD" w:rsidRPr="00CA5F5B">
              <w:rPr>
                <w:b/>
                <w:sz w:val="24"/>
                <w:szCs w:val="24"/>
                <w:lang w:eastAsia="en-US"/>
              </w:rPr>
              <w:t>201</w:t>
            </w:r>
            <w:r w:rsidR="0045703C" w:rsidRPr="00CA5F5B">
              <w:rPr>
                <w:b/>
                <w:sz w:val="24"/>
                <w:szCs w:val="24"/>
                <w:lang w:eastAsia="en-US"/>
              </w:rPr>
              <w:t>6</w:t>
            </w:r>
          </w:p>
        </w:tc>
        <w:tc>
          <w:tcPr>
            <w:tcW w:w="1701" w:type="dxa"/>
            <w:vAlign w:val="center"/>
          </w:tcPr>
          <w:p w:rsidR="00834EE2" w:rsidRPr="00CA5F5B" w:rsidRDefault="00834EE2" w:rsidP="00EB7177">
            <w:pPr>
              <w:jc w:val="center"/>
              <w:rPr>
                <w:b/>
                <w:sz w:val="24"/>
                <w:szCs w:val="24"/>
                <w:lang w:eastAsia="en-US"/>
              </w:rPr>
            </w:pPr>
            <w:r w:rsidRPr="00CA5F5B">
              <w:rPr>
                <w:b/>
                <w:sz w:val="24"/>
                <w:szCs w:val="24"/>
                <w:lang w:eastAsia="en-US"/>
              </w:rPr>
              <w:t>с 01.07 по</w:t>
            </w:r>
          </w:p>
          <w:p w:rsidR="00834EE2" w:rsidRPr="00CA5F5B" w:rsidRDefault="00834EE2" w:rsidP="00EB7177">
            <w:pPr>
              <w:jc w:val="center"/>
              <w:rPr>
                <w:b/>
                <w:sz w:val="24"/>
                <w:szCs w:val="24"/>
                <w:lang w:eastAsia="en-US"/>
              </w:rPr>
            </w:pPr>
            <w:r w:rsidRPr="00CA5F5B">
              <w:rPr>
                <w:b/>
                <w:sz w:val="24"/>
                <w:szCs w:val="24"/>
                <w:lang w:eastAsia="en-US"/>
              </w:rPr>
              <w:t>31.12.</w:t>
            </w:r>
            <w:r w:rsidR="00B50BDD" w:rsidRPr="00CA5F5B">
              <w:rPr>
                <w:b/>
                <w:sz w:val="24"/>
                <w:szCs w:val="24"/>
                <w:lang w:eastAsia="en-US"/>
              </w:rPr>
              <w:t>201</w:t>
            </w:r>
            <w:r w:rsidR="0045703C" w:rsidRPr="00CA5F5B">
              <w:rPr>
                <w:b/>
                <w:sz w:val="24"/>
                <w:szCs w:val="24"/>
                <w:lang w:eastAsia="en-US"/>
              </w:rPr>
              <w:t>6</w:t>
            </w:r>
          </w:p>
        </w:tc>
        <w:tc>
          <w:tcPr>
            <w:tcW w:w="1559" w:type="dxa"/>
            <w:vAlign w:val="center"/>
          </w:tcPr>
          <w:p w:rsidR="00834EE2" w:rsidRPr="00CA5F5B" w:rsidRDefault="00834EE2" w:rsidP="00EB7177">
            <w:pPr>
              <w:jc w:val="center"/>
              <w:rPr>
                <w:b/>
                <w:sz w:val="24"/>
                <w:szCs w:val="24"/>
                <w:lang w:eastAsia="en-US"/>
              </w:rPr>
            </w:pPr>
            <w:r w:rsidRPr="00CA5F5B">
              <w:rPr>
                <w:b/>
                <w:sz w:val="24"/>
                <w:szCs w:val="24"/>
                <w:lang w:eastAsia="en-US"/>
              </w:rPr>
              <w:t>с 01.01 по</w:t>
            </w:r>
          </w:p>
          <w:p w:rsidR="00834EE2" w:rsidRPr="00CA5F5B" w:rsidRDefault="00834EE2" w:rsidP="00EB7177">
            <w:pPr>
              <w:jc w:val="center"/>
              <w:rPr>
                <w:b/>
                <w:sz w:val="24"/>
                <w:szCs w:val="24"/>
                <w:lang w:eastAsia="en-US"/>
              </w:rPr>
            </w:pPr>
            <w:r w:rsidRPr="00CA5F5B">
              <w:rPr>
                <w:b/>
                <w:sz w:val="24"/>
                <w:szCs w:val="24"/>
                <w:lang w:eastAsia="en-US"/>
              </w:rPr>
              <w:t>30.06.</w:t>
            </w:r>
            <w:r w:rsidR="00B50BDD" w:rsidRPr="00CA5F5B">
              <w:rPr>
                <w:b/>
                <w:sz w:val="24"/>
                <w:szCs w:val="24"/>
                <w:lang w:eastAsia="en-US"/>
              </w:rPr>
              <w:t>201</w:t>
            </w:r>
            <w:r w:rsidR="0045703C" w:rsidRPr="00CA5F5B">
              <w:rPr>
                <w:b/>
                <w:sz w:val="24"/>
                <w:szCs w:val="24"/>
                <w:lang w:eastAsia="en-US"/>
              </w:rPr>
              <w:t>6</w:t>
            </w:r>
          </w:p>
        </w:tc>
        <w:tc>
          <w:tcPr>
            <w:tcW w:w="1559" w:type="dxa"/>
            <w:vAlign w:val="center"/>
          </w:tcPr>
          <w:p w:rsidR="00834EE2" w:rsidRPr="00CA5F5B" w:rsidRDefault="00834EE2" w:rsidP="00EB7177">
            <w:pPr>
              <w:jc w:val="center"/>
              <w:rPr>
                <w:b/>
                <w:sz w:val="24"/>
                <w:szCs w:val="24"/>
                <w:lang w:eastAsia="en-US"/>
              </w:rPr>
            </w:pPr>
            <w:r w:rsidRPr="00CA5F5B">
              <w:rPr>
                <w:b/>
                <w:sz w:val="24"/>
                <w:szCs w:val="24"/>
                <w:lang w:eastAsia="en-US"/>
              </w:rPr>
              <w:t>с 01.07 по</w:t>
            </w:r>
          </w:p>
          <w:p w:rsidR="00834EE2" w:rsidRPr="00CA5F5B" w:rsidRDefault="00834EE2" w:rsidP="00EB7177">
            <w:pPr>
              <w:jc w:val="center"/>
              <w:rPr>
                <w:b/>
                <w:sz w:val="24"/>
                <w:szCs w:val="24"/>
                <w:lang w:eastAsia="en-US"/>
              </w:rPr>
            </w:pPr>
            <w:r w:rsidRPr="00CA5F5B">
              <w:rPr>
                <w:b/>
                <w:sz w:val="24"/>
                <w:szCs w:val="24"/>
                <w:lang w:eastAsia="en-US"/>
              </w:rPr>
              <w:t>31.12.</w:t>
            </w:r>
            <w:r w:rsidR="00B50BDD" w:rsidRPr="00CA5F5B">
              <w:rPr>
                <w:b/>
                <w:sz w:val="24"/>
                <w:szCs w:val="24"/>
                <w:lang w:eastAsia="en-US"/>
              </w:rPr>
              <w:t>201</w:t>
            </w:r>
            <w:r w:rsidR="0045703C" w:rsidRPr="00CA5F5B">
              <w:rPr>
                <w:b/>
                <w:sz w:val="24"/>
                <w:szCs w:val="24"/>
                <w:lang w:eastAsia="en-US"/>
              </w:rPr>
              <w:t>6</w:t>
            </w:r>
          </w:p>
        </w:tc>
      </w:tr>
      <w:tr w:rsidR="00834EE2" w:rsidRPr="00CA5F5B" w:rsidTr="00834EE2">
        <w:tc>
          <w:tcPr>
            <w:tcW w:w="3823" w:type="dxa"/>
            <w:vAlign w:val="center"/>
          </w:tcPr>
          <w:p w:rsidR="00834EE2" w:rsidRPr="00CA5F5B" w:rsidRDefault="00834EE2" w:rsidP="00EB7177">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834EE2" w:rsidRPr="00CA5F5B" w:rsidRDefault="00834EE2" w:rsidP="00EB7177">
            <w:pPr>
              <w:rPr>
                <w:rFonts w:eastAsiaTheme="minorHAnsi" w:cstheme="minorBidi"/>
                <w:sz w:val="24"/>
                <w:szCs w:val="24"/>
                <w:lang w:eastAsia="en-US"/>
              </w:rPr>
            </w:pPr>
          </w:p>
        </w:tc>
        <w:tc>
          <w:tcPr>
            <w:tcW w:w="1701" w:type="dxa"/>
            <w:vAlign w:val="center"/>
          </w:tcPr>
          <w:p w:rsidR="00834EE2" w:rsidRPr="00CA5F5B" w:rsidRDefault="00834EE2" w:rsidP="00EB7177">
            <w:pPr>
              <w:rPr>
                <w:rFonts w:eastAsiaTheme="minorHAnsi" w:cstheme="minorBidi"/>
                <w:sz w:val="24"/>
                <w:szCs w:val="24"/>
                <w:lang w:eastAsia="en-US"/>
              </w:rPr>
            </w:pPr>
          </w:p>
        </w:tc>
        <w:tc>
          <w:tcPr>
            <w:tcW w:w="1559" w:type="dxa"/>
            <w:vAlign w:val="center"/>
          </w:tcPr>
          <w:p w:rsidR="00834EE2" w:rsidRPr="00CA5F5B" w:rsidRDefault="00834EE2" w:rsidP="00EB7177">
            <w:pPr>
              <w:rPr>
                <w:rFonts w:eastAsiaTheme="minorHAnsi" w:cstheme="minorBidi"/>
                <w:sz w:val="24"/>
                <w:szCs w:val="24"/>
                <w:lang w:eastAsia="en-US"/>
              </w:rPr>
            </w:pPr>
          </w:p>
        </w:tc>
        <w:tc>
          <w:tcPr>
            <w:tcW w:w="1559" w:type="dxa"/>
            <w:vAlign w:val="center"/>
          </w:tcPr>
          <w:p w:rsidR="00834EE2" w:rsidRPr="00CA5F5B" w:rsidRDefault="00834EE2" w:rsidP="00EB7177">
            <w:pPr>
              <w:rPr>
                <w:rFonts w:eastAsiaTheme="minorHAnsi" w:cstheme="minorBidi"/>
                <w:sz w:val="24"/>
                <w:szCs w:val="24"/>
                <w:lang w:eastAsia="en-US"/>
              </w:rPr>
            </w:pPr>
          </w:p>
        </w:tc>
      </w:tr>
      <w:tr w:rsidR="00834EE2" w:rsidRPr="00CA5F5B" w:rsidTr="00834EE2">
        <w:tc>
          <w:tcPr>
            <w:tcW w:w="3823" w:type="dxa"/>
            <w:vAlign w:val="center"/>
          </w:tcPr>
          <w:p w:rsidR="00834EE2" w:rsidRPr="00CA5F5B" w:rsidRDefault="00A57454" w:rsidP="00A57454">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shd w:val="clear" w:color="auto" w:fill="auto"/>
            <w:vAlign w:val="center"/>
          </w:tcPr>
          <w:p w:rsidR="00834EE2" w:rsidRPr="00CA5F5B" w:rsidRDefault="00834EE2" w:rsidP="00EB7177">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701" w:type="dxa"/>
            <w:shd w:val="clear" w:color="auto" w:fill="auto"/>
            <w:vAlign w:val="center"/>
          </w:tcPr>
          <w:p w:rsidR="00834EE2" w:rsidRPr="00CA5F5B" w:rsidRDefault="00834EE2" w:rsidP="00EB7177">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r>
      <w:tr w:rsidR="00834EE2" w:rsidRPr="00CA5F5B" w:rsidTr="00834EE2">
        <w:tc>
          <w:tcPr>
            <w:tcW w:w="3823" w:type="dxa"/>
            <w:vAlign w:val="center"/>
          </w:tcPr>
          <w:p w:rsidR="00834EE2" w:rsidRPr="00CA5F5B" w:rsidRDefault="00A57454" w:rsidP="00EB7177">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248,27</w:t>
            </w:r>
          </w:p>
        </w:tc>
        <w:tc>
          <w:tcPr>
            <w:tcW w:w="1701"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252,19</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220,82</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r>
      <w:tr w:rsidR="00834EE2" w:rsidRPr="00CA5F5B" w:rsidTr="00834EE2">
        <w:trPr>
          <w:trHeight w:val="322"/>
        </w:trPr>
        <w:tc>
          <w:tcPr>
            <w:tcW w:w="3823" w:type="dxa"/>
            <w:vMerge w:val="restart"/>
            <w:vAlign w:val="center"/>
            <w:hideMark/>
          </w:tcPr>
          <w:p w:rsidR="00834EE2" w:rsidRPr="00CA5F5B" w:rsidRDefault="00834EE2" w:rsidP="00A57454">
            <w:pPr>
              <w:rPr>
                <w:rFonts w:eastAsiaTheme="minorHAnsi" w:cstheme="minorBidi"/>
                <w:b/>
                <w:sz w:val="24"/>
                <w:szCs w:val="24"/>
              </w:rPr>
            </w:pPr>
            <w:r w:rsidRPr="00CA5F5B">
              <w:rPr>
                <w:rFonts w:eastAsiaTheme="minorHAnsi" w:cstheme="minorBidi"/>
                <w:b/>
                <w:sz w:val="24"/>
                <w:szCs w:val="24"/>
              </w:rPr>
              <w:t>МУП "</w:t>
            </w:r>
            <w:r w:rsidR="00A57454" w:rsidRPr="00CA5F5B">
              <w:rPr>
                <w:rFonts w:eastAsiaTheme="minorHAnsi" w:cstheme="minorBidi"/>
                <w:b/>
                <w:sz w:val="24"/>
                <w:szCs w:val="24"/>
              </w:rPr>
              <w:t>ЖКХ Солецкого</w:t>
            </w:r>
            <w:r w:rsidRPr="00CA5F5B">
              <w:rPr>
                <w:rFonts w:eastAsiaTheme="minorHAnsi" w:cstheme="minorBidi"/>
                <w:b/>
                <w:sz w:val="24"/>
                <w:szCs w:val="24"/>
              </w:rPr>
              <w:t xml:space="preserve"> района"</w:t>
            </w:r>
          </w:p>
        </w:tc>
        <w:tc>
          <w:tcPr>
            <w:tcW w:w="1560" w:type="dxa"/>
            <w:vMerge w:val="restart"/>
            <w:vAlign w:val="center"/>
            <w:hideMark/>
          </w:tcPr>
          <w:p w:rsidR="00834EE2" w:rsidRPr="00CA5F5B" w:rsidRDefault="00834EE2" w:rsidP="00EB7177">
            <w:pPr>
              <w:jc w:val="center"/>
              <w:rPr>
                <w:sz w:val="24"/>
                <w:szCs w:val="24"/>
              </w:rPr>
            </w:pPr>
          </w:p>
        </w:tc>
        <w:tc>
          <w:tcPr>
            <w:tcW w:w="1701" w:type="dxa"/>
            <w:vMerge w:val="restart"/>
            <w:vAlign w:val="center"/>
            <w:hideMark/>
          </w:tcPr>
          <w:p w:rsidR="00834EE2" w:rsidRPr="00CA5F5B" w:rsidRDefault="00834EE2" w:rsidP="00EB7177">
            <w:pPr>
              <w:jc w:val="center"/>
              <w:rPr>
                <w:sz w:val="24"/>
                <w:szCs w:val="24"/>
              </w:rPr>
            </w:pPr>
          </w:p>
        </w:tc>
        <w:tc>
          <w:tcPr>
            <w:tcW w:w="1559" w:type="dxa"/>
            <w:vMerge w:val="restart"/>
            <w:vAlign w:val="center"/>
            <w:hideMark/>
          </w:tcPr>
          <w:p w:rsidR="00834EE2" w:rsidRPr="00CA5F5B" w:rsidRDefault="00834EE2" w:rsidP="00EB7177">
            <w:pPr>
              <w:jc w:val="center"/>
              <w:rPr>
                <w:sz w:val="24"/>
                <w:szCs w:val="24"/>
              </w:rPr>
            </w:pPr>
          </w:p>
        </w:tc>
        <w:tc>
          <w:tcPr>
            <w:tcW w:w="1559" w:type="dxa"/>
            <w:vMerge w:val="restart"/>
            <w:vAlign w:val="center"/>
            <w:hideMark/>
          </w:tcPr>
          <w:p w:rsidR="00834EE2" w:rsidRPr="00CA5F5B" w:rsidRDefault="00834EE2" w:rsidP="00EB7177">
            <w:pPr>
              <w:jc w:val="center"/>
              <w:rPr>
                <w:sz w:val="24"/>
                <w:szCs w:val="24"/>
              </w:rPr>
            </w:pPr>
          </w:p>
        </w:tc>
      </w:tr>
      <w:tr w:rsidR="00834EE2" w:rsidRPr="00CA5F5B" w:rsidTr="00834EE2">
        <w:trPr>
          <w:trHeight w:val="507"/>
        </w:trPr>
        <w:tc>
          <w:tcPr>
            <w:tcW w:w="3823" w:type="dxa"/>
            <w:vMerge/>
            <w:vAlign w:val="center"/>
            <w:hideMark/>
          </w:tcPr>
          <w:p w:rsidR="00834EE2" w:rsidRPr="00CA5F5B" w:rsidRDefault="00834EE2" w:rsidP="00EB7177">
            <w:pPr>
              <w:rPr>
                <w:b/>
                <w:bCs/>
                <w:sz w:val="24"/>
                <w:szCs w:val="24"/>
              </w:rPr>
            </w:pPr>
          </w:p>
        </w:tc>
        <w:tc>
          <w:tcPr>
            <w:tcW w:w="1560" w:type="dxa"/>
            <w:vMerge/>
            <w:vAlign w:val="center"/>
            <w:hideMark/>
          </w:tcPr>
          <w:p w:rsidR="00834EE2" w:rsidRPr="00CA5F5B" w:rsidRDefault="00834EE2" w:rsidP="00EB7177">
            <w:pPr>
              <w:jc w:val="center"/>
              <w:rPr>
                <w:sz w:val="24"/>
                <w:szCs w:val="24"/>
              </w:rPr>
            </w:pPr>
          </w:p>
        </w:tc>
        <w:tc>
          <w:tcPr>
            <w:tcW w:w="1701" w:type="dxa"/>
            <w:vMerge/>
            <w:vAlign w:val="center"/>
            <w:hideMark/>
          </w:tcPr>
          <w:p w:rsidR="00834EE2" w:rsidRPr="00CA5F5B" w:rsidRDefault="00834EE2" w:rsidP="00EB7177">
            <w:pPr>
              <w:jc w:val="center"/>
              <w:rPr>
                <w:sz w:val="24"/>
                <w:szCs w:val="24"/>
              </w:rPr>
            </w:pPr>
          </w:p>
        </w:tc>
        <w:tc>
          <w:tcPr>
            <w:tcW w:w="1559" w:type="dxa"/>
            <w:vMerge/>
            <w:vAlign w:val="center"/>
            <w:hideMark/>
          </w:tcPr>
          <w:p w:rsidR="00834EE2" w:rsidRPr="00CA5F5B" w:rsidRDefault="00834EE2" w:rsidP="00EB7177">
            <w:pPr>
              <w:jc w:val="center"/>
              <w:rPr>
                <w:sz w:val="24"/>
                <w:szCs w:val="24"/>
              </w:rPr>
            </w:pPr>
          </w:p>
        </w:tc>
        <w:tc>
          <w:tcPr>
            <w:tcW w:w="1559" w:type="dxa"/>
            <w:vMerge/>
            <w:vAlign w:val="center"/>
            <w:hideMark/>
          </w:tcPr>
          <w:p w:rsidR="00834EE2" w:rsidRPr="00CA5F5B" w:rsidRDefault="00834EE2" w:rsidP="00EB7177">
            <w:pPr>
              <w:jc w:val="center"/>
              <w:rPr>
                <w:sz w:val="24"/>
                <w:szCs w:val="24"/>
              </w:rPr>
            </w:pP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водоснабжение</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67,54</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71,46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29,91</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34,57</w:t>
            </w:r>
          </w:p>
        </w:tc>
      </w:tr>
      <w:tr w:rsidR="00834EE2" w:rsidRPr="00CA5F5B" w:rsidTr="00A57454">
        <w:trPr>
          <w:trHeight w:val="327"/>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64,58</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68,27</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25,06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28,97</w:t>
            </w: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пропуск стоков</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17,98</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19,06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8,26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9,55</w:t>
            </w: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46,60</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49,21</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834EE2" w:rsidRPr="00CA5F5B" w:rsidTr="00834EE2">
        <w:trPr>
          <w:trHeight w:val="330"/>
        </w:trPr>
        <w:tc>
          <w:tcPr>
            <w:tcW w:w="3823" w:type="dxa"/>
            <w:vAlign w:val="center"/>
            <w:hideMark/>
          </w:tcPr>
          <w:p w:rsidR="00834EE2" w:rsidRPr="00CA5F5B" w:rsidRDefault="00834EE2" w:rsidP="00A57454">
            <w:pPr>
              <w:rPr>
                <w:rFonts w:cstheme="minorBidi"/>
                <w:b/>
                <w:sz w:val="24"/>
                <w:szCs w:val="24"/>
              </w:rPr>
            </w:pPr>
            <w:r w:rsidRPr="00CA5F5B">
              <w:rPr>
                <w:rFonts w:eastAsiaTheme="minorHAnsi" w:cstheme="minorBidi"/>
                <w:b/>
                <w:w w:val="110"/>
                <w:sz w:val="24"/>
                <w:szCs w:val="24"/>
                <w:lang w:val="en-US"/>
              </w:rPr>
              <w:t>ОАО "</w:t>
            </w:r>
            <w:r w:rsidR="00A57454"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vAlign w:val="center"/>
            <w:hideMark/>
          </w:tcPr>
          <w:p w:rsidR="00834EE2" w:rsidRPr="00CA5F5B" w:rsidRDefault="00834EE2" w:rsidP="00EB7177">
            <w:pPr>
              <w:jc w:val="center"/>
              <w:rPr>
                <w:rFonts w:eastAsiaTheme="minorHAnsi" w:cstheme="minorBidi"/>
                <w:sz w:val="24"/>
                <w:szCs w:val="24"/>
              </w:rPr>
            </w:pPr>
          </w:p>
        </w:tc>
        <w:tc>
          <w:tcPr>
            <w:tcW w:w="1701" w:type="dxa"/>
            <w:vAlign w:val="center"/>
            <w:hideMark/>
          </w:tcPr>
          <w:p w:rsidR="00834EE2" w:rsidRPr="00CA5F5B" w:rsidRDefault="00834EE2" w:rsidP="00EB7177">
            <w:pPr>
              <w:jc w:val="center"/>
              <w:rPr>
                <w:rFonts w:eastAsiaTheme="minorHAnsi" w:cstheme="minorBidi"/>
                <w:sz w:val="24"/>
                <w:szCs w:val="24"/>
              </w:rPr>
            </w:pPr>
          </w:p>
        </w:tc>
        <w:tc>
          <w:tcPr>
            <w:tcW w:w="1559" w:type="dxa"/>
            <w:vAlign w:val="center"/>
            <w:hideMark/>
          </w:tcPr>
          <w:p w:rsidR="00834EE2" w:rsidRPr="00CA5F5B" w:rsidRDefault="00834EE2" w:rsidP="00EB7177">
            <w:pPr>
              <w:jc w:val="center"/>
              <w:rPr>
                <w:rFonts w:eastAsiaTheme="minorHAnsi" w:cstheme="minorBidi"/>
                <w:sz w:val="24"/>
                <w:szCs w:val="24"/>
              </w:rPr>
            </w:pPr>
          </w:p>
        </w:tc>
        <w:tc>
          <w:tcPr>
            <w:tcW w:w="1559" w:type="dxa"/>
            <w:vAlign w:val="center"/>
            <w:hideMark/>
          </w:tcPr>
          <w:p w:rsidR="00834EE2" w:rsidRPr="00CA5F5B" w:rsidRDefault="00834EE2" w:rsidP="00EB7177">
            <w:pPr>
              <w:jc w:val="center"/>
              <w:rPr>
                <w:rFonts w:eastAsiaTheme="minorHAnsi" w:cstheme="minorBidi"/>
                <w:sz w:val="24"/>
                <w:szCs w:val="24"/>
              </w:rPr>
            </w:pPr>
          </w:p>
        </w:tc>
      </w:tr>
      <w:tr w:rsidR="00834EE2" w:rsidRPr="00CA5F5B" w:rsidTr="00A57454">
        <w:trPr>
          <w:trHeight w:val="299"/>
        </w:trPr>
        <w:tc>
          <w:tcPr>
            <w:tcW w:w="3823" w:type="dxa"/>
            <w:vAlign w:val="center"/>
            <w:hideMark/>
          </w:tcPr>
          <w:p w:rsidR="00834EE2" w:rsidRPr="00CA5F5B" w:rsidRDefault="00834EE2" w:rsidP="00EB7177">
            <w:pPr>
              <w:rPr>
                <w:rFonts w:eastAsiaTheme="minorHAnsi" w:cstheme="minorBidi"/>
                <w:sz w:val="24"/>
                <w:szCs w:val="24"/>
              </w:rPr>
            </w:pPr>
            <w:r w:rsidRPr="00CA5F5B">
              <w:rPr>
                <w:rFonts w:eastAsiaTheme="minorHAnsi" w:cstheme="minorBidi"/>
                <w:sz w:val="24"/>
                <w:szCs w:val="24"/>
                <w:lang w:val="en-US"/>
              </w:rPr>
              <w:t>тепловая энергия</w:t>
            </w:r>
          </w:p>
        </w:tc>
        <w:tc>
          <w:tcPr>
            <w:tcW w:w="1560"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3956,24</w:t>
            </w:r>
          </w:p>
        </w:tc>
        <w:tc>
          <w:tcPr>
            <w:tcW w:w="1701"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3956,24</w:t>
            </w:r>
          </w:p>
        </w:tc>
        <w:tc>
          <w:tcPr>
            <w:tcW w:w="1559"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2566,43</w:t>
            </w:r>
          </w:p>
        </w:tc>
        <w:tc>
          <w:tcPr>
            <w:tcW w:w="1559"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2566,43</w:t>
            </w:r>
          </w:p>
        </w:tc>
      </w:tr>
      <w:tr w:rsidR="00834EE2" w:rsidRPr="00CA5F5B" w:rsidTr="00834EE2">
        <w:trPr>
          <w:trHeight w:val="330"/>
        </w:trPr>
        <w:tc>
          <w:tcPr>
            <w:tcW w:w="3823" w:type="dxa"/>
            <w:vAlign w:val="center"/>
            <w:hideMark/>
          </w:tcPr>
          <w:p w:rsidR="00834EE2" w:rsidRPr="00CA5F5B" w:rsidRDefault="00A57454" w:rsidP="00EB7177">
            <w:pPr>
              <w:rPr>
                <w:rFonts w:eastAsiaTheme="minorHAnsi" w:cstheme="minorBidi"/>
                <w:sz w:val="24"/>
                <w:szCs w:val="24"/>
              </w:rPr>
            </w:pPr>
            <w:r w:rsidRPr="00CA5F5B">
              <w:rPr>
                <w:rFonts w:eastAsiaTheme="minorHAnsi" w:cstheme="minorBidi"/>
                <w:sz w:val="24"/>
                <w:szCs w:val="24"/>
              </w:rPr>
              <w:t>ГВС</w:t>
            </w:r>
          </w:p>
        </w:tc>
        <w:tc>
          <w:tcPr>
            <w:tcW w:w="1560"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272,46</w:t>
            </w:r>
          </w:p>
        </w:tc>
        <w:tc>
          <w:tcPr>
            <w:tcW w:w="1701"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277,91</w:t>
            </w:r>
          </w:p>
        </w:tc>
        <w:tc>
          <w:tcPr>
            <w:tcW w:w="1559"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220,82</w:t>
            </w:r>
          </w:p>
        </w:tc>
        <w:tc>
          <w:tcPr>
            <w:tcW w:w="1559"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229,65</w:t>
            </w:r>
          </w:p>
        </w:tc>
      </w:tr>
    </w:tbl>
    <w:p w:rsidR="00A57454" w:rsidRPr="00CA5F5B" w:rsidRDefault="00A57454" w:rsidP="00794788">
      <w:pPr>
        <w:ind w:firstLine="709"/>
        <w:rPr>
          <w:sz w:val="24"/>
          <w:szCs w:val="24"/>
          <w:highlight w:val="yellow"/>
        </w:rPr>
      </w:pPr>
    </w:p>
    <w:p w:rsidR="00A57454" w:rsidRPr="00CA5F5B" w:rsidRDefault="00A57454" w:rsidP="00A57454">
      <w:pPr>
        <w:ind w:firstLine="709"/>
        <w:jc w:val="center"/>
        <w:rPr>
          <w:b/>
          <w:sz w:val="24"/>
          <w:szCs w:val="24"/>
        </w:rPr>
      </w:pPr>
      <w:r w:rsidRPr="00CA5F5B">
        <w:rPr>
          <w:b/>
          <w:sz w:val="24"/>
          <w:szCs w:val="24"/>
        </w:rPr>
        <w:t>Информация об утвержденных тарифах на услуги коммунального комплекса на территории Солецкого городского поселения 2017 год.</w:t>
      </w:r>
    </w:p>
    <w:p w:rsidR="00EB7177" w:rsidRPr="00CA5F5B" w:rsidRDefault="00EB7177" w:rsidP="00794788">
      <w:pPr>
        <w:ind w:firstLine="709"/>
        <w:rPr>
          <w:sz w:val="24"/>
          <w:szCs w:val="24"/>
          <w:highlight w:val="yellow"/>
        </w:rPr>
      </w:pPr>
    </w:p>
    <w:tbl>
      <w:tblPr>
        <w:tblStyle w:val="a5"/>
        <w:tblW w:w="10202" w:type="dxa"/>
        <w:tblLook w:val="04A0" w:firstRow="1" w:lastRow="0" w:firstColumn="1" w:lastColumn="0" w:noHBand="0" w:noVBand="1"/>
      </w:tblPr>
      <w:tblGrid>
        <w:gridCol w:w="3823"/>
        <w:gridCol w:w="1560"/>
        <w:gridCol w:w="1701"/>
        <w:gridCol w:w="1559"/>
        <w:gridCol w:w="1559"/>
      </w:tblGrid>
      <w:tr w:rsidR="00023784" w:rsidRPr="00CA5F5B" w:rsidTr="00081222">
        <w:trPr>
          <w:tblHeader/>
        </w:trPr>
        <w:tc>
          <w:tcPr>
            <w:tcW w:w="3823" w:type="dxa"/>
            <w:vMerge w:val="restart"/>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w w:val="105"/>
                <w:sz w:val="24"/>
                <w:szCs w:val="24"/>
                <w:lang w:val="en-US" w:eastAsia="en-US"/>
              </w:rPr>
              <w:t xml:space="preserve">Наименование </w:t>
            </w:r>
            <w:r w:rsidRPr="00CA5F5B">
              <w:rPr>
                <w:rFonts w:eastAsiaTheme="minorHAnsi" w:cstheme="minorBidi"/>
                <w:w w:val="105"/>
                <w:sz w:val="24"/>
                <w:szCs w:val="24"/>
                <w:lang w:eastAsia="en-US"/>
              </w:rPr>
              <w:t>организации</w:t>
            </w:r>
          </w:p>
        </w:tc>
        <w:tc>
          <w:tcPr>
            <w:tcW w:w="3261" w:type="dxa"/>
            <w:gridSpan w:val="2"/>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иных групп потребителей, кроме населения 2017 год, руб/Гкал, руб/м3, без НДС</w:t>
            </w:r>
          </w:p>
        </w:tc>
        <w:tc>
          <w:tcPr>
            <w:tcW w:w="3118" w:type="dxa"/>
            <w:gridSpan w:val="2"/>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населения 2017 год, руб/Гкал, руб/м3 с НДС</w:t>
            </w:r>
          </w:p>
        </w:tc>
      </w:tr>
      <w:tr w:rsidR="00023784" w:rsidRPr="00CA5F5B" w:rsidTr="00081222">
        <w:trPr>
          <w:tblHeader/>
        </w:trPr>
        <w:tc>
          <w:tcPr>
            <w:tcW w:w="3823" w:type="dxa"/>
            <w:vMerge/>
            <w:vAlign w:val="center"/>
          </w:tcPr>
          <w:p w:rsidR="00023784" w:rsidRPr="00CA5F5B" w:rsidRDefault="00023784" w:rsidP="00EB7177">
            <w:pPr>
              <w:jc w:val="center"/>
              <w:rPr>
                <w:rFonts w:eastAsiaTheme="minorHAnsi" w:cstheme="minorBidi"/>
                <w:sz w:val="24"/>
                <w:szCs w:val="24"/>
                <w:lang w:eastAsia="en-US"/>
              </w:rPr>
            </w:pPr>
          </w:p>
        </w:tc>
        <w:tc>
          <w:tcPr>
            <w:tcW w:w="1560" w:type="dxa"/>
            <w:vAlign w:val="center"/>
          </w:tcPr>
          <w:p w:rsidR="00023784" w:rsidRPr="00CA5F5B" w:rsidRDefault="00023784" w:rsidP="00EB7177">
            <w:pPr>
              <w:jc w:val="center"/>
              <w:rPr>
                <w:sz w:val="24"/>
                <w:szCs w:val="24"/>
                <w:lang w:eastAsia="en-US"/>
              </w:rPr>
            </w:pPr>
            <w:r w:rsidRPr="00CA5F5B">
              <w:rPr>
                <w:sz w:val="24"/>
                <w:szCs w:val="24"/>
                <w:lang w:eastAsia="en-US"/>
              </w:rPr>
              <w:t>с 01.01 по</w:t>
            </w:r>
          </w:p>
          <w:p w:rsidR="00023784" w:rsidRPr="00CA5F5B" w:rsidRDefault="00023784" w:rsidP="00EB7177">
            <w:pPr>
              <w:jc w:val="center"/>
              <w:rPr>
                <w:sz w:val="24"/>
                <w:szCs w:val="24"/>
                <w:lang w:eastAsia="en-US"/>
              </w:rPr>
            </w:pPr>
            <w:r w:rsidRPr="00CA5F5B">
              <w:rPr>
                <w:sz w:val="24"/>
                <w:szCs w:val="24"/>
                <w:lang w:eastAsia="en-US"/>
              </w:rPr>
              <w:t>30.06.2017</w:t>
            </w:r>
          </w:p>
        </w:tc>
        <w:tc>
          <w:tcPr>
            <w:tcW w:w="1701" w:type="dxa"/>
            <w:vAlign w:val="center"/>
          </w:tcPr>
          <w:p w:rsidR="00023784" w:rsidRPr="00CA5F5B" w:rsidRDefault="00023784" w:rsidP="00EB7177">
            <w:pPr>
              <w:jc w:val="center"/>
              <w:rPr>
                <w:sz w:val="24"/>
                <w:szCs w:val="24"/>
                <w:lang w:eastAsia="en-US"/>
              </w:rPr>
            </w:pPr>
            <w:r w:rsidRPr="00CA5F5B">
              <w:rPr>
                <w:sz w:val="24"/>
                <w:szCs w:val="24"/>
                <w:lang w:eastAsia="en-US"/>
              </w:rPr>
              <w:t>с 01.07 по</w:t>
            </w:r>
          </w:p>
          <w:p w:rsidR="00023784" w:rsidRPr="00CA5F5B" w:rsidRDefault="00023784" w:rsidP="00EB7177">
            <w:pPr>
              <w:jc w:val="center"/>
              <w:rPr>
                <w:sz w:val="24"/>
                <w:szCs w:val="24"/>
                <w:lang w:eastAsia="en-US"/>
              </w:rPr>
            </w:pPr>
            <w:r w:rsidRPr="00CA5F5B">
              <w:rPr>
                <w:sz w:val="24"/>
                <w:szCs w:val="24"/>
                <w:lang w:eastAsia="en-US"/>
              </w:rPr>
              <w:t>31.12.2017</w:t>
            </w:r>
          </w:p>
        </w:tc>
        <w:tc>
          <w:tcPr>
            <w:tcW w:w="1559" w:type="dxa"/>
            <w:vAlign w:val="center"/>
          </w:tcPr>
          <w:p w:rsidR="00023784" w:rsidRPr="00CA5F5B" w:rsidRDefault="00023784" w:rsidP="00EB7177">
            <w:pPr>
              <w:jc w:val="center"/>
              <w:rPr>
                <w:sz w:val="24"/>
                <w:szCs w:val="24"/>
                <w:lang w:eastAsia="en-US"/>
              </w:rPr>
            </w:pPr>
            <w:r w:rsidRPr="00CA5F5B">
              <w:rPr>
                <w:sz w:val="24"/>
                <w:szCs w:val="24"/>
                <w:lang w:eastAsia="en-US"/>
              </w:rPr>
              <w:t>с 01.01 по</w:t>
            </w:r>
          </w:p>
          <w:p w:rsidR="00023784" w:rsidRPr="00CA5F5B" w:rsidRDefault="00023784" w:rsidP="00EB7177">
            <w:pPr>
              <w:jc w:val="center"/>
              <w:rPr>
                <w:sz w:val="24"/>
                <w:szCs w:val="24"/>
                <w:lang w:eastAsia="en-US"/>
              </w:rPr>
            </w:pPr>
            <w:r w:rsidRPr="00CA5F5B">
              <w:rPr>
                <w:sz w:val="24"/>
                <w:szCs w:val="24"/>
                <w:lang w:eastAsia="en-US"/>
              </w:rPr>
              <w:t>30.06.2017</w:t>
            </w:r>
          </w:p>
        </w:tc>
        <w:tc>
          <w:tcPr>
            <w:tcW w:w="1559" w:type="dxa"/>
            <w:vAlign w:val="center"/>
          </w:tcPr>
          <w:p w:rsidR="00023784" w:rsidRPr="00CA5F5B" w:rsidRDefault="00023784" w:rsidP="00EB7177">
            <w:pPr>
              <w:jc w:val="center"/>
              <w:rPr>
                <w:sz w:val="24"/>
                <w:szCs w:val="24"/>
                <w:lang w:eastAsia="en-US"/>
              </w:rPr>
            </w:pPr>
            <w:r w:rsidRPr="00CA5F5B">
              <w:rPr>
                <w:sz w:val="24"/>
                <w:szCs w:val="24"/>
                <w:lang w:eastAsia="en-US"/>
              </w:rPr>
              <w:t>с 01.07 по</w:t>
            </w:r>
          </w:p>
          <w:p w:rsidR="00023784" w:rsidRPr="00CA5F5B" w:rsidRDefault="00023784" w:rsidP="00EB7177">
            <w:pPr>
              <w:jc w:val="center"/>
              <w:rPr>
                <w:sz w:val="24"/>
                <w:szCs w:val="24"/>
                <w:lang w:eastAsia="en-US"/>
              </w:rPr>
            </w:pPr>
            <w:r w:rsidRPr="00CA5F5B">
              <w:rPr>
                <w:sz w:val="24"/>
                <w:szCs w:val="24"/>
                <w:lang w:eastAsia="en-US"/>
              </w:rPr>
              <w:t>31.12.2017</w:t>
            </w:r>
          </w:p>
        </w:tc>
      </w:tr>
      <w:tr w:rsidR="00A57454" w:rsidRPr="00CA5F5B" w:rsidTr="00081222">
        <w:tc>
          <w:tcPr>
            <w:tcW w:w="3823" w:type="dxa"/>
            <w:vAlign w:val="center"/>
          </w:tcPr>
          <w:p w:rsidR="00A57454" w:rsidRPr="00CA5F5B" w:rsidRDefault="00A57454" w:rsidP="00C136F2">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A57454" w:rsidRPr="00CA5F5B" w:rsidRDefault="00A57454" w:rsidP="00C136F2">
            <w:pPr>
              <w:rPr>
                <w:rFonts w:eastAsiaTheme="minorHAnsi" w:cstheme="minorBidi"/>
                <w:sz w:val="24"/>
                <w:szCs w:val="24"/>
                <w:lang w:eastAsia="en-US"/>
              </w:rPr>
            </w:pPr>
          </w:p>
        </w:tc>
        <w:tc>
          <w:tcPr>
            <w:tcW w:w="1701" w:type="dxa"/>
            <w:vAlign w:val="center"/>
          </w:tcPr>
          <w:p w:rsidR="00A57454" w:rsidRPr="00CA5F5B" w:rsidRDefault="00A57454" w:rsidP="00C136F2">
            <w:pPr>
              <w:rPr>
                <w:rFonts w:eastAsiaTheme="minorHAnsi" w:cstheme="minorBidi"/>
                <w:sz w:val="24"/>
                <w:szCs w:val="24"/>
                <w:lang w:eastAsia="en-US"/>
              </w:rPr>
            </w:pPr>
          </w:p>
        </w:tc>
        <w:tc>
          <w:tcPr>
            <w:tcW w:w="1559" w:type="dxa"/>
            <w:vAlign w:val="center"/>
          </w:tcPr>
          <w:p w:rsidR="00A57454" w:rsidRPr="00CA5F5B" w:rsidRDefault="00A57454" w:rsidP="00C136F2">
            <w:pPr>
              <w:rPr>
                <w:rFonts w:eastAsiaTheme="minorHAnsi" w:cstheme="minorBidi"/>
                <w:sz w:val="24"/>
                <w:szCs w:val="24"/>
                <w:lang w:eastAsia="en-US"/>
              </w:rPr>
            </w:pPr>
          </w:p>
        </w:tc>
        <w:tc>
          <w:tcPr>
            <w:tcW w:w="1559" w:type="dxa"/>
            <w:vAlign w:val="center"/>
          </w:tcPr>
          <w:p w:rsidR="00A57454" w:rsidRPr="00CA5F5B" w:rsidRDefault="00A57454" w:rsidP="00C136F2">
            <w:pPr>
              <w:rPr>
                <w:rFonts w:eastAsiaTheme="minorHAnsi" w:cstheme="minorBidi"/>
                <w:sz w:val="24"/>
                <w:szCs w:val="24"/>
                <w:lang w:eastAsia="en-US"/>
              </w:rPr>
            </w:pPr>
          </w:p>
        </w:tc>
      </w:tr>
      <w:tr w:rsidR="00A57454" w:rsidRPr="00CA5F5B" w:rsidTr="00081222">
        <w:tc>
          <w:tcPr>
            <w:tcW w:w="3823" w:type="dxa"/>
            <w:vAlign w:val="center"/>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2951,28</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r>
      <w:tr w:rsidR="00A57454" w:rsidRPr="00CA5F5B" w:rsidTr="00081222">
        <w:tc>
          <w:tcPr>
            <w:tcW w:w="3823" w:type="dxa"/>
            <w:vAlign w:val="center"/>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252,19</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264,49</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r>
      <w:tr w:rsidR="00A57454" w:rsidRPr="00CA5F5B" w:rsidTr="00081222">
        <w:tc>
          <w:tcPr>
            <w:tcW w:w="3823" w:type="dxa"/>
            <w:vAlign w:val="center"/>
          </w:tcPr>
          <w:p w:rsidR="00A57454" w:rsidRPr="00CA5F5B" w:rsidRDefault="00A57454" w:rsidP="00C136F2">
            <w:pPr>
              <w:rPr>
                <w:rFonts w:eastAsiaTheme="minorHAnsi" w:cstheme="minorBidi"/>
                <w:b/>
                <w:sz w:val="24"/>
                <w:szCs w:val="24"/>
              </w:rPr>
            </w:pPr>
            <w:r w:rsidRPr="00CA5F5B">
              <w:rPr>
                <w:rFonts w:eastAsiaTheme="minorHAnsi" w:cstheme="minorBidi"/>
                <w:b/>
                <w:sz w:val="24"/>
                <w:szCs w:val="24"/>
              </w:rPr>
              <w:t>МУП "ЖКХ Солецкого района"</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r>
      <w:tr w:rsidR="00A57454" w:rsidRPr="00CA5F5B" w:rsidTr="00081222">
        <w:tc>
          <w:tcPr>
            <w:tcW w:w="3823" w:type="dxa"/>
            <w:vAlign w:val="center"/>
          </w:tcPr>
          <w:p w:rsidR="00726D86" w:rsidRPr="00CA5F5B" w:rsidRDefault="00726D86" w:rsidP="00726D86">
            <w:pPr>
              <w:rPr>
                <w:rFonts w:eastAsiaTheme="minorHAnsi" w:cstheme="minorBidi"/>
                <w:sz w:val="24"/>
                <w:szCs w:val="24"/>
                <w:lang w:eastAsia="en-US"/>
              </w:rPr>
            </w:pPr>
            <w:r w:rsidRPr="00CA5F5B">
              <w:rPr>
                <w:rFonts w:eastAsiaTheme="minorHAnsi" w:cstheme="minorBidi"/>
                <w:sz w:val="24"/>
                <w:szCs w:val="24"/>
                <w:lang w:eastAsia="en-US"/>
              </w:rPr>
              <w:t>водоснабжение</w:t>
            </w:r>
          </w:p>
          <w:p w:rsidR="00A57454" w:rsidRPr="00CA5F5B" w:rsidRDefault="00A57454" w:rsidP="00C136F2">
            <w:pPr>
              <w:rPr>
                <w:b/>
                <w:bCs/>
                <w:sz w:val="24"/>
                <w:szCs w:val="24"/>
              </w:rPr>
            </w:pP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71,46</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74,90</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34,57</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35,95</w:t>
            </w:r>
          </w:p>
        </w:tc>
      </w:tr>
      <w:tr w:rsidR="00A57454" w:rsidRPr="00CA5F5B" w:rsidTr="00081222">
        <w:trPr>
          <w:trHeight w:val="322"/>
        </w:trPr>
        <w:tc>
          <w:tcPr>
            <w:tcW w:w="3823" w:type="dxa"/>
            <w:vMerge w:val="restart"/>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68,27</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71,72</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28,97</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30,13</w:t>
            </w:r>
          </w:p>
        </w:tc>
      </w:tr>
      <w:tr w:rsidR="00A57454" w:rsidRPr="00CA5F5B" w:rsidTr="00081222">
        <w:trPr>
          <w:trHeight w:val="507"/>
        </w:trPr>
        <w:tc>
          <w:tcPr>
            <w:tcW w:w="3823" w:type="dxa"/>
            <w:vMerge/>
            <w:vAlign w:val="center"/>
            <w:hideMark/>
          </w:tcPr>
          <w:p w:rsidR="00A57454" w:rsidRPr="00CA5F5B" w:rsidRDefault="00A57454" w:rsidP="00EB7177">
            <w:pPr>
              <w:rPr>
                <w:b/>
                <w:bCs/>
                <w:sz w:val="24"/>
                <w:szCs w:val="24"/>
                <w:highlight w:val="yellow"/>
              </w:rPr>
            </w:pPr>
          </w:p>
        </w:tc>
        <w:tc>
          <w:tcPr>
            <w:tcW w:w="1560"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701"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559"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559"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lastRenderedPageBreak/>
              <w:t>пропуск стоков</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19,06</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20,02</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9,55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9,93</w:t>
            </w:r>
          </w:p>
        </w:tc>
      </w:tr>
      <w:tr w:rsidR="00A57454" w:rsidRPr="00CA5F5B" w:rsidTr="00081222">
        <w:trPr>
          <w:trHeight w:val="327"/>
        </w:trPr>
        <w:tc>
          <w:tcPr>
            <w:tcW w:w="3823" w:type="dxa"/>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49,21</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51,70</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A57454" w:rsidRPr="00CA5F5B" w:rsidTr="00081222">
        <w:trPr>
          <w:trHeight w:val="330"/>
        </w:trPr>
        <w:tc>
          <w:tcPr>
            <w:tcW w:w="3823" w:type="dxa"/>
            <w:vAlign w:val="center"/>
            <w:hideMark/>
          </w:tcPr>
          <w:p w:rsidR="00A57454" w:rsidRPr="00CA5F5B" w:rsidRDefault="00A57454" w:rsidP="00C136F2">
            <w:pPr>
              <w:rPr>
                <w:rFonts w:cstheme="minorBidi"/>
                <w:b/>
                <w:sz w:val="24"/>
                <w:szCs w:val="24"/>
              </w:rPr>
            </w:pPr>
            <w:r w:rsidRPr="00CA5F5B">
              <w:rPr>
                <w:rFonts w:eastAsiaTheme="minorHAnsi" w:cstheme="minorBidi"/>
                <w:b/>
                <w:w w:val="110"/>
                <w:sz w:val="24"/>
                <w:szCs w:val="24"/>
                <w:lang w:val="en-US"/>
              </w:rPr>
              <w:t>ОАО "</w:t>
            </w:r>
            <w:r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rPr>
            </w:pPr>
            <w:r w:rsidRPr="00CA5F5B">
              <w:rPr>
                <w:rFonts w:eastAsiaTheme="minorHAnsi" w:cstheme="minorBidi"/>
                <w:sz w:val="24"/>
                <w:szCs w:val="24"/>
                <w:lang w:val="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3956,24</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3956,24</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2566,43</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2566,43</w:t>
            </w: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rPr>
            </w:pPr>
            <w:r w:rsidRPr="00CA5F5B">
              <w:rPr>
                <w:rFonts w:eastAsiaTheme="minorHAnsi" w:cstheme="minorBidi"/>
                <w:sz w:val="24"/>
                <w:szCs w:val="24"/>
              </w:rPr>
              <w:t>ГВС</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rPr>
            </w:pPr>
            <w:r w:rsidRPr="00CA5F5B">
              <w:rPr>
                <w:rFonts w:eastAsiaTheme="minorHAnsi" w:cstheme="minorBidi"/>
                <w:sz w:val="24"/>
                <w:szCs w:val="24"/>
              </w:rPr>
              <w:t>277,91</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r w:rsidRPr="00CA5F5B">
              <w:rPr>
                <w:rFonts w:eastAsiaTheme="minorHAnsi" w:cstheme="minorBidi"/>
                <w:sz w:val="24"/>
                <w:szCs w:val="24"/>
              </w:rPr>
              <w:t>277,91</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rPr>
            </w:pPr>
            <w:r w:rsidRPr="00CA5F5B">
              <w:rPr>
                <w:rFonts w:eastAsiaTheme="minorHAnsi" w:cstheme="minorBidi"/>
                <w:sz w:val="24"/>
                <w:szCs w:val="24"/>
              </w:rPr>
              <w:t>229,65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r w:rsidRPr="00CA5F5B">
              <w:rPr>
                <w:rFonts w:eastAsiaTheme="minorHAnsi" w:cstheme="minorBidi"/>
                <w:sz w:val="24"/>
                <w:szCs w:val="24"/>
              </w:rPr>
              <w:t>229,65</w:t>
            </w:r>
          </w:p>
        </w:tc>
      </w:tr>
    </w:tbl>
    <w:p w:rsidR="00A57454" w:rsidRPr="00CA5F5B" w:rsidRDefault="00A57454" w:rsidP="00794788">
      <w:pPr>
        <w:ind w:firstLine="709"/>
        <w:rPr>
          <w:sz w:val="24"/>
          <w:szCs w:val="24"/>
          <w:highlight w:val="yellow"/>
        </w:rPr>
      </w:pPr>
    </w:p>
    <w:p w:rsidR="00A57454" w:rsidRPr="00CA5F5B" w:rsidRDefault="00A57454" w:rsidP="00794788">
      <w:pPr>
        <w:ind w:firstLine="709"/>
        <w:rPr>
          <w:sz w:val="24"/>
          <w:szCs w:val="24"/>
          <w:highlight w:val="yellow"/>
        </w:rPr>
      </w:pPr>
    </w:p>
    <w:p w:rsidR="00A57454" w:rsidRPr="00CA5F5B" w:rsidRDefault="00A57454" w:rsidP="00A57454">
      <w:pPr>
        <w:ind w:firstLine="709"/>
        <w:jc w:val="center"/>
        <w:rPr>
          <w:b/>
          <w:sz w:val="24"/>
          <w:szCs w:val="24"/>
        </w:rPr>
      </w:pPr>
      <w:r w:rsidRPr="00CA5F5B">
        <w:rPr>
          <w:b/>
          <w:sz w:val="24"/>
          <w:szCs w:val="24"/>
        </w:rPr>
        <w:t>Информация об утвержденных тарифах на услуги коммунального комплекса на территории Солецкого городского поселения 2018 год.</w:t>
      </w:r>
    </w:p>
    <w:p w:rsidR="00EB7177" w:rsidRPr="00CA5F5B" w:rsidRDefault="00EB7177" w:rsidP="00794788">
      <w:pPr>
        <w:ind w:firstLine="709"/>
        <w:rPr>
          <w:sz w:val="24"/>
          <w:szCs w:val="24"/>
          <w:highlight w:val="yellow"/>
        </w:rPr>
      </w:pPr>
    </w:p>
    <w:tbl>
      <w:tblPr>
        <w:tblStyle w:val="a5"/>
        <w:tblW w:w="10202" w:type="dxa"/>
        <w:tblLook w:val="04A0" w:firstRow="1" w:lastRow="0" w:firstColumn="1" w:lastColumn="0" w:noHBand="0" w:noVBand="1"/>
      </w:tblPr>
      <w:tblGrid>
        <w:gridCol w:w="3823"/>
        <w:gridCol w:w="1560"/>
        <w:gridCol w:w="1701"/>
        <w:gridCol w:w="1559"/>
        <w:gridCol w:w="1559"/>
      </w:tblGrid>
      <w:tr w:rsidR="00C136F2" w:rsidRPr="00CA5F5B" w:rsidTr="00081222">
        <w:trPr>
          <w:tblHeader/>
        </w:trPr>
        <w:tc>
          <w:tcPr>
            <w:tcW w:w="3823" w:type="dxa"/>
            <w:vMerge w:val="restart"/>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w w:val="105"/>
                <w:sz w:val="24"/>
                <w:szCs w:val="24"/>
                <w:lang w:val="en-US" w:eastAsia="en-US"/>
              </w:rPr>
              <w:t xml:space="preserve">Наименование </w:t>
            </w:r>
            <w:r w:rsidRPr="00CA5F5B">
              <w:rPr>
                <w:rFonts w:eastAsiaTheme="minorHAnsi" w:cstheme="minorBidi"/>
                <w:w w:val="105"/>
                <w:sz w:val="24"/>
                <w:szCs w:val="24"/>
                <w:lang w:eastAsia="en-US"/>
              </w:rPr>
              <w:t>организации</w:t>
            </w:r>
          </w:p>
        </w:tc>
        <w:tc>
          <w:tcPr>
            <w:tcW w:w="3261" w:type="dxa"/>
            <w:gridSpan w:val="2"/>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иных групп потребителей, кроме населения 2018 год, руб/Гкал, руб/м3, без НДС</w:t>
            </w:r>
          </w:p>
        </w:tc>
        <w:tc>
          <w:tcPr>
            <w:tcW w:w="3118" w:type="dxa"/>
            <w:gridSpan w:val="2"/>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населения 2018 год, руб/Гкал, руб/м3 с НДС</w:t>
            </w:r>
          </w:p>
        </w:tc>
      </w:tr>
      <w:tr w:rsidR="00C136F2" w:rsidRPr="00CA5F5B" w:rsidTr="00081222">
        <w:trPr>
          <w:tblHeader/>
        </w:trPr>
        <w:tc>
          <w:tcPr>
            <w:tcW w:w="3823" w:type="dxa"/>
            <w:vMerge/>
            <w:vAlign w:val="center"/>
          </w:tcPr>
          <w:p w:rsidR="009372B7" w:rsidRPr="00CA5F5B" w:rsidRDefault="009372B7" w:rsidP="00EB7177">
            <w:pPr>
              <w:jc w:val="center"/>
              <w:rPr>
                <w:rFonts w:eastAsiaTheme="minorHAnsi" w:cstheme="minorBidi"/>
                <w:sz w:val="24"/>
                <w:szCs w:val="24"/>
                <w:lang w:eastAsia="en-US"/>
              </w:rPr>
            </w:pPr>
          </w:p>
        </w:tc>
        <w:tc>
          <w:tcPr>
            <w:tcW w:w="1560" w:type="dxa"/>
            <w:vAlign w:val="center"/>
          </w:tcPr>
          <w:p w:rsidR="009372B7" w:rsidRPr="00CA5F5B" w:rsidRDefault="009372B7" w:rsidP="00EB7177">
            <w:pPr>
              <w:jc w:val="center"/>
              <w:rPr>
                <w:sz w:val="24"/>
                <w:szCs w:val="24"/>
                <w:lang w:eastAsia="en-US"/>
              </w:rPr>
            </w:pPr>
            <w:r w:rsidRPr="00CA5F5B">
              <w:rPr>
                <w:sz w:val="24"/>
                <w:szCs w:val="24"/>
                <w:lang w:eastAsia="en-US"/>
              </w:rPr>
              <w:t>с 01.01 по</w:t>
            </w:r>
          </w:p>
          <w:p w:rsidR="009372B7" w:rsidRPr="00CA5F5B" w:rsidRDefault="009372B7" w:rsidP="00EB7177">
            <w:pPr>
              <w:jc w:val="center"/>
              <w:rPr>
                <w:sz w:val="24"/>
                <w:szCs w:val="24"/>
                <w:lang w:eastAsia="en-US"/>
              </w:rPr>
            </w:pPr>
            <w:r w:rsidRPr="00CA5F5B">
              <w:rPr>
                <w:sz w:val="24"/>
                <w:szCs w:val="24"/>
                <w:lang w:eastAsia="en-US"/>
              </w:rPr>
              <w:t>30.06.2018</w:t>
            </w:r>
          </w:p>
        </w:tc>
        <w:tc>
          <w:tcPr>
            <w:tcW w:w="1701" w:type="dxa"/>
            <w:vAlign w:val="center"/>
          </w:tcPr>
          <w:p w:rsidR="009372B7" w:rsidRPr="00CA5F5B" w:rsidRDefault="009372B7" w:rsidP="00EB7177">
            <w:pPr>
              <w:jc w:val="center"/>
              <w:rPr>
                <w:sz w:val="24"/>
                <w:szCs w:val="24"/>
                <w:lang w:eastAsia="en-US"/>
              </w:rPr>
            </w:pPr>
            <w:r w:rsidRPr="00CA5F5B">
              <w:rPr>
                <w:sz w:val="24"/>
                <w:szCs w:val="24"/>
                <w:lang w:eastAsia="en-US"/>
              </w:rPr>
              <w:t>с 01.07 по</w:t>
            </w:r>
          </w:p>
          <w:p w:rsidR="009372B7" w:rsidRPr="00CA5F5B" w:rsidRDefault="009372B7" w:rsidP="00EB7177">
            <w:pPr>
              <w:jc w:val="center"/>
              <w:rPr>
                <w:sz w:val="24"/>
                <w:szCs w:val="24"/>
                <w:lang w:eastAsia="en-US"/>
              </w:rPr>
            </w:pPr>
            <w:r w:rsidRPr="00CA5F5B">
              <w:rPr>
                <w:sz w:val="24"/>
                <w:szCs w:val="24"/>
                <w:lang w:eastAsia="en-US"/>
              </w:rPr>
              <w:t>31.12.2018</w:t>
            </w:r>
          </w:p>
        </w:tc>
        <w:tc>
          <w:tcPr>
            <w:tcW w:w="1559" w:type="dxa"/>
            <w:vAlign w:val="center"/>
          </w:tcPr>
          <w:p w:rsidR="009372B7" w:rsidRPr="00CA5F5B" w:rsidRDefault="009372B7" w:rsidP="00EB7177">
            <w:pPr>
              <w:jc w:val="center"/>
              <w:rPr>
                <w:sz w:val="24"/>
                <w:szCs w:val="24"/>
                <w:lang w:eastAsia="en-US"/>
              </w:rPr>
            </w:pPr>
            <w:r w:rsidRPr="00CA5F5B">
              <w:rPr>
                <w:sz w:val="24"/>
                <w:szCs w:val="24"/>
                <w:lang w:eastAsia="en-US"/>
              </w:rPr>
              <w:t>с 01.01 по</w:t>
            </w:r>
          </w:p>
          <w:p w:rsidR="009372B7" w:rsidRPr="00CA5F5B" w:rsidRDefault="009372B7" w:rsidP="00EB7177">
            <w:pPr>
              <w:jc w:val="center"/>
              <w:rPr>
                <w:sz w:val="24"/>
                <w:szCs w:val="24"/>
                <w:lang w:eastAsia="en-US"/>
              </w:rPr>
            </w:pPr>
            <w:r w:rsidRPr="00CA5F5B">
              <w:rPr>
                <w:sz w:val="24"/>
                <w:szCs w:val="24"/>
                <w:lang w:eastAsia="en-US"/>
              </w:rPr>
              <w:t>30.06.2018</w:t>
            </w:r>
          </w:p>
        </w:tc>
        <w:tc>
          <w:tcPr>
            <w:tcW w:w="1559" w:type="dxa"/>
            <w:vAlign w:val="center"/>
          </w:tcPr>
          <w:p w:rsidR="009372B7" w:rsidRPr="00CA5F5B" w:rsidRDefault="009372B7" w:rsidP="00EB7177">
            <w:pPr>
              <w:jc w:val="center"/>
              <w:rPr>
                <w:sz w:val="24"/>
                <w:szCs w:val="24"/>
                <w:lang w:eastAsia="en-US"/>
              </w:rPr>
            </w:pPr>
            <w:r w:rsidRPr="00CA5F5B">
              <w:rPr>
                <w:sz w:val="24"/>
                <w:szCs w:val="24"/>
                <w:lang w:eastAsia="en-US"/>
              </w:rPr>
              <w:t>с 01.07 по</w:t>
            </w:r>
          </w:p>
          <w:p w:rsidR="009372B7" w:rsidRPr="00CA5F5B" w:rsidRDefault="009372B7" w:rsidP="00EB7177">
            <w:pPr>
              <w:jc w:val="center"/>
              <w:rPr>
                <w:sz w:val="24"/>
                <w:szCs w:val="24"/>
                <w:lang w:eastAsia="en-US"/>
              </w:rPr>
            </w:pPr>
            <w:r w:rsidRPr="00CA5F5B">
              <w:rPr>
                <w:sz w:val="24"/>
                <w:szCs w:val="24"/>
                <w:lang w:eastAsia="en-US"/>
              </w:rPr>
              <w:t>31.12.2018</w:t>
            </w:r>
          </w:p>
        </w:tc>
      </w:tr>
      <w:tr w:rsidR="00AF46B4" w:rsidRPr="00CA5F5B" w:rsidTr="00081222">
        <w:tc>
          <w:tcPr>
            <w:tcW w:w="3823" w:type="dxa"/>
            <w:vAlign w:val="center"/>
          </w:tcPr>
          <w:p w:rsidR="00AF46B4" w:rsidRPr="00CA5F5B" w:rsidRDefault="00AF46B4" w:rsidP="00CB7F44">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AF46B4" w:rsidRPr="00CA5F5B" w:rsidRDefault="00AF46B4" w:rsidP="00CB7F44">
            <w:pPr>
              <w:rPr>
                <w:rFonts w:eastAsiaTheme="minorHAnsi" w:cstheme="minorBidi"/>
                <w:sz w:val="24"/>
                <w:szCs w:val="24"/>
                <w:lang w:eastAsia="en-US"/>
              </w:rPr>
            </w:pPr>
          </w:p>
        </w:tc>
        <w:tc>
          <w:tcPr>
            <w:tcW w:w="1701" w:type="dxa"/>
            <w:vAlign w:val="center"/>
          </w:tcPr>
          <w:p w:rsidR="00AF46B4" w:rsidRPr="00CA5F5B" w:rsidRDefault="00AF46B4" w:rsidP="00CB7F44">
            <w:pPr>
              <w:rPr>
                <w:rFonts w:eastAsiaTheme="minorHAnsi" w:cstheme="minorBidi"/>
                <w:sz w:val="24"/>
                <w:szCs w:val="24"/>
                <w:lang w:eastAsia="en-US"/>
              </w:rPr>
            </w:pPr>
          </w:p>
        </w:tc>
        <w:tc>
          <w:tcPr>
            <w:tcW w:w="1559" w:type="dxa"/>
            <w:vAlign w:val="center"/>
          </w:tcPr>
          <w:p w:rsidR="00AF46B4" w:rsidRPr="00CA5F5B" w:rsidRDefault="00AF46B4" w:rsidP="00CB7F44">
            <w:pPr>
              <w:rPr>
                <w:rFonts w:eastAsiaTheme="minorHAnsi" w:cstheme="minorBidi"/>
                <w:sz w:val="24"/>
                <w:szCs w:val="24"/>
                <w:lang w:eastAsia="en-US"/>
              </w:rPr>
            </w:pPr>
          </w:p>
        </w:tc>
        <w:tc>
          <w:tcPr>
            <w:tcW w:w="1559" w:type="dxa"/>
            <w:vAlign w:val="center"/>
          </w:tcPr>
          <w:p w:rsidR="00AF46B4" w:rsidRPr="00CA5F5B" w:rsidRDefault="00AF46B4" w:rsidP="00CB7F44">
            <w:pPr>
              <w:rPr>
                <w:rFonts w:eastAsiaTheme="minorHAnsi" w:cstheme="minorBidi"/>
                <w:sz w:val="24"/>
                <w:szCs w:val="24"/>
                <w:lang w:eastAsia="en-US"/>
              </w:rPr>
            </w:pP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2951,28</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3128,01</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2824,08</w:t>
            </w: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264,49</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275,06</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238,83</w:t>
            </w:r>
          </w:p>
        </w:tc>
      </w:tr>
      <w:tr w:rsidR="00AF46B4" w:rsidRPr="00CA5F5B" w:rsidTr="00081222">
        <w:tc>
          <w:tcPr>
            <w:tcW w:w="3823" w:type="dxa"/>
            <w:vAlign w:val="center"/>
          </w:tcPr>
          <w:p w:rsidR="00AF46B4" w:rsidRPr="00CA5F5B" w:rsidRDefault="00AF46B4" w:rsidP="00CB7F44">
            <w:pPr>
              <w:rPr>
                <w:rFonts w:eastAsiaTheme="minorHAnsi" w:cstheme="minorBidi"/>
                <w:b/>
                <w:sz w:val="24"/>
                <w:szCs w:val="24"/>
              </w:rPr>
            </w:pPr>
            <w:r w:rsidRPr="00CA5F5B">
              <w:rPr>
                <w:rFonts w:eastAsiaTheme="minorHAnsi" w:cstheme="minorBidi"/>
                <w:b/>
                <w:sz w:val="24"/>
                <w:szCs w:val="24"/>
              </w:rPr>
              <w:t>МУП "ЖКХ Солецкого района"</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водоснабжение</w:t>
            </w:r>
          </w:p>
          <w:p w:rsidR="00AF46B4" w:rsidRPr="00CA5F5B" w:rsidRDefault="00AF46B4" w:rsidP="00CB7F44">
            <w:pPr>
              <w:rPr>
                <w:b/>
                <w:bCs/>
                <w:sz w:val="24"/>
                <w:szCs w:val="24"/>
              </w:rPr>
            </w:pP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74,90</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77,81</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35,95</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37,39</w:t>
            </w:r>
          </w:p>
        </w:tc>
      </w:tr>
      <w:tr w:rsidR="00AF46B4" w:rsidRPr="00CA5F5B" w:rsidTr="00081222">
        <w:trPr>
          <w:trHeight w:val="322"/>
        </w:trPr>
        <w:tc>
          <w:tcPr>
            <w:tcW w:w="3823" w:type="dxa"/>
            <w:vMerge w:val="restart"/>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71,72</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74,30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30,13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31,34</w:t>
            </w:r>
          </w:p>
        </w:tc>
      </w:tr>
      <w:tr w:rsidR="00AF46B4" w:rsidRPr="00CA5F5B" w:rsidTr="00081222">
        <w:trPr>
          <w:trHeight w:val="507"/>
        </w:trPr>
        <w:tc>
          <w:tcPr>
            <w:tcW w:w="3823" w:type="dxa"/>
            <w:vMerge/>
            <w:vAlign w:val="center"/>
            <w:hideMark/>
          </w:tcPr>
          <w:p w:rsidR="00AF46B4" w:rsidRPr="00CA5F5B" w:rsidRDefault="00AF46B4" w:rsidP="00EB7177">
            <w:pPr>
              <w:rPr>
                <w:b/>
                <w:bCs/>
                <w:sz w:val="24"/>
                <w:szCs w:val="24"/>
              </w:rPr>
            </w:pPr>
          </w:p>
        </w:tc>
        <w:tc>
          <w:tcPr>
            <w:tcW w:w="1560"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701"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559"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559"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r>
      <w:tr w:rsidR="00AF46B4" w:rsidRPr="00CA5F5B" w:rsidTr="00081222">
        <w:trPr>
          <w:trHeight w:val="330"/>
        </w:trPr>
        <w:tc>
          <w:tcPr>
            <w:tcW w:w="3823" w:type="dxa"/>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пропуск стоков</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20,02</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20,73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9,93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10,33</w:t>
            </w:r>
          </w:p>
        </w:tc>
      </w:tr>
      <w:tr w:rsidR="00AF46B4" w:rsidRPr="00CA5F5B" w:rsidTr="00081222">
        <w:trPr>
          <w:trHeight w:val="327"/>
        </w:trPr>
        <w:tc>
          <w:tcPr>
            <w:tcW w:w="3823" w:type="dxa"/>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51,70</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53,57</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AF46B4" w:rsidRPr="00CA5F5B" w:rsidTr="00081222">
        <w:trPr>
          <w:trHeight w:val="330"/>
        </w:trPr>
        <w:tc>
          <w:tcPr>
            <w:tcW w:w="3823" w:type="dxa"/>
            <w:vAlign w:val="center"/>
            <w:hideMark/>
          </w:tcPr>
          <w:p w:rsidR="00AF46B4" w:rsidRPr="00CA5F5B" w:rsidRDefault="00AF46B4" w:rsidP="00CB7F44">
            <w:pPr>
              <w:rPr>
                <w:rFonts w:cstheme="minorBidi"/>
                <w:b/>
                <w:sz w:val="24"/>
                <w:szCs w:val="24"/>
              </w:rPr>
            </w:pPr>
            <w:r w:rsidRPr="00CA5F5B">
              <w:rPr>
                <w:rFonts w:eastAsiaTheme="minorHAnsi" w:cstheme="minorBidi"/>
                <w:b/>
                <w:w w:val="110"/>
                <w:sz w:val="24"/>
                <w:szCs w:val="24"/>
                <w:lang w:val="en-US"/>
              </w:rPr>
              <w:t>ОАО "</w:t>
            </w:r>
            <w:r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r>
      <w:tr w:rsidR="00AF46B4" w:rsidRPr="00CA5F5B" w:rsidTr="00CB7F44">
        <w:trPr>
          <w:trHeight w:val="330"/>
        </w:trPr>
        <w:tc>
          <w:tcPr>
            <w:tcW w:w="3823" w:type="dxa"/>
            <w:vAlign w:val="center"/>
            <w:hideMark/>
          </w:tcPr>
          <w:p w:rsidR="00AF46B4" w:rsidRPr="00CA5F5B" w:rsidRDefault="00AF46B4" w:rsidP="00CB7F44">
            <w:pPr>
              <w:rPr>
                <w:rFonts w:eastAsiaTheme="minorHAnsi" w:cstheme="minorBidi"/>
                <w:sz w:val="24"/>
                <w:szCs w:val="24"/>
              </w:rPr>
            </w:pPr>
            <w:r w:rsidRPr="00CA5F5B">
              <w:rPr>
                <w:rFonts w:eastAsiaTheme="minorHAnsi" w:cstheme="minorBidi"/>
                <w:sz w:val="24"/>
                <w:szCs w:val="24"/>
                <w:lang w:val="en-US"/>
              </w:rPr>
              <w:t>тепловая энергия</w:t>
            </w:r>
          </w:p>
        </w:tc>
        <w:tc>
          <w:tcPr>
            <w:tcW w:w="6379" w:type="dxa"/>
            <w:gridSpan w:val="4"/>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rPr>
            </w:pPr>
            <w:r w:rsidRPr="00CA5F5B">
              <w:rPr>
                <w:rFonts w:eastAsiaTheme="minorHAnsi" w:cstheme="minorBidi"/>
                <w:bCs/>
                <w:sz w:val="24"/>
                <w:szCs w:val="24"/>
              </w:rPr>
              <w:t>Не утверждены</w:t>
            </w:r>
          </w:p>
        </w:tc>
      </w:tr>
      <w:tr w:rsidR="00AF46B4" w:rsidRPr="00CA5F5B" w:rsidTr="00CB7F44">
        <w:trPr>
          <w:trHeight w:val="330"/>
        </w:trPr>
        <w:tc>
          <w:tcPr>
            <w:tcW w:w="3823" w:type="dxa"/>
            <w:vAlign w:val="center"/>
            <w:hideMark/>
          </w:tcPr>
          <w:p w:rsidR="00AF46B4" w:rsidRPr="00CA5F5B" w:rsidRDefault="00AF46B4" w:rsidP="00CB7F44">
            <w:pPr>
              <w:rPr>
                <w:rFonts w:eastAsiaTheme="minorHAnsi" w:cstheme="minorBidi"/>
                <w:sz w:val="24"/>
                <w:szCs w:val="24"/>
              </w:rPr>
            </w:pPr>
            <w:r w:rsidRPr="00CA5F5B">
              <w:rPr>
                <w:rFonts w:eastAsiaTheme="minorHAnsi" w:cstheme="minorBidi"/>
                <w:sz w:val="24"/>
                <w:szCs w:val="24"/>
              </w:rPr>
              <w:t>ГВС</w:t>
            </w:r>
          </w:p>
        </w:tc>
        <w:tc>
          <w:tcPr>
            <w:tcW w:w="6379" w:type="dxa"/>
            <w:gridSpan w:val="4"/>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r w:rsidRPr="00CA5F5B">
              <w:rPr>
                <w:rFonts w:eastAsiaTheme="minorHAnsi" w:cstheme="minorBidi"/>
                <w:sz w:val="24"/>
                <w:szCs w:val="24"/>
              </w:rPr>
              <w:t>Не утверждены</w:t>
            </w:r>
          </w:p>
        </w:tc>
      </w:tr>
    </w:tbl>
    <w:p w:rsidR="008F0ADA" w:rsidRPr="00CA5F5B" w:rsidRDefault="008F0ADA" w:rsidP="008F0ADA">
      <w:pPr>
        <w:pStyle w:val="2"/>
        <w:numPr>
          <w:ilvl w:val="0"/>
          <w:numId w:val="0"/>
        </w:numPr>
        <w:spacing w:before="0" w:after="0"/>
        <w:ind w:left="709"/>
        <w:rPr>
          <w:sz w:val="24"/>
          <w:szCs w:val="24"/>
        </w:rPr>
      </w:pPr>
    </w:p>
    <w:p w:rsidR="00121424" w:rsidRPr="00CA5F5B" w:rsidRDefault="004408D1" w:rsidP="00E621CC">
      <w:pPr>
        <w:pStyle w:val="2"/>
        <w:numPr>
          <w:ilvl w:val="0"/>
          <w:numId w:val="0"/>
        </w:numPr>
        <w:spacing w:before="0" w:after="0"/>
        <w:ind w:firstLine="709"/>
        <w:rPr>
          <w:sz w:val="24"/>
          <w:szCs w:val="24"/>
        </w:rPr>
      </w:pPr>
      <w:r w:rsidRPr="00CA5F5B">
        <w:rPr>
          <w:sz w:val="24"/>
          <w:szCs w:val="24"/>
        </w:rPr>
        <w:t>Р</w:t>
      </w:r>
      <w:r w:rsidR="00121424" w:rsidRPr="00CA5F5B">
        <w:rPr>
          <w:sz w:val="24"/>
          <w:szCs w:val="24"/>
        </w:rPr>
        <w:t>езультаты оценки совокупного платежа граждан за коммунальные услуги на соо</w:t>
      </w:r>
      <w:r w:rsidRPr="00CA5F5B">
        <w:rPr>
          <w:sz w:val="24"/>
          <w:szCs w:val="24"/>
        </w:rPr>
        <w:t>тветствие критериям доступности</w:t>
      </w:r>
    </w:p>
    <w:p w:rsidR="009372B7" w:rsidRPr="00CA5F5B" w:rsidRDefault="00081222" w:rsidP="00794788">
      <w:pPr>
        <w:pStyle w:val="a3"/>
        <w:ind w:firstLine="709"/>
        <w:rPr>
          <w:sz w:val="24"/>
          <w:szCs w:val="24"/>
        </w:rPr>
      </w:pPr>
      <w:r w:rsidRPr="00CA5F5B">
        <w:rPr>
          <w:sz w:val="24"/>
          <w:szCs w:val="24"/>
        </w:rPr>
        <w:t>В соответствии  с Федеральным з</w:t>
      </w:r>
      <w:r w:rsidR="005D4240" w:rsidRPr="00CA5F5B">
        <w:rPr>
          <w:sz w:val="24"/>
          <w:szCs w:val="24"/>
        </w:rPr>
        <w:t>аконом от 30 декабря 2004 года №</w:t>
      </w:r>
      <w:r w:rsidRPr="00CA5F5B">
        <w:rPr>
          <w:sz w:val="24"/>
          <w:szCs w:val="24"/>
        </w:rPr>
        <w:t xml:space="preserve"> 210-ФЗ    "Об основах регулирования тарифов организаций коммунального комплекса", постановлением Правительства Российской Ф</w:t>
      </w:r>
      <w:r w:rsidR="005D4240" w:rsidRPr="00CA5F5B">
        <w:rPr>
          <w:sz w:val="24"/>
          <w:szCs w:val="24"/>
        </w:rPr>
        <w:t>едерации от 14 июля 2008 года  №</w:t>
      </w:r>
      <w:r w:rsidRPr="00CA5F5B">
        <w:rPr>
          <w:sz w:val="24"/>
          <w:szCs w:val="24"/>
        </w:rPr>
        <w:t xml:space="preserve">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 комитете по ценовой и тарифной политике</w:t>
      </w:r>
      <w:r w:rsidRPr="00CA5F5B">
        <w:rPr>
          <w:sz w:val="24"/>
          <w:szCs w:val="24"/>
        </w:rPr>
        <w:tab/>
        <w:t>области,</w:t>
      </w:r>
      <w:r w:rsidR="00BE418C" w:rsidRPr="00CA5F5B">
        <w:rPr>
          <w:sz w:val="24"/>
          <w:szCs w:val="24"/>
        </w:rPr>
        <w:t xml:space="preserve"> </w:t>
      </w:r>
      <w:r w:rsidRPr="00CA5F5B">
        <w:rPr>
          <w:sz w:val="24"/>
          <w:szCs w:val="24"/>
        </w:rPr>
        <w:t>утвержденн</w:t>
      </w:r>
      <w:r w:rsidR="00BE418C" w:rsidRPr="00CA5F5B">
        <w:rPr>
          <w:sz w:val="24"/>
          <w:szCs w:val="24"/>
        </w:rPr>
        <w:t>о</w:t>
      </w:r>
      <w:r w:rsidR="005D4240" w:rsidRPr="00CA5F5B">
        <w:rPr>
          <w:sz w:val="24"/>
          <w:szCs w:val="24"/>
        </w:rPr>
        <w:t xml:space="preserve">м постановлением Правительства </w:t>
      </w:r>
      <w:r w:rsidRPr="00CA5F5B">
        <w:rPr>
          <w:sz w:val="24"/>
          <w:szCs w:val="24"/>
        </w:rPr>
        <w:t>Новг</w:t>
      </w:r>
      <w:r w:rsidR="005D4240" w:rsidRPr="00CA5F5B">
        <w:rPr>
          <w:sz w:val="24"/>
          <w:szCs w:val="24"/>
        </w:rPr>
        <w:t>ородской области от 09.09.2013 №</w:t>
      </w:r>
      <w:r w:rsidRPr="00CA5F5B">
        <w:rPr>
          <w:sz w:val="24"/>
          <w:szCs w:val="24"/>
        </w:rPr>
        <w:t xml:space="preserve"> 161, комитет по ценовой и тарифной</w:t>
      </w:r>
      <w:r w:rsidR="00EA376F" w:rsidRPr="00CA5F5B">
        <w:rPr>
          <w:sz w:val="24"/>
          <w:szCs w:val="24"/>
        </w:rPr>
        <w:t xml:space="preserve"> политики области</w:t>
      </w:r>
      <w:r w:rsidRPr="00CA5F5B">
        <w:rPr>
          <w:sz w:val="24"/>
          <w:szCs w:val="24"/>
        </w:rPr>
        <w:t xml:space="preserve">,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rsidR="005D4240" w:rsidRPr="00CA5F5B">
        <w:rPr>
          <w:sz w:val="24"/>
          <w:szCs w:val="24"/>
        </w:rPr>
        <w:t xml:space="preserve">комитета по ценовой и тарифной политике </w:t>
      </w:r>
      <w:r w:rsidRPr="00CA5F5B">
        <w:rPr>
          <w:sz w:val="24"/>
          <w:szCs w:val="24"/>
        </w:rPr>
        <w:t xml:space="preserve">области от </w:t>
      </w:r>
      <w:r w:rsidR="00EA376F" w:rsidRPr="00CA5F5B">
        <w:rPr>
          <w:sz w:val="24"/>
          <w:szCs w:val="24"/>
        </w:rPr>
        <w:t>0</w:t>
      </w:r>
      <w:r w:rsidRPr="00CA5F5B">
        <w:rPr>
          <w:sz w:val="24"/>
          <w:szCs w:val="24"/>
        </w:rPr>
        <w:t>2</w:t>
      </w:r>
      <w:r w:rsidR="00EA376F" w:rsidRPr="00CA5F5B">
        <w:rPr>
          <w:sz w:val="24"/>
          <w:szCs w:val="24"/>
        </w:rPr>
        <w:t>.10.</w:t>
      </w:r>
      <w:r w:rsidRPr="00CA5F5B">
        <w:rPr>
          <w:sz w:val="24"/>
          <w:szCs w:val="24"/>
        </w:rPr>
        <w:t xml:space="preserve">2014 </w:t>
      </w:r>
      <w:r w:rsidR="001E1B7D" w:rsidRPr="00CA5F5B">
        <w:rPr>
          <w:sz w:val="24"/>
          <w:szCs w:val="24"/>
        </w:rPr>
        <w:t>№</w:t>
      </w:r>
      <w:r w:rsidRPr="00CA5F5B">
        <w:rPr>
          <w:sz w:val="24"/>
          <w:szCs w:val="24"/>
        </w:rPr>
        <w:t xml:space="preserve"> 35/1 </w:t>
      </w:r>
      <w:r w:rsidRPr="00CA5F5B">
        <w:rPr>
          <w:sz w:val="24"/>
          <w:szCs w:val="24"/>
        </w:rPr>
        <w:lastRenderedPageBreak/>
        <w:t>установ</w:t>
      </w:r>
      <w:r w:rsidR="00BE418C" w:rsidRPr="00CA5F5B">
        <w:rPr>
          <w:sz w:val="24"/>
          <w:szCs w:val="24"/>
        </w:rPr>
        <w:t>ил</w:t>
      </w:r>
      <w:r w:rsidRPr="00CA5F5B">
        <w:rPr>
          <w:sz w:val="24"/>
          <w:szCs w:val="24"/>
        </w:rPr>
        <w:t xml:space="preserve"> систем</w:t>
      </w:r>
      <w:r w:rsidR="00BE418C" w:rsidRPr="00CA5F5B">
        <w:rPr>
          <w:sz w:val="24"/>
          <w:szCs w:val="24"/>
        </w:rPr>
        <w:t>у</w:t>
      </w:r>
      <w:r w:rsidRPr="00CA5F5B">
        <w:rPr>
          <w:sz w:val="24"/>
          <w:szCs w:val="24"/>
        </w:rPr>
        <w:t xml:space="preserve"> критериев, используемых для определения доступности для потребителей услуг организаций коммунального комплекса.</w:t>
      </w:r>
    </w:p>
    <w:p w:rsidR="00081222" w:rsidRPr="00CA5F5B" w:rsidRDefault="00081222" w:rsidP="00794788">
      <w:pPr>
        <w:pStyle w:val="a3"/>
        <w:ind w:firstLine="709"/>
        <w:rPr>
          <w:sz w:val="24"/>
          <w:szCs w:val="24"/>
        </w:rPr>
      </w:pPr>
      <w:r w:rsidRPr="00CA5F5B">
        <w:rPr>
          <w:sz w:val="24"/>
          <w:szCs w:val="24"/>
        </w:rPr>
        <w:t>Система критериев применяется для определения доступности для потребителей услуг орга</w:t>
      </w:r>
      <w:r w:rsidR="002F5D20" w:rsidRPr="00CA5F5B">
        <w:rPr>
          <w:sz w:val="24"/>
          <w:szCs w:val="24"/>
        </w:rPr>
        <w:t>низаций коммунального комплекса</w:t>
      </w:r>
      <w:r w:rsidRPr="00CA5F5B">
        <w:rPr>
          <w:sz w:val="24"/>
          <w:szCs w:val="24"/>
        </w:rPr>
        <w:t>.</w:t>
      </w:r>
    </w:p>
    <w:p w:rsidR="00081222" w:rsidRPr="00CA5F5B" w:rsidRDefault="00081222" w:rsidP="00794788">
      <w:pPr>
        <w:pStyle w:val="a3"/>
        <w:ind w:firstLine="709"/>
        <w:rPr>
          <w:sz w:val="24"/>
          <w:szCs w:val="24"/>
        </w:rPr>
      </w:pPr>
      <w:r w:rsidRPr="00CA5F5B">
        <w:rPr>
          <w:b/>
          <w:sz w:val="24"/>
          <w:szCs w:val="24"/>
        </w:rPr>
        <w:t>Критерий экономической доступности услуг</w:t>
      </w:r>
      <w:r w:rsidRPr="00CA5F5B">
        <w:rPr>
          <w:sz w:val="24"/>
          <w:szCs w:val="24"/>
        </w:rPr>
        <w:t xml:space="preserve"> для потребителей отражает доступность оплаты потребителями стоимости услуг организаций коммунального комплекса.</w:t>
      </w:r>
    </w:p>
    <w:p w:rsidR="00081222" w:rsidRPr="00CA5F5B" w:rsidRDefault="00081222" w:rsidP="00794788">
      <w:pPr>
        <w:pStyle w:val="a3"/>
        <w:ind w:firstLine="709"/>
        <w:rPr>
          <w:sz w:val="24"/>
          <w:szCs w:val="24"/>
        </w:rPr>
      </w:pPr>
      <w:r w:rsidRPr="00CA5F5B">
        <w:rPr>
          <w:sz w:val="24"/>
          <w:szCs w:val="24"/>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81222" w:rsidRPr="00CA5F5B" w:rsidRDefault="00081222" w:rsidP="00794788">
      <w:pPr>
        <w:pStyle w:val="a3"/>
        <w:ind w:firstLine="709"/>
        <w:rPr>
          <w:sz w:val="24"/>
          <w:szCs w:val="24"/>
        </w:rPr>
      </w:pPr>
      <w:r w:rsidRPr="00CA5F5B">
        <w:rPr>
          <w:b/>
          <w:sz w:val="24"/>
          <w:szCs w:val="24"/>
        </w:rPr>
        <w:t>Критерий физической доступности для потребителей услуг</w:t>
      </w:r>
      <w:r w:rsidRPr="00CA5F5B">
        <w:rPr>
          <w:sz w:val="24"/>
          <w:szCs w:val="24"/>
        </w:rP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8A5828" w:rsidRPr="00CA5F5B" w:rsidRDefault="00E45D77" w:rsidP="00794788">
      <w:pPr>
        <w:pStyle w:val="a3"/>
        <w:ind w:firstLine="709"/>
        <w:rPr>
          <w:sz w:val="24"/>
          <w:szCs w:val="24"/>
        </w:rPr>
      </w:pPr>
      <w:r w:rsidRPr="00CA5F5B">
        <w:rPr>
          <w:sz w:val="24"/>
          <w:szCs w:val="24"/>
        </w:rPr>
        <w:t xml:space="preserve">Установленные значения предельных (максимальных) индексов изменения размера вносимой гражданами платы за коммунальные услуги на </w:t>
      </w:r>
      <w:r w:rsidR="00B50BDD" w:rsidRPr="00CA5F5B">
        <w:rPr>
          <w:sz w:val="24"/>
          <w:szCs w:val="24"/>
        </w:rPr>
        <w:t>201</w:t>
      </w:r>
      <w:r w:rsidR="0045703C" w:rsidRPr="00CA5F5B">
        <w:rPr>
          <w:sz w:val="24"/>
          <w:szCs w:val="24"/>
        </w:rPr>
        <w:t>6</w:t>
      </w:r>
      <w:r w:rsidR="00AF46B4" w:rsidRPr="00CA5F5B">
        <w:rPr>
          <w:sz w:val="24"/>
          <w:szCs w:val="24"/>
        </w:rPr>
        <w:t>-2017 годы</w:t>
      </w:r>
    </w:p>
    <w:p w:rsidR="00AF46B4" w:rsidRPr="00CA5F5B" w:rsidRDefault="00AF46B4" w:rsidP="00794788">
      <w:pPr>
        <w:pStyle w:val="a3"/>
        <w:ind w:firstLine="709"/>
        <w:rPr>
          <w:sz w:val="24"/>
          <w:szCs w:val="24"/>
        </w:rPr>
      </w:pPr>
    </w:p>
    <w:tbl>
      <w:tblPr>
        <w:tblStyle w:val="a5"/>
        <w:tblW w:w="0" w:type="auto"/>
        <w:tblLook w:val="04A0" w:firstRow="1" w:lastRow="0" w:firstColumn="1" w:lastColumn="0" w:noHBand="0" w:noVBand="1"/>
      </w:tblPr>
      <w:tblGrid>
        <w:gridCol w:w="3526"/>
        <w:gridCol w:w="1859"/>
        <w:gridCol w:w="1584"/>
        <w:gridCol w:w="1584"/>
        <w:gridCol w:w="1584"/>
      </w:tblGrid>
      <w:tr w:rsidR="00E45D77" w:rsidRPr="00CA5F5B" w:rsidTr="00E45D77">
        <w:trPr>
          <w:tblHeader/>
        </w:trPr>
        <w:tc>
          <w:tcPr>
            <w:tcW w:w="3539" w:type="dxa"/>
            <w:vMerge w:val="restart"/>
            <w:vAlign w:val="center"/>
          </w:tcPr>
          <w:p w:rsidR="00E45D77" w:rsidRPr="00CA5F5B" w:rsidRDefault="00E45D77" w:rsidP="00EB7177">
            <w:pPr>
              <w:pStyle w:val="a3"/>
              <w:jc w:val="center"/>
              <w:rPr>
                <w:sz w:val="24"/>
                <w:szCs w:val="24"/>
              </w:rPr>
            </w:pPr>
            <w:r w:rsidRPr="00CA5F5B">
              <w:rPr>
                <w:sz w:val="24"/>
                <w:szCs w:val="24"/>
              </w:rPr>
              <w:t>наименование муниципального образования</w:t>
            </w:r>
          </w:p>
        </w:tc>
        <w:tc>
          <w:tcPr>
            <w:tcW w:w="6625" w:type="dxa"/>
            <w:gridSpan w:val="4"/>
            <w:vAlign w:val="center"/>
          </w:tcPr>
          <w:p w:rsidR="00E45D77" w:rsidRPr="00CA5F5B" w:rsidRDefault="00431C97" w:rsidP="00EB7177">
            <w:pPr>
              <w:jc w:val="center"/>
              <w:rPr>
                <w:sz w:val="24"/>
                <w:szCs w:val="24"/>
                <w:lang w:eastAsia="en-US"/>
              </w:rPr>
            </w:pPr>
            <w:r w:rsidRPr="00CA5F5B">
              <w:rPr>
                <w:sz w:val="24"/>
                <w:szCs w:val="24"/>
                <w:lang w:eastAsia="en-US"/>
              </w:rPr>
              <w:t>значения предельных (максимальных) индексов изменения размера вносимой гражданами платы за коммунальные услуги</w:t>
            </w:r>
          </w:p>
        </w:tc>
      </w:tr>
      <w:tr w:rsidR="00E45D77" w:rsidRPr="00CA5F5B" w:rsidTr="00E45D77">
        <w:trPr>
          <w:tblHeader/>
        </w:trPr>
        <w:tc>
          <w:tcPr>
            <w:tcW w:w="3539" w:type="dxa"/>
            <w:vMerge/>
            <w:vAlign w:val="center"/>
          </w:tcPr>
          <w:p w:rsidR="00E45D77" w:rsidRPr="00CA5F5B" w:rsidRDefault="00E45D77" w:rsidP="00EB7177">
            <w:pPr>
              <w:pStyle w:val="a3"/>
              <w:jc w:val="center"/>
              <w:rPr>
                <w:sz w:val="24"/>
                <w:szCs w:val="24"/>
              </w:rPr>
            </w:pPr>
          </w:p>
        </w:tc>
        <w:tc>
          <w:tcPr>
            <w:tcW w:w="1864" w:type="dxa"/>
            <w:vAlign w:val="center"/>
          </w:tcPr>
          <w:p w:rsidR="00E45D77" w:rsidRPr="00CA5F5B" w:rsidRDefault="00E45D77" w:rsidP="00EB7177">
            <w:pPr>
              <w:jc w:val="center"/>
              <w:rPr>
                <w:sz w:val="24"/>
                <w:szCs w:val="24"/>
                <w:lang w:eastAsia="en-US"/>
              </w:rPr>
            </w:pPr>
            <w:r w:rsidRPr="00CA5F5B">
              <w:rPr>
                <w:sz w:val="24"/>
                <w:szCs w:val="24"/>
                <w:lang w:eastAsia="en-US"/>
              </w:rPr>
              <w:t>с 01.01 по</w:t>
            </w:r>
          </w:p>
          <w:p w:rsidR="00E45D77" w:rsidRPr="00CA5F5B" w:rsidRDefault="00E45D77" w:rsidP="00EB7177">
            <w:pPr>
              <w:jc w:val="center"/>
              <w:rPr>
                <w:sz w:val="24"/>
                <w:szCs w:val="24"/>
                <w:lang w:eastAsia="en-US"/>
              </w:rPr>
            </w:pPr>
            <w:r w:rsidRPr="00CA5F5B">
              <w:rPr>
                <w:sz w:val="24"/>
                <w:szCs w:val="24"/>
                <w:lang w:eastAsia="en-US"/>
              </w:rPr>
              <w:t>30.06.</w:t>
            </w:r>
            <w:r w:rsidR="00B50BDD" w:rsidRPr="00CA5F5B">
              <w:rPr>
                <w:sz w:val="24"/>
                <w:szCs w:val="24"/>
                <w:lang w:eastAsia="en-US"/>
              </w:rPr>
              <w:t>201</w:t>
            </w:r>
            <w:r w:rsidR="0045703C" w:rsidRPr="00CA5F5B">
              <w:rPr>
                <w:sz w:val="24"/>
                <w:szCs w:val="24"/>
                <w:lang w:eastAsia="en-US"/>
              </w:rPr>
              <w:t>6</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01.07 по</w:t>
            </w:r>
          </w:p>
          <w:p w:rsidR="00E45D77" w:rsidRPr="00CA5F5B" w:rsidRDefault="00E45D77" w:rsidP="00EB7177">
            <w:pPr>
              <w:jc w:val="center"/>
              <w:rPr>
                <w:sz w:val="24"/>
                <w:szCs w:val="24"/>
                <w:lang w:eastAsia="en-US"/>
              </w:rPr>
            </w:pPr>
            <w:r w:rsidRPr="00CA5F5B">
              <w:rPr>
                <w:sz w:val="24"/>
                <w:szCs w:val="24"/>
                <w:lang w:eastAsia="en-US"/>
              </w:rPr>
              <w:t>31.12.</w:t>
            </w:r>
            <w:r w:rsidR="00B50BDD" w:rsidRPr="00CA5F5B">
              <w:rPr>
                <w:sz w:val="24"/>
                <w:szCs w:val="24"/>
                <w:lang w:eastAsia="en-US"/>
              </w:rPr>
              <w:t>201</w:t>
            </w:r>
            <w:r w:rsidR="0045703C" w:rsidRPr="00CA5F5B">
              <w:rPr>
                <w:sz w:val="24"/>
                <w:szCs w:val="24"/>
                <w:lang w:eastAsia="en-US"/>
              </w:rPr>
              <w:t>6</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01.01 по</w:t>
            </w:r>
          </w:p>
          <w:p w:rsidR="00E45D77" w:rsidRPr="00CA5F5B" w:rsidRDefault="00E45D77" w:rsidP="00EB7177">
            <w:pPr>
              <w:jc w:val="center"/>
              <w:rPr>
                <w:sz w:val="24"/>
                <w:szCs w:val="24"/>
                <w:lang w:eastAsia="en-US"/>
              </w:rPr>
            </w:pPr>
            <w:r w:rsidRPr="00CA5F5B">
              <w:rPr>
                <w:sz w:val="24"/>
                <w:szCs w:val="24"/>
                <w:lang w:eastAsia="en-US"/>
              </w:rPr>
              <w:t>30.06.2017</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01.07 по</w:t>
            </w:r>
          </w:p>
          <w:p w:rsidR="00E45D77" w:rsidRPr="00CA5F5B" w:rsidRDefault="00E45D77" w:rsidP="00EB7177">
            <w:pPr>
              <w:jc w:val="center"/>
              <w:rPr>
                <w:sz w:val="24"/>
                <w:szCs w:val="24"/>
                <w:lang w:eastAsia="en-US"/>
              </w:rPr>
            </w:pPr>
            <w:r w:rsidRPr="00CA5F5B">
              <w:rPr>
                <w:sz w:val="24"/>
                <w:szCs w:val="24"/>
                <w:lang w:eastAsia="en-US"/>
              </w:rPr>
              <w:t>31.12.2017</w:t>
            </w:r>
          </w:p>
        </w:tc>
      </w:tr>
      <w:tr w:rsidR="00E45D77" w:rsidRPr="00CA5F5B" w:rsidTr="00E45D77">
        <w:tc>
          <w:tcPr>
            <w:tcW w:w="3539" w:type="dxa"/>
          </w:tcPr>
          <w:p w:rsidR="008C62B1" w:rsidRPr="00CA5F5B" w:rsidRDefault="008C62B1" w:rsidP="00CA5F5B">
            <w:pPr>
              <w:pStyle w:val="a3"/>
              <w:rPr>
                <w:sz w:val="24"/>
                <w:szCs w:val="24"/>
              </w:rPr>
            </w:pPr>
            <w:r w:rsidRPr="00CA5F5B">
              <w:rPr>
                <w:sz w:val="24"/>
                <w:szCs w:val="24"/>
              </w:rPr>
              <w:t xml:space="preserve">Солецкое </w:t>
            </w:r>
            <w:r w:rsidR="00E45D77" w:rsidRPr="00CA5F5B">
              <w:rPr>
                <w:sz w:val="24"/>
                <w:szCs w:val="24"/>
              </w:rPr>
              <w:t xml:space="preserve"> городское поселение</w:t>
            </w:r>
          </w:p>
        </w:tc>
        <w:tc>
          <w:tcPr>
            <w:tcW w:w="1864" w:type="dxa"/>
            <w:vAlign w:val="center"/>
          </w:tcPr>
          <w:p w:rsidR="00E45D77" w:rsidRPr="00CA5F5B" w:rsidRDefault="00E45D77" w:rsidP="00CA5F5B">
            <w:pPr>
              <w:jc w:val="center"/>
              <w:rPr>
                <w:rFonts w:eastAsia="Arial"/>
                <w:sz w:val="24"/>
                <w:szCs w:val="24"/>
              </w:rPr>
            </w:pPr>
            <w:r w:rsidRPr="00CA5F5B">
              <w:rPr>
                <w:rFonts w:eastAsia="Arial"/>
                <w:spacing w:val="-4"/>
                <w:sz w:val="24"/>
                <w:szCs w:val="24"/>
              </w:rPr>
              <w:t>0</w:t>
            </w:r>
            <w:r w:rsidRPr="00CA5F5B">
              <w:rPr>
                <w:rFonts w:eastAsia="Arial"/>
                <w:spacing w:val="-3"/>
                <w:sz w:val="24"/>
                <w:szCs w:val="24"/>
              </w:rPr>
              <w:t>,</w:t>
            </w:r>
            <w:r w:rsidRPr="00CA5F5B">
              <w:rPr>
                <w:rFonts w:eastAsia="Arial"/>
                <w:sz w:val="24"/>
                <w:szCs w:val="24"/>
              </w:rPr>
              <w:t>0</w:t>
            </w:r>
          </w:p>
        </w:tc>
        <w:tc>
          <w:tcPr>
            <w:tcW w:w="1587" w:type="dxa"/>
            <w:vAlign w:val="center"/>
          </w:tcPr>
          <w:p w:rsidR="00E45D77" w:rsidRPr="00CA5F5B" w:rsidRDefault="00E45D77" w:rsidP="00CA5F5B">
            <w:pPr>
              <w:pStyle w:val="a3"/>
              <w:jc w:val="center"/>
              <w:rPr>
                <w:rFonts w:eastAsia="Arial" w:cs="Times New Roman"/>
                <w:spacing w:val="-4"/>
                <w:sz w:val="24"/>
                <w:szCs w:val="24"/>
              </w:rPr>
            </w:pPr>
            <w:r w:rsidRPr="00CA5F5B">
              <w:rPr>
                <w:sz w:val="24"/>
                <w:szCs w:val="24"/>
              </w:rPr>
              <w:t>10,0</w:t>
            </w:r>
          </w:p>
        </w:tc>
        <w:tc>
          <w:tcPr>
            <w:tcW w:w="1587" w:type="dxa"/>
            <w:vAlign w:val="center"/>
          </w:tcPr>
          <w:p w:rsidR="00E45D77" w:rsidRPr="00CA5F5B" w:rsidRDefault="00E45D77" w:rsidP="00CA5F5B">
            <w:pPr>
              <w:jc w:val="center"/>
              <w:rPr>
                <w:rFonts w:eastAsia="Arial"/>
                <w:sz w:val="24"/>
                <w:szCs w:val="24"/>
              </w:rPr>
            </w:pPr>
            <w:r w:rsidRPr="00CA5F5B">
              <w:rPr>
                <w:rFonts w:eastAsia="Arial"/>
                <w:spacing w:val="-4"/>
                <w:sz w:val="24"/>
                <w:szCs w:val="24"/>
              </w:rPr>
              <w:t>0</w:t>
            </w:r>
            <w:r w:rsidRPr="00CA5F5B">
              <w:rPr>
                <w:rFonts w:eastAsia="Arial"/>
                <w:spacing w:val="-3"/>
                <w:sz w:val="24"/>
                <w:szCs w:val="24"/>
              </w:rPr>
              <w:t>,</w:t>
            </w:r>
            <w:r w:rsidRPr="00CA5F5B">
              <w:rPr>
                <w:rFonts w:eastAsia="Arial"/>
                <w:sz w:val="24"/>
                <w:szCs w:val="24"/>
              </w:rPr>
              <w:t>0</w:t>
            </w:r>
          </w:p>
        </w:tc>
        <w:tc>
          <w:tcPr>
            <w:tcW w:w="1587" w:type="dxa"/>
            <w:vAlign w:val="center"/>
          </w:tcPr>
          <w:p w:rsidR="00E45D77" w:rsidRPr="00CA5F5B" w:rsidRDefault="00E45D77" w:rsidP="00CA5F5B">
            <w:pPr>
              <w:pStyle w:val="a3"/>
              <w:jc w:val="center"/>
              <w:rPr>
                <w:sz w:val="24"/>
                <w:szCs w:val="24"/>
              </w:rPr>
            </w:pPr>
            <w:r w:rsidRPr="00CA5F5B">
              <w:rPr>
                <w:sz w:val="24"/>
                <w:szCs w:val="24"/>
              </w:rPr>
              <w:t>6,1</w:t>
            </w:r>
          </w:p>
        </w:tc>
      </w:tr>
    </w:tbl>
    <w:p w:rsidR="00AF46B4" w:rsidRPr="00CA5F5B" w:rsidRDefault="00AF46B4" w:rsidP="00794788">
      <w:pPr>
        <w:pStyle w:val="a3"/>
        <w:ind w:firstLine="709"/>
        <w:rPr>
          <w:sz w:val="24"/>
          <w:szCs w:val="24"/>
        </w:rPr>
      </w:pPr>
    </w:p>
    <w:p w:rsidR="008A5828" w:rsidRPr="00CA5F5B" w:rsidRDefault="00BE418C" w:rsidP="00794788">
      <w:pPr>
        <w:pStyle w:val="a3"/>
        <w:ind w:firstLine="709"/>
        <w:rPr>
          <w:sz w:val="24"/>
          <w:szCs w:val="24"/>
        </w:rPr>
      </w:pPr>
      <w:r w:rsidRPr="00CA5F5B">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rsidR="008C62B1" w:rsidRPr="00CA5F5B">
        <w:rPr>
          <w:sz w:val="24"/>
          <w:szCs w:val="24"/>
        </w:rPr>
        <w:t>Солецком</w:t>
      </w:r>
      <w:r w:rsidRPr="00CA5F5B">
        <w:rPr>
          <w:sz w:val="24"/>
          <w:szCs w:val="24"/>
        </w:rPr>
        <w:t xml:space="preserve"> городском поселении</w:t>
      </w:r>
      <w:r w:rsidR="00436B94" w:rsidRPr="00CA5F5B">
        <w:rPr>
          <w:sz w:val="24"/>
          <w:szCs w:val="24"/>
        </w:rPr>
        <w:t xml:space="preserve"> на 2017 г</w:t>
      </w:r>
      <w:r w:rsidR="00CA5F5B" w:rsidRPr="00CA5F5B">
        <w:rPr>
          <w:sz w:val="24"/>
          <w:szCs w:val="24"/>
        </w:rPr>
        <w:t>од</w:t>
      </w:r>
      <w:r w:rsidR="00D34EB5" w:rsidRPr="00CA5F5B">
        <w:rPr>
          <w:sz w:val="24"/>
          <w:szCs w:val="24"/>
        </w:rPr>
        <w:t xml:space="preserve"> (начало)</w:t>
      </w:r>
    </w:p>
    <w:p w:rsidR="00AF46B4" w:rsidRPr="00CA5F5B" w:rsidRDefault="00AF46B4" w:rsidP="00794788">
      <w:pPr>
        <w:pStyle w:val="a3"/>
        <w:ind w:firstLine="709"/>
        <w:rPr>
          <w:sz w:val="24"/>
          <w:szCs w:val="24"/>
        </w:rPr>
      </w:pPr>
    </w:p>
    <w:tbl>
      <w:tblPr>
        <w:tblStyle w:val="a5"/>
        <w:tblW w:w="10162" w:type="dxa"/>
        <w:tblLook w:val="04A0" w:firstRow="1" w:lastRow="0" w:firstColumn="1" w:lastColumn="0" w:noHBand="0" w:noVBand="1"/>
      </w:tblPr>
      <w:tblGrid>
        <w:gridCol w:w="2685"/>
        <w:gridCol w:w="2422"/>
        <w:gridCol w:w="1476"/>
        <w:gridCol w:w="1573"/>
        <w:gridCol w:w="2006"/>
      </w:tblGrid>
      <w:tr w:rsidR="00436B94" w:rsidRPr="00CA5F5B" w:rsidTr="00E26421">
        <w:trPr>
          <w:tblHeader/>
        </w:trPr>
        <w:tc>
          <w:tcPr>
            <w:tcW w:w="2685" w:type="dxa"/>
            <w:vAlign w:val="center"/>
          </w:tcPr>
          <w:p w:rsidR="00436B94" w:rsidRPr="00CA5F5B" w:rsidRDefault="00436B94" w:rsidP="00EB7177">
            <w:pPr>
              <w:pStyle w:val="a3"/>
              <w:jc w:val="center"/>
              <w:rPr>
                <w:sz w:val="24"/>
                <w:szCs w:val="24"/>
              </w:rPr>
            </w:pPr>
            <w:r w:rsidRPr="00CA5F5B">
              <w:rPr>
                <w:sz w:val="24"/>
                <w:szCs w:val="24"/>
              </w:rPr>
              <w:t>Набор коммунальных услуг</w:t>
            </w:r>
          </w:p>
        </w:tc>
        <w:tc>
          <w:tcPr>
            <w:tcW w:w="2422" w:type="dxa"/>
            <w:vAlign w:val="center"/>
          </w:tcPr>
          <w:p w:rsidR="00436B94" w:rsidRPr="00CA5F5B" w:rsidRDefault="00E26421" w:rsidP="00EB7177">
            <w:pPr>
              <w:pStyle w:val="a3"/>
              <w:jc w:val="center"/>
              <w:rPr>
                <w:sz w:val="24"/>
                <w:szCs w:val="24"/>
              </w:rPr>
            </w:pPr>
            <w:r w:rsidRPr="00CA5F5B">
              <w:rPr>
                <w:sz w:val="24"/>
                <w:szCs w:val="24"/>
              </w:rPr>
              <w:t>Тип благоустройства</w:t>
            </w:r>
          </w:p>
        </w:tc>
        <w:tc>
          <w:tcPr>
            <w:tcW w:w="1476" w:type="dxa"/>
            <w:vAlign w:val="center"/>
          </w:tcPr>
          <w:p w:rsidR="00436B94" w:rsidRPr="00CA5F5B" w:rsidRDefault="00436B94" w:rsidP="00EB7177">
            <w:pPr>
              <w:pStyle w:val="a3"/>
              <w:jc w:val="center"/>
              <w:rPr>
                <w:sz w:val="24"/>
                <w:szCs w:val="24"/>
              </w:rPr>
            </w:pPr>
            <w:r w:rsidRPr="00CA5F5B">
              <w:rPr>
                <w:sz w:val="24"/>
                <w:szCs w:val="24"/>
              </w:rPr>
              <w:t>Размер тарифа с 01.01.2017</w:t>
            </w:r>
          </w:p>
        </w:tc>
        <w:tc>
          <w:tcPr>
            <w:tcW w:w="1573" w:type="dxa"/>
            <w:vAlign w:val="center"/>
          </w:tcPr>
          <w:p w:rsidR="00436B94" w:rsidRPr="00CA5F5B" w:rsidRDefault="00436B94" w:rsidP="00EB7177">
            <w:pPr>
              <w:pStyle w:val="a3"/>
              <w:jc w:val="center"/>
              <w:rPr>
                <w:sz w:val="24"/>
                <w:szCs w:val="24"/>
              </w:rPr>
            </w:pPr>
            <w:r w:rsidRPr="00CA5F5B">
              <w:rPr>
                <w:sz w:val="24"/>
                <w:szCs w:val="24"/>
              </w:rPr>
              <w:t>Темп изменения тарифа, %</w:t>
            </w:r>
          </w:p>
        </w:tc>
        <w:tc>
          <w:tcPr>
            <w:tcW w:w="2006" w:type="dxa"/>
            <w:vAlign w:val="center"/>
          </w:tcPr>
          <w:p w:rsidR="00436B94" w:rsidRPr="00CA5F5B" w:rsidRDefault="00436B94" w:rsidP="00EB7177">
            <w:pPr>
              <w:pStyle w:val="a3"/>
              <w:jc w:val="center"/>
              <w:rPr>
                <w:sz w:val="24"/>
                <w:szCs w:val="24"/>
              </w:rPr>
            </w:pPr>
            <w:r w:rsidRPr="00CA5F5B">
              <w:rPr>
                <w:sz w:val="24"/>
                <w:szCs w:val="24"/>
              </w:rPr>
              <w:t>Норматив потребления коммунальных услуг</w:t>
            </w:r>
          </w:p>
        </w:tc>
      </w:tr>
      <w:tr w:rsidR="00436B94" w:rsidRPr="00CA5F5B" w:rsidTr="00436B94">
        <w:tc>
          <w:tcPr>
            <w:tcW w:w="2685" w:type="dxa"/>
          </w:tcPr>
          <w:p w:rsidR="00436B94" w:rsidRPr="00CA5F5B" w:rsidRDefault="00436B94" w:rsidP="00EB7177">
            <w:pPr>
              <w:pStyle w:val="a3"/>
              <w:rPr>
                <w:sz w:val="24"/>
                <w:szCs w:val="24"/>
              </w:rPr>
            </w:pPr>
            <w:r w:rsidRPr="00CA5F5B">
              <w:rPr>
                <w:sz w:val="24"/>
                <w:szCs w:val="24"/>
              </w:rPr>
              <w:t>холодное водоснабжение</w:t>
            </w:r>
          </w:p>
        </w:tc>
        <w:tc>
          <w:tcPr>
            <w:tcW w:w="2422" w:type="dxa"/>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унитазом, раковиной, мойкой кухонной, ванной длиной 1500 - 1550 мм с душем, без водонагревателя</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63,65</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3,91</w:t>
            </w:r>
          </w:p>
        </w:tc>
      </w:tr>
      <w:tr w:rsidR="00436B94" w:rsidRPr="00CA5F5B" w:rsidTr="00436B94">
        <w:tc>
          <w:tcPr>
            <w:tcW w:w="2685" w:type="dxa"/>
            <w:tcBorders>
              <w:top w:val="nil"/>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водоотведение</w:t>
            </w:r>
          </w:p>
        </w:tc>
        <w:tc>
          <w:tcPr>
            <w:tcW w:w="2422" w:type="dxa"/>
            <w:tcBorders>
              <w:top w:val="nil"/>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унитазом, раковиной, мойкой кухонной, ванной длиной 1500 - 1550 мм с душем, без водонагревателя</w:t>
            </w:r>
          </w:p>
        </w:tc>
        <w:tc>
          <w:tcPr>
            <w:tcW w:w="1476"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70,09</w:t>
            </w:r>
          </w:p>
        </w:tc>
        <w:tc>
          <w:tcPr>
            <w:tcW w:w="1573"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10,6</w:t>
            </w:r>
          </w:p>
        </w:tc>
        <w:tc>
          <w:tcPr>
            <w:tcW w:w="2006"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6,53</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горячее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 xml:space="preserve">унитазом, раковиной, мойкой </w:t>
            </w:r>
            <w:r w:rsidRPr="00CA5F5B">
              <w:rPr>
                <w:sz w:val="24"/>
                <w:szCs w:val="24"/>
              </w:rPr>
              <w:lastRenderedPageBreak/>
              <w:t>кухонной, ванной длиной 1500 - 1550 мм с душем, без водонагревателя</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211,68</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2,62</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lastRenderedPageBreak/>
              <w:t>отопление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многоквартирные дома, деревянные, год постройки    до    1999 года (включительно)</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2223,2</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0,019</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3,7</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7,5</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газоснабжение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газоснабжение (сетевой газ)</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5,35</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2,0</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10,0</w:t>
            </w:r>
          </w:p>
        </w:tc>
      </w:tr>
    </w:tbl>
    <w:p w:rsidR="00E26421" w:rsidRPr="00CA5F5B" w:rsidRDefault="00E26421" w:rsidP="00794788">
      <w:pPr>
        <w:pStyle w:val="a3"/>
        <w:ind w:firstLine="709"/>
        <w:rPr>
          <w:sz w:val="24"/>
          <w:szCs w:val="24"/>
        </w:rPr>
      </w:pPr>
      <w:r w:rsidRPr="00CA5F5B">
        <w:rPr>
          <w:sz w:val="24"/>
          <w:szCs w:val="24"/>
        </w:rPr>
        <w:t>&lt;*&gt; 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E26421" w:rsidRPr="00CA5F5B" w:rsidRDefault="00E26421" w:rsidP="00794788">
      <w:pPr>
        <w:pStyle w:val="a3"/>
        <w:ind w:firstLine="709"/>
        <w:rPr>
          <w:sz w:val="24"/>
          <w:szCs w:val="24"/>
        </w:rPr>
      </w:pPr>
    </w:p>
    <w:p w:rsidR="008A5828" w:rsidRPr="00CA5F5B" w:rsidRDefault="00D34EB5" w:rsidP="00794788">
      <w:pPr>
        <w:pStyle w:val="a3"/>
        <w:ind w:firstLine="709"/>
        <w:rPr>
          <w:sz w:val="24"/>
          <w:szCs w:val="24"/>
        </w:rPr>
      </w:pPr>
      <w:r w:rsidRPr="00CA5F5B">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rsidR="008C62B1" w:rsidRPr="00CA5F5B">
        <w:rPr>
          <w:sz w:val="24"/>
          <w:szCs w:val="24"/>
        </w:rPr>
        <w:t xml:space="preserve">Солецком </w:t>
      </w:r>
      <w:r w:rsidRPr="00CA5F5B">
        <w:rPr>
          <w:sz w:val="24"/>
          <w:szCs w:val="24"/>
        </w:rPr>
        <w:t>городском поселении на 2017 г. (продолжение)</w:t>
      </w:r>
    </w:p>
    <w:p w:rsidR="008A5828" w:rsidRPr="00CA5F5B" w:rsidRDefault="008A5828" w:rsidP="00794788">
      <w:pPr>
        <w:pStyle w:val="a3"/>
        <w:ind w:firstLine="709"/>
        <w:rPr>
          <w:sz w:val="24"/>
          <w:szCs w:val="24"/>
        </w:rPr>
      </w:pPr>
    </w:p>
    <w:tbl>
      <w:tblPr>
        <w:tblStyle w:val="a5"/>
        <w:tblW w:w="10201" w:type="dxa"/>
        <w:tblLook w:val="04A0" w:firstRow="1" w:lastRow="0" w:firstColumn="1" w:lastColumn="0" w:noHBand="0" w:noVBand="1"/>
      </w:tblPr>
      <w:tblGrid>
        <w:gridCol w:w="8784"/>
        <w:gridCol w:w="1417"/>
      </w:tblGrid>
      <w:tr w:rsidR="00E26421" w:rsidRPr="00CA5F5B" w:rsidTr="00E26421">
        <w:tc>
          <w:tcPr>
            <w:tcW w:w="8784" w:type="dxa"/>
          </w:tcPr>
          <w:p w:rsidR="00E26421" w:rsidRPr="00CA5F5B" w:rsidRDefault="00E26421" w:rsidP="00EB7177">
            <w:pPr>
              <w:pStyle w:val="a3"/>
              <w:rPr>
                <w:sz w:val="24"/>
                <w:szCs w:val="24"/>
              </w:rPr>
            </w:pPr>
            <w:r w:rsidRPr="00CA5F5B">
              <w:rPr>
                <w:sz w:val="24"/>
                <w:szCs w:val="24"/>
              </w:rPr>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E26421" w:rsidRPr="00CA5F5B" w:rsidRDefault="00E26421" w:rsidP="00EB7177">
            <w:pPr>
              <w:jc w:val="center"/>
              <w:rPr>
                <w:sz w:val="24"/>
                <w:szCs w:val="24"/>
              </w:rPr>
            </w:pPr>
            <w:r w:rsidRPr="00CA5F5B">
              <w:rPr>
                <w:sz w:val="24"/>
                <w:szCs w:val="24"/>
              </w:rPr>
              <w:t>761</w:t>
            </w:r>
          </w:p>
        </w:tc>
      </w:tr>
      <w:tr w:rsidR="00E26421" w:rsidRPr="00CA5F5B" w:rsidTr="00E26421">
        <w:tc>
          <w:tcPr>
            <w:tcW w:w="8784" w:type="dxa"/>
          </w:tcPr>
          <w:p w:rsidR="00E26421" w:rsidRPr="00CA5F5B" w:rsidRDefault="00E26421" w:rsidP="00EB7177">
            <w:pPr>
              <w:pStyle w:val="a3"/>
              <w:rPr>
                <w:sz w:val="24"/>
                <w:szCs w:val="24"/>
              </w:rPr>
            </w:pPr>
            <w:r w:rsidRPr="00CA5F5B">
              <w:rPr>
                <w:sz w:val="24"/>
                <w:szCs w:val="24"/>
              </w:rPr>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r w:rsidR="00D34EB5" w:rsidRPr="00CA5F5B">
              <w:rPr>
                <w:sz w:val="24"/>
                <w:szCs w:val="24"/>
              </w:rPr>
              <w:t>:</w:t>
            </w:r>
          </w:p>
        </w:tc>
        <w:tc>
          <w:tcPr>
            <w:tcW w:w="1417" w:type="dxa"/>
            <w:vAlign w:val="center"/>
          </w:tcPr>
          <w:p w:rsidR="00E26421" w:rsidRPr="00CA5F5B" w:rsidRDefault="00E26421" w:rsidP="00EB7177">
            <w:pPr>
              <w:pStyle w:val="a3"/>
              <w:jc w:val="center"/>
              <w:rPr>
                <w:sz w:val="24"/>
                <w:szCs w:val="24"/>
              </w:rPr>
            </w:pPr>
          </w:p>
        </w:tc>
      </w:tr>
      <w:tr w:rsidR="00E26421" w:rsidRPr="00CA5F5B" w:rsidTr="00E26421">
        <w:tc>
          <w:tcPr>
            <w:tcW w:w="8784" w:type="dxa"/>
          </w:tcPr>
          <w:p w:rsidR="00E26421" w:rsidRPr="00CA5F5B" w:rsidRDefault="008C62B1" w:rsidP="00EB7177">
            <w:pPr>
              <w:pStyle w:val="a3"/>
              <w:rPr>
                <w:sz w:val="24"/>
                <w:szCs w:val="24"/>
              </w:rPr>
            </w:pPr>
            <w:r w:rsidRPr="00CA5F5B">
              <w:rPr>
                <w:sz w:val="24"/>
                <w:szCs w:val="24"/>
              </w:rPr>
              <w:t>Солецкого</w:t>
            </w:r>
            <w:r w:rsidR="00E26421" w:rsidRPr="00CA5F5B">
              <w:rPr>
                <w:sz w:val="24"/>
                <w:szCs w:val="24"/>
              </w:rPr>
              <w:t xml:space="preserve"> муниципального района</w:t>
            </w:r>
            <w:r w:rsidR="00D34EB5" w:rsidRPr="00CA5F5B">
              <w:rPr>
                <w:sz w:val="24"/>
                <w:szCs w:val="24"/>
              </w:rPr>
              <w:t>, %</w:t>
            </w:r>
          </w:p>
        </w:tc>
        <w:tc>
          <w:tcPr>
            <w:tcW w:w="1417" w:type="dxa"/>
            <w:vAlign w:val="center"/>
          </w:tcPr>
          <w:p w:rsidR="00E26421" w:rsidRPr="00CA5F5B" w:rsidRDefault="00E26421" w:rsidP="00EB7177">
            <w:pPr>
              <w:pStyle w:val="a3"/>
              <w:jc w:val="center"/>
              <w:rPr>
                <w:sz w:val="24"/>
                <w:szCs w:val="24"/>
              </w:rPr>
            </w:pPr>
            <w:r w:rsidRPr="00CA5F5B">
              <w:rPr>
                <w:sz w:val="24"/>
                <w:szCs w:val="24"/>
              </w:rPr>
              <w:t>6,63</w:t>
            </w:r>
          </w:p>
        </w:tc>
      </w:tr>
      <w:tr w:rsidR="00E26421" w:rsidRPr="00CA5F5B" w:rsidTr="00E26421">
        <w:tc>
          <w:tcPr>
            <w:tcW w:w="8784" w:type="dxa"/>
          </w:tcPr>
          <w:p w:rsidR="00E26421" w:rsidRPr="00CA5F5B" w:rsidRDefault="00E26421" w:rsidP="00EB7177">
            <w:pPr>
              <w:pStyle w:val="a3"/>
              <w:rPr>
                <w:sz w:val="24"/>
                <w:szCs w:val="24"/>
              </w:rPr>
            </w:pPr>
            <w:r w:rsidRPr="00CA5F5B">
              <w:rPr>
                <w:sz w:val="24"/>
                <w:szCs w:val="24"/>
              </w:rPr>
              <w:t>Новгородской области</w:t>
            </w:r>
            <w:r w:rsidR="00D34EB5" w:rsidRPr="00CA5F5B">
              <w:rPr>
                <w:sz w:val="24"/>
                <w:szCs w:val="24"/>
              </w:rPr>
              <w:t>, %</w:t>
            </w:r>
          </w:p>
        </w:tc>
        <w:tc>
          <w:tcPr>
            <w:tcW w:w="1417" w:type="dxa"/>
            <w:vAlign w:val="center"/>
          </w:tcPr>
          <w:p w:rsidR="00E26421" w:rsidRPr="00CA5F5B" w:rsidRDefault="00E26421" w:rsidP="00EB7177">
            <w:pPr>
              <w:pStyle w:val="a3"/>
              <w:jc w:val="center"/>
              <w:rPr>
                <w:sz w:val="24"/>
                <w:szCs w:val="24"/>
              </w:rPr>
            </w:pPr>
            <w:r w:rsidRPr="00CA5F5B">
              <w:rPr>
                <w:sz w:val="24"/>
                <w:szCs w:val="24"/>
              </w:rPr>
              <w:t>0,12</w:t>
            </w:r>
          </w:p>
        </w:tc>
      </w:tr>
    </w:tbl>
    <w:p w:rsidR="00AF46B4" w:rsidRPr="00CA5F5B" w:rsidRDefault="00AF46B4" w:rsidP="00794788">
      <w:pPr>
        <w:ind w:firstLine="709"/>
        <w:rPr>
          <w:sz w:val="24"/>
          <w:szCs w:val="24"/>
        </w:rPr>
      </w:pPr>
    </w:p>
    <w:p w:rsidR="002F5D20" w:rsidRPr="00CA5F5B" w:rsidRDefault="002F5D20" w:rsidP="00794788">
      <w:pPr>
        <w:ind w:firstLine="709"/>
        <w:rPr>
          <w:sz w:val="24"/>
          <w:szCs w:val="24"/>
        </w:rPr>
      </w:pPr>
      <w:r w:rsidRPr="00CA5F5B">
        <w:rPr>
          <w:sz w:val="24"/>
          <w:szCs w:val="24"/>
        </w:rPr>
        <w:t>За 2015 год доля населения Новгородской области с доходами ниже величины прожиточного минимума составила 12,2</w:t>
      </w:r>
      <w:r w:rsidR="00C70570" w:rsidRPr="00CA5F5B">
        <w:rPr>
          <w:sz w:val="24"/>
          <w:szCs w:val="24"/>
        </w:rPr>
        <w:t xml:space="preserve"> </w:t>
      </w:r>
      <w:r w:rsidRPr="00CA5F5B">
        <w:rPr>
          <w:sz w:val="24"/>
          <w:szCs w:val="24"/>
        </w:rPr>
        <w:t>% (Россия – 11,2</w:t>
      </w:r>
      <w:r w:rsidR="00C70570" w:rsidRPr="00CA5F5B">
        <w:rPr>
          <w:sz w:val="24"/>
          <w:szCs w:val="24"/>
        </w:rPr>
        <w:t xml:space="preserve"> </w:t>
      </w:r>
      <w:r w:rsidRPr="00CA5F5B">
        <w:rPr>
          <w:sz w:val="24"/>
          <w:szCs w:val="24"/>
        </w:rPr>
        <w:t>%). </w:t>
      </w:r>
    </w:p>
    <w:p w:rsidR="002F5D20" w:rsidRPr="00CA5F5B" w:rsidRDefault="002F5D20" w:rsidP="00794788">
      <w:pPr>
        <w:ind w:firstLine="709"/>
        <w:rPr>
          <w:sz w:val="24"/>
          <w:szCs w:val="24"/>
        </w:rPr>
      </w:pPr>
      <w:r w:rsidRPr="00CA5F5B">
        <w:rPr>
          <w:sz w:val="24"/>
          <w:szCs w:val="24"/>
        </w:rPr>
        <w:t>По предварительным данным Новгородстата за январь - декабрь 2015 года денежные доходы в расчете на душу населения области в среднем за месяц со</w:t>
      </w:r>
      <w:r w:rsidR="00C70570" w:rsidRPr="00CA5F5B">
        <w:rPr>
          <w:sz w:val="24"/>
          <w:szCs w:val="24"/>
        </w:rPr>
        <w:t>ставили 25656,1 рубля, что на 8,</w:t>
      </w:r>
      <w:r w:rsidRPr="00CA5F5B">
        <w:rPr>
          <w:sz w:val="24"/>
          <w:szCs w:val="24"/>
        </w:rPr>
        <w:t>2</w:t>
      </w:r>
      <w:r w:rsidR="00C70570" w:rsidRPr="00CA5F5B">
        <w:rPr>
          <w:sz w:val="24"/>
          <w:szCs w:val="24"/>
        </w:rPr>
        <w:t xml:space="preserve"> </w:t>
      </w:r>
      <w:r w:rsidRPr="00CA5F5B">
        <w:rPr>
          <w:sz w:val="24"/>
          <w:szCs w:val="24"/>
        </w:rPr>
        <w:t>% выше уровня 2014 года.</w:t>
      </w:r>
    </w:p>
    <w:p w:rsidR="002F5D20" w:rsidRPr="00CA5F5B" w:rsidRDefault="002F5D20" w:rsidP="00794788">
      <w:pPr>
        <w:ind w:firstLine="709"/>
        <w:rPr>
          <w:sz w:val="24"/>
          <w:szCs w:val="24"/>
        </w:rPr>
      </w:pPr>
      <w:r w:rsidRPr="00CA5F5B">
        <w:rPr>
          <w:sz w:val="24"/>
          <w:szCs w:val="24"/>
        </w:rPr>
        <w:t>Среднемесячная номинальная начисленная заработная плата в расчете на одного работника в январе - де</w:t>
      </w:r>
      <w:r w:rsidR="00C70570" w:rsidRPr="00CA5F5B">
        <w:rPr>
          <w:sz w:val="24"/>
          <w:szCs w:val="24"/>
        </w:rPr>
        <w:t>кабре 2015 года составила 26260,</w:t>
      </w:r>
      <w:r w:rsidRPr="00CA5F5B">
        <w:rPr>
          <w:sz w:val="24"/>
          <w:szCs w:val="24"/>
        </w:rPr>
        <w:t>5 рубля, что вы</w:t>
      </w:r>
      <w:r w:rsidR="00C70570" w:rsidRPr="00CA5F5B">
        <w:rPr>
          <w:sz w:val="24"/>
          <w:szCs w:val="24"/>
        </w:rPr>
        <w:t>ше уровня предыдущего года на 4,</w:t>
      </w:r>
      <w:r w:rsidRPr="00CA5F5B">
        <w:rPr>
          <w:sz w:val="24"/>
          <w:szCs w:val="24"/>
        </w:rPr>
        <w:t>2</w:t>
      </w:r>
      <w:r w:rsidR="00C70570" w:rsidRPr="00CA5F5B">
        <w:rPr>
          <w:sz w:val="24"/>
          <w:szCs w:val="24"/>
        </w:rPr>
        <w:t xml:space="preserve"> </w:t>
      </w:r>
      <w:r w:rsidRPr="00CA5F5B">
        <w:rPr>
          <w:sz w:val="24"/>
          <w:szCs w:val="24"/>
        </w:rPr>
        <w:t>%.</w:t>
      </w:r>
    </w:p>
    <w:p w:rsidR="002F5D20" w:rsidRPr="00CA5F5B" w:rsidRDefault="002F5D20" w:rsidP="00794788">
      <w:pPr>
        <w:ind w:firstLine="709"/>
        <w:rPr>
          <w:sz w:val="24"/>
          <w:szCs w:val="24"/>
        </w:rPr>
      </w:pPr>
      <w:r w:rsidRPr="00CA5F5B">
        <w:rPr>
          <w:sz w:val="24"/>
          <w:szCs w:val="24"/>
        </w:rPr>
        <w:t xml:space="preserve">Средний размер назначенной месячной пенсии на 1 января </w:t>
      </w:r>
      <w:r w:rsidR="00B50BDD" w:rsidRPr="00CA5F5B">
        <w:rPr>
          <w:sz w:val="24"/>
          <w:szCs w:val="24"/>
        </w:rPr>
        <w:t>201</w:t>
      </w:r>
      <w:r w:rsidR="0045703C" w:rsidRPr="00CA5F5B">
        <w:rPr>
          <w:sz w:val="24"/>
          <w:szCs w:val="24"/>
        </w:rPr>
        <w:t>6</w:t>
      </w:r>
      <w:r w:rsidR="00C70570" w:rsidRPr="00CA5F5B">
        <w:rPr>
          <w:sz w:val="24"/>
          <w:szCs w:val="24"/>
        </w:rPr>
        <w:t xml:space="preserve"> года сложился в сумме 11822,</w:t>
      </w:r>
      <w:r w:rsidRPr="00CA5F5B">
        <w:rPr>
          <w:sz w:val="24"/>
          <w:szCs w:val="24"/>
        </w:rPr>
        <w:t>5 рубля и увеличился по сравнению с данными на</w:t>
      </w:r>
      <w:r w:rsidR="00C70570" w:rsidRPr="00CA5F5B">
        <w:rPr>
          <w:sz w:val="24"/>
          <w:szCs w:val="24"/>
        </w:rPr>
        <w:t xml:space="preserve"> 1 января 2015 года на 10,</w:t>
      </w:r>
      <w:r w:rsidRPr="00CA5F5B">
        <w:rPr>
          <w:sz w:val="24"/>
          <w:szCs w:val="24"/>
        </w:rPr>
        <w:t>9</w:t>
      </w:r>
      <w:r w:rsidR="00C70570" w:rsidRPr="00CA5F5B">
        <w:rPr>
          <w:sz w:val="24"/>
          <w:szCs w:val="24"/>
        </w:rPr>
        <w:t xml:space="preserve"> </w:t>
      </w:r>
      <w:r w:rsidRPr="00CA5F5B">
        <w:rPr>
          <w:sz w:val="24"/>
          <w:szCs w:val="24"/>
        </w:rPr>
        <w:t xml:space="preserve">%. </w:t>
      </w:r>
    </w:p>
    <w:p w:rsidR="002F5D20" w:rsidRPr="00CA5F5B" w:rsidRDefault="002F5D20" w:rsidP="00794788">
      <w:pPr>
        <w:ind w:firstLine="709"/>
        <w:rPr>
          <w:sz w:val="24"/>
          <w:szCs w:val="24"/>
        </w:rPr>
      </w:pPr>
      <w:r w:rsidRPr="00CA5F5B">
        <w:rPr>
          <w:sz w:val="24"/>
          <w:szCs w:val="24"/>
        </w:rPr>
        <w:t xml:space="preserve">Соотношение среднего размера назначенных месячных пенсий на 1 января </w:t>
      </w:r>
      <w:r w:rsidR="00B50BDD" w:rsidRPr="00CA5F5B">
        <w:rPr>
          <w:sz w:val="24"/>
          <w:szCs w:val="24"/>
        </w:rPr>
        <w:t>2017</w:t>
      </w:r>
      <w:r w:rsidRPr="00CA5F5B">
        <w:rPr>
          <w:sz w:val="24"/>
          <w:szCs w:val="24"/>
        </w:rPr>
        <w:t xml:space="preserve"> года и прожиточного ми</w:t>
      </w:r>
      <w:r w:rsidR="00200D40" w:rsidRPr="00CA5F5B">
        <w:rPr>
          <w:sz w:val="24"/>
          <w:szCs w:val="24"/>
        </w:rPr>
        <w:t>нимума пенсионера составило 154,</w:t>
      </w:r>
      <w:r w:rsidRPr="00CA5F5B">
        <w:rPr>
          <w:sz w:val="24"/>
          <w:szCs w:val="24"/>
        </w:rPr>
        <w:t>4%.</w:t>
      </w:r>
    </w:p>
    <w:p w:rsidR="002F5D20" w:rsidRPr="00CA5F5B" w:rsidRDefault="002F5D20" w:rsidP="00794788">
      <w:pPr>
        <w:ind w:firstLine="709"/>
        <w:rPr>
          <w:sz w:val="24"/>
          <w:szCs w:val="24"/>
        </w:rPr>
      </w:pPr>
      <w:r w:rsidRPr="00CA5F5B">
        <w:rPr>
          <w:sz w:val="24"/>
          <w:szCs w:val="24"/>
        </w:rPr>
        <w:t>Величина прожиточного минимума, установленная региональной властью в расчете на душу населения, за IV квартал 2015 года, составила 9221 рубль в месяц и возросла по сравнению с аналогичным периодом предыдущего года на 16,5</w:t>
      </w:r>
      <w:r w:rsidR="00C70570" w:rsidRPr="00CA5F5B">
        <w:rPr>
          <w:sz w:val="24"/>
          <w:szCs w:val="24"/>
        </w:rPr>
        <w:t xml:space="preserve"> </w:t>
      </w:r>
      <w:r w:rsidRPr="00CA5F5B">
        <w:rPr>
          <w:sz w:val="24"/>
          <w:szCs w:val="24"/>
        </w:rPr>
        <w:t>%, для трудоспособного населения - 10028 (на 16,3</w:t>
      </w:r>
      <w:r w:rsidR="00C70570" w:rsidRPr="00CA5F5B">
        <w:rPr>
          <w:sz w:val="24"/>
          <w:szCs w:val="24"/>
        </w:rPr>
        <w:t xml:space="preserve"> </w:t>
      </w:r>
      <w:r w:rsidRPr="00CA5F5B">
        <w:rPr>
          <w:sz w:val="24"/>
          <w:szCs w:val="24"/>
        </w:rPr>
        <w:t>%), для пенсионеров - 7658 (на 15,6</w:t>
      </w:r>
      <w:r w:rsidR="00C70570" w:rsidRPr="00CA5F5B">
        <w:rPr>
          <w:sz w:val="24"/>
          <w:szCs w:val="24"/>
        </w:rPr>
        <w:t xml:space="preserve"> </w:t>
      </w:r>
      <w:r w:rsidRPr="00CA5F5B">
        <w:rPr>
          <w:sz w:val="24"/>
          <w:szCs w:val="24"/>
        </w:rPr>
        <w:t>%), для детей - 9053 рубля (на 18,6</w:t>
      </w:r>
      <w:r w:rsidR="00C70570" w:rsidRPr="00CA5F5B">
        <w:rPr>
          <w:sz w:val="24"/>
          <w:szCs w:val="24"/>
        </w:rPr>
        <w:t xml:space="preserve"> </w:t>
      </w:r>
      <w:r w:rsidRPr="00CA5F5B">
        <w:rPr>
          <w:sz w:val="24"/>
          <w:szCs w:val="24"/>
        </w:rPr>
        <w:t>%).</w:t>
      </w:r>
    </w:p>
    <w:p w:rsidR="002F5D20" w:rsidRPr="00CA5F5B" w:rsidRDefault="002F5D20" w:rsidP="00794788">
      <w:pPr>
        <w:ind w:firstLine="709"/>
        <w:rPr>
          <w:sz w:val="24"/>
          <w:szCs w:val="24"/>
        </w:rPr>
      </w:pPr>
      <w:r w:rsidRPr="00CA5F5B">
        <w:rPr>
          <w:sz w:val="24"/>
          <w:szCs w:val="24"/>
        </w:rPr>
        <w:t>Распоряжением Правительства Новг</w:t>
      </w:r>
      <w:r w:rsidR="00EA376F" w:rsidRPr="00CA5F5B">
        <w:rPr>
          <w:sz w:val="24"/>
          <w:szCs w:val="24"/>
        </w:rPr>
        <w:t>ородской области от 13.07.</w:t>
      </w:r>
      <w:r w:rsidR="00B50BDD" w:rsidRPr="00CA5F5B">
        <w:rPr>
          <w:sz w:val="24"/>
          <w:szCs w:val="24"/>
        </w:rPr>
        <w:t>201</w:t>
      </w:r>
      <w:r w:rsidR="0045703C" w:rsidRPr="00CA5F5B">
        <w:rPr>
          <w:sz w:val="24"/>
          <w:szCs w:val="24"/>
        </w:rPr>
        <w:t>6</w:t>
      </w:r>
      <w:r w:rsidR="00EA376F" w:rsidRPr="00CA5F5B">
        <w:rPr>
          <w:sz w:val="24"/>
          <w:szCs w:val="24"/>
        </w:rPr>
        <w:t xml:space="preserve"> </w:t>
      </w:r>
      <w:r w:rsidRPr="00CA5F5B">
        <w:rPr>
          <w:sz w:val="24"/>
          <w:szCs w:val="24"/>
        </w:rPr>
        <w:t xml:space="preserve">N 191-рз "О прожиточном минимуме за II квартал </w:t>
      </w:r>
      <w:r w:rsidR="00B50BDD" w:rsidRPr="00CA5F5B">
        <w:rPr>
          <w:sz w:val="24"/>
          <w:szCs w:val="24"/>
        </w:rPr>
        <w:t>201</w:t>
      </w:r>
      <w:r w:rsidR="0045703C" w:rsidRPr="00CA5F5B">
        <w:rPr>
          <w:sz w:val="24"/>
          <w:szCs w:val="24"/>
        </w:rPr>
        <w:t>6</w:t>
      </w:r>
      <w:r w:rsidRPr="00CA5F5B">
        <w:rPr>
          <w:sz w:val="24"/>
          <w:szCs w:val="24"/>
        </w:rPr>
        <w:t xml:space="preserve"> года" установлена величина прожиточного минимума в Новгородской области за II квартал </w:t>
      </w:r>
      <w:r w:rsidR="00B50BDD" w:rsidRPr="00CA5F5B">
        <w:rPr>
          <w:sz w:val="24"/>
          <w:szCs w:val="24"/>
        </w:rPr>
        <w:t>201</w:t>
      </w:r>
      <w:r w:rsidR="0045703C" w:rsidRPr="00CA5F5B">
        <w:rPr>
          <w:sz w:val="24"/>
          <w:szCs w:val="24"/>
        </w:rPr>
        <w:t>6</w:t>
      </w:r>
      <w:r w:rsidRPr="00CA5F5B">
        <w:rPr>
          <w:sz w:val="24"/>
          <w:szCs w:val="24"/>
        </w:rPr>
        <w:t xml:space="preserve"> года. По сравнению с I кварталом </w:t>
      </w:r>
      <w:r w:rsidR="00B50BDD" w:rsidRPr="00CA5F5B">
        <w:rPr>
          <w:sz w:val="24"/>
          <w:szCs w:val="24"/>
        </w:rPr>
        <w:t>201</w:t>
      </w:r>
      <w:r w:rsidR="0045703C" w:rsidRPr="00CA5F5B">
        <w:rPr>
          <w:sz w:val="24"/>
          <w:szCs w:val="24"/>
        </w:rPr>
        <w:t>6</w:t>
      </w:r>
      <w:r w:rsidRPr="00CA5F5B">
        <w:rPr>
          <w:sz w:val="24"/>
          <w:szCs w:val="24"/>
        </w:rPr>
        <w:t xml:space="preserve"> года прожиточный минимум увеличился и составил: </w:t>
      </w:r>
    </w:p>
    <w:p w:rsidR="002F5D20" w:rsidRPr="00CA5F5B" w:rsidRDefault="002F5D20" w:rsidP="00794788">
      <w:pPr>
        <w:ind w:firstLine="709"/>
        <w:rPr>
          <w:sz w:val="24"/>
          <w:szCs w:val="24"/>
        </w:rPr>
      </w:pPr>
      <w:r w:rsidRPr="00CA5F5B">
        <w:rPr>
          <w:sz w:val="24"/>
          <w:szCs w:val="24"/>
        </w:rPr>
        <w:t>в среднем на душу населения - 9936 рублей;</w:t>
      </w:r>
    </w:p>
    <w:p w:rsidR="002F5D20" w:rsidRPr="00CA5F5B" w:rsidRDefault="002F5D20" w:rsidP="00794788">
      <w:pPr>
        <w:ind w:firstLine="709"/>
        <w:rPr>
          <w:sz w:val="24"/>
          <w:szCs w:val="24"/>
        </w:rPr>
      </w:pPr>
      <w:r w:rsidRPr="00CA5F5B">
        <w:rPr>
          <w:sz w:val="24"/>
          <w:szCs w:val="24"/>
        </w:rPr>
        <w:lastRenderedPageBreak/>
        <w:t xml:space="preserve">для трудоспособного населения - 10778 рублей; </w:t>
      </w:r>
    </w:p>
    <w:p w:rsidR="002F5D20" w:rsidRPr="00CA5F5B" w:rsidRDefault="002F5D20" w:rsidP="00794788">
      <w:pPr>
        <w:ind w:firstLine="709"/>
        <w:rPr>
          <w:sz w:val="24"/>
          <w:szCs w:val="24"/>
        </w:rPr>
      </w:pPr>
      <w:r w:rsidRPr="00CA5F5B">
        <w:rPr>
          <w:sz w:val="24"/>
          <w:szCs w:val="24"/>
        </w:rPr>
        <w:t>для пенсионеров - 8223 рубля;</w:t>
      </w:r>
    </w:p>
    <w:p w:rsidR="002F5D20" w:rsidRPr="00CA5F5B" w:rsidRDefault="002F5D20" w:rsidP="00794788">
      <w:pPr>
        <w:ind w:firstLine="709"/>
        <w:rPr>
          <w:sz w:val="24"/>
          <w:szCs w:val="24"/>
        </w:rPr>
      </w:pPr>
      <w:r w:rsidRPr="00CA5F5B">
        <w:rPr>
          <w:sz w:val="24"/>
          <w:szCs w:val="24"/>
        </w:rPr>
        <w:t>для детей - 9909 рублей.</w:t>
      </w:r>
    </w:p>
    <w:p w:rsidR="002F5D20" w:rsidRPr="00CA5F5B" w:rsidRDefault="002F5D20" w:rsidP="00794788">
      <w:pPr>
        <w:ind w:firstLine="709"/>
        <w:rPr>
          <w:sz w:val="24"/>
          <w:szCs w:val="24"/>
        </w:rPr>
      </w:pPr>
      <w:r w:rsidRPr="00CA5F5B">
        <w:rPr>
          <w:sz w:val="24"/>
          <w:szCs w:val="24"/>
        </w:rPr>
        <w:t xml:space="preserve">За третий квартал </w:t>
      </w:r>
      <w:r w:rsidR="00B50BDD" w:rsidRPr="00CA5F5B">
        <w:rPr>
          <w:sz w:val="24"/>
          <w:szCs w:val="24"/>
        </w:rPr>
        <w:t>201</w:t>
      </w:r>
      <w:r w:rsidR="0045703C" w:rsidRPr="00CA5F5B">
        <w:rPr>
          <w:sz w:val="24"/>
          <w:szCs w:val="24"/>
        </w:rPr>
        <w:t>6</w:t>
      </w:r>
      <w:r w:rsidRPr="00CA5F5B">
        <w:rPr>
          <w:sz w:val="24"/>
          <w:szCs w:val="24"/>
        </w:rPr>
        <w:t xml:space="preserve"> года установлена следующая величина прожиточного минимума на душу населения и по основным социально-демографическим группам в Новгородской области:</w:t>
      </w:r>
    </w:p>
    <w:p w:rsidR="002F5D20" w:rsidRPr="00CA5F5B" w:rsidRDefault="002F5D20" w:rsidP="00794788">
      <w:pPr>
        <w:ind w:firstLine="709"/>
        <w:rPr>
          <w:sz w:val="24"/>
          <w:szCs w:val="24"/>
        </w:rPr>
      </w:pPr>
      <w:r w:rsidRPr="00CA5F5B">
        <w:rPr>
          <w:sz w:val="24"/>
          <w:szCs w:val="24"/>
        </w:rPr>
        <w:t>для трудоспособного населения - 10896 рублей;</w:t>
      </w:r>
    </w:p>
    <w:p w:rsidR="002F5D20" w:rsidRPr="00CA5F5B" w:rsidRDefault="002F5D20" w:rsidP="00794788">
      <w:pPr>
        <w:ind w:firstLine="709"/>
        <w:rPr>
          <w:sz w:val="24"/>
          <w:szCs w:val="24"/>
        </w:rPr>
      </w:pPr>
      <w:r w:rsidRPr="00CA5F5B">
        <w:rPr>
          <w:sz w:val="24"/>
          <w:szCs w:val="24"/>
        </w:rPr>
        <w:t>для пенсионеров - 8316 рублей;</w:t>
      </w:r>
    </w:p>
    <w:p w:rsidR="002F5D20" w:rsidRPr="00CA5F5B" w:rsidRDefault="002F5D20" w:rsidP="00794788">
      <w:pPr>
        <w:ind w:firstLine="709"/>
        <w:rPr>
          <w:sz w:val="24"/>
          <w:szCs w:val="24"/>
        </w:rPr>
      </w:pPr>
      <w:r w:rsidRPr="00CA5F5B">
        <w:rPr>
          <w:sz w:val="24"/>
          <w:szCs w:val="24"/>
        </w:rPr>
        <w:t xml:space="preserve">для детей - 9877 руб., </w:t>
      </w:r>
    </w:p>
    <w:p w:rsidR="002F5D20" w:rsidRPr="00CA5F5B" w:rsidRDefault="002F5D20" w:rsidP="00794788">
      <w:pPr>
        <w:ind w:firstLine="709"/>
        <w:rPr>
          <w:sz w:val="24"/>
          <w:szCs w:val="24"/>
        </w:rPr>
      </w:pPr>
      <w:r w:rsidRPr="00CA5F5B">
        <w:rPr>
          <w:sz w:val="24"/>
          <w:szCs w:val="24"/>
        </w:rPr>
        <w:t>в расчете на душу населения:10020 руб.</w:t>
      </w:r>
    </w:p>
    <w:p w:rsidR="00F37D71" w:rsidRPr="00CA5F5B" w:rsidRDefault="00F37D71" w:rsidP="00794788">
      <w:pPr>
        <w:pStyle w:val="a3"/>
        <w:ind w:firstLine="709"/>
        <w:rPr>
          <w:sz w:val="24"/>
          <w:szCs w:val="24"/>
        </w:rPr>
      </w:pPr>
      <w:r w:rsidRPr="00CA5F5B">
        <w:rPr>
          <w:sz w:val="24"/>
          <w:szCs w:val="24"/>
        </w:rPr>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w:t>
      </w:r>
      <w:r w:rsidR="00EA376F" w:rsidRPr="00CA5F5B">
        <w:rPr>
          <w:sz w:val="24"/>
          <w:szCs w:val="24"/>
        </w:rPr>
        <w:t>ода</w:t>
      </w:r>
      <w:r w:rsidRPr="00CA5F5B">
        <w:rPr>
          <w:sz w:val="24"/>
          <w:szCs w:val="24"/>
        </w:rPr>
        <w:t xml:space="preserve"> N 378 "Об утверждении Методических указаний по расчету предельных индексов изменения размера платы г</w:t>
      </w:r>
      <w:r w:rsidR="00D66D5B" w:rsidRPr="00CA5F5B">
        <w:rPr>
          <w:sz w:val="24"/>
          <w:szCs w:val="24"/>
        </w:rPr>
        <w:t>раждан за коммунальные услуги" (далее - Методические указания).</w:t>
      </w:r>
    </w:p>
    <w:p w:rsidR="00200D40" w:rsidRPr="00CA5F5B" w:rsidRDefault="007966CB" w:rsidP="00794788">
      <w:pPr>
        <w:pStyle w:val="a3"/>
        <w:ind w:firstLine="709"/>
        <w:rPr>
          <w:sz w:val="24"/>
          <w:szCs w:val="24"/>
        </w:rPr>
      </w:pPr>
      <w:r w:rsidRPr="00CA5F5B">
        <w:rPr>
          <w:sz w:val="24"/>
          <w:szCs w:val="24"/>
        </w:rPr>
        <w:t xml:space="preserve">Согласно приложению </w:t>
      </w:r>
      <w:r w:rsidR="00282594" w:rsidRPr="00CA5F5B">
        <w:rPr>
          <w:sz w:val="24"/>
          <w:szCs w:val="24"/>
        </w:rPr>
        <w:t>№ 2</w:t>
      </w:r>
      <w:r w:rsidRPr="00CA5F5B">
        <w:rPr>
          <w:sz w:val="24"/>
          <w:szCs w:val="24"/>
        </w:rPr>
        <w:t xml:space="preserve">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w:t>
      </w:r>
      <w:r w:rsidR="00EA376F" w:rsidRPr="00CA5F5B">
        <w:rPr>
          <w:sz w:val="24"/>
          <w:szCs w:val="24"/>
        </w:rPr>
        <w:t>ода</w:t>
      </w:r>
      <w:r w:rsidRPr="00CA5F5B">
        <w:rPr>
          <w:sz w:val="24"/>
          <w:szCs w:val="24"/>
        </w:rPr>
        <w:t xml:space="preserve"> N 378</w:t>
      </w:r>
      <w:r w:rsidR="00EA376F" w:rsidRPr="00CA5F5B">
        <w:rPr>
          <w:sz w:val="24"/>
          <w:szCs w:val="24"/>
        </w:rPr>
        <w:t xml:space="preserve">, </w:t>
      </w:r>
      <w:r w:rsidRPr="00CA5F5B">
        <w:rPr>
          <w:sz w:val="24"/>
          <w:szCs w:val="24"/>
        </w:rPr>
        <w:t>средние значения критериев доступности для граждан платы за коммунальные услуги составляют:</w:t>
      </w:r>
    </w:p>
    <w:p w:rsidR="00AF46B4" w:rsidRPr="00CA5F5B" w:rsidRDefault="00AF46B4" w:rsidP="00794788">
      <w:pPr>
        <w:pStyle w:val="a3"/>
        <w:ind w:firstLine="709"/>
        <w:rPr>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628"/>
        <w:gridCol w:w="1755"/>
        <w:gridCol w:w="1989"/>
        <w:gridCol w:w="1755"/>
      </w:tblGrid>
      <w:tr w:rsidR="00EA376F" w:rsidRPr="00CA5F5B" w:rsidTr="00150177">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200D40" w:rsidRPr="00CA5F5B" w:rsidRDefault="00200D40" w:rsidP="00EB7177">
            <w:pPr>
              <w:jc w:val="center"/>
              <w:rPr>
                <w:rFonts w:eastAsiaTheme="minorEastAsia"/>
                <w:sz w:val="24"/>
                <w:szCs w:val="24"/>
              </w:rPr>
            </w:pPr>
            <w:bookmarkStart w:id="2" w:name="Par302"/>
            <w:bookmarkEnd w:id="2"/>
            <w:r w:rsidRPr="00CA5F5B">
              <w:rPr>
                <w:rFonts w:eastAsiaTheme="minorEastAsia"/>
                <w:sz w:val="24"/>
                <w:szCs w:val="24"/>
              </w:rPr>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200D40" w:rsidRPr="00CA5F5B" w:rsidRDefault="00150177" w:rsidP="00EB7177">
            <w:pPr>
              <w:jc w:val="center"/>
              <w:rPr>
                <w:rFonts w:eastAsiaTheme="minorEastAsia"/>
                <w:sz w:val="24"/>
                <w:szCs w:val="24"/>
              </w:rPr>
            </w:pPr>
            <w:r w:rsidRPr="00CA5F5B">
              <w:rPr>
                <w:rFonts w:eastAsiaTheme="minorEastAsia"/>
                <w:sz w:val="24"/>
                <w:szCs w:val="24"/>
              </w:rPr>
              <w:t>Уровень доступности</w:t>
            </w:r>
          </w:p>
        </w:tc>
      </w:tr>
      <w:tr w:rsidR="00EA376F" w:rsidRPr="00CA5F5B" w:rsidTr="007966CB">
        <w:tc>
          <w:tcPr>
            <w:tcW w:w="4628" w:type="dxa"/>
            <w:vMerge/>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p>
        </w:tc>
        <w:tc>
          <w:tcPr>
            <w:tcW w:w="1755"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высокий</w:t>
            </w:r>
          </w:p>
        </w:tc>
        <w:tc>
          <w:tcPr>
            <w:tcW w:w="1989"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доступный</w:t>
            </w:r>
          </w:p>
        </w:tc>
        <w:tc>
          <w:tcPr>
            <w:tcW w:w="1755"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недоступный</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Доля расходов на</w:t>
            </w:r>
            <w:r w:rsidR="00282594" w:rsidRPr="00CA5F5B">
              <w:rPr>
                <w:rFonts w:eastAsiaTheme="minorEastAsia"/>
                <w:sz w:val="24"/>
                <w:szCs w:val="24"/>
              </w:rPr>
              <w:t xml:space="preserve"> коммунальные </w:t>
            </w:r>
            <w:r w:rsidRPr="00CA5F5B">
              <w:rPr>
                <w:rFonts w:eastAsiaTheme="minorEastAsia"/>
                <w:sz w:val="24"/>
                <w:szCs w:val="24"/>
              </w:rPr>
              <w:t xml:space="preserve">услуги в </w:t>
            </w:r>
            <w:r w:rsidR="00200D40" w:rsidRPr="00CA5F5B">
              <w:rPr>
                <w:rFonts w:eastAsiaTheme="minorEastAsia"/>
                <w:sz w:val="24"/>
                <w:szCs w:val="24"/>
              </w:rPr>
              <w:t xml:space="preserve">совокупном доходе семьи, %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6,3 до 7,2</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7,2 до 8,6</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8,6</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Доля населения с доходами </w:t>
            </w:r>
            <w:r w:rsidR="00200D40" w:rsidRPr="00CA5F5B">
              <w:rPr>
                <w:rFonts w:eastAsiaTheme="minorEastAsia"/>
                <w:sz w:val="24"/>
                <w:szCs w:val="24"/>
              </w:rPr>
              <w:t>ниже прожиточного минимума,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до 8</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8 до 12</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12</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Уровень собираемости платежей </w:t>
            </w:r>
            <w:r w:rsidR="00200D40" w:rsidRPr="00CA5F5B">
              <w:rPr>
                <w:rFonts w:eastAsiaTheme="minorEastAsia"/>
                <w:sz w:val="24"/>
                <w:szCs w:val="24"/>
              </w:rPr>
              <w:t xml:space="preserve">за коммунальные услуги, %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92 до 95</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85 до 92</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ниже 85</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Доля получателей субсидий на оплату коммунальных услуг </w:t>
            </w:r>
            <w:r w:rsidR="00200D40" w:rsidRPr="00CA5F5B">
              <w:rPr>
                <w:rFonts w:eastAsiaTheme="minorEastAsia"/>
                <w:sz w:val="24"/>
                <w:szCs w:val="24"/>
              </w:rPr>
              <w:t>в общей численности населения</w:t>
            </w:r>
            <w:r w:rsidRPr="00CA5F5B">
              <w:rPr>
                <w:rFonts w:eastAsiaTheme="minorEastAsia"/>
                <w:sz w:val="24"/>
                <w:szCs w:val="24"/>
              </w:rPr>
              <w:t>,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не более 10</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10 до 15</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15</w:t>
            </w:r>
          </w:p>
        </w:tc>
      </w:tr>
    </w:tbl>
    <w:p w:rsidR="00AF46B4" w:rsidRPr="00CA5F5B" w:rsidRDefault="00AF46B4" w:rsidP="00794788">
      <w:pPr>
        <w:pStyle w:val="a3"/>
        <w:ind w:firstLine="709"/>
        <w:rPr>
          <w:sz w:val="24"/>
          <w:szCs w:val="24"/>
        </w:rPr>
      </w:pPr>
    </w:p>
    <w:p w:rsidR="00997DC1" w:rsidRPr="00CA5F5B" w:rsidRDefault="00997DC1" w:rsidP="00794788">
      <w:pPr>
        <w:pStyle w:val="a3"/>
        <w:ind w:firstLine="709"/>
        <w:rPr>
          <w:sz w:val="24"/>
          <w:szCs w:val="24"/>
        </w:rPr>
      </w:pPr>
      <w:r w:rsidRPr="00CA5F5B">
        <w:rPr>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F37D71" w:rsidRPr="00CA5F5B" w:rsidRDefault="00997DC1" w:rsidP="00794788">
      <w:pPr>
        <w:pStyle w:val="a3"/>
        <w:ind w:firstLine="709"/>
        <w:rPr>
          <w:sz w:val="24"/>
          <w:szCs w:val="24"/>
        </w:rPr>
      </w:pPr>
      <w:r w:rsidRPr="00CA5F5B">
        <w:rPr>
          <w:sz w:val="24"/>
          <w:szCs w:val="24"/>
        </w:rP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F37D71" w:rsidRPr="00CA5F5B" w:rsidRDefault="00997DC1" w:rsidP="00794788">
      <w:pPr>
        <w:pStyle w:val="a3"/>
        <w:ind w:firstLine="709"/>
        <w:rPr>
          <w:sz w:val="24"/>
          <w:szCs w:val="24"/>
        </w:rPr>
      </w:pPr>
      <w:r w:rsidRPr="00CA5F5B">
        <w:rPr>
          <w:sz w:val="24"/>
          <w:szCs w:val="24"/>
        </w:rP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w:t>
      </w:r>
      <w:r w:rsidR="00F37D71" w:rsidRPr="00CA5F5B">
        <w:rPr>
          <w:sz w:val="24"/>
          <w:szCs w:val="24"/>
        </w:rPr>
        <w:t>ально- экономическим развитием.</w:t>
      </w:r>
    </w:p>
    <w:p w:rsidR="00F37D71" w:rsidRPr="00CA5F5B" w:rsidRDefault="00997DC1" w:rsidP="00794788">
      <w:pPr>
        <w:pStyle w:val="a3"/>
        <w:ind w:firstLine="709"/>
        <w:rPr>
          <w:sz w:val="24"/>
          <w:szCs w:val="24"/>
        </w:rPr>
      </w:pPr>
      <w:r w:rsidRPr="00CA5F5B">
        <w:rPr>
          <w:sz w:val="24"/>
          <w:szCs w:val="24"/>
        </w:rPr>
        <w:lastRenderedPageBreak/>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F37D71" w:rsidRPr="00CA5F5B" w:rsidRDefault="00997DC1" w:rsidP="00794788">
      <w:pPr>
        <w:pStyle w:val="a3"/>
        <w:ind w:firstLine="709"/>
        <w:rPr>
          <w:sz w:val="24"/>
          <w:szCs w:val="24"/>
        </w:rPr>
      </w:pPr>
      <w:r w:rsidRPr="00CA5F5B">
        <w:rPr>
          <w:sz w:val="24"/>
          <w:szCs w:val="24"/>
        </w:rPr>
        <w:t xml:space="preserve">- прогноз численности населения; </w:t>
      </w:r>
    </w:p>
    <w:p w:rsidR="00F37D71" w:rsidRPr="00CA5F5B" w:rsidRDefault="00997DC1" w:rsidP="00794788">
      <w:pPr>
        <w:pStyle w:val="a3"/>
        <w:ind w:firstLine="709"/>
        <w:rPr>
          <w:sz w:val="24"/>
          <w:szCs w:val="24"/>
        </w:rPr>
      </w:pPr>
      <w:r w:rsidRPr="00CA5F5B">
        <w:rPr>
          <w:sz w:val="24"/>
          <w:szCs w:val="24"/>
        </w:rPr>
        <w:t xml:space="preserve">- прогноз среднедушевых доходов населения; </w:t>
      </w:r>
    </w:p>
    <w:p w:rsidR="00F37D71" w:rsidRPr="00CA5F5B" w:rsidRDefault="00997DC1" w:rsidP="00794788">
      <w:pPr>
        <w:pStyle w:val="a3"/>
        <w:ind w:firstLine="709"/>
        <w:rPr>
          <w:sz w:val="24"/>
          <w:szCs w:val="24"/>
        </w:rPr>
      </w:pPr>
      <w:r w:rsidRPr="00CA5F5B">
        <w:rPr>
          <w:sz w:val="24"/>
          <w:szCs w:val="24"/>
        </w:rPr>
        <w:t xml:space="preserve">- прогноз величины прожиточного минимума; </w:t>
      </w:r>
    </w:p>
    <w:p w:rsidR="00F37D71" w:rsidRPr="00CA5F5B" w:rsidRDefault="00997DC1" w:rsidP="00794788">
      <w:pPr>
        <w:pStyle w:val="a3"/>
        <w:ind w:firstLine="709"/>
        <w:rPr>
          <w:sz w:val="24"/>
          <w:szCs w:val="24"/>
        </w:rPr>
      </w:pPr>
      <w:r w:rsidRPr="00CA5F5B">
        <w:rPr>
          <w:sz w:val="24"/>
          <w:szCs w:val="24"/>
        </w:rPr>
        <w:t>- прогноз численности населения с доходами ниже прожиточного минимума</w:t>
      </w:r>
      <w:r w:rsidR="002F5D20" w:rsidRPr="00CA5F5B">
        <w:rPr>
          <w:rFonts w:ascii="Arial" w:hAnsi="Arial" w:cs="Arial"/>
          <w:sz w:val="24"/>
          <w:szCs w:val="24"/>
          <w:shd w:val="clear" w:color="auto" w:fill="FFFFFF"/>
        </w:rPr>
        <w:t>.</w:t>
      </w:r>
    </w:p>
    <w:p w:rsidR="00F37D71" w:rsidRPr="00CA5F5B" w:rsidRDefault="00F37D71" w:rsidP="00794788">
      <w:pPr>
        <w:pStyle w:val="a3"/>
        <w:ind w:firstLine="709"/>
        <w:rPr>
          <w:sz w:val="24"/>
          <w:szCs w:val="24"/>
        </w:rPr>
      </w:pPr>
      <w:r w:rsidRPr="00CA5F5B">
        <w:rPr>
          <w:sz w:val="24"/>
          <w:szCs w:val="24"/>
        </w:rP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F37D71" w:rsidRPr="00CA5F5B" w:rsidRDefault="00F37D71" w:rsidP="00794788">
      <w:pPr>
        <w:pStyle w:val="a3"/>
        <w:ind w:firstLine="709"/>
        <w:rPr>
          <w:sz w:val="24"/>
          <w:szCs w:val="24"/>
        </w:rPr>
      </w:pPr>
      <w:r w:rsidRPr="00CA5F5B">
        <w:rPr>
          <w:sz w:val="24"/>
          <w:szCs w:val="24"/>
        </w:rPr>
        <w:t>- доля расходов на коммунальные услуги в совокупном доходе семьи;</w:t>
      </w:r>
    </w:p>
    <w:p w:rsidR="00F37D71" w:rsidRPr="00CA5F5B" w:rsidRDefault="00F37D71" w:rsidP="00794788">
      <w:pPr>
        <w:pStyle w:val="a3"/>
        <w:ind w:firstLine="709"/>
        <w:rPr>
          <w:sz w:val="24"/>
          <w:szCs w:val="24"/>
        </w:rPr>
      </w:pPr>
      <w:r w:rsidRPr="00CA5F5B">
        <w:rPr>
          <w:sz w:val="24"/>
          <w:szCs w:val="24"/>
        </w:rPr>
        <w:t>- уровень собираемости платежей за коммунальные услуги;</w:t>
      </w:r>
    </w:p>
    <w:p w:rsidR="00F37D71" w:rsidRPr="00CA5F5B" w:rsidRDefault="00F37D71" w:rsidP="00794788">
      <w:pPr>
        <w:pStyle w:val="a3"/>
        <w:ind w:firstLine="709"/>
        <w:rPr>
          <w:sz w:val="24"/>
          <w:szCs w:val="24"/>
        </w:rPr>
      </w:pPr>
      <w:r w:rsidRPr="00CA5F5B">
        <w:rPr>
          <w:sz w:val="24"/>
          <w:szCs w:val="24"/>
        </w:rPr>
        <w:t>- доля населения с доходами ниже прожиточного минимума;</w:t>
      </w:r>
    </w:p>
    <w:p w:rsidR="00F37D71" w:rsidRPr="00CA5F5B" w:rsidRDefault="00F37D71" w:rsidP="00794788">
      <w:pPr>
        <w:pStyle w:val="a3"/>
        <w:ind w:firstLine="709"/>
        <w:rPr>
          <w:sz w:val="24"/>
          <w:szCs w:val="24"/>
        </w:rPr>
      </w:pPr>
      <w:r w:rsidRPr="00CA5F5B">
        <w:rPr>
          <w:sz w:val="24"/>
          <w:szCs w:val="24"/>
        </w:rPr>
        <w:t>- доля получателей субсидий на оплату коммунальных услуг в общей численности населения.</w:t>
      </w:r>
    </w:p>
    <w:p w:rsidR="00887F28" w:rsidRPr="00CA5F5B" w:rsidRDefault="00F37D71" w:rsidP="00794788">
      <w:pPr>
        <w:pStyle w:val="a3"/>
        <w:ind w:firstLine="709"/>
        <w:rPr>
          <w:sz w:val="24"/>
          <w:szCs w:val="24"/>
        </w:rPr>
      </w:pPr>
      <w:r w:rsidRPr="00CA5F5B">
        <w:rPr>
          <w:sz w:val="24"/>
          <w:szCs w:val="24"/>
        </w:rP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10435B" w:rsidRPr="00CA5F5B" w:rsidRDefault="0010435B" w:rsidP="00794788">
      <w:pPr>
        <w:pStyle w:val="a3"/>
        <w:ind w:firstLine="709"/>
        <w:rPr>
          <w:sz w:val="24"/>
          <w:szCs w:val="24"/>
        </w:rPr>
      </w:pPr>
      <w:r w:rsidRPr="00CA5F5B">
        <w:rPr>
          <w:sz w:val="24"/>
          <w:szCs w:val="24"/>
        </w:rPr>
        <w:t>Прогноз численности населения дан с учетом положительной динамки изменения численности в размере 1 %, с 11420 человек в 2017 году до 12500 человек к 2026 году.</w:t>
      </w:r>
    </w:p>
    <w:p w:rsidR="0010435B" w:rsidRPr="00CA5F5B" w:rsidRDefault="0010435B" w:rsidP="00794788">
      <w:pPr>
        <w:pStyle w:val="a3"/>
        <w:ind w:firstLine="709"/>
        <w:rPr>
          <w:sz w:val="24"/>
          <w:szCs w:val="24"/>
        </w:rPr>
      </w:pPr>
      <w:r w:rsidRPr="00CA5F5B">
        <w:rPr>
          <w:sz w:val="24"/>
          <w:szCs w:val="24"/>
        </w:rPr>
        <w:t>Числовые значения прогноза среднедушевых доходов населения определены исходя из данных Ногородстата с ежегодным увеличением на 5 %, с 26260,5 рублей в 2017 году до 33515 рублей к 2026 году.</w:t>
      </w:r>
    </w:p>
    <w:p w:rsidR="0010435B" w:rsidRPr="00CA5F5B" w:rsidRDefault="0010435B" w:rsidP="00794788">
      <w:pPr>
        <w:pStyle w:val="a3"/>
        <w:ind w:firstLine="709"/>
        <w:rPr>
          <w:sz w:val="24"/>
          <w:szCs w:val="24"/>
        </w:rPr>
      </w:pPr>
      <w:r w:rsidRPr="00CA5F5B">
        <w:rPr>
          <w:sz w:val="24"/>
          <w:szCs w:val="24"/>
        </w:rP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282594" w:rsidRPr="00CA5F5B" w:rsidRDefault="0010435B" w:rsidP="00794788">
      <w:pPr>
        <w:pStyle w:val="a3"/>
        <w:ind w:firstLine="709"/>
        <w:rPr>
          <w:sz w:val="24"/>
          <w:szCs w:val="24"/>
        </w:rPr>
      </w:pPr>
      <w:r w:rsidRPr="00CA5F5B">
        <w:rPr>
          <w:sz w:val="24"/>
          <w:szCs w:val="24"/>
        </w:rPr>
        <w:t>Ниже приведен расчет совокупной прогнозируемой плата коммунальных услуг для 2017 года.</w:t>
      </w:r>
    </w:p>
    <w:p w:rsidR="00AF46B4" w:rsidRPr="00CA5F5B" w:rsidRDefault="00AF46B4" w:rsidP="00794788">
      <w:pPr>
        <w:pStyle w:val="a3"/>
        <w:ind w:firstLine="709"/>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547"/>
        <w:gridCol w:w="2620"/>
        <w:gridCol w:w="3617"/>
      </w:tblGrid>
      <w:tr w:rsidR="00282594" w:rsidRPr="00CA5F5B" w:rsidTr="00D66D5B">
        <w:trPr>
          <w:trHeight w:val="1500"/>
          <w:tblHeader/>
        </w:trPr>
        <w:tc>
          <w:tcPr>
            <w:tcW w:w="2422" w:type="dxa"/>
            <w:shd w:val="clear" w:color="auto" w:fill="auto"/>
            <w:vAlign w:val="center"/>
            <w:hideMark/>
          </w:tcPr>
          <w:p w:rsidR="00282594" w:rsidRPr="00CA5F5B" w:rsidRDefault="00282594" w:rsidP="00EB7177">
            <w:pPr>
              <w:jc w:val="center"/>
              <w:rPr>
                <w:sz w:val="24"/>
                <w:szCs w:val="24"/>
              </w:rPr>
            </w:pPr>
            <w:r w:rsidRPr="00CA5F5B">
              <w:rPr>
                <w:sz w:val="24"/>
                <w:szCs w:val="24"/>
              </w:rPr>
              <w:t>Набор коммунальных услуг</w:t>
            </w:r>
          </w:p>
        </w:tc>
        <w:tc>
          <w:tcPr>
            <w:tcW w:w="1547" w:type="dxa"/>
            <w:shd w:val="clear" w:color="auto" w:fill="auto"/>
            <w:vAlign w:val="center"/>
            <w:hideMark/>
          </w:tcPr>
          <w:p w:rsidR="00282594" w:rsidRPr="00CA5F5B" w:rsidRDefault="00282594" w:rsidP="00EB7177">
            <w:pPr>
              <w:jc w:val="center"/>
              <w:rPr>
                <w:sz w:val="24"/>
                <w:szCs w:val="24"/>
              </w:rPr>
            </w:pPr>
            <w:r w:rsidRPr="00CA5F5B">
              <w:rPr>
                <w:sz w:val="24"/>
                <w:szCs w:val="24"/>
              </w:rPr>
              <w:t>Размер тарифа с 01.01.2017</w:t>
            </w:r>
          </w:p>
        </w:tc>
        <w:tc>
          <w:tcPr>
            <w:tcW w:w="2620" w:type="dxa"/>
            <w:shd w:val="clear" w:color="auto" w:fill="auto"/>
            <w:vAlign w:val="center"/>
            <w:hideMark/>
          </w:tcPr>
          <w:p w:rsidR="00282594" w:rsidRPr="00CA5F5B" w:rsidRDefault="00282594" w:rsidP="00EB7177">
            <w:pPr>
              <w:jc w:val="center"/>
              <w:rPr>
                <w:sz w:val="24"/>
                <w:szCs w:val="24"/>
              </w:rPr>
            </w:pPr>
            <w:r w:rsidRPr="00CA5F5B">
              <w:rPr>
                <w:sz w:val="24"/>
                <w:szCs w:val="24"/>
              </w:rPr>
              <w:t>Норматив потребления</w:t>
            </w:r>
          </w:p>
        </w:tc>
        <w:tc>
          <w:tcPr>
            <w:tcW w:w="3617" w:type="dxa"/>
            <w:shd w:val="clear" w:color="auto" w:fill="auto"/>
            <w:noWrap/>
            <w:vAlign w:val="center"/>
            <w:hideMark/>
          </w:tcPr>
          <w:p w:rsidR="00282594" w:rsidRPr="00CA5F5B" w:rsidRDefault="00282594" w:rsidP="00EB7177">
            <w:pPr>
              <w:jc w:val="center"/>
              <w:rPr>
                <w:rFonts w:ascii="Calibri" w:hAnsi="Calibri"/>
                <w:sz w:val="24"/>
                <w:szCs w:val="24"/>
              </w:rPr>
            </w:pPr>
            <w:r w:rsidRPr="00CA5F5B">
              <w:rPr>
                <w:sz w:val="24"/>
                <w:szCs w:val="24"/>
              </w:rPr>
              <w:t xml:space="preserve">Совокупная прогнозируемая плата коммунальных услуг </w:t>
            </w:r>
            <w:r w:rsidR="00150177" w:rsidRPr="00CA5F5B">
              <w:rPr>
                <w:sz w:val="24"/>
                <w:szCs w:val="24"/>
              </w:rPr>
              <w:t xml:space="preserve">в </w:t>
            </w:r>
            <w:r w:rsidRPr="00CA5F5B">
              <w:rPr>
                <w:sz w:val="24"/>
                <w:szCs w:val="24"/>
              </w:rPr>
              <w:t>2017 год</w:t>
            </w:r>
            <w:r w:rsidR="00150177" w:rsidRPr="00CA5F5B">
              <w:rPr>
                <w:sz w:val="24"/>
                <w:szCs w:val="24"/>
              </w:rPr>
              <w:t>у</w:t>
            </w:r>
            <w:r w:rsidRPr="00CA5F5B">
              <w:rPr>
                <w:sz w:val="24"/>
                <w:szCs w:val="24"/>
              </w:rPr>
              <w:t xml:space="preserve"> (рублей)</w:t>
            </w:r>
          </w:p>
        </w:tc>
      </w:tr>
      <w:tr w:rsidR="00962793" w:rsidRPr="00CA5F5B" w:rsidTr="00D66D5B">
        <w:trPr>
          <w:trHeight w:val="750"/>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холодное водоснабжение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63,65</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3,91</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34105350,36</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водоотведение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70,09</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6,53</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62721522,41</w:t>
            </w:r>
          </w:p>
        </w:tc>
      </w:tr>
      <w:tr w:rsidR="00962793" w:rsidRPr="00CA5F5B" w:rsidTr="00D66D5B">
        <w:trPr>
          <w:trHeight w:val="750"/>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горячее водоснабжение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211,68</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2,62</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76002603,26</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отопление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2223,2</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4</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50777888</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электроснабжение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3,7</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80</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40563840</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газоснабжение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5,35</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10</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7331640</w:t>
            </w:r>
          </w:p>
        </w:tc>
      </w:tr>
      <w:tr w:rsidR="0022209E" w:rsidRPr="00CA5F5B" w:rsidTr="00D66D5B">
        <w:trPr>
          <w:trHeight w:val="375"/>
        </w:trPr>
        <w:tc>
          <w:tcPr>
            <w:tcW w:w="6589" w:type="dxa"/>
            <w:gridSpan w:val="3"/>
            <w:shd w:val="clear" w:color="auto" w:fill="auto"/>
            <w:vAlign w:val="center"/>
            <w:hideMark/>
          </w:tcPr>
          <w:p w:rsidR="0022209E" w:rsidRPr="00CA5F5B" w:rsidRDefault="0022209E" w:rsidP="00EB7177">
            <w:pPr>
              <w:rPr>
                <w:sz w:val="24"/>
                <w:szCs w:val="24"/>
              </w:rPr>
            </w:pPr>
            <w:r w:rsidRPr="00CA5F5B">
              <w:rPr>
                <w:sz w:val="24"/>
                <w:szCs w:val="24"/>
              </w:rPr>
              <w:t>ИТОГО</w:t>
            </w:r>
          </w:p>
        </w:tc>
        <w:tc>
          <w:tcPr>
            <w:tcW w:w="3617" w:type="dxa"/>
            <w:shd w:val="clear" w:color="auto" w:fill="auto"/>
            <w:vAlign w:val="center"/>
            <w:hideMark/>
          </w:tcPr>
          <w:p w:rsidR="0022209E" w:rsidRPr="00CA5F5B" w:rsidRDefault="00962793" w:rsidP="00EB7177">
            <w:pPr>
              <w:jc w:val="center"/>
              <w:rPr>
                <w:sz w:val="24"/>
                <w:szCs w:val="24"/>
              </w:rPr>
            </w:pPr>
            <w:r w:rsidRPr="00CA5F5B">
              <w:rPr>
                <w:sz w:val="24"/>
                <w:szCs w:val="24"/>
              </w:rPr>
              <w:t>271502844</w:t>
            </w:r>
          </w:p>
        </w:tc>
      </w:tr>
    </w:tbl>
    <w:p w:rsidR="00AF46B4" w:rsidRPr="00CA5F5B" w:rsidRDefault="00AF46B4" w:rsidP="00794788">
      <w:pPr>
        <w:ind w:firstLine="709"/>
        <w:rPr>
          <w:sz w:val="24"/>
          <w:szCs w:val="24"/>
        </w:rPr>
      </w:pPr>
    </w:p>
    <w:p w:rsidR="00835E21" w:rsidRPr="00CA5F5B" w:rsidRDefault="007966CB" w:rsidP="00794788">
      <w:pPr>
        <w:ind w:firstLine="709"/>
        <w:rPr>
          <w:sz w:val="24"/>
          <w:szCs w:val="24"/>
        </w:rPr>
      </w:pPr>
      <w:r w:rsidRPr="00CA5F5B">
        <w:rPr>
          <w:sz w:val="24"/>
          <w:szCs w:val="24"/>
        </w:rPr>
        <w:t xml:space="preserve">Общая совокупная прогнозируемая плата граждан за все потребляемые услуги </w:t>
      </w:r>
      <w:r w:rsidR="00150177" w:rsidRPr="00CA5F5B">
        <w:rPr>
          <w:sz w:val="24"/>
          <w:szCs w:val="24"/>
        </w:rPr>
        <w:t xml:space="preserve">в год </w:t>
      </w:r>
      <w:r w:rsidRPr="00CA5F5B">
        <w:rPr>
          <w:sz w:val="24"/>
          <w:szCs w:val="24"/>
        </w:rPr>
        <w:t>состав</w:t>
      </w:r>
      <w:r w:rsidR="00150177" w:rsidRPr="00CA5F5B">
        <w:rPr>
          <w:sz w:val="24"/>
          <w:szCs w:val="24"/>
        </w:rPr>
        <w:t>ит</w:t>
      </w:r>
      <w:r w:rsidRPr="00CA5F5B">
        <w:rPr>
          <w:sz w:val="24"/>
          <w:szCs w:val="24"/>
        </w:rPr>
        <w:t>:</w:t>
      </w:r>
      <w:r w:rsidR="00150177" w:rsidRPr="00CA5F5B">
        <w:rPr>
          <w:sz w:val="24"/>
          <w:szCs w:val="24"/>
        </w:rPr>
        <w:t xml:space="preserve"> </w:t>
      </w:r>
      <w:r w:rsidR="00962793" w:rsidRPr="00CA5F5B">
        <w:rPr>
          <w:sz w:val="24"/>
          <w:szCs w:val="24"/>
        </w:rPr>
        <w:t>271502,8</w:t>
      </w:r>
      <w:r w:rsidR="0022209E" w:rsidRPr="00CA5F5B">
        <w:rPr>
          <w:sz w:val="24"/>
          <w:szCs w:val="24"/>
        </w:rPr>
        <w:t xml:space="preserve"> </w:t>
      </w:r>
      <w:r w:rsidRPr="00CA5F5B">
        <w:rPr>
          <w:sz w:val="24"/>
          <w:szCs w:val="24"/>
        </w:rPr>
        <w:t>тысяч рублей</w:t>
      </w:r>
      <w:r w:rsidR="00150177" w:rsidRPr="00CA5F5B">
        <w:rPr>
          <w:sz w:val="24"/>
          <w:szCs w:val="24"/>
        </w:rPr>
        <w:t>.</w:t>
      </w:r>
    </w:p>
    <w:p w:rsidR="00150177" w:rsidRPr="00CA5F5B" w:rsidRDefault="00150177" w:rsidP="00794788">
      <w:pPr>
        <w:ind w:firstLine="709"/>
        <w:rPr>
          <w:sz w:val="24"/>
          <w:szCs w:val="24"/>
        </w:rPr>
      </w:pPr>
      <w:r w:rsidRPr="00CA5F5B">
        <w:rPr>
          <w:sz w:val="24"/>
          <w:szCs w:val="24"/>
        </w:rPr>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150177" w:rsidRPr="00CA5F5B" w:rsidRDefault="00150177" w:rsidP="00794788">
      <w:pPr>
        <w:ind w:firstLine="709"/>
        <w:rPr>
          <w:sz w:val="24"/>
          <w:szCs w:val="24"/>
        </w:rPr>
      </w:pPr>
      <w:r w:rsidRPr="00CA5F5B">
        <w:rPr>
          <w:sz w:val="24"/>
          <w:szCs w:val="24"/>
        </w:rPr>
        <w:t>Д</w:t>
      </w:r>
      <w:r w:rsidRPr="00CA5F5B">
        <w:rPr>
          <w:sz w:val="24"/>
          <w:szCs w:val="24"/>
          <w:vertAlign w:val="subscript"/>
        </w:rPr>
        <w:t>р</w:t>
      </w:r>
      <w:r w:rsidRPr="00CA5F5B">
        <w:rPr>
          <w:sz w:val="24"/>
          <w:szCs w:val="24"/>
        </w:rPr>
        <w:t xml:space="preserve"> = </w:t>
      </w:r>
      <w:r w:rsidR="00962793" w:rsidRPr="00CA5F5B">
        <w:rPr>
          <w:sz w:val="24"/>
          <w:szCs w:val="24"/>
        </w:rPr>
        <w:t>271502844</w:t>
      </w:r>
      <w:r w:rsidRPr="00CA5F5B">
        <w:rPr>
          <w:sz w:val="24"/>
          <w:szCs w:val="24"/>
        </w:rPr>
        <w:t xml:space="preserve"> руб. / (11420 чел. x 12 мес. x </w:t>
      </w:r>
      <w:r w:rsidR="0022209E" w:rsidRPr="00CA5F5B">
        <w:rPr>
          <w:sz w:val="24"/>
          <w:szCs w:val="24"/>
        </w:rPr>
        <w:t>2626</w:t>
      </w:r>
      <w:r w:rsidRPr="00CA5F5B">
        <w:rPr>
          <w:sz w:val="24"/>
          <w:szCs w:val="24"/>
        </w:rPr>
        <w:t xml:space="preserve">0 руб.) x 100 = </w:t>
      </w:r>
      <w:r w:rsidR="00962793" w:rsidRPr="00CA5F5B">
        <w:rPr>
          <w:sz w:val="24"/>
          <w:szCs w:val="24"/>
        </w:rPr>
        <w:t>7,54</w:t>
      </w:r>
      <w:r w:rsidRPr="00CA5F5B">
        <w:rPr>
          <w:sz w:val="24"/>
          <w:szCs w:val="24"/>
        </w:rPr>
        <w:t xml:space="preserve"> %.</w:t>
      </w:r>
    </w:p>
    <w:p w:rsidR="00FF6AB5" w:rsidRPr="00CA5F5B" w:rsidRDefault="00307B52" w:rsidP="00794788">
      <w:pPr>
        <w:ind w:firstLine="709"/>
        <w:rPr>
          <w:sz w:val="24"/>
          <w:szCs w:val="24"/>
        </w:rPr>
      </w:pPr>
      <w:r w:rsidRPr="00CA5F5B">
        <w:rPr>
          <w:sz w:val="24"/>
          <w:szCs w:val="24"/>
        </w:rPr>
        <w:lastRenderedPageBreak/>
        <w:t xml:space="preserve">При значении доли расходов в размере </w:t>
      </w:r>
      <w:r w:rsidR="00CA5F5B" w:rsidRPr="00CA5F5B">
        <w:rPr>
          <w:sz w:val="24"/>
          <w:szCs w:val="24"/>
        </w:rPr>
        <w:t>9,</w:t>
      </w:r>
      <w:r w:rsidR="0022209E" w:rsidRPr="00CA5F5B">
        <w:rPr>
          <w:sz w:val="24"/>
          <w:szCs w:val="24"/>
        </w:rPr>
        <w:t>37</w:t>
      </w:r>
      <w:r w:rsidRPr="00CA5F5B">
        <w:rPr>
          <w:sz w:val="24"/>
          <w:szCs w:val="24"/>
        </w:rPr>
        <w:t xml:space="preserve"> % (</w:t>
      </w:r>
      <w:r w:rsidR="00962793" w:rsidRPr="00CA5F5B">
        <w:rPr>
          <w:sz w:val="24"/>
          <w:szCs w:val="24"/>
        </w:rPr>
        <w:t xml:space="preserve">значение </w:t>
      </w:r>
      <w:r w:rsidR="00962793" w:rsidRPr="00CA5F5B">
        <w:rPr>
          <w:rFonts w:eastAsiaTheme="minorEastAsia"/>
          <w:sz w:val="24"/>
          <w:szCs w:val="24"/>
        </w:rPr>
        <w:t xml:space="preserve">от 7,2 до 8,6 </w:t>
      </w:r>
      <w:r w:rsidRPr="00CA5F5B">
        <w:rPr>
          <w:sz w:val="24"/>
          <w:szCs w:val="24"/>
        </w:rPr>
        <w:t xml:space="preserve">% </w:t>
      </w:r>
      <w:r w:rsidR="00150177" w:rsidRPr="00CA5F5B">
        <w:rPr>
          <w:sz w:val="24"/>
          <w:szCs w:val="24"/>
        </w:rPr>
        <w:t>в соответствии с таблицей</w:t>
      </w:r>
      <w:r w:rsidRPr="00CA5F5B">
        <w:rPr>
          <w:sz w:val="24"/>
          <w:szCs w:val="24"/>
        </w:rPr>
        <w:t>) оценка доступности для граждан прогнозируемой совокупной платы за потребляемые коммунальные услуги характеризуется как «доступная».</w:t>
      </w:r>
    </w:p>
    <w:p w:rsidR="0010435B" w:rsidRPr="00CA5F5B" w:rsidRDefault="0010435B" w:rsidP="00794788">
      <w:pPr>
        <w:ind w:firstLine="709"/>
        <w:rPr>
          <w:sz w:val="24"/>
          <w:szCs w:val="24"/>
        </w:rPr>
      </w:pPr>
      <w:r w:rsidRPr="00CA5F5B">
        <w:rPr>
          <w:sz w:val="24"/>
          <w:szCs w:val="24"/>
        </w:rPr>
        <w:t>Аналогичные расчеты выполнены для всех периодов и сведены в таблицу представленную ниже.</w:t>
      </w:r>
    </w:p>
    <w:p w:rsidR="00AF46B4" w:rsidRPr="00CA5F5B" w:rsidRDefault="00AF46B4" w:rsidP="00794788">
      <w:pPr>
        <w:ind w:firstLine="709"/>
        <w:rPr>
          <w:sz w:val="24"/>
          <w:szCs w:val="24"/>
        </w:rPr>
      </w:pPr>
    </w:p>
    <w:p w:rsidR="00F44540" w:rsidRPr="00CA5F5B" w:rsidRDefault="00C70570" w:rsidP="00794788">
      <w:pPr>
        <w:ind w:firstLine="709"/>
        <w:rPr>
          <w:sz w:val="24"/>
          <w:szCs w:val="24"/>
        </w:rPr>
      </w:pPr>
      <w:r w:rsidRPr="00CA5F5B">
        <w:rPr>
          <w:sz w:val="24"/>
          <w:szCs w:val="24"/>
        </w:rPr>
        <w:t>Расчет</w:t>
      </w:r>
      <w:r w:rsidR="00F44540" w:rsidRPr="00CA5F5B">
        <w:rPr>
          <w:sz w:val="24"/>
          <w:szCs w:val="24"/>
        </w:rPr>
        <w:t xml:space="preserve"> доступности для граждан прогнозируемой совокупной платы за потребляемые коммунальные услуги</w:t>
      </w:r>
    </w:p>
    <w:p w:rsidR="00AF46B4" w:rsidRPr="00CA5F5B" w:rsidRDefault="00AF46B4" w:rsidP="00794788">
      <w:pPr>
        <w:ind w:firstLine="709"/>
        <w:rPr>
          <w:rFonts w:eastAsiaTheme="minorHAnsi" w:cstheme="minorBidi"/>
          <w:sz w:val="24"/>
          <w:szCs w:val="24"/>
          <w:lang w:eastAsia="en-US"/>
        </w:rPr>
      </w:pPr>
    </w:p>
    <w:tbl>
      <w:tblPr>
        <w:tblStyle w:val="a5"/>
        <w:tblW w:w="10374" w:type="dxa"/>
        <w:tblLayout w:type="fixed"/>
        <w:tblLook w:val="04A0" w:firstRow="1" w:lastRow="0" w:firstColumn="1" w:lastColumn="0" w:noHBand="0" w:noVBand="1"/>
      </w:tblPr>
      <w:tblGrid>
        <w:gridCol w:w="3397"/>
        <w:gridCol w:w="1134"/>
        <w:gridCol w:w="1134"/>
        <w:gridCol w:w="1134"/>
        <w:gridCol w:w="992"/>
        <w:gridCol w:w="992"/>
        <w:gridCol w:w="1559"/>
        <w:gridCol w:w="32"/>
      </w:tblGrid>
      <w:tr w:rsidR="00F44540" w:rsidRPr="00CA5F5B" w:rsidTr="00307B52">
        <w:trPr>
          <w:tblHeader/>
        </w:trPr>
        <w:tc>
          <w:tcPr>
            <w:tcW w:w="3397" w:type="dxa"/>
            <w:vMerge w:val="restart"/>
            <w:vAlign w:val="center"/>
          </w:tcPr>
          <w:p w:rsidR="00F44540" w:rsidRPr="00CA5F5B" w:rsidRDefault="00F44540" w:rsidP="00EB7177">
            <w:pPr>
              <w:jc w:val="center"/>
              <w:rPr>
                <w:b/>
                <w:sz w:val="24"/>
                <w:szCs w:val="24"/>
              </w:rPr>
            </w:pPr>
            <w:r w:rsidRPr="00CA5F5B">
              <w:rPr>
                <w:b/>
                <w:sz w:val="24"/>
                <w:szCs w:val="24"/>
              </w:rPr>
              <w:t>Наименование показателя</w:t>
            </w:r>
          </w:p>
        </w:tc>
        <w:tc>
          <w:tcPr>
            <w:tcW w:w="6977" w:type="dxa"/>
            <w:gridSpan w:val="7"/>
            <w:vAlign w:val="center"/>
          </w:tcPr>
          <w:p w:rsidR="00F44540" w:rsidRPr="00CA5F5B" w:rsidRDefault="00F44540" w:rsidP="00EB7177">
            <w:pPr>
              <w:jc w:val="center"/>
              <w:rPr>
                <w:b/>
                <w:sz w:val="24"/>
                <w:szCs w:val="24"/>
              </w:rPr>
            </w:pPr>
            <w:r w:rsidRPr="00CA5F5B">
              <w:rPr>
                <w:b/>
                <w:sz w:val="24"/>
                <w:szCs w:val="24"/>
              </w:rPr>
              <w:t>Значения целевых показателей с разбивкой по годам</w:t>
            </w:r>
          </w:p>
        </w:tc>
      </w:tr>
      <w:tr w:rsidR="00B50BDD" w:rsidRPr="00CA5F5B" w:rsidTr="00307B52">
        <w:trPr>
          <w:gridAfter w:val="1"/>
          <w:wAfter w:w="32" w:type="dxa"/>
          <w:tblHeader/>
        </w:trPr>
        <w:tc>
          <w:tcPr>
            <w:tcW w:w="3397" w:type="dxa"/>
            <w:vMerge/>
            <w:vAlign w:val="center"/>
          </w:tcPr>
          <w:p w:rsidR="00B50BDD" w:rsidRPr="00CA5F5B" w:rsidRDefault="00B50BDD" w:rsidP="00EB7177">
            <w:pPr>
              <w:jc w:val="center"/>
              <w:rPr>
                <w:b/>
                <w:sz w:val="24"/>
                <w:szCs w:val="24"/>
              </w:rPr>
            </w:pPr>
          </w:p>
        </w:tc>
        <w:tc>
          <w:tcPr>
            <w:tcW w:w="1134" w:type="dxa"/>
            <w:vAlign w:val="center"/>
          </w:tcPr>
          <w:p w:rsidR="00B50BDD" w:rsidRPr="00CA5F5B" w:rsidRDefault="00B50BDD" w:rsidP="00EB7177">
            <w:pPr>
              <w:jc w:val="center"/>
              <w:rPr>
                <w:b/>
                <w:sz w:val="24"/>
                <w:szCs w:val="24"/>
              </w:rPr>
            </w:pPr>
            <w:r w:rsidRPr="00CA5F5B">
              <w:rPr>
                <w:b/>
                <w:sz w:val="24"/>
                <w:szCs w:val="24"/>
              </w:rPr>
              <w:t>2017</w:t>
            </w:r>
          </w:p>
        </w:tc>
        <w:tc>
          <w:tcPr>
            <w:tcW w:w="1134" w:type="dxa"/>
            <w:vAlign w:val="center"/>
          </w:tcPr>
          <w:p w:rsidR="00B50BDD" w:rsidRPr="00CA5F5B" w:rsidRDefault="00B50BDD" w:rsidP="00EB7177">
            <w:pPr>
              <w:jc w:val="center"/>
              <w:rPr>
                <w:b/>
                <w:sz w:val="24"/>
                <w:szCs w:val="24"/>
              </w:rPr>
            </w:pPr>
            <w:r w:rsidRPr="00CA5F5B">
              <w:rPr>
                <w:b/>
                <w:sz w:val="24"/>
                <w:szCs w:val="24"/>
              </w:rPr>
              <w:t>2018</w:t>
            </w:r>
          </w:p>
        </w:tc>
        <w:tc>
          <w:tcPr>
            <w:tcW w:w="1134"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B50BDD" w:rsidRPr="00CA5F5B" w:rsidTr="00307B52">
        <w:trPr>
          <w:gridAfter w:val="1"/>
          <w:wAfter w:w="32" w:type="dxa"/>
        </w:trPr>
        <w:tc>
          <w:tcPr>
            <w:tcW w:w="3397" w:type="dxa"/>
            <w:vAlign w:val="center"/>
          </w:tcPr>
          <w:p w:rsidR="00B50BDD" w:rsidRPr="00CA5F5B" w:rsidRDefault="00B50BDD" w:rsidP="00EB7177">
            <w:pPr>
              <w:rPr>
                <w:b/>
                <w:sz w:val="24"/>
                <w:szCs w:val="24"/>
              </w:rPr>
            </w:pPr>
            <w:r w:rsidRPr="00CA5F5B">
              <w:rPr>
                <w:b/>
                <w:sz w:val="24"/>
                <w:szCs w:val="24"/>
              </w:rPr>
              <w:t>Исходные данные для оценки</w:t>
            </w:r>
          </w:p>
        </w:tc>
        <w:tc>
          <w:tcPr>
            <w:tcW w:w="1134" w:type="dxa"/>
            <w:vAlign w:val="center"/>
          </w:tcPr>
          <w:p w:rsidR="00B50BDD" w:rsidRPr="00CA5F5B" w:rsidRDefault="00B50BDD" w:rsidP="00EB7177">
            <w:pPr>
              <w:rPr>
                <w:sz w:val="24"/>
                <w:szCs w:val="24"/>
              </w:rPr>
            </w:pPr>
          </w:p>
        </w:tc>
        <w:tc>
          <w:tcPr>
            <w:tcW w:w="1134" w:type="dxa"/>
            <w:vAlign w:val="center"/>
          </w:tcPr>
          <w:p w:rsidR="00B50BDD" w:rsidRPr="00CA5F5B" w:rsidRDefault="00B50BDD" w:rsidP="00EB7177">
            <w:pPr>
              <w:rPr>
                <w:sz w:val="24"/>
                <w:szCs w:val="24"/>
              </w:rPr>
            </w:pPr>
          </w:p>
        </w:tc>
        <w:tc>
          <w:tcPr>
            <w:tcW w:w="1134" w:type="dxa"/>
            <w:vAlign w:val="center"/>
          </w:tcPr>
          <w:p w:rsidR="00B50BDD" w:rsidRPr="00CA5F5B" w:rsidRDefault="00B50BDD" w:rsidP="00EB7177">
            <w:pPr>
              <w:rPr>
                <w:sz w:val="24"/>
                <w:szCs w:val="24"/>
              </w:rPr>
            </w:pPr>
          </w:p>
        </w:tc>
        <w:tc>
          <w:tcPr>
            <w:tcW w:w="992" w:type="dxa"/>
            <w:vAlign w:val="center"/>
          </w:tcPr>
          <w:p w:rsidR="00B50BDD" w:rsidRPr="00CA5F5B" w:rsidRDefault="00B50BDD" w:rsidP="00EB7177">
            <w:pPr>
              <w:rPr>
                <w:sz w:val="24"/>
                <w:szCs w:val="24"/>
              </w:rPr>
            </w:pPr>
          </w:p>
        </w:tc>
        <w:tc>
          <w:tcPr>
            <w:tcW w:w="992" w:type="dxa"/>
            <w:vAlign w:val="center"/>
          </w:tcPr>
          <w:p w:rsidR="00B50BDD" w:rsidRPr="00CA5F5B" w:rsidRDefault="00B50BDD" w:rsidP="00EB7177">
            <w:pPr>
              <w:rPr>
                <w:sz w:val="24"/>
                <w:szCs w:val="24"/>
              </w:rPr>
            </w:pPr>
          </w:p>
        </w:tc>
        <w:tc>
          <w:tcPr>
            <w:tcW w:w="1559" w:type="dxa"/>
            <w:vAlign w:val="center"/>
          </w:tcPr>
          <w:p w:rsidR="00B50BDD" w:rsidRPr="00CA5F5B" w:rsidRDefault="00B50BDD" w:rsidP="00EB7177">
            <w:pPr>
              <w:rPr>
                <w:sz w:val="24"/>
                <w:szCs w:val="24"/>
              </w:rPr>
            </w:pP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11420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11534</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11650</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11766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11884</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12500</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среднедушевых доходов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26260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27573</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28952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30399</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31919</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33515</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9956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10155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10358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10565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10777</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11854</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численности населения с доходами ниже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12,45</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12,51</w:t>
            </w:r>
          </w:p>
        </w:tc>
      </w:tr>
      <w:tr w:rsidR="00B50BDD" w:rsidRPr="00CA5F5B" w:rsidTr="00551A14">
        <w:trPr>
          <w:gridAfter w:val="1"/>
          <w:wAfter w:w="32" w:type="dxa"/>
        </w:trPr>
        <w:tc>
          <w:tcPr>
            <w:tcW w:w="3397" w:type="dxa"/>
            <w:vAlign w:val="center"/>
          </w:tcPr>
          <w:p w:rsidR="00B50BDD" w:rsidRPr="00CA5F5B" w:rsidRDefault="00B50BDD" w:rsidP="00EB7177">
            <w:pPr>
              <w:rPr>
                <w:b/>
                <w:sz w:val="24"/>
                <w:szCs w:val="24"/>
              </w:rPr>
            </w:pPr>
            <w:r w:rsidRPr="00CA5F5B">
              <w:rPr>
                <w:b/>
                <w:sz w:val="24"/>
                <w:szCs w:val="24"/>
              </w:rPr>
              <w:t>Критерии доступности платы за потребляемые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расходов на коммунальные услуги в совокупном доходе семьи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7,54</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7,7</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7,8</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7,9</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уровень собираемости платежей за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85,00</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населения с доходами ниже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12,45</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12,51</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получателей субсидий на оплату коммунальных услуг в общей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6,63</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6,70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6,76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6,83</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6,90</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7,24</w:t>
            </w:r>
          </w:p>
        </w:tc>
      </w:tr>
    </w:tbl>
    <w:p w:rsidR="000C032B" w:rsidRPr="00CA5F5B" w:rsidRDefault="00307B52" w:rsidP="00794788">
      <w:pPr>
        <w:ind w:firstLine="709"/>
        <w:rPr>
          <w:sz w:val="24"/>
          <w:szCs w:val="24"/>
        </w:rPr>
      </w:pPr>
      <w:r w:rsidRPr="00CA5F5B">
        <w:rPr>
          <w:sz w:val="24"/>
          <w:szCs w:val="24"/>
        </w:rPr>
        <w:t xml:space="preserve">Оценка </w:t>
      </w:r>
      <w:r w:rsidR="000C032B" w:rsidRPr="00CA5F5B">
        <w:rPr>
          <w:sz w:val="24"/>
          <w:szCs w:val="24"/>
        </w:rPr>
        <w:t xml:space="preserve">уровня </w:t>
      </w:r>
      <w:r w:rsidRPr="00CA5F5B">
        <w:rPr>
          <w:sz w:val="24"/>
          <w:szCs w:val="24"/>
        </w:rPr>
        <w:t xml:space="preserve">доступности совокупной платы за потребляемые коммунальные услуги: </w:t>
      </w:r>
    </w:p>
    <w:p w:rsidR="00307B52" w:rsidRPr="00CA5F5B" w:rsidRDefault="00307B52" w:rsidP="00794788">
      <w:pPr>
        <w:ind w:firstLine="709"/>
        <w:rPr>
          <w:sz w:val="24"/>
          <w:szCs w:val="24"/>
        </w:rPr>
      </w:pPr>
      <w:r w:rsidRPr="00CA5F5B">
        <w:rPr>
          <w:sz w:val="24"/>
          <w:szCs w:val="24"/>
        </w:rPr>
        <w:t>в отношении критерия «доля расходов на к</w:t>
      </w:r>
      <w:r w:rsidR="00C70570" w:rsidRPr="00CA5F5B">
        <w:rPr>
          <w:sz w:val="24"/>
          <w:szCs w:val="24"/>
        </w:rPr>
        <w:t xml:space="preserve">оммунальные услуги в совокупном </w:t>
      </w:r>
      <w:r w:rsidRPr="00CA5F5B">
        <w:rPr>
          <w:sz w:val="24"/>
          <w:szCs w:val="24"/>
        </w:rPr>
        <w:t>доходе семьи»</w:t>
      </w:r>
      <w:r w:rsidR="000C032B" w:rsidRPr="00CA5F5B">
        <w:rPr>
          <w:sz w:val="24"/>
          <w:szCs w:val="24"/>
        </w:rPr>
        <w:t xml:space="preserve"> (значение </w:t>
      </w:r>
      <w:r w:rsidR="00962793" w:rsidRPr="00CA5F5B">
        <w:rPr>
          <w:rFonts w:eastAsiaTheme="minorEastAsia"/>
          <w:sz w:val="24"/>
          <w:szCs w:val="24"/>
        </w:rPr>
        <w:t xml:space="preserve">от 7,2 до 8,6 </w:t>
      </w:r>
      <w:r w:rsidR="000C032B" w:rsidRPr="00CA5F5B">
        <w:rPr>
          <w:sz w:val="24"/>
          <w:szCs w:val="24"/>
        </w:rPr>
        <w:t>%)</w:t>
      </w:r>
      <w:r w:rsidRPr="00CA5F5B">
        <w:rPr>
          <w:sz w:val="24"/>
          <w:szCs w:val="24"/>
        </w:rPr>
        <w:t xml:space="preserve"> - </w:t>
      </w:r>
      <w:r w:rsidR="00C70570" w:rsidRPr="00CA5F5B">
        <w:rPr>
          <w:sz w:val="24"/>
          <w:szCs w:val="24"/>
        </w:rPr>
        <w:t xml:space="preserve">принимает значение с </w:t>
      </w:r>
      <w:r w:rsidR="00962793" w:rsidRPr="00CA5F5B">
        <w:rPr>
          <w:sz w:val="24"/>
          <w:szCs w:val="24"/>
        </w:rPr>
        <w:t>7,54</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962793" w:rsidRPr="00CA5F5B">
        <w:rPr>
          <w:sz w:val="24"/>
          <w:szCs w:val="24"/>
        </w:rPr>
        <w:t>7,9 %</w:t>
      </w:r>
      <w:r w:rsidR="00C70570" w:rsidRPr="00CA5F5B">
        <w:rPr>
          <w:sz w:val="24"/>
          <w:szCs w:val="24"/>
        </w:rPr>
        <w:t xml:space="preserve"> 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«доступн</w:t>
      </w:r>
      <w:r w:rsidR="000C032B" w:rsidRPr="00CA5F5B">
        <w:rPr>
          <w:sz w:val="24"/>
          <w:szCs w:val="24"/>
        </w:rPr>
        <w:t>ый</w:t>
      </w:r>
      <w:r w:rsidR="00C70570" w:rsidRPr="00CA5F5B">
        <w:rPr>
          <w:sz w:val="24"/>
          <w:szCs w:val="24"/>
        </w:rPr>
        <w:t>»;</w:t>
      </w:r>
    </w:p>
    <w:p w:rsidR="00307B52" w:rsidRPr="00CA5F5B" w:rsidRDefault="00307B52" w:rsidP="00794788">
      <w:pPr>
        <w:ind w:firstLine="709"/>
        <w:rPr>
          <w:sz w:val="24"/>
          <w:szCs w:val="24"/>
        </w:rPr>
      </w:pPr>
      <w:r w:rsidRPr="00CA5F5B">
        <w:rPr>
          <w:sz w:val="24"/>
          <w:szCs w:val="24"/>
        </w:rPr>
        <w:t>в отношении критерия «уровень собираемости платежей за коммунальные услуги»</w:t>
      </w:r>
      <w:r w:rsidR="00C70570" w:rsidRPr="00CA5F5B">
        <w:rPr>
          <w:sz w:val="24"/>
          <w:szCs w:val="24"/>
        </w:rPr>
        <w:t xml:space="preserve"> </w:t>
      </w:r>
      <w:r w:rsidR="000C032B" w:rsidRPr="00CA5F5B">
        <w:rPr>
          <w:sz w:val="24"/>
          <w:szCs w:val="24"/>
        </w:rPr>
        <w:t xml:space="preserve">(значение </w:t>
      </w:r>
      <w:r w:rsidR="000C032B" w:rsidRPr="00CA5F5B">
        <w:rPr>
          <w:rFonts w:eastAsiaTheme="minorEastAsia"/>
          <w:sz w:val="24"/>
          <w:szCs w:val="24"/>
        </w:rPr>
        <w:t>от 85% до 92</w:t>
      </w:r>
      <w:r w:rsidR="000C032B" w:rsidRPr="00CA5F5B">
        <w:rPr>
          <w:sz w:val="24"/>
          <w:szCs w:val="24"/>
        </w:rPr>
        <w:t xml:space="preserve">%) </w:t>
      </w:r>
      <w:r w:rsidR="00C70570" w:rsidRPr="00CA5F5B">
        <w:rPr>
          <w:sz w:val="24"/>
          <w:szCs w:val="24"/>
        </w:rPr>
        <w:t xml:space="preserve">- принимает значение с </w:t>
      </w:r>
      <w:r w:rsidR="000C032B" w:rsidRPr="00CA5F5B">
        <w:rPr>
          <w:sz w:val="24"/>
          <w:szCs w:val="24"/>
        </w:rPr>
        <w:t>85</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0C032B" w:rsidRPr="00CA5F5B">
        <w:rPr>
          <w:sz w:val="24"/>
          <w:szCs w:val="24"/>
        </w:rPr>
        <w:t>90</w:t>
      </w:r>
      <w:r w:rsidR="00C70570" w:rsidRPr="00CA5F5B">
        <w:rPr>
          <w:sz w:val="24"/>
          <w:szCs w:val="24"/>
        </w:rPr>
        <w:t xml:space="preserve"> </w:t>
      </w:r>
      <w:r w:rsidR="000C032B" w:rsidRPr="00CA5F5B">
        <w:rPr>
          <w:sz w:val="24"/>
          <w:szCs w:val="24"/>
        </w:rPr>
        <w:t xml:space="preserve">% </w:t>
      </w:r>
      <w:r w:rsidR="00C70570" w:rsidRPr="00CA5F5B">
        <w:rPr>
          <w:sz w:val="24"/>
          <w:szCs w:val="24"/>
        </w:rPr>
        <w:t xml:space="preserve">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w:t>
      </w:r>
      <w:r w:rsidR="000C032B" w:rsidRPr="00CA5F5B">
        <w:rPr>
          <w:sz w:val="24"/>
          <w:szCs w:val="24"/>
        </w:rPr>
        <w:t>«доступный»</w:t>
      </w:r>
      <w:r w:rsidR="00C70570" w:rsidRPr="00CA5F5B">
        <w:rPr>
          <w:sz w:val="24"/>
          <w:szCs w:val="24"/>
        </w:rPr>
        <w:t>;</w:t>
      </w:r>
    </w:p>
    <w:p w:rsidR="000C032B" w:rsidRPr="00CA5F5B" w:rsidRDefault="000C032B" w:rsidP="00794788">
      <w:pPr>
        <w:ind w:firstLine="709"/>
        <w:rPr>
          <w:sz w:val="24"/>
          <w:szCs w:val="24"/>
        </w:rPr>
      </w:pPr>
      <w:r w:rsidRPr="00CA5F5B">
        <w:rPr>
          <w:sz w:val="24"/>
          <w:szCs w:val="24"/>
        </w:rPr>
        <w:t xml:space="preserve">в отношении критерия «доля населения с доходами ниже величины прожиточного минимума» (значение свыше 12 %) - принимает значение с 12,2 % в </w:t>
      </w:r>
      <w:r w:rsidR="00B50BDD" w:rsidRPr="00CA5F5B">
        <w:rPr>
          <w:sz w:val="24"/>
          <w:szCs w:val="24"/>
        </w:rPr>
        <w:t>2017</w:t>
      </w:r>
      <w:r w:rsidRPr="00CA5F5B">
        <w:rPr>
          <w:sz w:val="24"/>
          <w:szCs w:val="24"/>
        </w:rPr>
        <w:t xml:space="preserve"> году до 12,51 % к </w:t>
      </w:r>
      <w:r w:rsidR="00B50BDD" w:rsidRPr="00CA5F5B">
        <w:rPr>
          <w:sz w:val="24"/>
          <w:szCs w:val="24"/>
        </w:rPr>
        <w:t>2026</w:t>
      </w:r>
      <w:r w:rsidRPr="00CA5F5B">
        <w:rPr>
          <w:sz w:val="24"/>
          <w:szCs w:val="24"/>
        </w:rPr>
        <w:t xml:space="preserve"> году, при этом уровень доступности характеризуется как «недоступный»;</w:t>
      </w:r>
    </w:p>
    <w:p w:rsidR="00DF15B3" w:rsidRPr="00CA5F5B" w:rsidRDefault="00307B52" w:rsidP="00794788">
      <w:pPr>
        <w:ind w:firstLine="709"/>
        <w:rPr>
          <w:sz w:val="24"/>
          <w:szCs w:val="24"/>
        </w:rPr>
      </w:pPr>
      <w:r w:rsidRPr="00CA5F5B">
        <w:rPr>
          <w:sz w:val="24"/>
          <w:szCs w:val="24"/>
        </w:rPr>
        <w:t>в отношении критерия «</w:t>
      </w:r>
      <w:r w:rsidR="000C032B" w:rsidRPr="00CA5F5B">
        <w:rPr>
          <w:sz w:val="24"/>
          <w:szCs w:val="24"/>
        </w:rPr>
        <w:t>доля получателей субсидий на оплату коммунальных услуг в общей численности населения</w:t>
      </w:r>
      <w:r w:rsidRPr="00CA5F5B">
        <w:rPr>
          <w:sz w:val="24"/>
          <w:szCs w:val="24"/>
        </w:rPr>
        <w:t>»</w:t>
      </w:r>
      <w:r w:rsidR="000C032B" w:rsidRPr="00CA5F5B">
        <w:rPr>
          <w:sz w:val="24"/>
          <w:szCs w:val="24"/>
        </w:rPr>
        <w:t xml:space="preserve"> (не более 10 %) </w:t>
      </w:r>
      <w:r w:rsidR="00C70570" w:rsidRPr="00CA5F5B">
        <w:rPr>
          <w:sz w:val="24"/>
          <w:szCs w:val="24"/>
        </w:rPr>
        <w:t xml:space="preserve">- принимает значение с </w:t>
      </w:r>
      <w:r w:rsidR="000C032B" w:rsidRPr="00CA5F5B">
        <w:rPr>
          <w:sz w:val="24"/>
          <w:szCs w:val="24"/>
        </w:rPr>
        <w:t>6,63</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0C032B" w:rsidRPr="00CA5F5B">
        <w:rPr>
          <w:sz w:val="24"/>
          <w:szCs w:val="24"/>
        </w:rPr>
        <w:t>7,24 %</w:t>
      </w:r>
      <w:r w:rsidR="00C70570" w:rsidRPr="00CA5F5B">
        <w:rPr>
          <w:sz w:val="24"/>
          <w:szCs w:val="24"/>
        </w:rPr>
        <w:t xml:space="preserve"> 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w:t>
      </w:r>
      <w:r w:rsidR="000C032B" w:rsidRPr="00CA5F5B">
        <w:rPr>
          <w:sz w:val="24"/>
          <w:szCs w:val="24"/>
        </w:rPr>
        <w:t>«высокий».</w:t>
      </w:r>
    </w:p>
    <w:p w:rsidR="00CC1657" w:rsidRPr="00CA5F5B" w:rsidRDefault="00CC1657" w:rsidP="00794788">
      <w:pPr>
        <w:ind w:firstLine="709"/>
        <w:rPr>
          <w:sz w:val="24"/>
          <w:szCs w:val="24"/>
        </w:rPr>
      </w:pPr>
    </w:p>
    <w:p w:rsidR="00121424" w:rsidRPr="00CA5F5B" w:rsidRDefault="004408D1" w:rsidP="00E621CC">
      <w:pPr>
        <w:pStyle w:val="2"/>
        <w:numPr>
          <w:ilvl w:val="0"/>
          <w:numId w:val="0"/>
        </w:numPr>
        <w:spacing w:before="0" w:after="0"/>
        <w:ind w:firstLine="709"/>
        <w:rPr>
          <w:sz w:val="24"/>
          <w:szCs w:val="24"/>
        </w:rPr>
      </w:pPr>
      <w:r w:rsidRPr="00CA5F5B">
        <w:rPr>
          <w:sz w:val="24"/>
          <w:szCs w:val="24"/>
        </w:rPr>
        <w:lastRenderedPageBreak/>
        <w:t>П</w:t>
      </w:r>
      <w:r w:rsidR="00121424" w:rsidRPr="00CA5F5B">
        <w:rPr>
          <w:sz w:val="24"/>
          <w:szCs w:val="24"/>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w:t>
      </w:r>
      <w:r w:rsidRPr="00CA5F5B">
        <w:rPr>
          <w:sz w:val="24"/>
          <w:szCs w:val="24"/>
        </w:rPr>
        <w:t xml:space="preserve"> помещения и коммунальных услуг</w:t>
      </w:r>
    </w:p>
    <w:p w:rsidR="00D1118A" w:rsidRPr="00CA5F5B" w:rsidRDefault="007B6D81" w:rsidP="00794788">
      <w:pPr>
        <w:ind w:firstLine="709"/>
        <w:rPr>
          <w:sz w:val="24"/>
          <w:szCs w:val="24"/>
        </w:rPr>
      </w:pPr>
      <w:r w:rsidRPr="00CA5F5B">
        <w:rPr>
          <w:sz w:val="24"/>
          <w:szCs w:val="24"/>
        </w:rPr>
        <w:t>Для решения проблем нуждающихся жителей области широко применяется программно-целевой подход и реализуется областная целевая программа:</w:t>
      </w:r>
      <w:r w:rsidR="00D1118A" w:rsidRPr="00CA5F5B">
        <w:rPr>
          <w:sz w:val="24"/>
          <w:szCs w:val="24"/>
        </w:rPr>
        <w:t xml:space="preserve"> «</w:t>
      </w:r>
      <w:r w:rsidRPr="00CA5F5B">
        <w:rPr>
          <w:sz w:val="24"/>
          <w:szCs w:val="24"/>
        </w:rPr>
        <w:t>Государственная программа Новгородской области "Социальная поддержка граждан в Новгородской области на 2014 - 2018 годы"</w:t>
      </w:r>
      <w:r w:rsidR="00D1118A" w:rsidRPr="00CA5F5B">
        <w:rPr>
          <w:sz w:val="24"/>
          <w:szCs w:val="24"/>
        </w:rPr>
        <w:t>».</w:t>
      </w:r>
    </w:p>
    <w:p w:rsidR="00D1118A" w:rsidRPr="00CA5F5B" w:rsidRDefault="007B6D81" w:rsidP="00794788">
      <w:pPr>
        <w:ind w:firstLine="709"/>
        <w:rPr>
          <w:sz w:val="24"/>
          <w:szCs w:val="24"/>
        </w:rPr>
      </w:pPr>
      <w:r w:rsidRPr="00CA5F5B">
        <w:rPr>
          <w:sz w:val="24"/>
          <w:szCs w:val="24"/>
        </w:rPr>
        <w:t xml:space="preserve">Важным направлением в социальной защите является адресная поддержка граждан, находящихся в трудной жизненной ситуации. </w:t>
      </w:r>
    </w:p>
    <w:p w:rsidR="007B6D81" w:rsidRPr="00CA5F5B" w:rsidRDefault="007B6D81" w:rsidP="00794788">
      <w:pPr>
        <w:ind w:firstLine="709"/>
        <w:rPr>
          <w:sz w:val="24"/>
          <w:szCs w:val="24"/>
        </w:rPr>
      </w:pPr>
      <w:r w:rsidRPr="00CA5F5B">
        <w:rPr>
          <w:sz w:val="24"/>
          <w:szCs w:val="24"/>
        </w:rPr>
        <w:t>В течение года такую поддержку получают более 60 тысяч нуждающихся граждан.</w:t>
      </w:r>
    </w:p>
    <w:p w:rsidR="007B6D81" w:rsidRPr="00CA5F5B" w:rsidRDefault="007B6D81" w:rsidP="00794788">
      <w:pPr>
        <w:ind w:firstLine="709"/>
        <w:rPr>
          <w:sz w:val="24"/>
          <w:szCs w:val="24"/>
        </w:rPr>
      </w:pPr>
      <w:r w:rsidRPr="00CA5F5B">
        <w:rPr>
          <w:sz w:val="24"/>
          <w:szCs w:val="24"/>
        </w:rPr>
        <w:t>Не менее эффективная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21 % от совокупного дохода семьи. Это позволяет оказывать ежегодную социальную поддержку почти 15 тысячам семей с невысокими доходами.</w:t>
      </w:r>
    </w:p>
    <w:p w:rsidR="00DF15B3" w:rsidRPr="00CA5F5B" w:rsidRDefault="00DF15B3" w:rsidP="00794788">
      <w:pPr>
        <w:ind w:firstLine="709"/>
        <w:rPr>
          <w:sz w:val="24"/>
          <w:szCs w:val="24"/>
        </w:rPr>
      </w:pPr>
      <w:r w:rsidRPr="00CA5F5B">
        <w:rPr>
          <w:sz w:val="24"/>
          <w:szCs w:val="24"/>
        </w:rPr>
        <w:t>С нормативными правовыми актами</w:t>
      </w:r>
      <w:r w:rsidR="00CA5F5B" w:rsidRPr="00CA5F5B">
        <w:rPr>
          <w:sz w:val="24"/>
          <w:szCs w:val="24"/>
        </w:rPr>
        <w:t>,</w:t>
      </w:r>
      <w:r w:rsidRPr="00CA5F5B">
        <w:rPr>
          <w:sz w:val="24"/>
          <w:szCs w:val="24"/>
        </w:rPr>
        <w:t xml:space="preserve"> действующими в сфере мер социальной поддержки населения Новгородской области можно ознакомиться на сайте департамента </w:t>
      </w:r>
      <w:r w:rsidR="00EA376F" w:rsidRPr="00CA5F5B">
        <w:rPr>
          <w:sz w:val="24"/>
          <w:szCs w:val="24"/>
        </w:rPr>
        <w:t xml:space="preserve">труда и </w:t>
      </w:r>
      <w:r w:rsidRPr="00CA5F5B">
        <w:rPr>
          <w:sz w:val="24"/>
          <w:szCs w:val="24"/>
        </w:rPr>
        <w:t>социальной защиты населения Новгородской области (</w:t>
      </w:r>
      <w:hyperlink r:id="rId17" w:history="1">
        <w:r w:rsidR="00EA376F" w:rsidRPr="00CA5F5B">
          <w:rPr>
            <w:rStyle w:val="ab"/>
            <w:color w:val="auto"/>
            <w:sz w:val="24"/>
            <w:szCs w:val="24"/>
          </w:rPr>
          <w:t>http://soc</w:t>
        </w:r>
        <w:r w:rsidR="00EA376F" w:rsidRPr="00CA5F5B">
          <w:rPr>
            <w:rStyle w:val="ab"/>
            <w:color w:val="auto"/>
            <w:sz w:val="24"/>
            <w:szCs w:val="24"/>
            <w:lang w:val="en-US"/>
          </w:rPr>
          <w:t>ial</w:t>
        </w:r>
        <w:r w:rsidR="00EA376F" w:rsidRPr="00CA5F5B">
          <w:rPr>
            <w:rStyle w:val="ab"/>
            <w:color w:val="auto"/>
            <w:sz w:val="24"/>
            <w:szCs w:val="24"/>
          </w:rPr>
          <w:t>53.ru/</w:t>
        </w:r>
      </w:hyperlink>
      <w:r w:rsidRPr="00CA5F5B">
        <w:rPr>
          <w:sz w:val="24"/>
          <w:szCs w:val="24"/>
        </w:rPr>
        <w:t>)</w:t>
      </w:r>
      <w:r w:rsidRPr="00CA5F5B">
        <w:rPr>
          <w:rStyle w:val="ab"/>
          <w:color w:val="auto"/>
          <w:sz w:val="24"/>
          <w:szCs w:val="24"/>
          <w:u w:val="none"/>
        </w:rPr>
        <w:t xml:space="preserve"> и на официальном сайте </w:t>
      </w:r>
      <w:r w:rsidRPr="00CA5F5B">
        <w:rPr>
          <w:sz w:val="24"/>
          <w:szCs w:val="24"/>
        </w:rPr>
        <w:t>Государственной информационной системы жилищно-коммунального хозяйства (</w:t>
      </w:r>
      <w:hyperlink r:id="rId18" w:anchor="!/subsidies" w:history="1">
        <w:r w:rsidRPr="00CA5F5B">
          <w:rPr>
            <w:rStyle w:val="ab"/>
            <w:color w:val="auto"/>
            <w:sz w:val="24"/>
            <w:szCs w:val="24"/>
          </w:rPr>
          <w:t>https://dom.gosuslugi.ru/#!/subsidies</w:t>
        </w:r>
      </w:hyperlink>
      <w:r w:rsidRPr="00CA5F5B">
        <w:rPr>
          <w:rStyle w:val="ab"/>
          <w:color w:val="auto"/>
          <w:sz w:val="24"/>
          <w:szCs w:val="24"/>
          <w:u w:val="none"/>
        </w:rPr>
        <w:t>) в разделе</w:t>
      </w:r>
      <w:r w:rsidRPr="00CA5F5B">
        <w:rPr>
          <w:sz w:val="24"/>
          <w:szCs w:val="24"/>
        </w:rPr>
        <w:t xml:space="preserve"> «</w:t>
      </w:r>
      <w:r w:rsidRPr="00CA5F5B">
        <w:rPr>
          <w:rStyle w:val="ab"/>
          <w:color w:val="auto"/>
          <w:sz w:val="24"/>
          <w:szCs w:val="24"/>
          <w:u w:val="none"/>
        </w:rPr>
        <w:t>Нормативные правовые акты в сфере мер социальной поддержки».</w:t>
      </w:r>
    </w:p>
    <w:p w:rsidR="007B6D81" w:rsidRPr="00CA5F5B" w:rsidRDefault="00DF15B3" w:rsidP="00794788">
      <w:pPr>
        <w:ind w:firstLine="709"/>
        <w:rPr>
          <w:sz w:val="24"/>
          <w:szCs w:val="24"/>
        </w:rPr>
      </w:pPr>
      <w:r w:rsidRPr="00CA5F5B">
        <w:rPr>
          <w:sz w:val="24"/>
          <w:szCs w:val="24"/>
        </w:rPr>
        <w:t xml:space="preserve">Постановлением департамента труда и социальной защиты населения Новгородской </w:t>
      </w:r>
      <w:r w:rsidR="00EA376F" w:rsidRPr="00CA5F5B">
        <w:rPr>
          <w:sz w:val="24"/>
          <w:szCs w:val="24"/>
        </w:rPr>
        <w:t>области от 30.10.</w:t>
      </w:r>
      <w:r w:rsidR="00CA5F5B" w:rsidRPr="00CA5F5B">
        <w:rPr>
          <w:sz w:val="24"/>
          <w:szCs w:val="24"/>
        </w:rPr>
        <w:t>2015 №</w:t>
      </w:r>
      <w:r w:rsidRPr="00CA5F5B">
        <w:rPr>
          <w:sz w:val="24"/>
          <w:szCs w:val="24"/>
        </w:rPr>
        <w:t xml:space="preserve"> 45</w:t>
      </w:r>
      <w:r w:rsidR="00EA376F" w:rsidRPr="00CA5F5B">
        <w:rPr>
          <w:sz w:val="24"/>
          <w:szCs w:val="24"/>
        </w:rPr>
        <w:t xml:space="preserve"> </w:t>
      </w:r>
      <w:r w:rsidRPr="00CA5F5B">
        <w:rPr>
          <w:sz w:val="24"/>
          <w:szCs w:val="24"/>
        </w:rPr>
        <w:t>утвержден административный регламент по предоставлению государственной услуги по предоставлению субсидий на оплату жилого помещения и коммунальных услуг.</w:t>
      </w:r>
    </w:p>
    <w:p w:rsidR="00DF15B3" w:rsidRPr="00CA5F5B" w:rsidRDefault="00DF15B3" w:rsidP="00794788">
      <w:pPr>
        <w:ind w:firstLine="709"/>
        <w:rPr>
          <w:sz w:val="24"/>
          <w:szCs w:val="24"/>
        </w:rPr>
      </w:pPr>
      <w:r w:rsidRPr="00CA5F5B">
        <w:rPr>
          <w:sz w:val="24"/>
          <w:szCs w:val="24"/>
        </w:rPr>
        <w:t>Административный регламент по предоставлению государственной услуги по предоставлению субсидий на оплату жилого помещения и коммунальных услуг определяет сроки и последовательность действий (административные процедуры) государственного областного казенного учреждения "Центр по организации социального обслуживания и предоставления социальных выплат", а также порядок взаимодействия между структурными подразделениями учреждения, их должностными лицами, взаимодействия учреждения с заявителями, иными органами государственной власти, органами местного самоуправления и организациями при предоставлении государственной услуги.</w:t>
      </w:r>
    </w:p>
    <w:p w:rsidR="00384FC1" w:rsidRPr="00CA5F5B" w:rsidRDefault="00384FC1" w:rsidP="00794788">
      <w:pPr>
        <w:ind w:firstLine="709"/>
        <w:rPr>
          <w:sz w:val="24"/>
          <w:szCs w:val="24"/>
        </w:rPr>
      </w:pPr>
      <w:r w:rsidRPr="00CA5F5B">
        <w:rPr>
          <w:sz w:val="24"/>
          <w:szCs w:val="24"/>
        </w:rPr>
        <w:t>На период подготовки Программ</w:t>
      </w:r>
      <w:r w:rsidR="00EA376F" w:rsidRPr="00CA5F5B">
        <w:rPr>
          <w:sz w:val="24"/>
          <w:szCs w:val="24"/>
        </w:rPr>
        <w:t>ы в А</w:t>
      </w:r>
      <w:r w:rsidRPr="00CA5F5B">
        <w:rPr>
          <w:sz w:val="24"/>
          <w:szCs w:val="24"/>
        </w:rPr>
        <w:t>дминистрацию</w:t>
      </w:r>
      <w:r w:rsidR="00EA376F" w:rsidRPr="00CA5F5B">
        <w:rPr>
          <w:sz w:val="24"/>
          <w:szCs w:val="24"/>
        </w:rPr>
        <w:t xml:space="preserve"> муниципального района не поступа</w:t>
      </w:r>
      <w:r w:rsidRPr="00CA5F5B">
        <w:rPr>
          <w:sz w:val="24"/>
          <w:szCs w:val="24"/>
        </w:rPr>
        <w:t xml:space="preserve">ли сведения из государственного областного казенного учреждения "Центр по организации социального обслуживания и предоставления социальных выплат" о расходах бюджетных средств регионального уровня на оказание мер социальной поддержки, в том числе предоставление отдельным категориям граждан </w:t>
      </w:r>
      <w:r w:rsidR="00364D7A" w:rsidRPr="00CA5F5B">
        <w:rPr>
          <w:sz w:val="24"/>
          <w:szCs w:val="24"/>
        </w:rPr>
        <w:t>Солецкого</w:t>
      </w:r>
      <w:r w:rsidRPr="00CA5F5B">
        <w:rPr>
          <w:sz w:val="24"/>
          <w:szCs w:val="24"/>
        </w:rPr>
        <w:t xml:space="preserve"> городского поселения субсидий на оплату жилого помещения и коммунальных услуг.</w:t>
      </w:r>
    </w:p>
    <w:p w:rsidR="00DF15B3" w:rsidRPr="00CA5F5B" w:rsidRDefault="00EA376F" w:rsidP="00EA376F">
      <w:pPr>
        <w:ind w:firstLine="709"/>
        <w:rPr>
          <w:sz w:val="24"/>
          <w:szCs w:val="24"/>
        </w:rPr>
      </w:pPr>
      <w:r w:rsidRPr="00CA5F5B">
        <w:rPr>
          <w:sz w:val="24"/>
          <w:szCs w:val="24"/>
        </w:rPr>
        <w:t>В</w:t>
      </w:r>
      <w:r w:rsidR="00DF15B3" w:rsidRPr="00CA5F5B">
        <w:rPr>
          <w:sz w:val="24"/>
          <w:szCs w:val="24"/>
        </w:rPr>
        <w:t xml:space="preserve"> </w:t>
      </w:r>
      <w:r w:rsidR="00364D7A" w:rsidRPr="00CA5F5B">
        <w:rPr>
          <w:sz w:val="24"/>
          <w:szCs w:val="24"/>
        </w:rPr>
        <w:t>Солецко</w:t>
      </w:r>
      <w:r w:rsidRPr="00CA5F5B">
        <w:rPr>
          <w:sz w:val="24"/>
          <w:szCs w:val="24"/>
        </w:rPr>
        <w:t>м</w:t>
      </w:r>
      <w:r w:rsidR="00DF15B3" w:rsidRPr="00CA5F5B">
        <w:rPr>
          <w:sz w:val="24"/>
          <w:szCs w:val="24"/>
        </w:rPr>
        <w:t xml:space="preserve"> муниципально</w:t>
      </w:r>
      <w:r w:rsidRPr="00CA5F5B">
        <w:rPr>
          <w:sz w:val="24"/>
          <w:szCs w:val="24"/>
        </w:rPr>
        <w:t>м</w:t>
      </w:r>
      <w:r w:rsidR="00DF15B3" w:rsidRPr="00CA5F5B">
        <w:rPr>
          <w:sz w:val="24"/>
          <w:szCs w:val="24"/>
        </w:rPr>
        <w:t xml:space="preserve"> район</w:t>
      </w:r>
      <w:r w:rsidRPr="00CA5F5B">
        <w:rPr>
          <w:sz w:val="24"/>
          <w:szCs w:val="24"/>
        </w:rPr>
        <w:t>е</w:t>
      </w:r>
      <w:r w:rsidR="00DF15B3" w:rsidRPr="00CA5F5B">
        <w:rPr>
          <w:sz w:val="24"/>
          <w:szCs w:val="24"/>
        </w:rPr>
        <w:t xml:space="preserve"> не предусматрива</w:t>
      </w:r>
      <w:r w:rsidR="00384FC1" w:rsidRPr="00CA5F5B">
        <w:rPr>
          <w:sz w:val="24"/>
          <w:szCs w:val="24"/>
        </w:rPr>
        <w:t>ю</w:t>
      </w:r>
      <w:r w:rsidR="00DF15B3" w:rsidRPr="00CA5F5B">
        <w:rPr>
          <w:sz w:val="24"/>
          <w:szCs w:val="24"/>
        </w:rPr>
        <w:t>тся расходы средств</w:t>
      </w:r>
      <w:r w:rsidRPr="00CA5F5B">
        <w:rPr>
          <w:sz w:val="24"/>
          <w:szCs w:val="24"/>
        </w:rPr>
        <w:t xml:space="preserve"> бюджета муниципального района, бюджета Солецкого городского поселения </w:t>
      </w:r>
      <w:r w:rsidR="00DF15B3" w:rsidRPr="00CA5F5B">
        <w:rPr>
          <w:sz w:val="24"/>
          <w:szCs w:val="24"/>
        </w:rPr>
        <w:t>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5323DD" w:rsidRPr="00CA5F5B" w:rsidRDefault="005323DD" w:rsidP="00EA376F">
      <w:pPr>
        <w:ind w:firstLine="709"/>
        <w:rPr>
          <w:sz w:val="24"/>
          <w:szCs w:val="24"/>
        </w:rPr>
      </w:pPr>
    </w:p>
    <w:p w:rsidR="005323DD" w:rsidRPr="00CA5F5B" w:rsidRDefault="005323DD" w:rsidP="00EA376F">
      <w:pPr>
        <w:ind w:firstLine="709"/>
        <w:rPr>
          <w:b/>
          <w:sz w:val="24"/>
          <w:szCs w:val="24"/>
        </w:rPr>
      </w:pPr>
      <w:r w:rsidRPr="00CA5F5B">
        <w:rPr>
          <w:b/>
          <w:sz w:val="24"/>
          <w:szCs w:val="24"/>
        </w:rPr>
        <w:t>УПРАВЛЕНИЕ ПРОГРАММОЙ</w:t>
      </w:r>
    </w:p>
    <w:p w:rsidR="005323DD" w:rsidRPr="00CA5F5B" w:rsidRDefault="005323DD" w:rsidP="00EA376F">
      <w:pPr>
        <w:ind w:firstLine="709"/>
        <w:rPr>
          <w:b/>
          <w:sz w:val="24"/>
          <w:szCs w:val="24"/>
        </w:rPr>
      </w:pPr>
    </w:p>
    <w:p w:rsidR="00AA0281" w:rsidRPr="00CA5F5B" w:rsidRDefault="005323DD" w:rsidP="00EA376F">
      <w:pPr>
        <w:ind w:firstLine="709"/>
        <w:rPr>
          <w:sz w:val="24"/>
          <w:szCs w:val="24"/>
        </w:rPr>
      </w:pPr>
      <w:r w:rsidRPr="00CA5F5B">
        <w:rPr>
          <w:b/>
          <w:sz w:val="24"/>
          <w:szCs w:val="24"/>
        </w:rPr>
        <w:t>Ответственный за реализацию Программы:</w:t>
      </w:r>
      <w:r w:rsidRPr="00CA5F5B">
        <w:rPr>
          <w:sz w:val="24"/>
          <w:szCs w:val="24"/>
        </w:rPr>
        <w:t xml:space="preserve"> </w:t>
      </w:r>
    </w:p>
    <w:p w:rsidR="00AA0281" w:rsidRPr="00CA5F5B" w:rsidRDefault="00AA0281" w:rsidP="00EA376F">
      <w:pPr>
        <w:ind w:firstLine="709"/>
        <w:rPr>
          <w:sz w:val="24"/>
          <w:szCs w:val="24"/>
        </w:rPr>
      </w:pPr>
      <w:r w:rsidRPr="00CA5F5B">
        <w:rPr>
          <w:sz w:val="24"/>
          <w:szCs w:val="24"/>
        </w:rPr>
        <w:t xml:space="preserve">- </w:t>
      </w:r>
      <w:r w:rsidR="005323DD" w:rsidRPr="00CA5F5B">
        <w:rPr>
          <w:sz w:val="24"/>
          <w:szCs w:val="24"/>
        </w:rPr>
        <w:t>Администрация Солецкого муниципального района</w:t>
      </w:r>
      <w:r w:rsidRPr="00CA5F5B">
        <w:rPr>
          <w:sz w:val="24"/>
          <w:szCs w:val="24"/>
        </w:rPr>
        <w:t xml:space="preserve"> при выполнении мероприятий Программы за счет бюджетных средств;</w:t>
      </w:r>
    </w:p>
    <w:p w:rsidR="005323DD" w:rsidRPr="00CA5F5B" w:rsidRDefault="00AA0281" w:rsidP="00EA376F">
      <w:pPr>
        <w:ind w:firstLine="709"/>
        <w:rPr>
          <w:sz w:val="24"/>
          <w:szCs w:val="24"/>
        </w:rPr>
      </w:pPr>
      <w:r w:rsidRPr="00CA5F5B">
        <w:rPr>
          <w:sz w:val="24"/>
          <w:szCs w:val="24"/>
        </w:rPr>
        <w:t>- ресурсоснабжающие организации в случае наличия утвержденной инвестиционной программы</w:t>
      </w:r>
      <w:r w:rsidR="005323DD" w:rsidRPr="00CA5F5B">
        <w:rPr>
          <w:sz w:val="24"/>
          <w:szCs w:val="24"/>
        </w:rPr>
        <w:t>.</w:t>
      </w:r>
    </w:p>
    <w:p w:rsidR="005323DD" w:rsidRPr="00CA5F5B" w:rsidRDefault="005323DD" w:rsidP="00EA376F">
      <w:pPr>
        <w:ind w:firstLine="709"/>
        <w:rPr>
          <w:sz w:val="24"/>
          <w:szCs w:val="24"/>
        </w:rPr>
      </w:pPr>
      <w:r w:rsidRPr="00CA5F5B">
        <w:rPr>
          <w:b/>
          <w:sz w:val="24"/>
          <w:szCs w:val="24"/>
        </w:rPr>
        <w:t>План-график работ по реализации Программы</w:t>
      </w:r>
      <w:r w:rsidR="00440FEE" w:rsidRPr="00CA5F5B">
        <w:rPr>
          <w:b/>
          <w:sz w:val="24"/>
          <w:szCs w:val="24"/>
        </w:rPr>
        <w:t>:</w:t>
      </w:r>
      <w:r w:rsidR="00347B91" w:rsidRPr="00CA5F5B">
        <w:rPr>
          <w:b/>
          <w:sz w:val="24"/>
          <w:szCs w:val="24"/>
        </w:rPr>
        <w:t xml:space="preserve"> </w:t>
      </w:r>
      <w:r w:rsidR="002F27EF" w:rsidRPr="00CA5F5B">
        <w:rPr>
          <w:sz w:val="24"/>
          <w:szCs w:val="24"/>
        </w:rPr>
        <w:t>мероприятия Программы выполняются в соответствии с инвестиционными программами ресурсоснабжающих организаций (при наличии) и план</w:t>
      </w:r>
      <w:r w:rsidR="00622AF5" w:rsidRPr="00CA5F5B">
        <w:rPr>
          <w:sz w:val="24"/>
          <w:szCs w:val="24"/>
        </w:rPr>
        <w:t>ами</w:t>
      </w:r>
      <w:r w:rsidR="002F27EF" w:rsidRPr="00CA5F5B">
        <w:rPr>
          <w:sz w:val="24"/>
          <w:szCs w:val="24"/>
        </w:rPr>
        <w:t>-график</w:t>
      </w:r>
      <w:r w:rsidR="00622AF5" w:rsidRPr="00CA5F5B">
        <w:rPr>
          <w:sz w:val="24"/>
          <w:szCs w:val="24"/>
        </w:rPr>
        <w:t>ами</w:t>
      </w:r>
      <w:r w:rsidR="002F27EF" w:rsidRPr="00CA5F5B">
        <w:rPr>
          <w:sz w:val="24"/>
          <w:szCs w:val="24"/>
        </w:rPr>
        <w:t xml:space="preserve"> </w:t>
      </w:r>
      <w:r w:rsidR="00622AF5" w:rsidRPr="00CA5F5B">
        <w:rPr>
          <w:sz w:val="24"/>
          <w:szCs w:val="24"/>
        </w:rPr>
        <w:t>Администрации Солецкого муниципального района</w:t>
      </w:r>
      <w:r w:rsidR="002F27EF" w:rsidRPr="00CA5F5B">
        <w:rPr>
          <w:sz w:val="24"/>
          <w:szCs w:val="24"/>
        </w:rPr>
        <w:t>, размещенными в Единой информационной системе в сфере закупок.</w:t>
      </w:r>
    </w:p>
    <w:p w:rsidR="00440FEE" w:rsidRPr="00CA5F5B" w:rsidRDefault="00440FEE" w:rsidP="00EA376F">
      <w:pPr>
        <w:ind w:firstLine="709"/>
        <w:rPr>
          <w:sz w:val="24"/>
          <w:szCs w:val="24"/>
        </w:rPr>
      </w:pPr>
      <w:r w:rsidRPr="00CA5F5B">
        <w:rPr>
          <w:b/>
          <w:sz w:val="24"/>
          <w:szCs w:val="24"/>
        </w:rPr>
        <w:lastRenderedPageBreak/>
        <w:t>Порядок предоставления отчетности по Программе:</w:t>
      </w:r>
      <w:r w:rsidR="002F27EF" w:rsidRPr="00CA5F5B">
        <w:rPr>
          <w:b/>
          <w:sz w:val="24"/>
          <w:szCs w:val="24"/>
        </w:rPr>
        <w:t xml:space="preserve"> </w:t>
      </w:r>
      <w:r w:rsidR="002F27EF" w:rsidRPr="00CA5F5B">
        <w:rPr>
          <w:sz w:val="24"/>
          <w:szCs w:val="24"/>
        </w:rPr>
        <w:t>отчет о выполнении Программы предоставляется не реже, чем два раза в год (по итогам первого полугодия и по итогам года)</w:t>
      </w:r>
    </w:p>
    <w:p w:rsidR="00440FEE" w:rsidRPr="00CA5F5B" w:rsidRDefault="00440FEE" w:rsidP="00EA376F">
      <w:pPr>
        <w:ind w:firstLine="709"/>
        <w:rPr>
          <w:sz w:val="24"/>
          <w:szCs w:val="24"/>
        </w:rPr>
      </w:pPr>
      <w:r w:rsidRPr="00CA5F5B">
        <w:rPr>
          <w:b/>
          <w:sz w:val="24"/>
          <w:szCs w:val="24"/>
        </w:rPr>
        <w:t>Порядок и сроки корректировки Программы:</w:t>
      </w:r>
      <w:r w:rsidR="002F27EF" w:rsidRPr="00CA5F5B">
        <w:rPr>
          <w:b/>
          <w:sz w:val="24"/>
          <w:szCs w:val="24"/>
        </w:rPr>
        <w:t xml:space="preserve"> </w:t>
      </w:r>
      <w:r w:rsidR="002F27EF" w:rsidRPr="00CA5F5B">
        <w:rPr>
          <w:sz w:val="24"/>
          <w:szCs w:val="24"/>
        </w:rPr>
        <w:t>Программа корректируется не позднее чем в двухмесячный срок с даты утверждения инвестиционных программ ресурсоснабжающих организаций</w:t>
      </w:r>
      <w:r w:rsidR="00543366" w:rsidRPr="00CA5F5B">
        <w:rPr>
          <w:sz w:val="24"/>
          <w:szCs w:val="24"/>
        </w:rPr>
        <w:t>, утверждения бюджета Солецкого городского поселения на очередной год и плановый период и внесения изменений в бюджет Солецкого городского поселения.</w:t>
      </w:r>
    </w:p>
    <w:p w:rsidR="00DF15B3" w:rsidRPr="00CA5F5B" w:rsidRDefault="00DF15B3" w:rsidP="00794788">
      <w:pPr>
        <w:ind w:firstLine="709"/>
        <w:rPr>
          <w:sz w:val="24"/>
          <w:szCs w:val="24"/>
        </w:rPr>
      </w:pPr>
    </w:p>
    <w:p w:rsidR="00204061" w:rsidRPr="00CA5F5B" w:rsidRDefault="00204061" w:rsidP="00794788">
      <w:pPr>
        <w:ind w:firstLine="709"/>
        <w:rPr>
          <w:sz w:val="24"/>
          <w:szCs w:val="24"/>
        </w:rPr>
      </w:pPr>
    </w:p>
    <w:p w:rsidR="00204061" w:rsidRPr="00CA5F5B" w:rsidRDefault="00204061" w:rsidP="00794788">
      <w:pPr>
        <w:ind w:firstLine="709"/>
        <w:rPr>
          <w:sz w:val="24"/>
          <w:szCs w:val="24"/>
        </w:rPr>
      </w:pPr>
    </w:p>
    <w:p w:rsidR="00204061" w:rsidRPr="00CA5F5B" w:rsidRDefault="00204061" w:rsidP="00794788">
      <w:pPr>
        <w:ind w:firstLine="709"/>
        <w:rPr>
          <w:sz w:val="24"/>
          <w:szCs w:val="24"/>
        </w:rPr>
      </w:pPr>
    </w:p>
    <w:p w:rsidR="00186B95" w:rsidRPr="00CA5F5B" w:rsidRDefault="00186B95" w:rsidP="00794788">
      <w:pPr>
        <w:pStyle w:val="1"/>
        <w:numPr>
          <w:ilvl w:val="0"/>
          <w:numId w:val="0"/>
        </w:numPr>
        <w:spacing w:before="0" w:after="0"/>
        <w:ind w:firstLine="709"/>
        <w:rPr>
          <w:sz w:val="24"/>
          <w:szCs w:val="24"/>
        </w:rPr>
        <w:sectPr w:rsidR="00186B95" w:rsidRPr="00CA5F5B" w:rsidSect="003926DC">
          <w:pgSz w:w="11906" w:h="16838"/>
          <w:pgMar w:top="567" w:right="567" w:bottom="567" w:left="1418" w:header="567" w:footer="0" w:gutter="0"/>
          <w:cols w:space="720"/>
          <w:noEndnote/>
          <w:titlePg/>
          <w:docGrid w:linePitch="299"/>
        </w:sectPr>
      </w:pPr>
    </w:p>
    <w:p w:rsidR="00186B95" w:rsidRPr="00CA5F5B" w:rsidRDefault="00204061" w:rsidP="00A57454">
      <w:pPr>
        <w:pStyle w:val="1"/>
        <w:numPr>
          <w:ilvl w:val="0"/>
          <w:numId w:val="0"/>
        </w:numPr>
        <w:spacing w:before="0" w:after="0"/>
        <w:ind w:firstLine="709"/>
        <w:jc w:val="right"/>
        <w:rPr>
          <w:b w:val="0"/>
          <w:sz w:val="22"/>
          <w:szCs w:val="22"/>
        </w:rPr>
      </w:pPr>
      <w:r w:rsidRPr="00CA5F5B">
        <w:rPr>
          <w:b w:val="0"/>
          <w:sz w:val="22"/>
          <w:szCs w:val="22"/>
        </w:rPr>
        <w:lastRenderedPageBreak/>
        <w:t>Приложен</w:t>
      </w:r>
      <w:r w:rsidR="00186B95" w:rsidRPr="00CA5F5B">
        <w:rPr>
          <w:b w:val="0"/>
          <w:sz w:val="22"/>
          <w:szCs w:val="22"/>
        </w:rPr>
        <w:t xml:space="preserve">ие 1 </w:t>
      </w:r>
    </w:p>
    <w:p w:rsidR="00186B95" w:rsidRPr="00CA5F5B" w:rsidRDefault="007B47F8" w:rsidP="00A57454">
      <w:pPr>
        <w:ind w:firstLine="709"/>
        <w:jc w:val="right"/>
        <w:rPr>
          <w:sz w:val="22"/>
        </w:rPr>
      </w:pPr>
      <w:r w:rsidRPr="00CA5F5B">
        <w:rPr>
          <w:sz w:val="22"/>
        </w:rPr>
        <w:t xml:space="preserve">   </w:t>
      </w:r>
      <w:r w:rsidR="00186B95" w:rsidRPr="00CA5F5B">
        <w:rPr>
          <w:sz w:val="22"/>
        </w:rPr>
        <w:t xml:space="preserve">к Программе комплексного развития коммунальной </w:t>
      </w:r>
    </w:p>
    <w:p w:rsidR="00A57454" w:rsidRPr="00CA5F5B" w:rsidRDefault="00186B95" w:rsidP="00A57454">
      <w:pPr>
        <w:ind w:firstLine="709"/>
        <w:jc w:val="right"/>
        <w:rPr>
          <w:sz w:val="22"/>
        </w:rPr>
      </w:pPr>
      <w:r w:rsidRPr="00CA5F5B">
        <w:rPr>
          <w:sz w:val="22"/>
        </w:rPr>
        <w:t xml:space="preserve">инфраструктуры </w:t>
      </w:r>
      <w:r w:rsidR="00CA5F5B" w:rsidRPr="00CA5F5B">
        <w:rPr>
          <w:sz w:val="22"/>
        </w:rPr>
        <w:t xml:space="preserve"> </w:t>
      </w:r>
      <w:r w:rsidR="007B47F8" w:rsidRPr="00CA5F5B">
        <w:rPr>
          <w:sz w:val="22"/>
        </w:rPr>
        <w:t>Солецко</w:t>
      </w:r>
      <w:r w:rsidR="00CA5F5B" w:rsidRPr="00CA5F5B">
        <w:rPr>
          <w:sz w:val="22"/>
        </w:rPr>
        <w:t>го</w:t>
      </w:r>
      <w:r w:rsidR="00A57454" w:rsidRPr="00CA5F5B">
        <w:rPr>
          <w:sz w:val="22"/>
        </w:rPr>
        <w:t xml:space="preserve"> </w:t>
      </w:r>
      <w:r w:rsidRPr="00CA5F5B">
        <w:rPr>
          <w:sz w:val="22"/>
        </w:rPr>
        <w:t>городско</w:t>
      </w:r>
      <w:r w:rsidR="00CA5F5B" w:rsidRPr="00CA5F5B">
        <w:rPr>
          <w:sz w:val="22"/>
        </w:rPr>
        <w:t>го</w:t>
      </w:r>
      <w:r w:rsidRPr="00CA5F5B">
        <w:rPr>
          <w:sz w:val="22"/>
        </w:rPr>
        <w:t xml:space="preserve"> поселени</w:t>
      </w:r>
      <w:r w:rsidR="00CA5F5B" w:rsidRPr="00CA5F5B">
        <w:rPr>
          <w:sz w:val="22"/>
        </w:rPr>
        <w:t>я</w:t>
      </w:r>
      <w:r w:rsidRPr="00CA5F5B">
        <w:rPr>
          <w:sz w:val="22"/>
        </w:rPr>
        <w:t xml:space="preserve"> </w:t>
      </w:r>
    </w:p>
    <w:p w:rsidR="007B47F8" w:rsidRPr="00CA5F5B" w:rsidRDefault="007B47F8" w:rsidP="00A57454">
      <w:pPr>
        <w:ind w:firstLine="709"/>
        <w:jc w:val="right"/>
        <w:rPr>
          <w:sz w:val="22"/>
        </w:rPr>
      </w:pPr>
      <w:r w:rsidRPr="00CA5F5B">
        <w:rPr>
          <w:sz w:val="22"/>
        </w:rPr>
        <w:t>на 201</w:t>
      </w:r>
      <w:r w:rsidR="00CA5F5B" w:rsidRPr="00CA5F5B">
        <w:rPr>
          <w:sz w:val="22"/>
        </w:rPr>
        <w:t>7</w:t>
      </w:r>
      <w:r w:rsidRPr="00CA5F5B">
        <w:rPr>
          <w:sz w:val="22"/>
        </w:rPr>
        <w:t>-2026 годы</w:t>
      </w:r>
    </w:p>
    <w:p w:rsidR="00186B95" w:rsidRPr="00CA5F5B" w:rsidRDefault="00186B95" w:rsidP="00A57454">
      <w:pPr>
        <w:ind w:firstLine="709"/>
        <w:jc w:val="right"/>
        <w:rPr>
          <w:sz w:val="24"/>
          <w:szCs w:val="24"/>
        </w:rPr>
      </w:pPr>
    </w:p>
    <w:p w:rsidR="00CA5F5B" w:rsidRPr="00CA5F5B" w:rsidRDefault="00CA5F5B" w:rsidP="00CB7F44">
      <w:pPr>
        <w:ind w:firstLine="709"/>
        <w:jc w:val="center"/>
        <w:rPr>
          <w:sz w:val="24"/>
          <w:szCs w:val="24"/>
        </w:rPr>
      </w:pPr>
    </w:p>
    <w:p w:rsidR="00CA5F5B" w:rsidRPr="00CA5F5B" w:rsidRDefault="00CA5F5B" w:rsidP="00CB7F44">
      <w:pPr>
        <w:ind w:firstLine="709"/>
        <w:jc w:val="center"/>
        <w:rPr>
          <w:sz w:val="24"/>
          <w:szCs w:val="24"/>
        </w:rPr>
      </w:pPr>
    </w:p>
    <w:p w:rsidR="00204061" w:rsidRPr="00CA5F5B" w:rsidRDefault="00204061" w:rsidP="00CB7F44">
      <w:pPr>
        <w:ind w:firstLine="709"/>
        <w:jc w:val="center"/>
        <w:rPr>
          <w:sz w:val="24"/>
          <w:szCs w:val="24"/>
        </w:rPr>
      </w:pPr>
      <w:r w:rsidRPr="00CA5F5B">
        <w:rPr>
          <w:sz w:val="24"/>
          <w:szCs w:val="24"/>
        </w:rPr>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52172E" w:rsidRPr="00CA5F5B" w:rsidRDefault="0052172E" w:rsidP="00CB7F44">
      <w:pPr>
        <w:ind w:firstLine="709"/>
        <w:jc w:val="center"/>
        <w:rPr>
          <w:sz w:val="24"/>
          <w:szCs w:val="24"/>
        </w:rPr>
      </w:pPr>
    </w:p>
    <w:tbl>
      <w:tblPr>
        <w:tblStyle w:val="a5"/>
        <w:tblW w:w="15134" w:type="dxa"/>
        <w:tblLook w:val="04A0" w:firstRow="1" w:lastRow="0" w:firstColumn="1" w:lastColumn="0" w:noHBand="0" w:noVBand="1"/>
      </w:tblPr>
      <w:tblGrid>
        <w:gridCol w:w="531"/>
        <w:gridCol w:w="3171"/>
        <w:gridCol w:w="2418"/>
        <w:gridCol w:w="1447"/>
        <w:gridCol w:w="913"/>
        <w:gridCol w:w="1615"/>
        <w:gridCol w:w="1511"/>
        <w:gridCol w:w="616"/>
        <w:gridCol w:w="616"/>
        <w:gridCol w:w="616"/>
        <w:gridCol w:w="616"/>
        <w:gridCol w:w="1064"/>
      </w:tblGrid>
      <w:tr w:rsidR="003A520A" w:rsidRPr="00CA5F5B" w:rsidTr="003A520A">
        <w:tc>
          <w:tcPr>
            <w:tcW w:w="0" w:type="auto"/>
            <w:vMerge w:val="restart"/>
            <w:vAlign w:val="center"/>
          </w:tcPr>
          <w:p w:rsidR="0052172E" w:rsidRPr="00CA5F5B" w:rsidRDefault="0052172E" w:rsidP="0052172E">
            <w:pPr>
              <w:jc w:val="center"/>
              <w:rPr>
                <w:b/>
                <w:bCs/>
                <w:sz w:val="20"/>
                <w:szCs w:val="20"/>
              </w:rPr>
            </w:pPr>
            <w:r w:rsidRPr="00CA5F5B">
              <w:rPr>
                <w:b/>
                <w:bCs/>
                <w:sz w:val="20"/>
                <w:szCs w:val="20"/>
              </w:rPr>
              <w:t>№ п/п</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Мероприятие</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Наименование, расположение объекта</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Технические параметры</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Объем</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 xml:space="preserve">Стоимость выполнения мероприятия, </w:t>
            </w:r>
          </w:p>
          <w:p w:rsidR="0052172E" w:rsidRPr="00CA5F5B" w:rsidRDefault="0052172E" w:rsidP="0052172E">
            <w:pPr>
              <w:jc w:val="center"/>
              <w:rPr>
                <w:b/>
                <w:bCs/>
                <w:sz w:val="20"/>
                <w:szCs w:val="20"/>
              </w:rPr>
            </w:pPr>
            <w:r w:rsidRPr="00CA5F5B">
              <w:rPr>
                <w:b/>
                <w:bCs/>
                <w:sz w:val="20"/>
                <w:szCs w:val="20"/>
              </w:rPr>
              <w:t>тыс. руб.</w:t>
            </w:r>
          </w:p>
        </w:tc>
        <w:tc>
          <w:tcPr>
            <w:tcW w:w="5039" w:type="dxa"/>
            <w:gridSpan w:val="6"/>
            <w:vAlign w:val="center"/>
          </w:tcPr>
          <w:p w:rsidR="0052172E" w:rsidRPr="00CA5F5B" w:rsidRDefault="0052172E" w:rsidP="0052172E">
            <w:pPr>
              <w:jc w:val="center"/>
              <w:rPr>
                <w:sz w:val="24"/>
                <w:szCs w:val="24"/>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1511" w:type="dxa"/>
            <w:vAlign w:val="center"/>
          </w:tcPr>
          <w:p w:rsidR="0052172E" w:rsidRPr="00CA5F5B" w:rsidRDefault="0052172E" w:rsidP="0052172E">
            <w:pPr>
              <w:jc w:val="center"/>
              <w:rPr>
                <w:b/>
                <w:bCs/>
                <w:sz w:val="20"/>
                <w:szCs w:val="20"/>
              </w:rPr>
            </w:pPr>
            <w:r w:rsidRPr="00CA5F5B">
              <w:rPr>
                <w:b/>
                <w:bCs/>
                <w:sz w:val="20"/>
                <w:szCs w:val="20"/>
              </w:rPr>
              <w:t>2017</w:t>
            </w:r>
          </w:p>
        </w:tc>
        <w:tc>
          <w:tcPr>
            <w:tcW w:w="0" w:type="auto"/>
            <w:vAlign w:val="center"/>
          </w:tcPr>
          <w:p w:rsidR="0052172E" w:rsidRPr="00CA5F5B" w:rsidRDefault="0052172E" w:rsidP="0052172E">
            <w:pPr>
              <w:jc w:val="center"/>
              <w:rPr>
                <w:b/>
                <w:bCs/>
                <w:sz w:val="20"/>
                <w:szCs w:val="20"/>
              </w:rPr>
            </w:pPr>
            <w:r w:rsidRPr="00CA5F5B">
              <w:rPr>
                <w:b/>
                <w:bCs/>
                <w:sz w:val="20"/>
                <w:szCs w:val="20"/>
              </w:rPr>
              <w:t>2018</w:t>
            </w:r>
          </w:p>
        </w:tc>
        <w:tc>
          <w:tcPr>
            <w:tcW w:w="0" w:type="auto"/>
            <w:vAlign w:val="center"/>
          </w:tcPr>
          <w:p w:rsidR="0052172E" w:rsidRPr="00CA5F5B" w:rsidRDefault="0052172E" w:rsidP="0052172E">
            <w:pPr>
              <w:jc w:val="center"/>
              <w:rPr>
                <w:b/>
                <w:bCs/>
                <w:sz w:val="20"/>
                <w:szCs w:val="20"/>
              </w:rPr>
            </w:pPr>
            <w:r w:rsidRPr="00CA5F5B">
              <w:rPr>
                <w:b/>
                <w:bCs/>
                <w:sz w:val="20"/>
                <w:szCs w:val="20"/>
              </w:rPr>
              <w:t>2019</w:t>
            </w:r>
          </w:p>
        </w:tc>
        <w:tc>
          <w:tcPr>
            <w:tcW w:w="0" w:type="auto"/>
            <w:vAlign w:val="center"/>
          </w:tcPr>
          <w:p w:rsidR="0052172E" w:rsidRPr="00CA5F5B" w:rsidRDefault="0052172E" w:rsidP="0052172E">
            <w:pPr>
              <w:jc w:val="center"/>
              <w:rPr>
                <w:b/>
                <w:bCs/>
                <w:sz w:val="20"/>
                <w:szCs w:val="20"/>
              </w:rPr>
            </w:pPr>
            <w:r w:rsidRPr="00CA5F5B">
              <w:rPr>
                <w:b/>
                <w:bCs/>
                <w:sz w:val="20"/>
                <w:szCs w:val="20"/>
              </w:rPr>
              <w:t>2020</w:t>
            </w:r>
          </w:p>
        </w:tc>
        <w:tc>
          <w:tcPr>
            <w:tcW w:w="0" w:type="auto"/>
            <w:vAlign w:val="center"/>
          </w:tcPr>
          <w:p w:rsidR="0052172E" w:rsidRPr="00CA5F5B" w:rsidRDefault="0052172E" w:rsidP="0052172E">
            <w:pPr>
              <w:jc w:val="center"/>
              <w:rPr>
                <w:b/>
                <w:bCs/>
                <w:sz w:val="20"/>
                <w:szCs w:val="20"/>
              </w:rPr>
            </w:pPr>
            <w:r w:rsidRPr="00CA5F5B">
              <w:rPr>
                <w:b/>
                <w:bCs/>
                <w:sz w:val="20"/>
                <w:szCs w:val="20"/>
              </w:rPr>
              <w:t>2021</w:t>
            </w:r>
          </w:p>
        </w:tc>
        <w:tc>
          <w:tcPr>
            <w:tcW w:w="1064" w:type="dxa"/>
            <w:vAlign w:val="center"/>
          </w:tcPr>
          <w:p w:rsidR="0052172E" w:rsidRPr="00CA5F5B" w:rsidRDefault="0052172E" w:rsidP="0052172E">
            <w:pPr>
              <w:jc w:val="center"/>
              <w:rPr>
                <w:b/>
                <w:bCs/>
                <w:sz w:val="20"/>
                <w:szCs w:val="20"/>
              </w:rPr>
            </w:pPr>
            <w:r w:rsidRPr="00CA5F5B">
              <w:rPr>
                <w:b/>
                <w:bCs/>
                <w:sz w:val="20"/>
                <w:szCs w:val="20"/>
              </w:rPr>
              <w:t>2022-2026</w:t>
            </w:r>
          </w:p>
        </w:tc>
      </w:tr>
      <w:tr w:rsidR="0052172E" w:rsidRPr="00CA5F5B" w:rsidTr="003E4016">
        <w:tc>
          <w:tcPr>
            <w:tcW w:w="0" w:type="auto"/>
            <w:vAlign w:val="center"/>
          </w:tcPr>
          <w:p w:rsidR="0052172E" w:rsidRPr="00CA5F5B" w:rsidRDefault="0052172E" w:rsidP="0052172E">
            <w:pPr>
              <w:jc w:val="center"/>
              <w:rPr>
                <w:b/>
                <w:bCs/>
                <w:sz w:val="20"/>
                <w:szCs w:val="20"/>
              </w:rPr>
            </w:pPr>
            <w:r w:rsidRPr="00CA5F5B">
              <w:rPr>
                <w:b/>
                <w:bCs/>
                <w:sz w:val="20"/>
                <w:szCs w:val="20"/>
              </w:rPr>
              <w:t>1.</w:t>
            </w:r>
          </w:p>
        </w:tc>
        <w:tc>
          <w:tcPr>
            <w:tcW w:w="14603" w:type="dxa"/>
            <w:gridSpan w:val="11"/>
            <w:vAlign w:val="center"/>
          </w:tcPr>
          <w:p w:rsidR="0052172E" w:rsidRPr="00CA5F5B" w:rsidRDefault="0052172E" w:rsidP="007B7DC4">
            <w:pPr>
              <w:jc w:val="left"/>
              <w:rPr>
                <w:sz w:val="24"/>
                <w:szCs w:val="24"/>
              </w:rPr>
            </w:pPr>
            <w:r w:rsidRPr="00CA5F5B">
              <w:rPr>
                <w:b/>
                <w:bCs/>
                <w:sz w:val="20"/>
                <w:szCs w:val="20"/>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1.1.</w:t>
            </w:r>
          </w:p>
        </w:tc>
        <w:tc>
          <w:tcPr>
            <w:tcW w:w="0" w:type="auto"/>
            <w:vAlign w:val="center"/>
          </w:tcPr>
          <w:p w:rsidR="0052172E" w:rsidRPr="00CA5F5B" w:rsidRDefault="0052172E" w:rsidP="0052172E">
            <w:pPr>
              <w:jc w:val="left"/>
              <w:rPr>
                <w:sz w:val="20"/>
                <w:szCs w:val="20"/>
              </w:rPr>
            </w:pPr>
            <w:r w:rsidRPr="00CA5F5B">
              <w:rPr>
                <w:sz w:val="20"/>
                <w:szCs w:val="20"/>
              </w:rPr>
              <w:t>в сфере электроснабжения:</w:t>
            </w:r>
            <w:r w:rsidRPr="00CA5F5B">
              <w:rPr>
                <w:sz w:val="20"/>
                <w:szCs w:val="20"/>
              </w:rPr>
              <w:br/>
              <w:t>проектирование и строительство сетей электроснабжения</w:t>
            </w:r>
            <w:r w:rsidR="007B7DC4" w:rsidRPr="00CA5F5B">
              <w:rPr>
                <w:sz w:val="20"/>
                <w:szCs w:val="20"/>
              </w:rPr>
              <w:t xml:space="preserve">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1.2.</w:t>
            </w:r>
          </w:p>
        </w:tc>
        <w:tc>
          <w:tcPr>
            <w:tcW w:w="0" w:type="auto"/>
            <w:vAlign w:val="center"/>
          </w:tcPr>
          <w:p w:rsidR="0052172E" w:rsidRPr="00CA5F5B" w:rsidRDefault="0052172E" w:rsidP="0052172E">
            <w:pPr>
              <w:jc w:val="left"/>
              <w:rPr>
                <w:sz w:val="20"/>
                <w:szCs w:val="20"/>
              </w:rPr>
            </w:pPr>
            <w:r w:rsidRPr="00CA5F5B">
              <w:rPr>
                <w:sz w:val="20"/>
                <w:szCs w:val="20"/>
              </w:rPr>
              <w:t>в сфере газоснабжения:</w:t>
            </w:r>
            <w:r w:rsidRPr="00CA5F5B">
              <w:rPr>
                <w:sz w:val="20"/>
                <w:szCs w:val="20"/>
              </w:rPr>
              <w:br/>
              <w:t>проектирование и строительство сетей газоснабжения</w:t>
            </w:r>
            <w:r w:rsidR="007B7DC4" w:rsidRPr="00CA5F5B">
              <w:rPr>
                <w:sz w:val="20"/>
                <w:szCs w:val="20"/>
              </w:rPr>
              <w:t xml:space="preserve">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1.3.</w:t>
            </w:r>
          </w:p>
        </w:tc>
        <w:tc>
          <w:tcPr>
            <w:tcW w:w="0" w:type="auto"/>
            <w:vAlign w:val="center"/>
          </w:tcPr>
          <w:p w:rsidR="0052172E" w:rsidRPr="00CA5F5B" w:rsidRDefault="0052172E" w:rsidP="0052172E">
            <w:pPr>
              <w:jc w:val="left"/>
              <w:rPr>
                <w:sz w:val="20"/>
                <w:szCs w:val="20"/>
              </w:rPr>
            </w:pPr>
            <w:r w:rsidRPr="00CA5F5B">
              <w:rPr>
                <w:sz w:val="20"/>
                <w:szCs w:val="20"/>
              </w:rPr>
              <w:t>в сфере теплоснабжения:</w:t>
            </w:r>
            <w:r w:rsidRPr="00CA5F5B">
              <w:rPr>
                <w:sz w:val="20"/>
                <w:szCs w:val="20"/>
              </w:rPr>
              <w:br/>
              <w:t>проектирование и строительство сетей теплоснабжения</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1.4.</w:t>
            </w:r>
          </w:p>
        </w:tc>
        <w:tc>
          <w:tcPr>
            <w:tcW w:w="0" w:type="auto"/>
            <w:vAlign w:val="center"/>
          </w:tcPr>
          <w:p w:rsidR="0052172E" w:rsidRPr="00CA5F5B" w:rsidRDefault="0052172E" w:rsidP="0052172E">
            <w:pPr>
              <w:jc w:val="left"/>
              <w:rPr>
                <w:sz w:val="20"/>
                <w:szCs w:val="20"/>
              </w:rPr>
            </w:pPr>
            <w:r w:rsidRPr="00CA5F5B">
              <w:rPr>
                <w:sz w:val="20"/>
                <w:szCs w:val="20"/>
              </w:rPr>
              <w:t>в сфере водоснабжения:</w:t>
            </w:r>
            <w:r w:rsidRPr="00CA5F5B">
              <w:rPr>
                <w:sz w:val="20"/>
                <w:szCs w:val="20"/>
              </w:rPr>
              <w:br/>
              <w:t>проектирование и строительство сетей водоснабжения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1.5.</w:t>
            </w:r>
          </w:p>
        </w:tc>
        <w:tc>
          <w:tcPr>
            <w:tcW w:w="0" w:type="auto"/>
            <w:vAlign w:val="center"/>
          </w:tcPr>
          <w:p w:rsidR="0052172E" w:rsidRPr="00CA5F5B" w:rsidRDefault="0052172E" w:rsidP="0052172E">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наружных сетей хозяйственно-бытовой канализации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gridSpan w:val="4"/>
            <w:vAlign w:val="center"/>
          </w:tcPr>
          <w:p w:rsidR="0052172E" w:rsidRPr="00CA5F5B" w:rsidRDefault="0052172E" w:rsidP="0052172E">
            <w:pPr>
              <w:jc w:val="center"/>
              <w:rPr>
                <w:sz w:val="24"/>
                <w:szCs w:val="24"/>
              </w:rPr>
            </w:pPr>
            <w:r w:rsidRPr="00CA5F5B">
              <w:rPr>
                <w:b/>
                <w:bCs/>
                <w:sz w:val="20"/>
                <w:szCs w:val="20"/>
              </w:rPr>
              <w:t>ИТОГО по разделу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restart"/>
            <w:vAlign w:val="center"/>
          </w:tcPr>
          <w:p w:rsidR="0052172E" w:rsidRPr="00CA5F5B" w:rsidRDefault="0052172E" w:rsidP="0052172E">
            <w:pPr>
              <w:jc w:val="center"/>
              <w:rPr>
                <w:sz w:val="24"/>
                <w:szCs w:val="24"/>
              </w:rPr>
            </w:pPr>
            <w:r w:rsidRPr="00CA5F5B">
              <w:rPr>
                <w:b/>
                <w:bCs/>
                <w:sz w:val="20"/>
                <w:szCs w:val="20"/>
              </w:rPr>
              <w:t>В том числе по источникам</w:t>
            </w:r>
          </w:p>
        </w:tc>
        <w:tc>
          <w:tcPr>
            <w:tcW w:w="0" w:type="auto"/>
            <w:gridSpan w:val="3"/>
            <w:vAlign w:val="center"/>
          </w:tcPr>
          <w:p w:rsidR="0052172E" w:rsidRPr="00CA5F5B" w:rsidRDefault="0052172E" w:rsidP="0052172E">
            <w:pPr>
              <w:jc w:val="left"/>
              <w:rPr>
                <w:sz w:val="24"/>
                <w:szCs w:val="24"/>
              </w:rPr>
            </w:pPr>
            <w:r w:rsidRPr="00CA5F5B">
              <w:rPr>
                <w:b/>
                <w:bCs/>
                <w:sz w:val="20"/>
                <w:szCs w:val="20"/>
              </w:rPr>
              <w:t>Федеральный бюджет</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Бюджет Новгородской области</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Бюджет поселения</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Внебюджетные средства</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CD1177" w:rsidRPr="00CA5F5B" w:rsidTr="003A520A">
        <w:tc>
          <w:tcPr>
            <w:tcW w:w="0" w:type="auto"/>
            <w:vMerge w:val="restart"/>
            <w:vAlign w:val="center"/>
          </w:tcPr>
          <w:p w:rsidR="00CD1177" w:rsidRPr="00CA5F5B" w:rsidRDefault="00CD1177" w:rsidP="003A520A">
            <w:pPr>
              <w:jc w:val="center"/>
              <w:rPr>
                <w:b/>
                <w:bCs/>
                <w:sz w:val="20"/>
                <w:szCs w:val="20"/>
              </w:rPr>
            </w:pPr>
            <w:r w:rsidRPr="00CA5F5B">
              <w:rPr>
                <w:b/>
                <w:bCs/>
                <w:sz w:val="20"/>
                <w:szCs w:val="20"/>
              </w:rPr>
              <w:lastRenderedPageBreak/>
              <w:t>№ п/п</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Мероприятие</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Технические параметры</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Объем</w:t>
            </w:r>
          </w:p>
        </w:tc>
        <w:tc>
          <w:tcPr>
            <w:tcW w:w="0" w:type="auto"/>
            <w:vMerge w:val="restart"/>
            <w:vAlign w:val="center"/>
          </w:tcPr>
          <w:p w:rsidR="00CD1177" w:rsidRPr="00CA5F5B" w:rsidRDefault="00CD1177" w:rsidP="003A520A">
            <w:pPr>
              <w:jc w:val="center"/>
              <w:rPr>
                <w:b/>
                <w:bCs/>
                <w:sz w:val="20"/>
                <w:szCs w:val="20"/>
              </w:rPr>
            </w:pPr>
            <w:r w:rsidRPr="00CA5F5B">
              <w:rPr>
                <w:b/>
                <w:bCs/>
                <w:sz w:val="20"/>
                <w:szCs w:val="20"/>
              </w:rPr>
              <w:t xml:space="preserve">Стоимость выполнения мероприятия, </w:t>
            </w:r>
          </w:p>
          <w:p w:rsidR="00CD1177" w:rsidRPr="00CA5F5B" w:rsidRDefault="00CD1177" w:rsidP="003A520A">
            <w:pPr>
              <w:jc w:val="center"/>
              <w:rPr>
                <w:b/>
                <w:bCs/>
                <w:sz w:val="20"/>
                <w:szCs w:val="20"/>
              </w:rPr>
            </w:pPr>
            <w:r w:rsidRPr="00CA5F5B">
              <w:rPr>
                <w:b/>
                <w:bCs/>
                <w:sz w:val="20"/>
                <w:szCs w:val="20"/>
              </w:rPr>
              <w:t>тыс. руб.</w:t>
            </w:r>
          </w:p>
        </w:tc>
        <w:tc>
          <w:tcPr>
            <w:tcW w:w="5039" w:type="dxa"/>
            <w:gridSpan w:val="6"/>
            <w:vAlign w:val="center"/>
          </w:tcPr>
          <w:p w:rsidR="00CD1177" w:rsidRPr="00CA5F5B" w:rsidRDefault="00CD1177" w:rsidP="003A520A">
            <w:pPr>
              <w:jc w:val="center"/>
              <w:rPr>
                <w:sz w:val="20"/>
                <w:szCs w:val="20"/>
              </w:rPr>
            </w:pPr>
            <w:r w:rsidRPr="00CA5F5B">
              <w:rPr>
                <w:b/>
                <w:bCs/>
                <w:sz w:val="20"/>
                <w:szCs w:val="20"/>
              </w:rPr>
              <w:t>Финансовые потребности на реализацию мероприятий, тыс. руб.</w:t>
            </w:r>
          </w:p>
        </w:tc>
      </w:tr>
      <w:tr w:rsidR="00CD1177" w:rsidRPr="00CA5F5B" w:rsidTr="003A520A">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1511" w:type="dxa"/>
            <w:vAlign w:val="center"/>
          </w:tcPr>
          <w:p w:rsidR="00CD1177" w:rsidRPr="00CA5F5B" w:rsidRDefault="00CD1177" w:rsidP="003A520A">
            <w:pPr>
              <w:jc w:val="center"/>
              <w:rPr>
                <w:b/>
                <w:bCs/>
                <w:sz w:val="20"/>
                <w:szCs w:val="20"/>
              </w:rPr>
            </w:pPr>
            <w:r w:rsidRPr="00CA5F5B">
              <w:rPr>
                <w:b/>
                <w:bCs/>
                <w:sz w:val="20"/>
                <w:szCs w:val="20"/>
              </w:rPr>
              <w:t>2017</w:t>
            </w:r>
          </w:p>
        </w:tc>
        <w:tc>
          <w:tcPr>
            <w:tcW w:w="0" w:type="auto"/>
            <w:vAlign w:val="center"/>
          </w:tcPr>
          <w:p w:rsidR="00CD1177" w:rsidRPr="00CA5F5B" w:rsidRDefault="00CD1177" w:rsidP="003A520A">
            <w:pPr>
              <w:jc w:val="center"/>
              <w:rPr>
                <w:b/>
                <w:bCs/>
                <w:sz w:val="20"/>
                <w:szCs w:val="20"/>
              </w:rPr>
            </w:pPr>
            <w:r w:rsidRPr="00CA5F5B">
              <w:rPr>
                <w:b/>
                <w:bCs/>
                <w:sz w:val="20"/>
                <w:szCs w:val="20"/>
              </w:rPr>
              <w:t>2018</w:t>
            </w:r>
          </w:p>
        </w:tc>
        <w:tc>
          <w:tcPr>
            <w:tcW w:w="0" w:type="auto"/>
            <w:vAlign w:val="center"/>
          </w:tcPr>
          <w:p w:rsidR="00CD1177" w:rsidRPr="00CA5F5B" w:rsidRDefault="00CD1177" w:rsidP="003A520A">
            <w:pPr>
              <w:jc w:val="center"/>
              <w:rPr>
                <w:b/>
                <w:bCs/>
                <w:sz w:val="20"/>
                <w:szCs w:val="20"/>
              </w:rPr>
            </w:pPr>
            <w:r w:rsidRPr="00CA5F5B">
              <w:rPr>
                <w:b/>
                <w:bCs/>
                <w:sz w:val="20"/>
                <w:szCs w:val="20"/>
              </w:rPr>
              <w:t>2019</w:t>
            </w:r>
          </w:p>
        </w:tc>
        <w:tc>
          <w:tcPr>
            <w:tcW w:w="0" w:type="auto"/>
            <w:vAlign w:val="center"/>
          </w:tcPr>
          <w:p w:rsidR="00CD1177" w:rsidRPr="00CA5F5B" w:rsidRDefault="00CD1177" w:rsidP="003A520A">
            <w:pPr>
              <w:jc w:val="center"/>
              <w:rPr>
                <w:b/>
                <w:bCs/>
                <w:sz w:val="20"/>
                <w:szCs w:val="20"/>
              </w:rPr>
            </w:pPr>
            <w:r w:rsidRPr="00CA5F5B">
              <w:rPr>
                <w:b/>
                <w:bCs/>
                <w:sz w:val="20"/>
                <w:szCs w:val="20"/>
              </w:rPr>
              <w:t>2020</w:t>
            </w:r>
          </w:p>
        </w:tc>
        <w:tc>
          <w:tcPr>
            <w:tcW w:w="0" w:type="auto"/>
            <w:vAlign w:val="center"/>
          </w:tcPr>
          <w:p w:rsidR="00CD1177" w:rsidRPr="00CA5F5B" w:rsidRDefault="00CD1177" w:rsidP="003A520A">
            <w:pPr>
              <w:jc w:val="center"/>
              <w:rPr>
                <w:b/>
                <w:bCs/>
                <w:sz w:val="20"/>
                <w:szCs w:val="20"/>
              </w:rPr>
            </w:pPr>
            <w:r w:rsidRPr="00CA5F5B">
              <w:rPr>
                <w:b/>
                <w:bCs/>
                <w:sz w:val="20"/>
                <w:szCs w:val="20"/>
              </w:rPr>
              <w:t>2021</w:t>
            </w:r>
          </w:p>
        </w:tc>
        <w:tc>
          <w:tcPr>
            <w:tcW w:w="1064" w:type="dxa"/>
            <w:vAlign w:val="center"/>
          </w:tcPr>
          <w:p w:rsidR="00CD1177" w:rsidRPr="00CA5F5B" w:rsidRDefault="00CD1177" w:rsidP="003A520A">
            <w:pPr>
              <w:jc w:val="center"/>
              <w:rPr>
                <w:b/>
                <w:bCs/>
                <w:sz w:val="20"/>
                <w:szCs w:val="20"/>
              </w:rPr>
            </w:pPr>
            <w:r w:rsidRPr="00CA5F5B">
              <w:rPr>
                <w:b/>
                <w:bCs/>
                <w:sz w:val="20"/>
                <w:szCs w:val="20"/>
              </w:rPr>
              <w:t>2022-2026</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2.</w:t>
            </w:r>
          </w:p>
        </w:tc>
        <w:tc>
          <w:tcPr>
            <w:tcW w:w="14603" w:type="dxa"/>
            <w:gridSpan w:val="11"/>
            <w:vAlign w:val="center"/>
          </w:tcPr>
          <w:p w:rsidR="00CD1177" w:rsidRPr="00CA5F5B" w:rsidRDefault="00CD1177" w:rsidP="00CD1177">
            <w:pPr>
              <w:jc w:val="left"/>
              <w:rPr>
                <w:sz w:val="20"/>
                <w:szCs w:val="20"/>
              </w:rPr>
            </w:pPr>
            <w:r w:rsidRPr="00CA5F5B">
              <w:rPr>
                <w:b/>
                <w:bCs/>
                <w:sz w:val="20"/>
                <w:szCs w:val="20"/>
              </w:rPr>
              <w:t>Мероприятия, направленные на качественное и бесперебойное обеспечение электро-, газо-, тепло-, водоснабжения и водоотведения существующих объектов капитального строительства, устанавливаемые для реализации в период действия Программы</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2.1.</w:t>
            </w:r>
          </w:p>
        </w:tc>
        <w:tc>
          <w:tcPr>
            <w:tcW w:w="0" w:type="auto"/>
            <w:vAlign w:val="center"/>
          </w:tcPr>
          <w:p w:rsidR="00CD1177" w:rsidRPr="00CA5F5B" w:rsidRDefault="00CD1177" w:rsidP="00EA376F">
            <w:pPr>
              <w:jc w:val="left"/>
              <w:rPr>
                <w:sz w:val="20"/>
                <w:szCs w:val="20"/>
              </w:rPr>
            </w:pPr>
            <w:r w:rsidRPr="00CA5F5B">
              <w:rPr>
                <w:sz w:val="20"/>
                <w:szCs w:val="20"/>
              </w:rPr>
              <w:t>в сфере электроснабжения:</w:t>
            </w:r>
            <w:r w:rsidRPr="00CA5F5B">
              <w:rPr>
                <w:sz w:val="20"/>
                <w:szCs w:val="20"/>
              </w:rPr>
              <w:br/>
              <w:t>проектирование и строительство сетей электроснабжения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2.2.</w:t>
            </w:r>
          </w:p>
        </w:tc>
        <w:tc>
          <w:tcPr>
            <w:tcW w:w="0" w:type="auto"/>
            <w:vAlign w:val="center"/>
          </w:tcPr>
          <w:p w:rsidR="00CD1177" w:rsidRPr="00CA5F5B" w:rsidRDefault="00CD1177" w:rsidP="003A520A">
            <w:pPr>
              <w:jc w:val="left"/>
              <w:rPr>
                <w:sz w:val="20"/>
                <w:szCs w:val="20"/>
              </w:rPr>
            </w:pPr>
            <w:r w:rsidRPr="00CA5F5B">
              <w:rPr>
                <w:sz w:val="20"/>
                <w:szCs w:val="20"/>
              </w:rPr>
              <w:t>в сфере газоснабжения:</w:t>
            </w:r>
            <w:r w:rsidRPr="00CA5F5B">
              <w:rPr>
                <w:sz w:val="20"/>
                <w:szCs w:val="20"/>
              </w:rPr>
              <w:br/>
              <w:t>проектирование и строительство сетей газоснабжения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2.3.</w:t>
            </w:r>
          </w:p>
        </w:tc>
        <w:tc>
          <w:tcPr>
            <w:tcW w:w="0" w:type="auto"/>
            <w:vAlign w:val="center"/>
          </w:tcPr>
          <w:p w:rsidR="00CD1177" w:rsidRPr="00CA5F5B" w:rsidRDefault="00CD1177" w:rsidP="003A520A">
            <w:pPr>
              <w:jc w:val="left"/>
              <w:rPr>
                <w:sz w:val="20"/>
                <w:szCs w:val="20"/>
              </w:rPr>
            </w:pPr>
            <w:r w:rsidRPr="00CA5F5B">
              <w:rPr>
                <w:sz w:val="20"/>
                <w:szCs w:val="20"/>
              </w:rPr>
              <w:t>в сфере теплоснабжения:</w:t>
            </w:r>
            <w:r w:rsidRPr="00CA5F5B">
              <w:rPr>
                <w:sz w:val="20"/>
                <w:szCs w:val="20"/>
              </w:rPr>
              <w:br/>
              <w:t>проектирование и строительство сетей теплоснабжения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2.4.</w:t>
            </w:r>
          </w:p>
        </w:tc>
        <w:tc>
          <w:tcPr>
            <w:tcW w:w="0" w:type="auto"/>
            <w:vAlign w:val="center"/>
          </w:tcPr>
          <w:p w:rsidR="00CD1177" w:rsidRPr="00CA5F5B" w:rsidRDefault="00CD1177" w:rsidP="003A520A">
            <w:pPr>
              <w:jc w:val="left"/>
              <w:rPr>
                <w:sz w:val="20"/>
                <w:szCs w:val="20"/>
              </w:rPr>
            </w:pPr>
            <w:r w:rsidRPr="00CA5F5B">
              <w:rPr>
                <w:sz w:val="20"/>
                <w:szCs w:val="20"/>
              </w:rPr>
              <w:t>в сфере водоснабжения:</w:t>
            </w:r>
            <w:r w:rsidRPr="00CA5F5B">
              <w:rPr>
                <w:sz w:val="20"/>
                <w:szCs w:val="20"/>
              </w:rPr>
              <w:br/>
              <w:t>проектирование и строительство сетей водоснабжения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2.5.</w:t>
            </w:r>
          </w:p>
        </w:tc>
        <w:tc>
          <w:tcPr>
            <w:tcW w:w="0" w:type="auto"/>
            <w:vAlign w:val="center"/>
          </w:tcPr>
          <w:p w:rsidR="00CD1177" w:rsidRPr="00CA5F5B" w:rsidRDefault="00CD1177" w:rsidP="00EA376F">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наружных сетей хозяйственно-бытовой канализации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1200,0</w:t>
            </w:r>
          </w:p>
        </w:tc>
        <w:tc>
          <w:tcPr>
            <w:tcW w:w="1511" w:type="dxa"/>
            <w:vAlign w:val="center"/>
          </w:tcPr>
          <w:p w:rsidR="00CD1177" w:rsidRPr="00CA5F5B" w:rsidRDefault="00CD1177" w:rsidP="003A520A">
            <w:pPr>
              <w:jc w:val="center"/>
              <w:rPr>
                <w:sz w:val="20"/>
                <w:szCs w:val="20"/>
              </w:rPr>
            </w:pPr>
            <w:r w:rsidRPr="00CA5F5B">
              <w:rPr>
                <w:sz w:val="20"/>
                <w:szCs w:val="20"/>
              </w:rPr>
              <w:t>1200,0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b/>
                <w:bCs/>
                <w:sz w:val="20"/>
                <w:szCs w:val="20"/>
              </w:rPr>
            </w:pPr>
            <w:r w:rsidRPr="00CA5F5B">
              <w:rPr>
                <w:b/>
                <w:bCs/>
                <w:sz w:val="20"/>
                <w:szCs w:val="20"/>
              </w:rPr>
              <w:t>ИТОГО по разделу</w:t>
            </w:r>
          </w:p>
          <w:p w:rsidR="003A520A" w:rsidRPr="00CA5F5B" w:rsidRDefault="003A520A" w:rsidP="0052172E">
            <w:pPr>
              <w:jc w:val="center"/>
              <w:rPr>
                <w:sz w:val="24"/>
                <w:szCs w:val="24"/>
              </w:rPr>
            </w:pPr>
          </w:p>
        </w:tc>
        <w:tc>
          <w:tcPr>
            <w:tcW w:w="0" w:type="auto"/>
            <w:vAlign w:val="center"/>
          </w:tcPr>
          <w:p w:rsidR="00CD1177" w:rsidRPr="00CA5F5B" w:rsidRDefault="00CD1177" w:rsidP="003A520A">
            <w:pPr>
              <w:jc w:val="center"/>
              <w:rPr>
                <w:b/>
                <w:bCs/>
                <w:sz w:val="20"/>
                <w:szCs w:val="20"/>
              </w:rPr>
            </w:pPr>
            <w:r w:rsidRPr="00CA5F5B">
              <w:rPr>
                <w:b/>
                <w:bCs/>
                <w:sz w:val="20"/>
                <w:szCs w:val="20"/>
              </w:rPr>
              <w:t>1200,0</w:t>
            </w:r>
          </w:p>
        </w:tc>
        <w:tc>
          <w:tcPr>
            <w:tcW w:w="1511" w:type="dxa"/>
            <w:vAlign w:val="center"/>
          </w:tcPr>
          <w:p w:rsidR="00CD1177" w:rsidRPr="00CA5F5B" w:rsidRDefault="00CD1177" w:rsidP="003A520A">
            <w:pPr>
              <w:jc w:val="center"/>
              <w:rPr>
                <w:sz w:val="20"/>
                <w:szCs w:val="20"/>
              </w:rPr>
            </w:pPr>
            <w:r w:rsidRPr="00CA5F5B">
              <w:rPr>
                <w:sz w:val="20"/>
                <w:szCs w:val="20"/>
              </w:rPr>
              <w:t>1200,0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EA376F">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bCs/>
                <w:sz w:val="20"/>
                <w:szCs w:val="20"/>
              </w:rPr>
            </w:pPr>
            <w:r w:rsidRPr="00CA5F5B">
              <w:rPr>
                <w:b/>
                <w:bCs/>
                <w:sz w:val="20"/>
                <w:szCs w:val="20"/>
              </w:rPr>
              <w:t>600,0</w:t>
            </w:r>
          </w:p>
        </w:tc>
        <w:tc>
          <w:tcPr>
            <w:tcW w:w="1511" w:type="dxa"/>
            <w:vAlign w:val="center"/>
          </w:tcPr>
          <w:p w:rsidR="00CD1177" w:rsidRPr="00CA5F5B" w:rsidRDefault="00CD1177" w:rsidP="003A520A">
            <w:pPr>
              <w:jc w:val="center"/>
              <w:rPr>
                <w:sz w:val="20"/>
                <w:szCs w:val="20"/>
              </w:rPr>
            </w:pPr>
            <w:r w:rsidRPr="00CA5F5B">
              <w:rPr>
                <w:sz w:val="20"/>
                <w:szCs w:val="20"/>
              </w:rPr>
              <w:t>600,0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bCs/>
                <w:sz w:val="20"/>
                <w:szCs w:val="20"/>
              </w:rPr>
            </w:pPr>
            <w:r w:rsidRPr="00CA5F5B">
              <w:rPr>
                <w:b/>
                <w:bCs/>
                <w:sz w:val="20"/>
                <w:szCs w:val="20"/>
              </w:rPr>
              <w:t>600,0</w:t>
            </w:r>
          </w:p>
        </w:tc>
        <w:tc>
          <w:tcPr>
            <w:tcW w:w="1511" w:type="dxa"/>
            <w:vAlign w:val="center"/>
          </w:tcPr>
          <w:p w:rsidR="00CD1177" w:rsidRPr="00CA5F5B" w:rsidRDefault="00CD1177" w:rsidP="003A520A">
            <w:pPr>
              <w:jc w:val="center"/>
              <w:rPr>
                <w:sz w:val="20"/>
                <w:szCs w:val="20"/>
              </w:rPr>
            </w:pPr>
            <w:r w:rsidRPr="00CA5F5B">
              <w:rPr>
                <w:sz w:val="20"/>
                <w:szCs w:val="20"/>
              </w:rPr>
              <w:t>600,0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3.</w:t>
            </w:r>
          </w:p>
        </w:tc>
        <w:tc>
          <w:tcPr>
            <w:tcW w:w="14603" w:type="dxa"/>
            <w:gridSpan w:val="11"/>
            <w:vAlign w:val="center"/>
          </w:tcPr>
          <w:p w:rsidR="00CD1177" w:rsidRPr="00CA5F5B" w:rsidRDefault="00CD1177" w:rsidP="00BE396B">
            <w:pPr>
              <w:jc w:val="left"/>
              <w:rPr>
                <w:b/>
                <w:bCs/>
                <w:sz w:val="20"/>
                <w:szCs w:val="20"/>
              </w:rPr>
            </w:pPr>
            <w:r w:rsidRPr="00CA5F5B">
              <w:rPr>
                <w:b/>
                <w:bCs/>
                <w:sz w:val="20"/>
                <w:szCs w:val="20"/>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3A520A" w:rsidRPr="00CA5F5B" w:rsidRDefault="003A520A" w:rsidP="00BE396B">
            <w:pPr>
              <w:jc w:val="left"/>
              <w:rPr>
                <w:sz w:val="24"/>
                <w:szCs w:val="24"/>
              </w:rPr>
            </w:pP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3.1.</w:t>
            </w:r>
          </w:p>
        </w:tc>
        <w:tc>
          <w:tcPr>
            <w:tcW w:w="0" w:type="auto"/>
            <w:vAlign w:val="center"/>
          </w:tcPr>
          <w:p w:rsidR="00CD1177" w:rsidRPr="00CA5F5B" w:rsidRDefault="00CD1177" w:rsidP="003A520A">
            <w:pPr>
              <w:jc w:val="left"/>
              <w:rPr>
                <w:sz w:val="20"/>
                <w:szCs w:val="20"/>
              </w:rPr>
            </w:pPr>
            <w:r w:rsidRPr="00CA5F5B">
              <w:rPr>
                <w:sz w:val="20"/>
                <w:szCs w:val="20"/>
              </w:rPr>
              <w:t>организация заключения договоров на вывоз твердых бытовых отходов</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lastRenderedPageBreak/>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3.2.</w:t>
            </w:r>
          </w:p>
        </w:tc>
        <w:tc>
          <w:tcPr>
            <w:tcW w:w="0" w:type="auto"/>
            <w:vAlign w:val="center"/>
          </w:tcPr>
          <w:p w:rsidR="00CD1177" w:rsidRPr="00CA5F5B" w:rsidRDefault="00CD1177" w:rsidP="003A520A">
            <w:pPr>
              <w:jc w:val="left"/>
              <w:rPr>
                <w:sz w:val="20"/>
                <w:szCs w:val="20"/>
              </w:rPr>
            </w:pPr>
            <w:r w:rsidRPr="00CA5F5B">
              <w:rPr>
                <w:sz w:val="20"/>
                <w:szCs w:val="20"/>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sz w:val="24"/>
                <w:szCs w:val="24"/>
              </w:rPr>
            </w:pPr>
            <w:r w:rsidRPr="00CA5F5B">
              <w:rPr>
                <w:b/>
                <w:bCs/>
                <w:sz w:val="20"/>
                <w:szCs w:val="20"/>
              </w:rPr>
              <w:t>ИТОГО по разделу</w:t>
            </w:r>
          </w:p>
        </w:tc>
        <w:tc>
          <w:tcPr>
            <w:tcW w:w="0" w:type="auto"/>
            <w:vAlign w:val="center"/>
          </w:tcPr>
          <w:p w:rsidR="00CD1177" w:rsidRPr="00CA5F5B" w:rsidRDefault="00CD1177" w:rsidP="0052172E">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3A520A">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4.</w:t>
            </w:r>
          </w:p>
        </w:tc>
        <w:tc>
          <w:tcPr>
            <w:tcW w:w="14603" w:type="dxa"/>
            <w:gridSpan w:val="11"/>
            <w:vAlign w:val="center"/>
          </w:tcPr>
          <w:p w:rsidR="003A520A" w:rsidRPr="00CA5F5B" w:rsidRDefault="00CD1177" w:rsidP="003A520A">
            <w:pPr>
              <w:jc w:val="left"/>
              <w:rPr>
                <w:b/>
                <w:bCs/>
                <w:sz w:val="20"/>
                <w:szCs w:val="20"/>
              </w:rPr>
            </w:pPr>
            <w:r w:rsidRPr="00CA5F5B">
              <w:rPr>
                <w:b/>
                <w:bCs/>
                <w:sz w:val="20"/>
                <w:szCs w:val="20"/>
              </w:rPr>
              <w:t>Мероприятия, направленные на повышение надежности газо-, электро-, тепло-, водоснабжения и водоотведения, и качества коммунальных ресурсов</w:t>
            </w:r>
          </w:p>
          <w:p w:rsidR="003A520A" w:rsidRPr="00CA5F5B" w:rsidRDefault="003A520A" w:rsidP="003A520A">
            <w:pPr>
              <w:jc w:val="left"/>
              <w:rPr>
                <w:sz w:val="24"/>
                <w:szCs w:val="24"/>
              </w:rPr>
            </w:pP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4.1.</w:t>
            </w:r>
          </w:p>
        </w:tc>
        <w:tc>
          <w:tcPr>
            <w:tcW w:w="0" w:type="auto"/>
            <w:vAlign w:val="center"/>
          </w:tcPr>
          <w:p w:rsidR="00CD1177" w:rsidRPr="00CA5F5B" w:rsidRDefault="00CD1177" w:rsidP="003A520A">
            <w:pPr>
              <w:jc w:val="left"/>
              <w:rPr>
                <w:sz w:val="20"/>
                <w:szCs w:val="20"/>
              </w:rPr>
            </w:pPr>
            <w:r w:rsidRPr="00CA5F5B">
              <w:rPr>
                <w:sz w:val="20"/>
                <w:szCs w:val="20"/>
              </w:rPr>
              <w:t>в сфере электроснабжения</w:t>
            </w:r>
            <w:r w:rsidRPr="00CA5F5B">
              <w:rPr>
                <w:sz w:val="20"/>
                <w:szCs w:val="20"/>
              </w:rPr>
              <w:br/>
              <w:t>проведение реконструкции сетей и оборудования систем электроснабжения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4.2.</w:t>
            </w:r>
          </w:p>
        </w:tc>
        <w:tc>
          <w:tcPr>
            <w:tcW w:w="0" w:type="auto"/>
            <w:vAlign w:val="center"/>
          </w:tcPr>
          <w:p w:rsidR="00CD1177" w:rsidRPr="00CA5F5B" w:rsidRDefault="00CD1177" w:rsidP="003A520A">
            <w:pPr>
              <w:jc w:val="left"/>
              <w:rPr>
                <w:sz w:val="20"/>
                <w:szCs w:val="20"/>
              </w:rPr>
            </w:pPr>
            <w:r w:rsidRPr="00CA5F5B">
              <w:rPr>
                <w:sz w:val="20"/>
                <w:szCs w:val="20"/>
              </w:rPr>
              <w:t>в сфере газоснабжения</w:t>
            </w:r>
            <w:r w:rsidRPr="00CA5F5B">
              <w:rPr>
                <w:sz w:val="20"/>
                <w:szCs w:val="20"/>
              </w:rPr>
              <w:br/>
              <w:t>реконструкция сетей газоснабжения с заменой запорной арматуры</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4.3.</w:t>
            </w:r>
          </w:p>
        </w:tc>
        <w:tc>
          <w:tcPr>
            <w:tcW w:w="0" w:type="auto"/>
            <w:vAlign w:val="center"/>
          </w:tcPr>
          <w:p w:rsidR="00CD1177" w:rsidRPr="00CA5F5B" w:rsidRDefault="00CD1177" w:rsidP="003A520A">
            <w:pPr>
              <w:jc w:val="left"/>
              <w:rPr>
                <w:sz w:val="20"/>
                <w:szCs w:val="20"/>
              </w:rPr>
            </w:pPr>
            <w:r w:rsidRPr="00CA5F5B">
              <w:rPr>
                <w:sz w:val="20"/>
                <w:szCs w:val="20"/>
              </w:rPr>
              <w:t>в сфере теплоснабжения</w:t>
            </w:r>
            <w:r w:rsidRPr="00CA5F5B">
              <w:rPr>
                <w:sz w:val="20"/>
                <w:szCs w:val="20"/>
              </w:rPr>
              <w:br/>
              <w:t>проведение реконструкции сетей и оборудования систем теплоснабжения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4.4.</w:t>
            </w:r>
          </w:p>
        </w:tc>
        <w:tc>
          <w:tcPr>
            <w:tcW w:w="0" w:type="auto"/>
            <w:vAlign w:val="center"/>
          </w:tcPr>
          <w:p w:rsidR="00CD1177" w:rsidRPr="00CA5F5B" w:rsidRDefault="00CD1177" w:rsidP="003A520A">
            <w:pPr>
              <w:jc w:val="left"/>
              <w:rPr>
                <w:sz w:val="20"/>
                <w:szCs w:val="20"/>
              </w:rPr>
            </w:pPr>
            <w:r w:rsidRPr="00CA5F5B">
              <w:rPr>
                <w:sz w:val="20"/>
                <w:szCs w:val="20"/>
              </w:rPr>
              <w:t>в сфере водоснабжения</w:t>
            </w:r>
            <w:r w:rsidRPr="00CA5F5B">
              <w:rPr>
                <w:sz w:val="20"/>
                <w:szCs w:val="20"/>
              </w:rPr>
              <w:br/>
              <w:t>проведение реконструкции сетей и оборудования систем водоснабжения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lastRenderedPageBreak/>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bCs/>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4.5.</w:t>
            </w:r>
          </w:p>
        </w:tc>
        <w:tc>
          <w:tcPr>
            <w:tcW w:w="0" w:type="auto"/>
            <w:vAlign w:val="center"/>
          </w:tcPr>
          <w:p w:rsidR="00CD1177" w:rsidRPr="00CA5F5B" w:rsidRDefault="00CD1177" w:rsidP="003A520A">
            <w:pPr>
              <w:jc w:val="left"/>
              <w:rPr>
                <w:sz w:val="20"/>
                <w:szCs w:val="20"/>
              </w:rPr>
            </w:pPr>
            <w:r w:rsidRPr="00CA5F5B">
              <w:rPr>
                <w:sz w:val="20"/>
                <w:szCs w:val="20"/>
              </w:rPr>
              <w:t>в сфере водоотведения</w:t>
            </w:r>
            <w:r w:rsidRPr="00CA5F5B">
              <w:rPr>
                <w:sz w:val="20"/>
                <w:szCs w:val="20"/>
              </w:rPr>
              <w:br/>
              <w:t>проведение реконструкции сетей и оборудования систем водоотведения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CD1177"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sz w:val="24"/>
                <w:szCs w:val="24"/>
              </w:rPr>
            </w:pPr>
            <w:r w:rsidRPr="00CA5F5B">
              <w:rPr>
                <w:b/>
                <w:bCs/>
                <w:sz w:val="20"/>
                <w:szCs w:val="20"/>
              </w:rPr>
              <w:t>ИТОГО по разделу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3A520A">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CD1177" w:rsidRPr="00CA5F5B" w:rsidTr="003E4016">
        <w:tc>
          <w:tcPr>
            <w:tcW w:w="0" w:type="auto"/>
            <w:vAlign w:val="center"/>
          </w:tcPr>
          <w:p w:rsidR="00CD1177" w:rsidRPr="00CA5F5B" w:rsidRDefault="003A520A" w:rsidP="003A520A">
            <w:pPr>
              <w:jc w:val="center"/>
              <w:rPr>
                <w:b/>
                <w:bCs/>
                <w:sz w:val="20"/>
                <w:szCs w:val="20"/>
              </w:rPr>
            </w:pPr>
            <w:r w:rsidRPr="00CA5F5B">
              <w:rPr>
                <w:b/>
                <w:bCs/>
                <w:sz w:val="20"/>
                <w:szCs w:val="20"/>
              </w:rPr>
              <w:t>5</w:t>
            </w:r>
            <w:r w:rsidR="00CD1177" w:rsidRPr="00CA5F5B">
              <w:rPr>
                <w:b/>
                <w:bCs/>
                <w:sz w:val="20"/>
                <w:szCs w:val="20"/>
              </w:rPr>
              <w:t>.</w:t>
            </w:r>
          </w:p>
        </w:tc>
        <w:tc>
          <w:tcPr>
            <w:tcW w:w="14603" w:type="dxa"/>
            <w:gridSpan w:val="11"/>
            <w:vAlign w:val="center"/>
          </w:tcPr>
          <w:p w:rsidR="00CD1177" w:rsidRPr="00CA5F5B" w:rsidRDefault="00CD1177" w:rsidP="003A520A">
            <w:pPr>
              <w:jc w:val="left"/>
              <w:rPr>
                <w:b/>
                <w:bCs/>
                <w:sz w:val="20"/>
                <w:szCs w:val="20"/>
              </w:rPr>
            </w:pPr>
            <w:r w:rsidRPr="00CA5F5B">
              <w:rPr>
                <w:b/>
                <w:bCs/>
                <w:sz w:val="20"/>
                <w:szCs w:val="20"/>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3A520A" w:rsidRPr="00CA5F5B" w:rsidRDefault="003A520A" w:rsidP="003A520A">
            <w:pPr>
              <w:jc w:val="left"/>
              <w:rPr>
                <w:sz w:val="24"/>
                <w:szCs w:val="24"/>
              </w:rPr>
            </w:pP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5.1.</w:t>
            </w:r>
          </w:p>
        </w:tc>
        <w:tc>
          <w:tcPr>
            <w:tcW w:w="0" w:type="auto"/>
            <w:vAlign w:val="center"/>
          </w:tcPr>
          <w:p w:rsidR="003A520A" w:rsidRPr="00CA5F5B" w:rsidRDefault="003A520A" w:rsidP="003A520A">
            <w:pPr>
              <w:jc w:val="left"/>
              <w:rPr>
                <w:sz w:val="20"/>
                <w:szCs w:val="20"/>
              </w:rPr>
            </w:pPr>
            <w:r w:rsidRPr="00CA5F5B">
              <w:rPr>
                <w:sz w:val="20"/>
                <w:szCs w:val="20"/>
              </w:rPr>
              <w:t>в сфере электроснабжения</w:t>
            </w:r>
            <w:r w:rsidRPr="00CA5F5B">
              <w:rPr>
                <w:sz w:val="20"/>
                <w:szCs w:val="20"/>
              </w:rPr>
              <w:br/>
              <w:t>мероприятия, направленные на снижение уровня потерь электрической энергии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5.2.</w:t>
            </w:r>
          </w:p>
        </w:tc>
        <w:tc>
          <w:tcPr>
            <w:tcW w:w="0" w:type="auto"/>
            <w:vAlign w:val="center"/>
          </w:tcPr>
          <w:p w:rsidR="003A520A" w:rsidRPr="00CA5F5B" w:rsidRDefault="003A520A" w:rsidP="003A520A">
            <w:pPr>
              <w:jc w:val="left"/>
              <w:rPr>
                <w:sz w:val="20"/>
                <w:szCs w:val="20"/>
              </w:rPr>
            </w:pPr>
            <w:r w:rsidRPr="00CA5F5B">
              <w:rPr>
                <w:sz w:val="20"/>
                <w:szCs w:val="20"/>
              </w:rPr>
              <w:t>в сфере теплоснабжения</w:t>
            </w:r>
            <w:r w:rsidRPr="00CA5F5B">
              <w:rPr>
                <w:sz w:val="20"/>
                <w:szCs w:val="20"/>
              </w:rPr>
              <w:br/>
              <w:t>проведение энергетического аудита системы теплоснабжения</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5.3.</w:t>
            </w:r>
          </w:p>
        </w:tc>
        <w:tc>
          <w:tcPr>
            <w:tcW w:w="0" w:type="auto"/>
            <w:vAlign w:val="center"/>
          </w:tcPr>
          <w:p w:rsidR="003A520A" w:rsidRPr="00CA5F5B" w:rsidRDefault="003A520A" w:rsidP="003A520A">
            <w:pPr>
              <w:jc w:val="left"/>
              <w:rPr>
                <w:sz w:val="20"/>
                <w:szCs w:val="20"/>
              </w:rPr>
            </w:pPr>
            <w:r w:rsidRPr="00CA5F5B">
              <w:rPr>
                <w:sz w:val="20"/>
                <w:szCs w:val="20"/>
              </w:rPr>
              <w:t>мероприятия, направленные на снижение удельного расхода топлива</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5.4.</w:t>
            </w:r>
          </w:p>
        </w:tc>
        <w:tc>
          <w:tcPr>
            <w:tcW w:w="0" w:type="auto"/>
            <w:vAlign w:val="center"/>
          </w:tcPr>
          <w:p w:rsidR="003A520A" w:rsidRPr="00CA5F5B" w:rsidRDefault="003A520A" w:rsidP="003A520A">
            <w:pPr>
              <w:jc w:val="left"/>
              <w:rPr>
                <w:sz w:val="20"/>
                <w:szCs w:val="20"/>
              </w:rPr>
            </w:pPr>
            <w:r w:rsidRPr="00CA5F5B">
              <w:rPr>
                <w:sz w:val="20"/>
                <w:szCs w:val="20"/>
              </w:rP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5.5.</w:t>
            </w:r>
          </w:p>
        </w:tc>
        <w:tc>
          <w:tcPr>
            <w:tcW w:w="0" w:type="auto"/>
            <w:vAlign w:val="center"/>
          </w:tcPr>
          <w:p w:rsidR="003A520A" w:rsidRPr="00CA5F5B" w:rsidRDefault="003A520A" w:rsidP="003A520A">
            <w:pPr>
              <w:jc w:val="left"/>
              <w:rPr>
                <w:sz w:val="20"/>
                <w:szCs w:val="20"/>
              </w:rPr>
            </w:pPr>
            <w:r w:rsidRPr="00CA5F5B">
              <w:rPr>
                <w:sz w:val="20"/>
                <w:szCs w:val="20"/>
              </w:rPr>
              <w:t>в сфере водоснабжения</w:t>
            </w:r>
            <w:r w:rsidRPr="00CA5F5B">
              <w:rPr>
                <w:sz w:val="20"/>
                <w:szCs w:val="20"/>
              </w:rPr>
              <w:b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5.6.</w:t>
            </w:r>
          </w:p>
        </w:tc>
        <w:tc>
          <w:tcPr>
            <w:tcW w:w="0" w:type="auto"/>
            <w:vAlign w:val="center"/>
          </w:tcPr>
          <w:p w:rsidR="003A520A" w:rsidRPr="00CA5F5B" w:rsidRDefault="003A520A" w:rsidP="003A520A">
            <w:pPr>
              <w:jc w:val="left"/>
              <w:rPr>
                <w:sz w:val="20"/>
                <w:szCs w:val="20"/>
              </w:rPr>
            </w:pPr>
            <w:r w:rsidRPr="00CA5F5B">
              <w:rPr>
                <w:sz w:val="20"/>
                <w:szCs w:val="20"/>
              </w:rPr>
              <w:t>в сфере водоотведения</w:t>
            </w:r>
            <w:r w:rsidRPr="00CA5F5B">
              <w:rPr>
                <w:sz w:val="20"/>
                <w:szCs w:val="20"/>
              </w:rPr>
              <w:b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gridSpan w:val="4"/>
            <w:vAlign w:val="center"/>
          </w:tcPr>
          <w:p w:rsidR="003A520A" w:rsidRPr="00CA5F5B" w:rsidRDefault="003A520A" w:rsidP="003A520A">
            <w:pPr>
              <w:jc w:val="center"/>
              <w:rPr>
                <w:sz w:val="20"/>
                <w:szCs w:val="20"/>
              </w:rPr>
            </w:pPr>
            <w:r w:rsidRPr="00CA5F5B">
              <w:rPr>
                <w:b/>
                <w:bCs/>
                <w:sz w:val="20"/>
                <w:szCs w:val="20"/>
              </w:rPr>
              <w:t>ИТОГО по разделу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lastRenderedPageBreak/>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bCs/>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restart"/>
            <w:vAlign w:val="center"/>
          </w:tcPr>
          <w:p w:rsidR="003A520A" w:rsidRPr="00CA5F5B" w:rsidRDefault="003A520A"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A520A" w:rsidRPr="00CA5F5B" w:rsidRDefault="003A520A" w:rsidP="003A520A">
            <w:pPr>
              <w:jc w:val="left"/>
              <w:rPr>
                <w:sz w:val="20"/>
                <w:szCs w:val="20"/>
              </w:rPr>
            </w:pPr>
            <w:r w:rsidRPr="00CA5F5B">
              <w:rPr>
                <w:b/>
                <w:bCs/>
                <w:sz w:val="20"/>
                <w:szCs w:val="20"/>
              </w:rPr>
              <w:t>Федеральный бюджет</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Бюджет Новгородской области</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Бюджет поселения</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 xml:space="preserve">Внебюджетные средства </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E4016" w:rsidRPr="00CA5F5B" w:rsidTr="003E4016">
        <w:tc>
          <w:tcPr>
            <w:tcW w:w="0" w:type="auto"/>
            <w:vAlign w:val="center"/>
          </w:tcPr>
          <w:p w:rsidR="003E4016" w:rsidRPr="00CA5F5B" w:rsidRDefault="003E4016" w:rsidP="005323DD">
            <w:pPr>
              <w:jc w:val="center"/>
              <w:rPr>
                <w:b/>
                <w:bCs/>
                <w:sz w:val="20"/>
                <w:szCs w:val="20"/>
              </w:rPr>
            </w:pPr>
            <w:r w:rsidRPr="00CA5F5B">
              <w:rPr>
                <w:b/>
                <w:bCs/>
                <w:sz w:val="20"/>
                <w:szCs w:val="20"/>
              </w:rPr>
              <w:t>6.</w:t>
            </w:r>
          </w:p>
        </w:tc>
        <w:tc>
          <w:tcPr>
            <w:tcW w:w="14603" w:type="dxa"/>
            <w:gridSpan w:val="11"/>
            <w:vAlign w:val="center"/>
          </w:tcPr>
          <w:p w:rsidR="003E4016" w:rsidRPr="00CA5F5B" w:rsidRDefault="003E4016" w:rsidP="003E4016">
            <w:pPr>
              <w:jc w:val="left"/>
              <w:rPr>
                <w:bCs/>
                <w:sz w:val="20"/>
                <w:szCs w:val="20"/>
              </w:rPr>
            </w:pPr>
            <w:r w:rsidRPr="00CA5F5B">
              <w:rPr>
                <w:b/>
                <w:bCs/>
                <w:sz w:val="20"/>
                <w:szCs w:val="20"/>
              </w:rPr>
              <w:t>Мероприятия, направленные на улучшение экологической ситуации на территории поселения</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6.1.</w:t>
            </w:r>
          </w:p>
        </w:tc>
        <w:tc>
          <w:tcPr>
            <w:tcW w:w="0" w:type="auto"/>
            <w:vAlign w:val="center"/>
          </w:tcPr>
          <w:p w:rsidR="003E4016" w:rsidRPr="00CA5F5B" w:rsidRDefault="003E4016" w:rsidP="003E4016">
            <w:pPr>
              <w:jc w:val="left"/>
              <w:rPr>
                <w:sz w:val="20"/>
                <w:szCs w:val="20"/>
              </w:rPr>
            </w:pPr>
            <w:r w:rsidRPr="00CA5F5B">
              <w:rPr>
                <w:sz w:val="20"/>
                <w:szCs w:val="20"/>
              </w:rPr>
              <w:t>в сфере теплоснабжения:</w:t>
            </w:r>
            <w:r w:rsidRPr="00CA5F5B">
              <w:rPr>
                <w:sz w:val="20"/>
                <w:szCs w:val="20"/>
              </w:rPr>
              <w:br/>
              <w:t>реконструкция котельных с переводом на природный газ</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6.2.</w:t>
            </w:r>
          </w:p>
        </w:tc>
        <w:tc>
          <w:tcPr>
            <w:tcW w:w="0" w:type="auto"/>
            <w:vAlign w:val="center"/>
          </w:tcPr>
          <w:p w:rsidR="003E4016" w:rsidRPr="00CA5F5B" w:rsidRDefault="003E4016" w:rsidP="003E4016">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ливневых канализационных очистных сооружений ливневых стоков</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6.3.</w:t>
            </w:r>
          </w:p>
        </w:tc>
        <w:tc>
          <w:tcPr>
            <w:tcW w:w="0" w:type="auto"/>
            <w:vAlign w:val="center"/>
          </w:tcPr>
          <w:p w:rsidR="003E4016" w:rsidRPr="00CA5F5B" w:rsidRDefault="003E4016" w:rsidP="003E4016">
            <w:pPr>
              <w:jc w:val="left"/>
              <w:rPr>
                <w:sz w:val="20"/>
                <w:szCs w:val="20"/>
              </w:rPr>
            </w:pPr>
            <w:r w:rsidRPr="00CA5F5B">
              <w:rPr>
                <w:sz w:val="20"/>
                <w:szCs w:val="20"/>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6.4.</w:t>
            </w:r>
          </w:p>
        </w:tc>
        <w:tc>
          <w:tcPr>
            <w:tcW w:w="0" w:type="auto"/>
            <w:vAlign w:val="center"/>
          </w:tcPr>
          <w:p w:rsidR="003E4016" w:rsidRPr="00CA5F5B" w:rsidRDefault="003E4016" w:rsidP="003E4016">
            <w:pPr>
              <w:jc w:val="left"/>
              <w:rPr>
                <w:sz w:val="20"/>
                <w:szCs w:val="20"/>
              </w:rPr>
            </w:pPr>
            <w:r w:rsidRPr="00CA5F5B">
              <w:rPr>
                <w:sz w:val="20"/>
                <w:szCs w:val="20"/>
              </w:rPr>
              <w:t>в сфере утилизации, обезвреживания и захоронения твердых бытовых отходов:</w:t>
            </w:r>
            <w:r w:rsidRPr="00CA5F5B">
              <w:rPr>
                <w:sz w:val="20"/>
                <w:szCs w:val="20"/>
              </w:rPr>
              <w:br/>
              <w:t>ликвидация несанкционированных свалок</w:t>
            </w:r>
          </w:p>
        </w:tc>
        <w:tc>
          <w:tcPr>
            <w:tcW w:w="0" w:type="auto"/>
            <w:vAlign w:val="center"/>
          </w:tcPr>
          <w:p w:rsidR="003E4016" w:rsidRPr="00CA5F5B" w:rsidRDefault="003E4016" w:rsidP="003E4016">
            <w:pPr>
              <w:jc w:val="left"/>
              <w:rPr>
                <w:sz w:val="20"/>
                <w:szCs w:val="20"/>
              </w:rPr>
            </w:pPr>
            <w:r w:rsidRPr="00CA5F5B">
              <w:rPr>
                <w:sz w:val="20"/>
                <w:szCs w:val="20"/>
              </w:rPr>
              <w:t>территория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6.5.</w:t>
            </w:r>
          </w:p>
        </w:tc>
        <w:tc>
          <w:tcPr>
            <w:tcW w:w="0" w:type="auto"/>
            <w:vAlign w:val="center"/>
          </w:tcPr>
          <w:p w:rsidR="003E4016" w:rsidRPr="00CA5F5B" w:rsidRDefault="003E4016" w:rsidP="003E4016">
            <w:pPr>
              <w:jc w:val="left"/>
              <w:rPr>
                <w:sz w:val="20"/>
                <w:szCs w:val="20"/>
              </w:rPr>
            </w:pPr>
            <w:r w:rsidRPr="00CA5F5B">
              <w:rPr>
                <w:sz w:val="20"/>
                <w:szCs w:val="20"/>
              </w:rPr>
              <w:t>организация раздельного сбора твердых бытовых отходов</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6.6.</w:t>
            </w:r>
          </w:p>
        </w:tc>
        <w:tc>
          <w:tcPr>
            <w:tcW w:w="0" w:type="auto"/>
            <w:vAlign w:val="center"/>
          </w:tcPr>
          <w:p w:rsidR="003E4016" w:rsidRPr="00CA5F5B" w:rsidRDefault="003E4016" w:rsidP="003E4016">
            <w:pPr>
              <w:jc w:val="left"/>
              <w:rPr>
                <w:sz w:val="20"/>
                <w:szCs w:val="20"/>
              </w:rPr>
            </w:pPr>
            <w:r w:rsidRPr="00CA5F5B">
              <w:rPr>
                <w:sz w:val="20"/>
                <w:szCs w:val="20"/>
              </w:rPr>
              <w:t>организация сбора люминесцентных и энергосберегающих ламп, приборов, содержащих ртуть</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0"/>
                <w:szCs w:val="20"/>
              </w:rPr>
            </w:pPr>
            <w:r w:rsidRPr="00CA5F5B">
              <w:rPr>
                <w:b/>
                <w:bCs/>
                <w:sz w:val="20"/>
                <w:szCs w:val="20"/>
              </w:rPr>
              <w:t>ИТОГО по разделу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E4016" w:rsidRPr="00CA5F5B" w:rsidRDefault="003E4016" w:rsidP="003E4016">
            <w:pPr>
              <w:jc w:val="left"/>
              <w:rPr>
                <w:sz w:val="20"/>
                <w:szCs w:val="20"/>
              </w:rPr>
            </w:pPr>
            <w:r w:rsidRPr="00CA5F5B">
              <w:rPr>
                <w:b/>
                <w:bCs/>
                <w:sz w:val="20"/>
                <w:szCs w:val="20"/>
              </w:rPr>
              <w:t>Федеральный бюджет</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Новгородской области</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поселения</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 xml:space="preserve">Внебюджетные средства </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Merge w:val="restart"/>
            <w:vAlign w:val="center"/>
          </w:tcPr>
          <w:p w:rsidR="003E4016" w:rsidRPr="00CA5F5B" w:rsidRDefault="003E4016" w:rsidP="005323DD">
            <w:pPr>
              <w:jc w:val="center"/>
              <w:rPr>
                <w:b/>
                <w:bCs/>
                <w:sz w:val="20"/>
                <w:szCs w:val="20"/>
              </w:rPr>
            </w:pPr>
            <w:r w:rsidRPr="00CA5F5B">
              <w:rPr>
                <w:b/>
                <w:bCs/>
                <w:sz w:val="20"/>
                <w:szCs w:val="20"/>
              </w:rPr>
              <w:lastRenderedPageBreak/>
              <w:t>№ п/п</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Мероприятие</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Технические параметры</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Объем</w:t>
            </w:r>
          </w:p>
        </w:tc>
        <w:tc>
          <w:tcPr>
            <w:tcW w:w="0" w:type="auto"/>
            <w:vMerge w:val="restart"/>
            <w:vAlign w:val="center"/>
          </w:tcPr>
          <w:p w:rsidR="003E4016" w:rsidRPr="00CA5F5B" w:rsidRDefault="003E4016" w:rsidP="005323DD">
            <w:pPr>
              <w:jc w:val="center"/>
              <w:rPr>
                <w:b/>
                <w:bCs/>
                <w:sz w:val="20"/>
                <w:szCs w:val="20"/>
              </w:rPr>
            </w:pPr>
            <w:r w:rsidRPr="00CA5F5B">
              <w:rPr>
                <w:b/>
                <w:bCs/>
                <w:sz w:val="20"/>
                <w:szCs w:val="20"/>
              </w:rPr>
              <w:t xml:space="preserve">Стоимость выполнения мероприятия, </w:t>
            </w:r>
          </w:p>
          <w:p w:rsidR="003E4016" w:rsidRPr="00CA5F5B" w:rsidRDefault="003E4016" w:rsidP="005323DD">
            <w:pPr>
              <w:jc w:val="center"/>
              <w:rPr>
                <w:b/>
                <w:bCs/>
                <w:sz w:val="20"/>
                <w:szCs w:val="20"/>
              </w:rPr>
            </w:pPr>
            <w:r w:rsidRPr="00CA5F5B">
              <w:rPr>
                <w:b/>
                <w:bCs/>
                <w:sz w:val="20"/>
                <w:szCs w:val="20"/>
              </w:rPr>
              <w:t>тыс. руб.</w:t>
            </w:r>
          </w:p>
        </w:tc>
        <w:tc>
          <w:tcPr>
            <w:tcW w:w="5039" w:type="dxa"/>
            <w:gridSpan w:val="6"/>
            <w:vAlign w:val="center"/>
          </w:tcPr>
          <w:p w:rsidR="003E4016" w:rsidRPr="00CA5F5B" w:rsidRDefault="003E4016" w:rsidP="003A520A">
            <w:pPr>
              <w:jc w:val="center"/>
              <w:rPr>
                <w:b/>
                <w:bCs/>
                <w:sz w:val="20"/>
                <w:szCs w:val="20"/>
              </w:rPr>
            </w:pPr>
            <w:r w:rsidRPr="00CA5F5B">
              <w:rPr>
                <w:b/>
                <w:bCs/>
                <w:sz w:val="20"/>
                <w:szCs w:val="20"/>
              </w:rPr>
              <w:t>Финансовые потребности на реализацию мероприятий, тыс. руб.</w:t>
            </w:r>
          </w:p>
        </w:tc>
      </w:tr>
      <w:tr w:rsidR="003E4016" w:rsidRPr="00CA5F5B" w:rsidTr="003A520A">
        <w:tc>
          <w:tcPr>
            <w:tcW w:w="0" w:type="auto"/>
            <w:vMerge/>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b/>
                <w:bCs/>
                <w:sz w:val="20"/>
                <w:szCs w:val="20"/>
              </w:rPr>
            </w:pPr>
          </w:p>
        </w:tc>
        <w:tc>
          <w:tcPr>
            <w:tcW w:w="1511" w:type="dxa"/>
            <w:vAlign w:val="center"/>
          </w:tcPr>
          <w:p w:rsidR="003E4016" w:rsidRPr="00CA5F5B" w:rsidRDefault="003E4016" w:rsidP="005323DD">
            <w:pPr>
              <w:jc w:val="center"/>
              <w:rPr>
                <w:b/>
                <w:bCs/>
                <w:sz w:val="20"/>
                <w:szCs w:val="20"/>
              </w:rPr>
            </w:pPr>
            <w:r w:rsidRPr="00CA5F5B">
              <w:rPr>
                <w:b/>
                <w:bCs/>
                <w:sz w:val="20"/>
                <w:szCs w:val="20"/>
              </w:rPr>
              <w:t>2017</w:t>
            </w:r>
          </w:p>
        </w:tc>
        <w:tc>
          <w:tcPr>
            <w:tcW w:w="0" w:type="auto"/>
            <w:vAlign w:val="center"/>
          </w:tcPr>
          <w:p w:rsidR="003E4016" w:rsidRPr="00CA5F5B" w:rsidRDefault="003E4016" w:rsidP="005323DD">
            <w:pPr>
              <w:jc w:val="center"/>
              <w:rPr>
                <w:b/>
                <w:bCs/>
                <w:sz w:val="20"/>
                <w:szCs w:val="20"/>
              </w:rPr>
            </w:pPr>
            <w:r w:rsidRPr="00CA5F5B">
              <w:rPr>
                <w:b/>
                <w:bCs/>
                <w:sz w:val="20"/>
                <w:szCs w:val="20"/>
              </w:rPr>
              <w:t>2018</w:t>
            </w:r>
          </w:p>
        </w:tc>
        <w:tc>
          <w:tcPr>
            <w:tcW w:w="0" w:type="auto"/>
            <w:vAlign w:val="center"/>
          </w:tcPr>
          <w:p w:rsidR="003E4016" w:rsidRPr="00CA5F5B" w:rsidRDefault="003E4016" w:rsidP="005323DD">
            <w:pPr>
              <w:jc w:val="center"/>
              <w:rPr>
                <w:b/>
                <w:bCs/>
                <w:sz w:val="20"/>
                <w:szCs w:val="20"/>
              </w:rPr>
            </w:pPr>
            <w:r w:rsidRPr="00CA5F5B">
              <w:rPr>
                <w:b/>
                <w:bCs/>
                <w:sz w:val="20"/>
                <w:szCs w:val="20"/>
              </w:rPr>
              <w:t>2019</w:t>
            </w:r>
          </w:p>
        </w:tc>
        <w:tc>
          <w:tcPr>
            <w:tcW w:w="0" w:type="auto"/>
            <w:vAlign w:val="center"/>
          </w:tcPr>
          <w:p w:rsidR="003E4016" w:rsidRPr="00CA5F5B" w:rsidRDefault="003E4016" w:rsidP="005323DD">
            <w:pPr>
              <w:jc w:val="center"/>
              <w:rPr>
                <w:b/>
                <w:bCs/>
                <w:sz w:val="20"/>
                <w:szCs w:val="20"/>
              </w:rPr>
            </w:pPr>
            <w:r w:rsidRPr="00CA5F5B">
              <w:rPr>
                <w:b/>
                <w:bCs/>
                <w:sz w:val="20"/>
                <w:szCs w:val="20"/>
              </w:rPr>
              <w:t>2020</w:t>
            </w:r>
          </w:p>
        </w:tc>
        <w:tc>
          <w:tcPr>
            <w:tcW w:w="0" w:type="auto"/>
            <w:vAlign w:val="center"/>
          </w:tcPr>
          <w:p w:rsidR="003E4016" w:rsidRPr="00CA5F5B" w:rsidRDefault="003E4016" w:rsidP="005323DD">
            <w:pPr>
              <w:jc w:val="center"/>
              <w:rPr>
                <w:b/>
                <w:bCs/>
                <w:sz w:val="20"/>
                <w:szCs w:val="20"/>
              </w:rPr>
            </w:pPr>
            <w:r w:rsidRPr="00CA5F5B">
              <w:rPr>
                <w:b/>
                <w:bCs/>
                <w:sz w:val="20"/>
                <w:szCs w:val="20"/>
              </w:rPr>
              <w:t>2021</w:t>
            </w:r>
          </w:p>
        </w:tc>
        <w:tc>
          <w:tcPr>
            <w:tcW w:w="1064" w:type="dxa"/>
            <w:vAlign w:val="center"/>
          </w:tcPr>
          <w:p w:rsidR="003E4016" w:rsidRPr="00CA5F5B" w:rsidRDefault="003E4016" w:rsidP="005323DD">
            <w:pPr>
              <w:jc w:val="center"/>
              <w:rPr>
                <w:b/>
                <w:bCs/>
                <w:sz w:val="20"/>
                <w:szCs w:val="20"/>
              </w:rPr>
            </w:pPr>
            <w:r w:rsidRPr="00CA5F5B">
              <w:rPr>
                <w:b/>
                <w:bCs/>
                <w:sz w:val="20"/>
                <w:szCs w:val="20"/>
              </w:rPr>
              <w:t>2022-2026</w:t>
            </w:r>
          </w:p>
        </w:tc>
      </w:tr>
      <w:tr w:rsidR="003E4016" w:rsidRPr="00CA5F5B" w:rsidTr="003E4016">
        <w:tc>
          <w:tcPr>
            <w:tcW w:w="0" w:type="auto"/>
            <w:vAlign w:val="center"/>
          </w:tcPr>
          <w:p w:rsidR="003E4016" w:rsidRPr="00CA5F5B" w:rsidRDefault="003E4016" w:rsidP="005323DD">
            <w:pPr>
              <w:jc w:val="center"/>
              <w:rPr>
                <w:b/>
                <w:bCs/>
                <w:sz w:val="20"/>
                <w:szCs w:val="20"/>
              </w:rPr>
            </w:pPr>
            <w:r w:rsidRPr="00CA5F5B">
              <w:rPr>
                <w:b/>
                <w:bCs/>
                <w:sz w:val="20"/>
                <w:szCs w:val="20"/>
              </w:rPr>
              <w:t>7.</w:t>
            </w:r>
          </w:p>
        </w:tc>
        <w:tc>
          <w:tcPr>
            <w:tcW w:w="14603" w:type="dxa"/>
            <w:gridSpan w:val="11"/>
            <w:vAlign w:val="center"/>
          </w:tcPr>
          <w:p w:rsidR="003E4016" w:rsidRPr="00CA5F5B" w:rsidRDefault="003E4016" w:rsidP="003E4016">
            <w:pPr>
              <w:jc w:val="left"/>
              <w:rPr>
                <w:b/>
                <w:bCs/>
                <w:sz w:val="20"/>
                <w:szCs w:val="20"/>
              </w:rPr>
            </w:pPr>
            <w:r w:rsidRPr="00CA5F5B">
              <w:rPr>
                <w:b/>
                <w:bCs/>
                <w:sz w:val="20"/>
                <w:szCs w:val="20"/>
              </w:rPr>
              <w:t>Мероприятия, предусмотренные программой в области энергосбережения и повышения энергетической эффективности поселения</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7.1.</w:t>
            </w:r>
          </w:p>
        </w:tc>
        <w:tc>
          <w:tcPr>
            <w:tcW w:w="0" w:type="auto"/>
            <w:vAlign w:val="center"/>
          </w:tcPr>
          <w:p w:rsidR="003E4016" w:rsidRPr="00CA5F5B" w:rsidRDefault="003E4016" w:rsidP="003E4016">
            <w:pPr>
              <w:jc w:val="left"/>
              <w:rPr>
                <w:sz w:val="20"/>
                <w:szCs w:val="20"/>
              </w:rPr>
            </w:pPr>
            <w:r w:rsidRPr="00CA5F5B">
              <w:rPr>
                <w:sz w:val="20"/>
                <w:szCs w:val="20"/>
              </w:rPr>
              <w:t>в сфере электроснабжения:</w:t>
            </w:r>
            <w:r w:rsidRPr="00CA5F5B">
              <w:rPr>
                <w:sz w:val="20"/>
                <w:szCs w:val="20"/>
              </w:rPr>
              <w:br/>
              <w:t>установка приборов учета электроэнергии</w:t>
            </w:r>
          </w:p>
        </w:tc>
        <w:tc>
          <w:tcPr>
            <w:tcW w:w="0" w:type="auto"/>
            <w:vAlign w:val="center"/>
          </w:tcPr>
          <w:p w:rsidR="003E4016" w:rsidRPr="00CA5F5B" w:rsidRDefault="003E4016" w:rsidP="003E4016">
            <w:pPr>
              <w:jc w:val="left"/>
              <w:rPr>
                <w:sz w:val="16"/>
                <w:szCs w:val="16"/>
              </w:rPr>
            </w:pPr>
            <w:r w:rsidRPr="00CA5F5B">
              <w:rPr>
                <w:sz w:val="16"/>
                <w:szCs w:val="16"/>
              </w:rPr>
              <w:t>индивидуальные жилые дома, многоквартирные жилые дома, бюджетные учреждения, объекты капитального строительства физических и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7.2.</w:t>
            </w:r>
          </w:p>
        </w:tc>
        <w:tc>
          <w:tcPr>
            <w:tcW w:w="0" w:type="auto"/>
            <w:vAlign w:val="center"/>
          </w:tcPr>
          <w:p w:rsidR="003E4016" w:rsidRPr="00CA5F5B" w:rsidRDefault="003E4016" w:rsidP="003E4016">
            <w:pPr>
              <w:jc w:val="left"/>
              <w:rPr>
                <w:sz w:val="20"/>
                <w:szCs w:val="20"/>
              </w:rPr>
            </w:pPr>
            <w:r w:rsidRPr="00CA5F5B">
              <w:rPr>
                <w:sz w:val="20"/>
                <w:szCs w:val="20"/>
              </w:rPr>
              <w:t>в сфере газоснабжения:</w:t>
            </w:r>
            <w:r w:rsidRPr="00CA5F5B">
              <w:rPr>
                <w:sz w:val="20"/>
                <w:szCs w:val="20"/>
              </w:rPr>
              <w:br/>
              <w:t>установка приборов учета природного газа</w:t>
            </w:r>
          </w:p>
        </w:tc>
        <w:tc>
          <w:tcPr>
            <w:tcW w:w="0" w:type="auto"/>
            <w:vAlign w:val="center"/>
          </w:tcPr>
          <w:p w:rsidR="003E4016" w:rsidRPr="00CA5F5B" w:rsidRDefault="003E4016" w:rsidP="003E4016">
            <w:pPr>
              <w:jc w:val="left"/>
              <w:rPr>
                <w:sz w:val="16"/>
                <w:szCs w:val="16"/>
              </w:rPr>
            </w:pPr>
            <w:r w:rsidRPr="00CA5F5B">
              <w:rPr>
                <w:sz w:val="16"/>
                <w:szCs w:val="16"/>
              </w:rPr>
              <w:t>индивидуальные жилые дома, многоквартирные жилые дома, бюджетные учреждения, объекты капитального строительства физических и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7.3.</w:t>
            </w:r>
          </w:p>
        </w:tc>
        <w:tc>
          <w:tcPr>
            <w:tcW w:w="0" w:type="auto"/>
            <w:vAlign w:val="center"/>
          </w:tcPr>
          <w:p w:rsidR="003E4016" w:rsidRPr="00CA5F5B" w:rsidRDefault="003E4016" w:rsidP="003E4016">
            <w:pPr>
              <w:jc w:val="left"/>
              <w:rPr>
                <w:sz w:val="20"/>
                <w:szCs w:val="20"/>
              </w:rPr>
            </w:pPr>
            <w:r w:rsidRPr="00CA5F5B">
              <w:rPr>
                <w:sz w:val="20"/>
                <w:szCs w:val="20"/>
              </w:rPr>
              <w:t>в сфере теплоснабжения:</w:t>
            </w:r>
            <w:r w:rsidRPr="00CA5F5B">
              <w:rPr>
                <w:sz w:val="20"/>
                <w:szCs w:val="20"/>
              </w:rPr>
              <w:br/>
              <w:t>установка приборов учета, в том числе в части многоквартирных домов – с использованием коллективных приборов учета</w:t>
            </w:r>
          </w:p>
        </w:tc>
        <w:tc>
          <w:tcPr>
            <w:tcW w:w="0" w:type="auto"/>
            <w:vAlign w:val="center"/>
          </w:tcPr>
          <w:p w:rsidR="003E4016" w:rsidRPr="00CA5F5B" w:rsidRDefault="003E4016" w:rsidP="003E4016">
            <w:pPr>
              <w:jc w:val="left"/>
              <w:rPr>
                <w:sz w:val="16"/>
                <w:szCs w:val="16"/>
              </w:rPr>
            </w:pPr>
            <w:r w:rsidRPr="00CA5F5B">
              <w:rPr>
                <w:sz w:val="16"/>
                <w:szCs w:val="16"/>
              </w:rPr>
              <w:t>многоквартирные жилые дома, бюджетные учреждения, объекты капитального строительства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400,0</w:t>
            </w:r>
          </w:p>
        </w:tc>
        <w:tc>
          <w:tcPr>
            <w:tcW w:w="1511" w:type="dxa"/>
            <w:vAlign w:val="center"/>
          </w:tcPr>
          <w:p w:rsidR="003E4016" w:rsidRPr="00CA5F5B" w:rsidRDefault="003E4016" w:rsidP="005323DD">
            <w:pPr>
              <w:jc w:val="center"/>
              <w:rPr>
                <w:bCs/>
                <w:sz w:val="20"/>
                <w:szCs w:val="20"/>
              </w:rPr>
            </w:pPr>
            <w:r w:rsidRPr="00CA5F5B">
              <w:rPr>
                <w:bCs/>
                <w:sz w:val="20"/>
                <w:szCs w:val="20"/>
              </w:rPr>
              <w:t>400,0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0"/>
                <w:szCs w:val="20"/>
              </w:rPr>
            </w:pPr>
            <w:r w:rsidRPr="00CA5F5B">
              <w:rPr>
                <w:b/>
                <w:bCs/>
                <w:sz w:val="20"/>
                <w:szCs w:val="20"/>
              </w:rPr>
              <w:t>ИТОГО по разделу</w:t>
            </w:r>
          </w:p>
        </w:tc>
        <w:tc>
          <w:tcPr>
            <w:tcW w:w="0" w:type="auto"/>
            <w:vAlign w:val="center"/>
          </w:tcPr>
          <w:p w:rsidR="003E4016" w:rsidRPr="00CA5F5B" w:rsidRDefault="003E4016" w:rsidP="005323DD">
            <w:pPr>
              <w:jc w:val="center"/>
              <w:rPr>
                <w:b/>
                <w:bCs/>
                <w:sz w:val="20"/>
                <w:szCs w:val="20"/>
              </w:rPr>
            </w:pPr>
            <w:r w:rsidRPr="00CA5F5B">
              <w:rPr>
                <w:b/>
                <w:bCs/>
                <w:sz w:val="20"/>
                <w:szCs w:val="20"/>
              </w:rPr>
              <w:t>400,0</w:t>
            </w:r>
          </w:p>
        </w:tc>
        <w:tc>
          <w:tcPr>
            <w:tcW w:w="1511" w:type="dxa"/>
            <w:vAlign w:val="center"/>
          </w:tcPr>
          <w:p w:rsidR="003E4016" w:rsidRPr="00CA5F5B" w:rsidRDefault="003E4016" w:rsidP="005323DD">
            <w:pPr>
              <w:jc w:val="center"/>
              <w:rPr>
                <w:bCs/>
                <w:sz w:val="20"/>
                <w:szCs w:val="20"/>
              </w:rPr>
            </w:pPr>
            <w:r w:rsidRPr="00CA5F5B">
              <w:rPr>
                <w:bCs/>
                <w:sz w:val="20"/>
                <w:szCs w:val="20"/>
              </w:rPr>
              <w:t>400,0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E4016" w:rsidRPr="00CA5F5B" w:rsidRDefault="003E4016" w:rsidP="003E4016">
            <w:pPr>
              <w:jc w:val="left"/>
              <w:rPr>
                <w:sz w:val="20"/>
                <w:szCs w:val="20"/>
              </w:rPr>
            </w:pPr>
            <w:r w:rsidRPr="00CA5F5B">
              <w:rPr>
                <w:b/>
                <w:bCs/>
                <w:sz w:val="20"/>
                <w:szCs w:val="20"/>
              </w:rPr>
              <w:t>Федеральный бюджет</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Новгородской области</w:t>
            </w:r>
          </w:p>
        </w:tc>
        <w:tc>
          <w:tcPr>
            <w:tcW w:w="0" w:type="auto"/>
            <w:vAlign w:val="center"/>
          </w:tcPr>
          <w:p w:rsidR="003E4016" w:rsidRPr="00CA5F5B" w:rsidRDefault="003E4016" w:rsidP="005323DD">
            <w:pPr>
              <w:jc w:val="center"/>
              <w:rPr>
                <w:b/>
                <w:bCs/>
                <w:sz w:val="20"/>
                <w:szCs w:val="20"/>
              </w:rPr>
            </w:pPr>
            <w:r w:rsidRPr="00CA5F5B">
              <w:rPr>
                <w:b/>
                <w:bCs/>
                <w:sz w:val="20"/>
                <w:szCs w:val="20"/>
              </w:rPr>
              <w:t>360,0</w:t>
            </w:r>
          </w:p>
        </w:tc>
        <w:tc>
          <w:tcPr>
            <w:tcW w:w="1511" w:type="dxa"/>
            <w:vAlign w:val="center"/>
          </w:tcPr>
          <w:p w:rsidR="003E4016" w:rsidRPr="00CA5F5B" w:rsidRDefault="003E4016" w:rsidP="005323DD">
            <w:pPr>
              <w:jc w:val="center"/>
              <w:rPr>
                <w:bCs/>
                <w:sz w:val="20"/>
                <w:szCs w:val="20"/>
              </w:rPr>
            </w:pPr>
            <w:r w:rsidRPr="00CA5F5B">
              <w:rPr>
                <w:bCs/>
                <w:sz w:val="20"/>
                <w:szCs w:val="20"/>
              </w:rPr>
              <w:t>360,0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поселения</w:t>
            </w:r>
          </w:p>
        </w:tc>
        <w:tc>
          <w:tcPr>
            <w:tcW w:w="0" w:type="auto"/>
            <w:vAlign w:val="center"/>
          </w:tcPr>
          <w:p w:rsidR="003E4016" w:rsidRPr="00CA5F5B" w:rsidRDefault="003E4016" w:rsidP="005323DD">
            <w:pPr>
              <w:jc w:val="center"/>
              <w:rPr>
                <w:b/>
                <w:bCs/>
                <w:sz w:val="20"/>
                <w:szCs w:val="20"/>
              </w:rPr>
            </w:pPr>
            <w:r w:rsidRPr="00CA5F5B">
              <w:rPr>
                <w:b/>
                <w:bCs/>
                <w:sz w:val="20"/>
                <w:szCs w:val="20"/>
              </w:rPr>
              <w:t>20,0</w:t>
            </w:r>
          </w:p>
        </w:tc>
        <w:tc>
          <w:tcPr>
            <w:tcW w:w="1511" w:type="dxa"/>
            <w:vAlign w:val="center"/>
          </w:tcPr>
          <w:p w:rsidR="003E4016" w:rsidRPr="00CA5F5B" w:rsidRDefault="003E4016" w:rsidP="005323DD">
            <w:pPr>
              <w:jc w:val="center"/>
              <w:rPr>
                <w:bCs/>
                <w:sz w:val="20"/>
                <w:szCs w:val="20"/>
              </w:rPr>
            </w:pPr>
            <w:r w:rsidRPr="00CA5F5B">
              <w:rPr>
                <w:bCs/>
                <w:sz w:val="20"/>
                <w:szCs w:val="20"/>
              </w:rPr>
              <w:t>20,0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 xml:space="preserve">Внебюджетные средства </w:t>
            </w:r>
          </w:p>
        </w:tc>
        <w:tc>
          <w:tcPr>
            <w:tcW w:w="0" w:type="auto"/>
            <w:vAlign w:val="center"/>
          </w:tcPr>
          <w:p w:rsidR="003E4016" w:rsidRPr="00CA5F5B" w:rsidRDefault="003E4016" w:rsidP="005323DD">
            <w:pPr>
              <w:jc w:val="center"/>
              <w:rPr>
                <w:b/>
                <w:bCs/>
                <w:sz w:val="20"/>
                <w:szCs w:val="20"/>
              </w:rPr>
            </w:pPr>
            <w:r w:rsidRPr="00CA5F5B">
              <w:rPr>
                <w:b/>
                <w:bCs/>
                <w:sz w:val="20"/>
                <w:szCs w:val="20"/>
              </w:rPr>
              <w:t>20,0</w:t>
            </w:r>
          </w:p>
        </w:tc>
        <w:tc>
          <w:tcPr>
            <w:tcW w:w="1511" w:type="dxa"/>
            <w:vAlign w:val="center"/>
          </w:tcPr>
          <w:p w:rsidR="003E4016" w:rsidRPr="00CA5F5B" w:rsidRDefault="003E4016" w:rsidP="005323DD">
            <w:pPr>
              <w:jc w:val="center"/>
              <w:rPr>
                <w:bCs/>
                <w:sz w:val="20"/>
                <w:szCs w:val="20"/>
              </w:rPr>
            </w:pPr>
            <w:r w:rsidRPr="00CA5F5B">
              <w:rPr>
                <w:bCs/>
                <w:sz w:val="20"/>
                <w:szCs w:val="20"/>
              </w:rPr>
              <w:t>20,0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4"/>
                <w:szCs w:val="24"/>
              </w:rPr>
            </w:pPr>
            <w:r w:rsidRPr="00CA5F5B">
              <w:rPr>
                <w:b/>
                <w:bCs/>
                <w:sz w:val="24"/>
                <w:szCs w:val="24"/>
              </w:rPr>
              <w:t>ВСЕГО</w:t>
            </w:r>
          </w:p>
        </w:tc>
        <w:tc>
          <w:tcPr>
            <w:tcW w:w="0" w:type="auto"/>
            <w:vAlign w:val="center"/>
          </w:tcPr>
          <w:p w:rsidR="003E4016" w:rsidRPr="00CA5F5B" w:rsidRDefault="003E4016" w:rsidP="005323DD">
            <w:pPr>
              <w:jc w:val="center"/>
              <w:rPr>
                <w:b/>
                <w:bCs/>
                <w:sz w:val="24"/>
                <w:szCs w:val="24"/>
              </w:rPr>
            </w:pPr>
            <w:r w:rsidRPr="00CA5F5B">
              <w:rPr>
                <w:b/>
                <w:bCs/>
                <w:sz w:val="24"/>
                <w:szCs w:val="24"/>
              </w:rPr>
              <w:t>1600,0</w:t>
            </w:r>
          </w:p>
        </w:tc>
        <w:tc>
          <w:tcPr>
            <w:tcW w:w="1511" w:type="dxa"/>
            <w:vAlign w:val="center"/>
          </w:tcPr>
          <w:p w:rsidR="003E4016" w:rsidRPr="00CA5F5B" w:rsidRDefault="003E4016" w:rsidP="005323DD">
            <w:pPr>
              <w:jc w:val="center"/>
              <w:rPr>
                <w:bCs/>
                <w:sz w:val="24"/>
                <w:szCs w:val="24"/>
              </w:rPr>
            </w:pPr>
            <w:r w:rsidRPr="00CA5F5B">
              <w:rPr>
                <w:bCs/>
                <w:sz w:val="24"/>
                <w:szCs w:val="24"/>
              </w:rPr>
              <w:t>1600,0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4"/>
                <w:szCs w:val="24"/>
              </w:rPr>
            </w:pPr>
            <w:r w:rsidRPr="00CA5F5B">
              <w:rPr>
                <w:b/>
                <w:bCs/>
                <w:sz w:val="24"/>
                <w:szCs w:val="24"/>
              </w:rPr>
              <w:t>В том числе по источникам</w:t>
            </w:r>
          </w:p>
        </w:tc>
        <w:tc>
          <w:tcPr>
            <w:tcW w:w="0" w:type="auto"/>
            <w:gridSpan w:val="3"/>
            <w:vAlign w:val="center"/>
          </w:tcPr>
          <w:p w:rsidR="003E4016" w:rsidRPr="00CA5F5B" w:rsidRDefault="003E4016" w:rsidP="003E4016">
            <w:pPr>
              <w:jc w:val="left"/>
              <w:rPr>
                <w:sz w:val="24"/>
                <w:szCs w:val="24"/>
              </w:rPr>
            </w:pPr>
            <w:r w:rsidRPr="00CA5F5B">
              <w:rPr>
                <w:b/>
                <w:bCs/>
                <w:sz w:val="24"/>
                <w:szCs w:val="24"/>
              </w:rPr>
              <w:t>Федеральный бюджет</w:t>
            </w:r>
          </w:p>
        </w:tc>
        <w:tc>
          <w:tcPr>
            <w:tcW w:w="0" w:type="auto"/>
            <w:vAlign w:val="center"/>
          </w:tcPr>
          <w:p w:rsidR="003E4016" w:rsidRPr="00CA5F5B" w:rsidRDefault="003E4016" w:rsidP="005323DD">
            <w:pPr>
              <w:jc w:val="center"/>
              <w:rPr>
                <w:b/>
                <w:bCs/>
                <w:sz w:val="24"/>
                <w:szCs w:val="24"/>
              </w:rPr>
            </w:pPr>
            <w:r w:rsidRPr="00CA5F5B">
              <w:rPr>
                <w:b/>
                <w:bCs/>
                <w:sz w:val="24"/>
                <w:szCs w:val="24"/>
              </w:rPr>
              <w:t>0,0</w:t>
            </w:r>
          </w:p>
        </w:tc>
        <w:tc>
          <w:tcPr>
            <w:tcW w:w="1511" w:type="dxa"/>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Бюджет Новгородской области</w:t>
            </w:r>
          </w:p>
        </w:tc>
        <w:tc>
          <w:tcPr>
            <w:tcW w:w="0" w:type="auto"/>
            <w:vAlign w:val="center"/>
          </w:tcPr>
          <w:p w:rsidR="003E4016" w:rsidRPr="00CA5F5B" w:rsidRDefault="003E4016" w:rsidP="005323DD">
            <w:pPr>
              <w:jc w:val="center"/>
              <w:rPr>
                <w:b/>
                <w:bCs/>
                <w:sz w:val="24"/>
                <w:szCs w:val="24"/>
              </w:rPr>
            </w:pPr>
            <w:r w:rsidRPr="00CA5F5B">
              <w:rPr>
                <w:b/>
                <w:bCs/>
                <w:sz w:val="24"/>
                <w:szCs w:val="24"/>
              </w:rPr>
              <w:t>960,0</w:t>
            </w:r>
          </w:p>
        </w:tc>
        <w:tc>
          <w:tcPr>
            <w:tcW w:w="1511" w:type="dxa"/>
            <w:vAlign w:val="center"/>
          </w:tcPr>
          <w:p w:rsidR="003E4016" w:rsidRPr="00CA5F5B" w:rsidRDefault="003E4016" w:rsidP="005323DD">
            <w:pPr>
              <w:jc w:val="center"/>
              <w:rPr>
                <w:bCs/>
                <w:sz w:val="24"/>
                <w:szCs w:val="24"/>
              </w:rPr>
            </w:pPr>
            <w:r w:rsidRPr="00CA5F5B">
              <w:rPr>
                <w:bCs/>
                <w:sz w:val="24"/>
                <w:szCs w:val="24"/>
              </w:rPr>
              <w:t>960,0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Бюджет поселения</w:t>
            </w:r>
          </w:p>
        </w:tc>
        <w:tc>
          <w:tcPr>
            <w:tcW w:w="0" w:type="auto"/>
            <w:vAlign w:val="center"/>
          </w:tcPr>
          <w:p w:rsidR="003E4016" w:rsidRPr="00CA5F5B" w:rsidRDefault="003E4016" w:rsidP="005323DD">
            <w:pPr>
              <w:jc w:val="center"/>
              <w:rPr>
                <w:b/>
                <w:bCs/>
                <w:sz w:val="24"/>
                <w:szCs w:val="24"/>
              </w:rPr>
            </w:pPr>
            <w:r w:rsidRPr="00CA5F5B">
              <w:rPr>
                <w:b/>
                <w:bCs/>
                <w:sz w:val="24"/>
                <w:szCs w:val="24"/>
              </w:rPr>
              <w:t>620,0</w:t>
            </w:r>
          </w:p>
        </w:tc>
        <w:tc>
          <w:tcPr>
            <w:tcW w:w="1511" w:type="dxa"/>
            <w:vAlign w:val="center"/>
          </w:tcPr>
          <w:p w:rsidR="003E4016" w:rsidRPr="00CA5F5B" w:rsidRDefault="003E4016" w:rsidP="005323DD">
            <w:pPr>
              <w:jc w:val="center"/>
              <w:rPr>
                <w:bCs/>
                <w:sz w:val="24"/>
                <w:szCs w:val="24"/>
              </w:rPr>
            </w:pPr>
            <w:r w:rsidRPr="00CA5F5B">
              <w:rPr>
                <w:bCs/>
                <w:sz w:val="24"/>
                <w:szCs w:val="24"/>
              </w:rPr>
              <w:t>620,0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 xml:space="preserve">Внебюджетные средства </w:t>
            </w:r>
          </w:p>
        </w:tc>
        <w:tc>
          <w:tcPr>
            <w:tcW w:w="0" w:type="auto"/>
            <w:vAlign w:val="center"/>
          </w:tcPr>
          <w:p w:rsidR="003E4016" w:rsidRPr="00CA5F5B" w:rsidRDefault="003E4016" w:rsidP="005323DD">
            <w:pPr>
              <w:jc w:val="center"/>
              <w:rPr>
                <w:b/>
                <w:bCs/>
                <w:sz w:val="24"/>
                <w:szCs w:val="24"/>
              </w:rPr>
            </w:pPr>
            <w:r w:rsidRPr="00CA5F5B">
              <w:rPr>
                <w:b/>
                <w:bCs/>
                <w:sz w:val="24"/>
                <w:szCs w:val="24"/>
              </w:rPr>
              <w:t>20,0</w:t>
            </w:r>
          </w:p>
        </w:tc>
        <w:tc>
          <w:tcPr>
            <w:tcW w:w="1511" w:type="dxa"/>
            <w:vAlign w:val="center"/>
          </w:tcPr>
          <w:p w:rsidR="003E4016" w:rsidRPr="00CA5F5B" w:rsidRDefault="003E4016" w:rsidP="005323DD">
            <w:pPr>
              <w:jc w:val="center"/>
              <w:rPr>
                <w:bCs/>
                <w:sz w:val="24"/>
                <w:szCs w:val="24"/>
              </w:rPr>
            </w:pPr>
            <w:r w:rsidRPr="00CA5F5B">
              <w:rPr>
                <w:bCs/>
                <w:sz w:val="24"/>
                <w:szCs w:val="24"/>
              </w:rPr>
              <w:t>20,0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Cs w:val="28"/>
              </w:rPr>
            </w:pPr>
            <w:r w:rsidRPr="00CA5F5B">
              <w:rPr>
                <w:b/>
                <w:bCs/>
                <w:szCs w:val="28"/>
              </w:rPr>
              <w:t>ВСЕГО по Программе</w:t>
            </w:r>
          </w:p>
        </w:tc>
        <w:tc>
          <w:tcPr>
            <w:tcW w:w="0" w:type="auto"/>
            <w:vAlign w:val="center"/>
          </w:tcPr>
          <w:p w:rsidR="003E4016" w:rsidRPr="00CA5F5B" w:rsidRDefault="003E4016" w:rsidP="005323DD">
            <w:pPr>
              <w:jc w:val="center"/>
              <w:rPr>
                <w:b/>
                <w:bCs/>
                <w:szCs w:val="28"/>
              </w:rPr>
            </w:pPr>
            <w:r w:rsidRPr="00CA5F5B">
              <w:rPr>
                <w:b/>
                <w:bCs/>
                <w:szCs w:val="28"/>
              </w:rPr>
              <w:t>1600,0</w:t>
            </w:r>
          </w:p>
        </w:tc>
        <w:tc>
          <w:tcPr>
            <w:tcW w:w="1511" w:type="dxa"/>
            <w:vAlign w:val="center"/>
          </w:tcPr>
          <w:p w:rsidR="003E4016" w:rsidRPr="00CA5F5B" w:rsidRDefault="003E4016" w:rsidP="005323DD">
            <w:pPr>
              <w:jc w:val="center"/>
              <w:rPr>
                <w:bCs/>
                <w:szCs w:val="28"/>
              </w:rPr>
            </w:pPr>
            <w:r w:rsidRPr="00CA5F5B">
              <w:rPr>
                <w:bCs/>
                <w:szCs w:val="28"/>
              </w:rPr>
              <w:t>1600,0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1064" w:type="dxa"/>
            <w:vAlign w:val="center"/>
          </w:tcPr>
          <w:p w:rsidR="003E4016" w:rsidRPr="00CA5F5B" w:rsidRDefault="003E4016" w:rsidP="005323DD">
            <w:pPr>
              <w:jc w:val="center"/>
              <w:rPr>
                <w:bCs/>
                <w:szCs w:val="28"/>
              </w:rPr>
            </w:pPr>
            <w:r w:rsidRPr="00CA5F5B">
              <w:rPr>
                <w:bCs/>
                <w:szCs w:val="28"/>
              </w:rPr>
              <w:t>0,0</w:t>
            </w:r>
          </w:p>
        </w:tc>
      </w:tr>
    </w:tbl>
    <w:p w:rsidR="0052172E" w:rsidRPr="00CA5F5B" w:rsidRDefault="0052172E" w:rsidP="00CB7F44">
      <w:pPr>
        <w:ind w:firstLine="709"/>
        <w:jc w:val="center"/>
        <w:rPr>
          <w:sz w:val="24"/>
          <w:szCs w:val="24"/>
        </w:rPr>
      </w:pPr>
    </w:p>
    <w:p w:rsidR="00186B95" w:rsidRPr="00CA5F5B" w:rsidRDefault="00186B95" w:rsidP="00794788">
      <w:pPr>
        <w:ind w:firstLine="709"/>
        <w:rPr>
          <w:sz w:val="24"/>
          <w:szCs w:val="24"/>
        </w:rPr>
      </w:pPr>
    </w:p>
    <w:p w:rsidR="00121424" w:rsidRPr="00CA5F5B" w:rsidRDefault="00121424" w:rsidP="00794788">
      <w:pPr>
        <w:ind w:firstLine="709"/>
        <w:rPr>
          <w:sz w:val="24"/>
          <w:szCs w:val="24"/>
        </w:rPr>
      </w:pPr>
    </w:p>
    <w:sectPr w:rsidR="00121424" w:rsidRPr="00CA5F5B" w:rsidSect="00EB7177">
      <w:pgSz w:w="16838" w:h="11906" w:orient="landscape"/>
      <w:pgMar w:top="567" w:right="1134"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01" w:rsidRDefault="00E70801" w:rsidP="00435D25">
      <w:r>
        <w:separator/>
      </w:r>
    </w:p>
  </w:endnote>
  <w:endnote w:type="continuationSeparator" w:id="0">
    <w:p w:rsidR="00E70801" w:rsidRDefault="00E70801" w:rsidP="0043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01" w:rsidRDefault="00E70801" w:rsidP="00435D25">
      <w:r>
        <w:separator/>
      </w:r>
    </w:p>
  </w:footnote>
  <w:footnote w:type="continuationSeparator" w:id="0">
    <w:p w:rsidR="00E70801" w:rsidRDefault="00E70801" w:rsidP="0043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07808"/>
      <w:docPartObj>
        <w:docPartGallery w:val="Page Numbers (Top of Page)"/>
        <w:docPartUnique/>
      </w:docPartObj>
    </w:sdtPr>
    <w:sdtEndPr/>
    <w:sdtContent>
      <w:p w:rsidR="00594C9F" w:rsidRDefault="00594C9F">
        <w:pPr>
          <w:pStyle w:val="a6"/>
          <w:jc w:val="center"/>
        </w:pPr>
        <w:r>
          <w:fldChar w:fldCharType="begin"/>
        </w:r>
        <w:r>
          <w:instrText>PAGE   \* MERGEFORMAT</w:instrText>
        </w:r>
        <w:r>
          <w:fldChar w:fldCharType="separate"/>
        </w:r>
        <w:r w:rsidR="00274EC6">
          <w:rPr>
            <w:noProof/>
          </w:rPr>
          <w:t>70</w:t>
        </w:r>
        <w:r>
          <w:rPr>
            <w:noProof/>
          </w:rPr>
          <w:fldChar w:fldCharType="end"/>
        </w:r>
      </w:p>
    </w:sdtContent>
  </w:sdt>
  <w:p w:rsidR="00594C9F" w:rsidRDefault="00594C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18"/>
    <w:multiLevelType w:val="hybridMultilevel"/>
    <w:tmpl w:val="8FE013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9D48E4"/>
    <w:multiLevelType w:val="hybridMultilevel"/>
    <w:tmpl w:val="49EC49F8"/>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2">
    <w:nsid w:val="13BA70A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650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9271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02D0C"/>
    <w:multiLevelType w:val="hybridMultilevel"/>
    <w:tmpl w:val="C6647758"/>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5332A1"/>
    <w:multiLevelType w:val="hybridMultilevel"/>
    <w:tmpl w:val="C6B6BB40"/>
    <w:lvl w:ilvl="0" w:tplc="EFECE6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E82522"/>
    <w:multiLevelType w:val="hybridMultilevel"/>
    <w:tmpl w:val="D8B8AB9A"/>
    <w:lvl w:ilvl="0" w:tplc="A4F852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FD638F"/>
    <w:multiLevelType w:val="hybridMultilevel"/>
    <w:tmpl w:val="5BD2FD40"/>
    <w:lvl w:ilvl="0" w:tplc="62EA41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382388"/>
    <w:multiLevelType w:val="hybridMultilevel"/>
    <w:tmpl w:val="B1FC7C2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803C42"/>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92F64"/>
    <w:multiLevelType w:val="hybridMultilevel"/>
    <w:tmpl w:val="21F04030"/>
    <w:lvl w:ilvl="0" w:tplc="CF521304">
      <w:start w:val="2"/>
      <w:numFmt w:val="decimal"/>
      <w:lvlText w:val="%1."/>
      <w:lvlJc w:val="left"/>
      <w:pPr>
        <w:tabs>
          <w:tab w:val="num" w:pos="1004"/>
        </w:tabs>
        <w:ind w:left="1004" w:hanging="360"/>
      </w:pPr>
      <w:rPr>
        <w:rFonts w:hint="default"/>
        <w:b w:val="0"/>
        <w:i w:val="0"/>
      </w:rPr>
    </w:lvl>
    <w:lvl w:ilvl="1" w:tplc="73C85B5A">
      <w:start w:val="1"/>
      <w:numFmt w:val="bullet"/>
      <w:lvlText w:val=""/>
      <w:lvlJc w:val="left"/>
      <w:pPr>
        <w:tabs>
          <w:tab w:val="num" w:pos="1724"/>
        </w:tabs>
        <w:ind w:left="1724" w:hanging="360"/>
      </w:pPr>
      <w:rPr>
        <w:rFonts w:ascii="Symbol" w:hAnsi="Symbol" w:hint="default"/>
        <w:b/>
        <w:i w:val="0"/>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0F11B61"/>
    <w:multiLevelType w:val="hybridMultilevel"/>
    <w:tmpl w:val="C8FE3106"/>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22559D9"/>
    <w:multiLevelType w:val="hybridMultilevel"/>
    <w:tmpl w:val="C65648A6"/>
    <w:lvl w:ilvl="0" w:tplc="842E612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A5571E5"/>
    <w:multiLevelType w:val="hybridMultilevel"/>
    <w:tmpl w:val="554CD53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936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4FB63013"/>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534B0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97661"/>
    <w:multiLevelType w:val="hybridMultilevel"/>
    <w:tmpl w:val="53F8B3CE"/>
    <w:lvl w:ilvl="0" w:tplc="0952D2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F1718C1"/>
    <w:multiLevelType w:val="hybridMultilevel"/>
    <w:tmpl w:val="1E3A20E8"/>
    <w:lvl w:ilvl="0" w:tplc="0250F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F66899"/>
    <w:multiLevelType w:val="multilevel"/>
    <w:tmpl w:val="23666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90387D"/>
    <w:multiLevelType w:val="hybridMultilevel"/>
    <w:tmpl w:val="C6B6BB40"/>
    <w:lvl w:ilvl="0" w:tplc="EFECE6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D84879"/>
    <w:multiLevelType w:val="hybridMultilevel"/>
    <w:tmpl w:val="52C25C3A"/>
    <w:lvl w:ilvl="0" w:tplc="0419000F">
      <w:start w:val="1"/>
      <w:numFmt w:val="decimal"/>
      <w:lvlText w:val="%1."/>
      <w:lvlJc w:val="left"/>
      <w:pPr>
        <w:ind w:left="447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
  </w:num>
  <w:num w:numId="5">
    <w:abstractNumId w:val="17"/>
  </w:num>
  <w:num w:numId="6">
    <w:abstractNumId w:val="5"/>
  </w:num>
  <w:num w:numId="7">
    <w:abstractNumId w:val="9"/>
  </w:num>
  <w:num w:numId="8">
    <w:abstractNumId w:val="15"/>
  </w:num>
  <w:num w:numId="9">
    <w:abstractNumId w:val="14"/>
  </w:num>
  <w:num w:numId="10">
    <w:abstractNumId w:val="10"/>
  </w:num>
  <w:num w:numId="11">
    <w:abstractNumId w:val="16"/>
  </w:num>
  <w:num w:numId="12">
    <w:abstractNumId w:val="15"/>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5"/>
  </w:num>
  <w:num w:numId="20">
    <w:abstractNumId w:val="15"/>
  </w:num>
  <w:num w:numId="21">
    <w:abstractNumId w:val="22"/>
  </w:num>
  <w:num w:numId="22">
    <w:abstractNumId w:val="20"/>
  </w:num>
  <w:num w:numId="23">
    <w:abstractNumId w:val="7"/>
  </w:num>
  <w:num w:numId="24">
    <w:abstractNumId w:val="6"/>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 w:numId="31">
    <w:abstractNumId w:val="1"/>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4E75"/>
    <w:rsid w:val="00002A73"/>
    <w:rsid w:val="000040D0"/>
    <w:rsid w:val="00005BFC"/>
    <w:rsid w:val="000066BA"/>
    <w:rsid w:val="00007724"/>
    <w:rsid w:val="00007D30"/>
    <w:rsid w:val="00010A91"/>
    <w:rsid w:val="00011329"/>
    <w:rsid w:val="00012C96"/>
    <w:rsid w:val="00015F1E"/>
    <w:rsid w:val="000225F9"/>
    <w:rsid w:val="00023784"/>
    <w:rsid w:val="0002520B"/>
    <w:rsid w:val="00025C32"/>
    <w:rsid w:val="00027172"/>
    <w:rsid w:val="00030644"/>
    <w:rsid w:val="00031FB2"/>
    <w:rsid w:val="00032961"/>
    <w:rsid w:val="0005166C"/>
    <w:rsid w:val="000526ED"/>
    <w:rsid w:val="00063488"/>
    <w:rsid w:val="00065179"/>
    <w:rsid w:val="00065EAD"/>
    <w:rsid w:val="0006789D"/>
    <w:rsid w:val="00067ED7"/>
    <w:rsid w:val="000703F9"/>
    <w:rsid w:val="00070A01"/>
    <w:rsid w:val="0007176A"/>
    <w:rsid w:val="00071D29"/>
    <w:rsid w:val="0007278A"/>
    <w:rsid w:val="0007551F"/>
    <w:rsid w:val="00081222"/>
    <w:rsid w:val="0008216C"/>
    <w:rsid w:val="000859F7"/>
    <w:rsid w:val="00091DE4"/>
    <w:rsid w:val="000938BB"/>
    <w:rsid w:val="00095C65"/>
    <w:rsid w:val="00095E9C"/>
    <w:rsid w:val="000A2E07"/>
    <w:rsid w:val="000A382A"/>
    <w:rsid w:val="000A6E34"/>
    <w:rsid w:val="000B0840"/>
    <w:rsid w:val="000B2A91"/>
    <w:rsid w:val="000B2D21"/>
    <w:rsid w:val="000B2FD3"/>
    <w:rsid w:val="000B51BD"/>
    <w:rsid w:val="000B5A9C"/>
    <w:rsid w:val="000C032B"/>
    <w:rsid w:val="000C0ABB"/>
    <w:rsid w:val="000C1F29"/>
    <w:rsid w:val="000C6186"/>
    <w:rsid w:val="000D31F9"/>
    <w:rsid w:val="000D4357"/>
    <w:rsid w:val="000D7E68"/>
    <w:rsid w:val="000E1B5C"/>
    <w:rsid w:val="000E3F0A"/>
    <w:rsid w:val="0010435B"/>
    <w:rsid w:val="00113245"/>
    <w:rsid w:val="00115E92"/>
    <w:rsid w:val="001176FE"/>
    <w:rsid w:val="00117E8C"/>
    <w:rsid w:val="00120DFB"/>
    <w:rsid w:val="00121424"/>
    <w:rsid w:val="0012262F"/>
    <w:rsid w:val="00131AA9"/>
    <w:rsid w:val="001355B4"/>
    <w:rsid w:val="001412CF"/>
    <w:rsid w:val="00143350"/>
    <w:rsid w:val="00143FD1"/>
    <w:rsid w:val="00147CF8"/>
    <w:rsid w:val="00150177"/>
    <w:rsid w:val="00151EDC"/>
    <w:rsid w:val="0015412B"/>
    <w:rsid w:val="00154444"/>
    <w:rsid w:val="00155218"/>
    <w:rsid w:val="001554FC"/>
    <w:rsid w:val="001601F2"/>
    <w:rsid w:val="00165941"/>
    <w:rsid w:val="00176E67"/>
    <w:rsid w:val="001773E7"/>
    <w:rsid w:val="00181A31"/>
    <w:rsid w:val="00185B5F"/>
    <w:rsid w:val="00186B95"/>
    <w:rsid w:val="0019762A"/>
    <w:rsid w:val="001A0FE1"/>
    <w:rsid w:val="001A1F4A"/>
    <w:rsid w:val="001A3FEC"/>
    <w:rsid w:val="001A4C06"/>
    <w:rsid w:val="001A5A51"/>
    <w:rsid w:val="001B3CF8"/>
    <w:rsid w:val="001C6979"/>
    <w:rsid w:val="001C6CF7"/>
    <w:rsid w:val="001D139F"/>
    <w:rsid w:val="001D3FBB"/>
    <w:rsid w:val="001D6628"/>
    <w:rsid w:val="001E1B7D"/>
    <w:rsid w:val="001E261C"/>
    <w:rsid w:val="001E6978"/>
    <w:rsid w:val="001E73F7"/>
    <w:rsid w:val="001E7BBE"/>
    <w:rsid w:val="001F3B0C"/>
    <w:rsid w:val="00200578"/>
    <w:rsid w:val="00200D40"/>
    <w:rsid w:val="00204061"/>
    <w:rsid w:val="002066AE"/>
    <w:rsid w:val="00211B97"/>
    <w:rsid w:val="00211CA0"/>
    <w:rsid w:val="00220660"/>
    <w:rsid w:val="00220A7A"/>
    <w:rsid w:val="00221251"/>
    <w:rsid w:val="0022209E"/>
    <w:rsid w:val="0022247B"/>
    <w:rsid w:val="00223607"/>
    <w:rsid w:val="00225924"/>
    <w:rsid w:val="00230088"/>
    <w:rsid w:val="0023062C"/>
    <w:rsid w:val="00236C31"/>
    <w:rsid w:val="0024178D"/>
    <w:rsid w:val="002432C7"/>
    <w:rsid w:val="00243EFB"/>
    <w:rsid w:val="00244333"/>
    <w:rsid w:val="002454CA"/>
    <w:rsid w:val="00245D0A"/>
    <w:rsid w:val="0024664B"/>
    <w:rsid w:val="00251360"/>
    <w:rsid w:val="00252CFC"/>
    <w:rsid w:val="002530EE"/>
    <w:rsid w:val="0025455D"/>
    <w:rsid w:val="002609F9"/>
    <w:rsid w:val="002638B1"/>
    <w:rsid w:val="00265228"/>
    <w:rsid w:val="00266102"/>
    <w:rsid w:val="00267454"/>
    <w:rsid w:val="00267B2C"/>
    <w:rsid w:val="00271336"/>
    <w:rsid w:val="00272C8F"/>
    <w:rsid w:val="002743AF"/>
    <w:rsid w:val="00274C08"/>
    <w:rsid w:val="00274EC6"/>
    <w:rsid w:val="00277899"/>
    <w:rsid w:val="00277F38"/>
    <w:rsid w:val="00281A7F"/>
    <w:rsid w:val="00282594"/>
    <w:rsid w:val="00283A94"/>
    <w:rsid w:val="002841F6"/>
    <w:rsid w:val="002864CA"/>
    <w:rsid w:val="0028732F"/>
    <w:rsid w:val="00290267"/>
    <w:rsid w:val="0029134D"/>
    <w:rsid w:val="00291656"/>
    <w:rsid w:val="00293267"/>
    <w:rsid w:val="002A2A7B"/>
    <w:rsid w:val="002A53A3"/>
    <w:rsid w:val="002A71BE"/>
    <w:rsid w:val="002B18CC"/>
    <w:rsid w:val="002B502F"/>
    <w:rsid w:val="002B52E5"/>
    <w:rsid w:val="002B64BC"/>
    <w:rsid w:val="002C0528"/>
    <w:rsid w:val="002C7BB6"/>
    <w:rsid w:val="002D37E6"/>
    <w:rsid w:val="002D59C8"/>
    <w:rsid w:val="002D7F9F"/>
    <w:rsid w:val="002E17BD"/>
    <w:rsid w:val="002E4AFD"/>
    <w:rsid w:val="002E7312"/>
    <w:rsid w:val="002F27EF"/>
    <w:rsid w:val="002F5D20"/>
    <w:rsid w:val="002F6BA1"/>
    <w:rsid w:val="00300CDD"/>
    <w:rsid w:val="003056CE"/>
    <w:rsid w:val="00306181"/>
    <w:rsid w:val="00306299"/>
    <w:rsid w:val="00307B52"/>
    <w:rsid w:val="00313D6A"/>
    <w:rsid w:val="00316786"/>
    <w:rsid w:val="00317688"/>
    <w:rsid w:val="00320108"/>
    <w:rsid w:val="00324023"/>
    <w:rsid w:val="003242B2"/>
    <w:rsid w:val="003244A8"/>
    <w:rsid w:val="00325BB3"/>
    <w:rsid w:val="00325D0D"/>
    <w:rsid w:val="003261EA"/>
    <w:rsid w:val="003271C4"/>
    <w:rsid w:val="00337EB7"/>
    <w:rsid w:val="003446C3"/>
    <w:rsid w:val="00344DA8"/>
    <w:rsid w:val="00347B91"/>
    <w:rsid w:val="00350365"/>
    <w:rsid w:val="00350E73"/>
    <w:rsid w:val="003534A8"/>
    <w:rsid w:val="0035427B"/>
    <w:rsid w:val="003607A2"/>
    <w:rsid w:val="00360BFA"/>
    <w:rsid w:val="00363EFC"/>
    <w:rsid w:val="003646BC"/>
    <w:rsid w:val="00364D7A"/>
    <w:rsid w:val="00366819"/>
    <w:rsid w:val="00370CE0"/>
    <w:rsid w:val="0037290B"/>
    <w:rsid w:val="00374867"/>
    <w:rsid w:val="003761FB"/>
    <w:rsid w:val="00380381"/>
    <w:rsid w:val="0038375B"/>
    <w:rsid w:val="00384758"/>
    <w:rsid w:val="00384FC1"/>
    <w:rsid w:val="0038524E"/>
    <w:rsid w:val="00386899"/>
    <w:rsid w:val="0038748B"/>
    <w:rsid w:val="00387C38"/>
    <w:rsid w:val="003926DC"/>
    <w:rsid w:val="00394AED"/>
    <w:rsid w:val="00396026"/>
    <w:rsid w:val="003A1ABA"/>
    <w:rsid w:val="003A2A61"/>
    <w:rsid w:val="003A2B73"/>
    <w:rsid w:val="003A520A"/>
    <w:rsid w:val="003A63DF"/>
    <w:rsid w:val="003B40C4"/>
    <w:rsid w:val="003B4F66"/>
    <w:rsid w:val="003B5801"/>
    <w:rsid w:val="003C5C30"/>
    <w:rsid w:val="003C726F"/>
    <w:rsid w:val="003D1EF1"/>
    <w:rsid w:val="003D343E"/>
    <w:rsid w:val="003D404F"/>
    <w:rsid w:val="003D5914"/>
    <w:rsid w:val="003D6EF1"/>
    <w:rsid w:val="003D7594"/>
    <w:rsid w:val="003E00C0"/>
    <w:rsid w:val="003E3ED6"/>
    <w:rsid w:val="003E4016"/>
    <w:rsid w:val="003E6F7D"/>
    <w:rsid w:val="003E7E32"/>
    <w:rsid w:val="003F5060"/>
    <w:rsid w:val="003F5F1B"/>
    <w:rsid w:val="003F7CBA"/>
    <w:rsid w:val="00403342"/>
    <w:rsid w:val="00410D13"/>
    <w:rsid w:val="00412CA8"/>
    <w:rsid w:val="00412FA5"/>
    <w:rsid w:val="00415DB0"/>
    <w:rsid w:val="00421875"/>
    <w:rsid w:val="00421FDF"/>
    <w:rsid w:val="00423851"/>
    <w:rsid w:val="004238B2"/>
    <w:rsid w:val="00424522"/>
    <w:rsid w:val="0042591D"/>
    <w:rsid w:val="004279BC"/>
    <w:rsid w:val="00431C97"/>
    <w:rsid w:val="00432456"/>
    <w:rsid w:val="0043257E"/>
    <w:rsid w:val="00433166"/>
    <w:rsid w:val="00435D25"/>
    <w:rsid w:val="00436B94"/>
    <w:rsid w:val="004408D1"/>
    <w:rsid w:val="00440D88"/>
    <w:rsid w:val="00440FEE"/>
    <w:rsid w:val="00443249"/>
    <w:rsid w:val="00445BE7"/>
    <w:rsid w:val="00446CA5"/>
    <w:rsid w:val="004501DA"/>
    <w:rsid w:val="004565B0"/>
    <w:rsid w:val="0045703C"/>
    <w:rsid w:val="00460649"/>
    <w:rsid w:val="00465E9B"/>
    <w:rsid w:val="0046609B"/>
    <w:rsid w:val="00466C38"/>
    <w:rsid w:val="00467F09"/>
    <w:rsid w:val="00471777"/>
    <w:rsid w:val="00472962"/>
    <w:rsid w:val="0047347A"/>
    <w:rsid w:val="00473E27"/>
    <w:rsid w:val="004861B4"/>
    <w:rsid w:val="00491B8A"/>
    <w:rsid w:val="00494A0A"/>
    <w:rsid w:val="00494E02"/>
    <w:rsid w:val="004951D3"/>
    <w:rsid w:val="0049631E"/>
    <w:rsid w:val="00497E1C"/>
    <w:rsid w:val="004A119B"/>
    <w:rsid w:val="004A25C8"/>
    <w:rsid w:val="004A75FD"/>
    <w:rsid w:val="004A7D03"/>
    <w:rsid w:val="004B5A58"/>
    <w:rsid w:val="004B625A"/>
    <w:rsid w:val="004B78D1"/>
    <w:rsid w:val="004C2AB4"/>
    <w:rsid w:val="004C4714"/>
    <w:rsid w:val="004C4A7A"/>
    <w:rsid w:val="004C6AF9"/>
    <w:rsid w:val="004C7C7C"/>
    <w:rsid w:val="004D15B9"/>
    <w:rsid w:val="004D2B1F"/>
    <w:rsid w:val="004D39E0"/>
    <w:rsid w:val="004D427C"/>
    <w:rsid w:val="004D459A"/>
    <w:rsid w:val="004E10F6"/>
    <w:rsid w:val="004E22A8"/>
    <w:rsid w:val="004E3179"/>
    <w:rsid w:val="004E3BF9"/>
    <w:rsid w:val="004E4A20"/>
    <w:rsid w:val="004E65FE"/>
    <w:rsid w:val="00510692"/>
    <w:rsid w:val="00511F6D"/>
    <w:rsid w:val="00517CBB"/>
    <w:rsid w:val="00520674"/>
    <w:rsid w:val="0052172E"/>
    <w:rsid w:val="005237A1"/>
    <w:rsid w:val="00525BA4"/>
    <w:rsid w:val="005323DD"/>
    <w:rsid w:val="00543366"/>
    <w:rsid w:val="00543C6C"/>
    <w:rsid w:val="00545464"/>
    <w:rsid w:val="005456AC"/>
    <w:rsid w:val="0054571F"/>
    <w:rsid w:val="005457FE"/>
    <w:rsid w:val="00550BCF"/>
    <w:rsid w:val="00550C67"/>
    <w:rsid w:val="00551A14"/>
    <w:rsid w:val="00553DFE"/>
    <w:rsid w:val="0056267F"/>
    <w:rsid w:val="00564E63"/>
    <w:rsid w:val="00566ECD"/>
    <w:rsid w:val="005709E9"/>
    <w:rsid w:val="00571072"/>
    <w:rsid w:val="00573017"/>
    <w:rsid w:val="00581248"/>
    <w:rsid w:val="005840DB"/>
    <w:rsid w:val="005905A1"/>
    <w:rsid w:val="00591ECA"/>
    <w:rsid w:val="00592FBE"/>
    <w:rsid w:val="00593F08"/>
    <w:rsid w:val="00594C9F"/>
    <w:rsid w:val="00597150"/>
    <w:rsid w:val="00597EA6"/>
    <w:rsid w:val="005A2396"/>
    <w:rsid w:val="005A2FCF"/>
    <w:rsid w:val="005A51D9"/>
    <w:rsid w:val="005A551F"/>
    <w:rsid w:val="005A5CC4"/>
    <w:rsid w:val="005A6540"/>
    <w:rsid w:val="005B6DEE"/>
    <w:rsid w:val="005C600F"/>
    <w:rsid w:val="005D18FB"/>
    <w:rsid w:val="005D4240"/>
    <w:rsid w:val="005D67B7"/>
    <w:rsid w:val="005E0915"/>
    <w:rsid w:val="005E0D1B"/>
    <w:rsid w:val="005E114A"/>
    <w:rsid w:val="005E169C"/>
    <w:rsid w:val="005E4A1C"/>
    <w:rsid w:val="005E593A"/>
    <w:rsid w:val="005F00AC"/>
    <w:rsid w:val="005F10A2"/>
    <w:rsid w:val="005F1618"/>
    <w:rsid w:val="005F5DA5"/>
    <w:rsid w:val="005F635D"/>
    <w:rsid w:val="00603A90"/>
    <w:rsid w:val="00606450"/>
    <w:rsid w:val="00612BE3"/>
    <w:rsid w:val="00613688"/>
    <w:rsid w:val="00613AB9"/>
    <w:rsid w:val="00613D9A"/>
    <w:rsid w:val="00614E96"/>
    <w:rsid w:val="00620182"/>
    <w:rsid w:val="00621C59"/>
    <w:rsid w:val="00622AF5"/>
    <w:rsid w:val="006252A5"/>
    <w:rsid w:val="0063106F"/>
    <w:rsid w:val="0063245B"/>
    <w:rsid w:val="006325B0"/>
    <w:rsid w:val="0063665A"/>
    <w:rsid w:val="00642559"/>
    <w:rsid w:val="00643F91"/>
    <w:rsid w:val="0064632D"/>
    <w:rsid w:val="006474BC"/>
    <w:rsid w:val="00647FC4"/>
    <w:rsid w:val="00651A48"/>
    <w:rsid w:val="00653FB8"/>
    <w:rsid w:val="00657373"/>
    <w:rsid w:val="006619C9"/>
    <w:rsid w:val="00663A6B"/>
    <w:rsid w:val="00670382"/>
    <w:rsid w:val="006717DD"/>
    <w:rsid w:val="00671B88"/>
    <w:rsid w:val="00672437"/>
    <w:rsid w:val="006740C5"/>
    <w:rsid w:val="00675746"/>
    <w:rsid w:val="0068012B"/>
    <w:rsid w:val="0068215D"/>
    <w:rsid w:val="00683884"/>
    <w:rsid w:val="00684192"/>
    <w:rsid w:val="00685EFE"/>
    <w:rsid w:val="00687CE9"/>
    <w:rsid w:val="006919AE"/>
    <w:rsid w:val="00692AF6"/>
    <w:rsid w:val="006954CC"/>
    <w:rsid w:val="00695B9D"/>
    <w:rsid w:val="006962FF"/>
    <w:rsid w:val="00697067"/>
    <w:rsid w:val="006A4FAA"/>
    <w:rsid w:val="006A4FE0"/>
    <w:rsid w:val="006B205E"/>
    <w:rsid w:val="006B2457"/>
    <w:rsid w:val="006B2A54"/>
    <w:rsid w:val="006B4FD6"/>
    <w:rsid w:val="006B5A3F"/>
    <w:rsid w:val="006C2980"/>
    <w:rsid w:val="006C6E48"/>
    <w:rsid w:val="006C7EDA"/>
    <w:rsid w:val="006D0E89"/>
    <w:rsid w:val="006D135B"/>
    <w:rsid w:val="006D2BAA"/>
    <w:rsid w:val="006D3DFD"/>
    <w:rsid w:val="006D4FE5"/>
    <w:rsid w:val="006E2956"/>
    <w:rsid w:val="006E4E39"/>
    <w:rsid w:val="006E5B4B"/>
    <w:rsid w:val="006E7D09"/>
    <w:rsid w:val="006F0574"/>
    <w:rsid w:val="006F2568"/>
    <w:rsid w:val="006F3DE4"/>
    <w:rsid w:val="006F3E11"/>
    <w:rsid w:val="006F798C"/>
    <w:rsid w:val="00700857"/>
    <w:rsid w:val="00700919"/>
    <w:rsid w:val="0070516C"/>
    <w:rsid w:val="007075E4"/>
    <w:rsid w:val="007077B0"/>
    <w:rsid w:val="00711E92"/>
    <w:rsid w:val="00711EBC"/>
    <w:rsid w:val="00716763"/>
    <w:rsid w:val="00722871"/>
    <w:rsid w:val="00723C9B"/>
    <w:rsid w:val="00726B37"/>
    <w:rsid w:val="00726D86"/>
    <w:rsid w:val="00730AA2"/>
    <w:rsid w:val="0073278A"/>
    <w:rsid w:val="0073288E"/>
    <w:rsid w:val="007335C7"/>
    <w:rsid w:val="0073392A"/>
    <w:rsid w:val="00736A02"/>
    <w:rsid w:val="007379F0"/>
    <w:rsid w:val="00743D08"/>
    <w:rsid w:val="00745875"/>
    <w:rsid w:val="00747489"/>
    <w:rsid w:val="00747CD7"/>
    <w:rsid w:val="00747D70"/>
    <w:rsid w:val="00750393"/>
    <w:rsid w:val="00753E7F"/>
    <w:rsid w:val="00753F57"/>
    <w:rsid w:val="00755037"/>
    <w:rsid w:val="0076194B"/>
    <w:rsid w:val="007702AE"/>
    <w:rsid w:val="00771191"/>
    <w:rsid w:val="00777522"/>
    <w:rsid w:val="00777544"/>
    <w:rsid w:val="00777B18"/>
    <w:rsid w:val="00784EF6"/>
    <w:rsid w:val="007867BA"/>
    <w:rsid w:val="00786F34"/>
    <w:rsid w:val="007910D3"/>
    <w:rsid w:val="00791FD0"/>
    <w:rsid w:val="0079258A"/>
    <w:rsid w:val="0079282D"/>
    <w:rsid w:val="00793C7C"/>
    <w:rsid w:val="00794788"/>
    <w:rsid w:val="00795291"/>
    <w:rsid w:val="007966CB"/>
    <w:rsid w:val="00797CF7"/>
    <w:rsid w:val="007A5302"/>
    <w:rsid w:val="007A53C7"/>
    <w:rsid w:val="007A62DE"/>
    <w:rsid w:val="007A6789"/>
    <w:rsid w:val="007A7403"/>
    <w:rsid w:val="007B0C92"/>
    <w:rsid w:val="007B27F3"/>
    <w:rsid w:val="007B47F8"/>
    <w:rsid w:val="007B4E0E"/>
    <w:rsid w:val="007B6D81"/>
    <w:rsid w:val="007B7DC4"/>
    <w:rsid w:val="007C3791"/>
    <w:rsid w:val="007C552D"/>
    <w:rsid w:val="007C6534"/>
    <w:rsid w:val="007D07ED"/>
    <w:rsid w:val="007D0E23"/>
    <w:rsid w:val="007D25B1"/>
    <w:rsid w:val="007E694B"/>
    <w:rsid w:val="007F0807"/>
    <w:rsid w:val="007F0B8E"/>
    <w:rsid w:val="007F0C2F"/>
    <w:rsid w:val="007F0DFF"/>
    <w:rsid w:val="007F1675"/>
    <w:rsid w:val="007F28DC"/>
    <w:rsid w:val="007F64FB"/>
    <w:rsid w:val="007F790F"/>
    <w:rsid w:val="00800540"/>
    <w:rsid w:val="00801299"/>
    <w:rsid w:val="00802EE4"/>
    <w:rsid w:val="00803B86"/>
    <w:rsid w:val="008044C8"/>
    <w:rsid w:val="00806B87"/>
    <w:rsid w:val="00812DB7"/>
    <w:rsid w:val="00817138"/>
    <w:rsid w:val="00820EC3"/>
    <w:rsid w:val="008217E3"/>
    <w:rsid w:val="008275AC"/>
    <w:rsid w:val="00833D18"/>
    <w:rsid w:val="00834EE2"/>
    <w:rsid w:val="00835E21"/>
    <w:rsid w:val="008404E1"/>
    <w:rsid w:val="008407AA"/>
    <w:rsid w:val="00841E12"/>
    <w:rsid w:val="00842F9F"/>
    <w:rsid w:val="00851852"/>
    <w:rsid w:val="00851E15"/>
    <w:rsid w:val="00854418"/>
    <w:rsid w:val="008571A5"/>
    <w:rsid w:val="00862F2C"/>
    <w:rsid w:val="008633D7"/>
    <w:rsid w:val="00866EB1"/>
    <w:rsid w:val="0087245B"/>
    <w:rsid w:val="008728A8"/>
    <w:rsid w:val="00880461"/>
    <w:rsid w:val="00884A05"/>
    <w:rsid w:val="00885556"/>
    <w:rsid w:val="00887F28"/>
    <w:rsid w:val="0089605A"/>
    <w:rsid w:val="008A5828"/>
    <w:rsid w:val="008A726E"/>
    <w:rsid w:val="008B07AC"/>
    <w:rsid w:val="008B127F"/>
    <w:rsid w:val="008B22A5"/>
    <w:rsid w:val="008B32B3"/>
    <w:rsid w:val="008B5906"/>
    <w:rsid w:val="008B5BF4"/>
    <w:rsid w:val="008C1618"/>
    <w:rsid w:val="008C26B9"/>
    <w:rsid w:val="008C3A57"/>
    <w:rsid w:val="008C3BB6"/>
    <w:rsid w:val="008C62B1"/>
    <w:rsid w:val="008D0058"/>
    <w:rsid w:val="008D269F"/>
    <w:rsid w:val="008D3D7A"/>
    <w:rsid w:val="008D70E5"/>
    <w:rsid w:val="008D74F9"/>
    <w:rsid w:val="008E3AF6"/>
    <w:rsid w:val="008E4876"/>
    <w:rsid w:val="008E5891"/>
    <w:rsid w:val="008F0ADA"/>
    <w:rsid w:val="008F1BF8"/>
    <w:rsid w:val="008F2ED3"/>
    <w:rsid w:val="008F48A9"/>
    <w:rsid w:val="008F4D95"/>
    <w:rsid w:val="008F5619"/>
    <w:rsid w:val="008F7EDE"/>
    <w:rsid w:val="00904D5F"/>
    <w:rsid w:val="00907CA5"/>
    <w:rsid w:val="00921544"/>
    <w:rsid w:val="0092475B"/>
    <w:rsid w:val="00932742"/>
    <w:rsid w:val="00933A9E"/>
    <w:rsid w:val="00937249"/>
    <w:rsid w:val="009372B7"/>
    <w:rsid w:val="0093739A"/>
    <w:rsid w:val="00940919"/>
    <w:rsid w:val="0094144C"/>
    <w:rsid w:val="00941CB4"/>
    <w:rsid w:val="00943023"/>
    <w:rsid w:val="00944E75"/>
    <w:rsid w:val="00946AD1"/>
    <w:rsid w:val="00946F96"/>
    <w:rsid w:val="009475A4"/>
    <w:rsid w:val="00950DEC"/>
    <w:rsid w:val="009529D6"/>
    <w:rsid w:val="00954281"/>
    <w:rsid w:val="0095774A"/>
    <w:rsid w:val="00962793"/>
    <w:rsid w:val="00966CB0"/>
    <w:rsid w:val="0096768E"/>
    <w:rsid w:val="009728D5"/>
    <w:rsid w:val="009731D1"/>
    <w:rsid w:val="00974142"/>
    <w:rsid w:val="00975177"/>
    <w:rsid w:val="00975A68"/>
    <w:rsid w:val="00975E1D"/>
    <w:rsid w:val="00976D67"/>
    <w:rsid w:val="00980427"/>
    <w:rsid w:val="00980D8A"/>
    <w:rsid w:val="009846AF"/>
    <w:rsid w:val="00984802"/>
    <w:rsid w:val="00987CC4"/>
    <w:rsid w:val="009913A4"/>
    <w:rsid w:val="00991709"/>
    <w:rsid w:val="009928B4"/>
    <w:rsid w:val="0099389B"/>
    <w:rsid w:val="00993E0F"/>
    <w:rsid w:val="00994AE7"/>
    <w:rsid w:val="00996319"/>
    <w:rsid w:val="00997B6D"/>
    <w:rsid w:val="00997CE3"/>
    <w:rsid w:val="00997DC1"/>
    <w:rsid w:val="009A4E64"/>
    <w:rsid w:val="009B5D1C"/>
    <w:rsid w:val="009B6815"/>
    <w:rsid w:val="009C2AD8"/>
    <w:rsid w:val="009C629D"/>
    <w:rsid w:val="009C695F"/>
    <w:rsid w:val="009D0E1F"/>
    <w:rsid w:val="009E1816"/>
    <w:rsid w:val="009E1C1A"/>
    <w:rsid w:val="009E325C"/>
    <w:rsid w:val="009F5658"/>
    <w:rsid w:val="009F7F5F"/>
    <w:rsid w:val="00A0132A"/>
    <w:rsid w:val="00A01A34"/>
    <w:rsid w:val="00A01BA0"/>
    <w:rsid w:val="00A06E3E"/>
    <w:rsid w:val="00A07A78"/>
    <w:rsid w:val="00A113D3"/>
    <w:rsid w:val="00A16A2E"/>
    <w:rsid w:val="00A16E06"/>
    <w:rsid w:val="00A175E0"/>
    <w:rsid w:val="00A20F9A"/>
    <w:rsid w:val="00A213DB"/>
    <w:rsid w:val="00A27325"/>
    <w:rsid w:val="00A30E91"/>
    <w:rsid w:val="00A318A9"/>
    <w:rsid w:val="00A31CAC"/>
    <w:rsid w:val="00A3434A"/>
    <w:rsid w:val="00A35340"/>
    <w:rsid w:val="00A37A04"/>
    <w:rsid w:val="00A4306A"/>
    <w:rsid w:val="00A449B2"/>
    <w:rsid w:val="00A44AE1"/>
    <w:rsid w:val="00A5131B"/>
    <w:rsid w:val="00A5259E"/>
    <w:rsid w:val="00A540BF"/>
    <w:rsid w:val="00A57454"/>
    <w:rsid w:val="00A57BB9"/>
    <w:rsid w:val="00A60C52"/>
    <w:rsid w:val="00A62141"/>
    <w:rsid w:val="00A63F37"/>
    <w:rsid w:val="00A65A5E"/>
    <w:rsid w:val="00A65E91"/>
    <w:rsid w:val="00A67688"/>
    <w:rsid w:val="00A678FD"/>
    <w:rsid w:val="00A714FE"/>
    <w:rsid w:val="00A720A0"/>
    <w:rsid w:val="00A72EEF"/>
    <w:rsid w:val="00A737A2"/>
    <w:rsid w:val="00A7572A"/>
    <w:rsid w:val="00A75801"/>
    <w:rsid w:val="00A75E75"/>
    <w:rsid w:val="00A773E9"/>
    <w:rsid w:val="00A77F68"/>
    <w:rsid w:val="00A818C1"/>
    <w:rsid w:val="00A84A30"/>
    <w:rsid w:val="00A851CD"/>
    <w:rsid w:val="00A91943"/>
    <w:rsid w:val="00A94A61"/>
    <w:rsid w:val="00A9649D"/>
    <w:rsid w:val="00A96A5E"/>
    <w:rsid w:val="00A9702F"/>
    <w:rsid w:val="00AA0281"/>
    <w:rsid w:val="00AA18CD"/>
    <w:rsid w:val="00AA38D2"/>
    <w:rsid w:val="00AA49C7"/>
    <w:rsid w:val="00AB0141"/>
    <w:rsid w:val="00AB1C23"/>
    <w:rsid w:val="00AB4FD1"/>
    <w:rsid w:val="00AC7129"/>
    <w:rsid w:val="00AD09DE"/>
    <w:rsid w:val="00AD4F99"/>
    <w:rsid w:val="00AD5295"/>
    <w:rsid w:val="00AE074C"/>
    <w:rsid w:val="00AE2BB7"/>
    <w:rsid w:val="00AE3BF8"/>
    <w:rsid w:val="00AE7011"/>
    <w:rsid w:val="00AF1766"/>
    <w:rsid w:val="00AF46B4"/>
    <w:rsid w:val="00AF71E5"/>
    <w:rsid w:val="00B0159D"/>
    <w:rsid w:val="00B01742"/>
    <w:rsid w:val="00B04C90"/>
    <w:rsid w:val="00B05269"/>
    <w:rsid w:val="00B105A8"/>
    <w:rsid w:val="00B111FB"/>
    <w:rsid w:val="00B12002"/>
    <w:rsid w:val="00B17653"/>
    <w:rsid w:val="00B20713"/>
    <w:rsid w:val="00B20B6F"/>
    <w:rsid w:val="00B330A0"/>
    <w:rsid w:val="00B37A36"/>
    <w:rsid w:val="00B42C5E"/>
    <w:rsid w:val="00B4356C"/>
    <w:rsid w:val="00B50BDD"/>
    <w:rsid w:val="00B51271"/>
    <w:rsid w:val="00B540BB"/>
    <w:rsid w:val="00B55399"/>
    <w:rsid w:val="00B57562"/>
    <w:rsid w:val="00B70074"/>
    <w:rsid w:val="00B716D2"/>
    <w:rsid w:val="00B73A20"/>
    <w:rsid w:val="00B73B8B"/>
    <w:rsid w:val="00B8122B"/>
    <w:rsid w:val="00B82D6D"/>
    <w:rsid w:val="00B8316A"/>
    <w:rsid w:val="00B870A9"/>
    <w:rsid w:val="00B87638"/>
    <w:rsid w:val="00B87BCC"/>
    <w:rsid w:val="00B90FD2"/>
    <w:rsid w:val="00B93DE5"/>
    <w:rsid w:val="00B9549A"/>
    <w:rsid w:val="00B974F4"/>
    <w:rsid w:val="00BA0111"/>
    <w:rsid w:val="00BA2047"/>
    <w:rsid w:val="00BA3FDD"/>
    <w:rsid w:val="00BB233E"/>
    <w:rsid w:val="00BB7398"/>
    <w:rsid w:val="00BC1C76"/>
    <w:rsid w:val="00BC3A4B"/>
    <w:rsid w:val="00BC3EAE"/>
    <w:rsid w:val="00BC611A"/>
    <w:rsid w:val="00BC6320"/>
    <w:rsid w:val="00BC7927"/>
    <w:rsid w:val="00BD0FC9"/>
    <w:rsid w:val="00BD258E"/>
    <w:rsid w:val="00BD2C19"/>
    <w:rsid w:val="00BD3709"/>
    <w:rsid w:val="00BD38C3"/>
    <w:rsid w:val="00BE360F"/>
    <w:rsid w:val="00BE396B"/>
    <w:rsid w:val="00BE418C"/>
    <w:rsid w:val="00BE42AE"/>
    <w:rsid w:val="00BE7292"/>
    <w:rsid w:val="00BF024A"/>
    <w:rsid w:val="00BF0545"/>
    <w:rsid w:val="00BF2672"/>
    <w:rsid w:val="00BF3610"/>
    <w:rsid w:val="00BF5088"/>
    <w:rsid w:val="00C003A2"/>
    <w:rsid w:val="00C02F2B"/>
    <w:rsid w:val="00C035F5"/>
    <w:rsid w:val="00C0448D"/>
    <w:rsid w:val="00C1050F"/>
    <w:rsid w:val="00C118C8"/>
    <w:rsid w:val="00C136F2"/>
    <w:rsid w:val="00C178F9"/>
    <w:rsid w:val="00C21E62"/>
    <w:rsid w:val="00C23360"/>
    <w:rsid w:val="00C3152D"/>
    <w:rsid w:val="00C3778E"/>
    <w:rsid w:val="00C42754"/>
    <w:rsid w:val="00C4442B"/>
    <w:rsid w:val="00C47B4A"/>
    <w:rsid w:val="00C47E74"/>
    <w:rsid w:val="00C50CBB"/>
    <w:rsid w:val="00C536C1"/>
    <w:rsid w:val="00C619E3"/>
    <w:rsid w:val="00C63240"/>
    <w:rsid w:val="00C64D9C"/>
    <w:rsid w:val="00C671BF"/>
    <w:rsid w:val="00C67215"/>
    <w:rsid w:val="00C67D13"/>
    <w:rsid w:val="00C70570"/>
    <w:rsid w:val="00C721CA"/>
    <w:rsid w:val="00C73A64"/>
    <w:rsid w:val="00C746F2"/>
    <w:rsid w:val="00C768A8"/>
    <w:rsid w:val="00C77233"/>
    <w:rsid w:val="00C77294"/>
    <w:rsid w:val="00C8023C"/>
    <w:rsid w:val="00C82D37"/>
    <w:rsid w:val="00C835EF"/>
    <w:rsid w:val="00C83D65"/>
    <w:rsid w:val="00C847ED"/>
    <w:rsid w:val="00C90726"/>
    <w:rsid w:val="00C92145"/>
    <w:rsid w:val="00C921F7"/>
    <w:rsid w:val="00C92BA0"/>
    <w:rsid w:val="00C943C9"/>
    <w:rsid w:val="00C95B2E"/>
    <w:rsid w:val="00C97478"/>
    <w:rsid w:val="00CA10D0"/>
    <w:rsid w:val="00CA1D12"/>
    <w:rsid w:val="00CA2086"/>
    <w:rsid w:val="00CA5F5B"/>
    <w:rsid w:val="00CA6F06"/>
    <w:rsid w:val="00CB1530"/>
    <w:rsid w:val="00CB1567"/>
    <w:rsid w:val="00CB1C8F"/>
    <w:rsid w:val="00CB2540"/>
    <w:rsid w:val="00CB3F02"/>
    <w:rsid w:val="00CB473E"/>
    <w:rsid w:val="00CB4F1B"/>
    <w:rsid w:val="00CB5089"/>
    <w:rsid w:val="00CB7F44"/>
    <w:rsid w:val="00CC1657"/>
    <w:rsid w:val="00CC2417"/>
    <w:rsid w:val="00CC48FB"/>
    <w:rsid w:val="00CC5EB9"/>
    <w:rsid w:val="00CD1177"/>
    <w:rsid w:val="00CD1C22"/>
    <w:rsid w:val="00CD6267"/>
    <w:rsid w:val="00CE22E5"/>
    <w:rsid w:val="00CE37F0"/>
    <w:rsid w:val="00CE47AA"/>
    <w:rsid w:val="00CE5BBC"/>
    <w:rsid w:val="00CF122A"/>
    <w:rsid w:val="00CF53F4"/>
    <w:rsid w:val="00CF61C9"/>
    <w:rsid w:val="00CF6D6A"/>
    <w:rsid w:val="00CF6F4A"/>
    <w:rsid w:val="00CF7853"/>
    <w:rsid w:val="00D0025E"/>
    <w:rsid w:val="00D05DA8"/>
    <w:rsid w:val="00D05E8D"/>
    <w:rsid w:val="00D1118A"/>
    <w:rsid w:val="00D111E8"/>
    <w:rsid w:val="00D12668"/>
    <w:rsid w:val="00D131BE"/>
    <w:rsid w:val="00D21F8B"/>
    <w:rsid w:val="00D23465"/>
    <w:rsid w:val="00D23B87"/>
    <w:rsid w:val="00D243D5"/>
    <w:rsid w:val="00D24553"/>
    <w:rsid w:val="00D25581"/>
    <w:rsid w:val="00D31916"/>
    <w:rsid w:val="00D344C2"/>
    <w:rsid w:val="00D349A7"/>
    <w:rsid w:val="00D34EB5"/>
    <w:rsid w:val="00D40574"/>
    <w:rsid w:val="00D407E7"/>
    <w:rsid w:val="00D411D1"/>
    <w:rsid w:val="00D421A7"/>
    <w:rsid w:val="00D433A1"/>
    <w:rsid w:val="00D44398"/>
    <w:rsid w:val="00D464C0"/>
    <w:rsid w:val="00D56EA4"/>
    <w:rsid w:val="00D573A6"/>
    <w:rsid w:val="00D6083D"/>
    <w:rsid w:val="00D60E26"/>
    <w:rsid w:val="00D63312"/>
    <w:rsid w:val="00D66D5B"/>
    <w:rsid w:val="00D6720A"/>
    <w:rsid w:val="00D6795B"/>
    <w:rsid w:val="00D7038A"/>
    <w:rsid w:val="00D71570"/>
    <w:rsid w:val="00D7465E"/>
    <w:rsid w:val="00D74B12"/>
    <w:rsid w:val="00D75179"/>
    <w:rsid w:val="00D75736"/>
    <w:rsid w:val="00D80676"/>
    <w:rsid w:val="00D82599"/>
    <w:rsid w:val="00D84F98"/>
    <w:rsid w:val="00D86D1D"/>
    <w:rsid w:val="00D879D6"/>
    <w:rsid w:val="00D950F1"/>
    <w:rsid w:val="00D9622F"/>
    <w:rsid w:val="00D974E5"/>
    <w:rsid w:val="00DA206B"/>
    <w:rsid w:val="00DA370D"/>
    <w:rsid w:val="00DA4458"/>
    <w:rsid w:val="00DB3E4B"/>
    <w:rsid w:val="00DB6F73"/>
    <w:rsid w:val="00DC0E0A"/>
    <w:rsid w:val="00DC1EB3"/>
    <w:rsid w:val="00DC6714"/>
    <w:rsid w:val="00DD09FE"/>
    <w:rsid w:val="00DE154F"/>
    <w:rsid w:val="00DE1589"/>
    <w:rsid w:val="00DE1E45"/>
    <w:rsid w:val="00DE4506"/>
    <w:rsid w:val="00DE455C"/>
    <w:rsid w:val="00DE5748"/>
    <w:rsid w:val="00DE59F9"/>
    <w:rsid w:val="00DE6237"/>
    <w:rsid w:val="00DE62FC"/>
    <w:rsid w:val="00DE7088"/>
    <w:rsid w:val="00DF0D1F"/>
    <w:rsid w:val="00DF15B3"/>
    <w:rsid w:val="00DF2025"/>
    <w:rsid w:val="00DF31E0"/>
    <w:rsid w:val="00DF6ED6"/>
    <w:rsid w:val="00E00073"/>
    <w:rsid w:val="00E04BDF"/>
    <w:rsid w:val="00E1196A"/>
    <w:rsid w:val="00E14419"/>
    <w:rsid w:val="00E21127"/>
    <w:rsid w:val="00E24370"/>
    <w:rsid w:val="00E24851"/>
    <w:rsid w:val="00E26421"/>
    <w:rsid w:val="00E40A42"/>
    <w:rsid w:val="00E45D77"/>
    <w:rsid w:val="00E53CC1"/>
    <w:rsid w:val="00E53F7F"/>
    <w:rsid w:val="00E570E3"/>
    <w:rsid w:val="00E621CC"/>
    <w:rsid w:val="00E637D4"/>
    <w:rsid w:val="00E6455E"/>
    <w:rsid w:val="00E64886"/>
    <w:rsid w:val="00E70801"/>
    <w:rsid w:val="00E73C15"/>
    <w:rsid w:val="00E74AED"/>
    <w:rsid w:val="00E75646"/>
    <w:rsid w:val="00E77021"/>
    <w:rsid w:val="00E77542"/>
    <w:rsid w:val="00E8151A"/>
    <w:rsid w:val="00E8365E"/>
    <w:rsid w:val="00E86AFA"/>
    <w:rsid w:val="00E87AC2"/>
    <w:rsid w:val="00E93452"/>
    <w:rsid w:val="00E958A7"/>
    <w:rsid w:val="00E96B90"/>
    <w:rsid w:val="00EA080E"/>
    <w:rsid w:val="00EA376F"/>
    <w:rsid w:val="00EA3BA1"/>
    <w:rsid w:val="00EA7ACA"/>
    <w:rsid w:val="00EA7F31"/>
    <w:rsid w:val="00EB32AB"/>
    <w:rsid w:val="00EB64B0"/>
    <w:rsid w:val="00EB7177"/>
    <w:rsid w:val="00EC5B8B"/>
    <w:rsid w:val="00EC7A19"/>
    <w:rsid w:val="00ED340C"/>
    <w:rsid w:val="00ED3BA5"/>
    <w:rsid w:val="00ED5104"/>
    <w:rsid w:val="00ED708C"/>
    <w:rsid w:val="00ED71E5"/>
    <w:rsid w:val="00EE0263"/>
    <w:rsid w:val="00EE467B"/>
    <w:rsid w:val="00EE5835"/>
    <w:rsid w:val="00EE67AD"/>
    <w:rsid w:val="00EF6FE5"/>
    <w:rsid w:val="00F0034A"/>
    <w:rsid w:val="00F03701"/>
    <w:rsid w:val="00F0492D"/>
    <w:rsid w:val="00F0699C"/>
    <w:rsid w:val="00F112A7"/>
    <w:rsid w:val="00F11736"/>
    <w:rsid w:val="00F12234"/>
    <w:rsid w:val="00F13973"/>
    <w:rsid w:val="00F142F0"/>
    <w:rsid w:val="00F173C7"/>
    <w:rsid w:val="00F20F90"/>
    <w:rsid w:val="00F22059"/>
    <w:rsid w:val="00F224D1"/>
    <w:rsid w:val="00F233A9"/>
    <w:rsid w:val="00F2373A"/>
    <w:rsid w:val="00F27B6C"/>
    <w:rsid w:val="00F27D20"/>
    <w:rsid w:val="00F30D74"/>
    <w:rsid w:val="00F3294D"/>
    <w:rsid w:val="00F330AE"/>
    <w:rsid w:val="00F34787"/>
    <w:rsid w:val="00F36304"/>
    <w:rsid w:val="00F37D71"/>
    <w:rsid w:val="00F4086D"/>
    <w:rsid w:val="00F41086"/>
    <w:rsid w:val="00F412FC"/>
    <w:rsid w:val="00F44540"/>
    <w:rsid w:val="00F44892"/>
    <w:rsid w:val="00F4490A"/>
    <w:rsid w:val="00F470F6"/>
    <w:rsid w:val="00F50DB1"/>
    <w:rsid w:val="00F50DD7"/>
    <w:rsid w:val="00F622CA"/>
    <w:rsid w:val="00F624DE"/>
    <w:rsid w:val="00F63A9C"/>
    <w:rsid w:val="00F6711B"/>
    <w:rsid w:val="00F70D62"/>
    <w:rsid w:val="00F712C5"/>
    <w:rsid w:val="00F734C8"/>
    <w:rsid w:val="00F76AEF"/>
    <w:rsid w:val="00F7780A"/>
    <w:rsid w:val="00F81887"/>
    <w:rsid w:val="00F830C2"/>
    <w:rsid w:val="00F8572A"/>
    <w:rsid w:val="00F85D9E"/>
    <w:rsid w:val="00F85FAD"/>
    <w:rsid w:val="00F91058"/>
    <w:rsid w:val="00F9105D"/>
    <w:rsid w:val="00F921A4"/>
    <w:rsid w:val="00F94470"/>
    <w:rsid w:val="00FA27CB"/>
    <w:rsid w:val="00FA3216"/>
    <w:rsid w:val="00FA335D"/>
    <w:rsid w:val="00FA5DF1"/>
    <w:rsid w:val="00FB2FA7"/>
    <w:rsid w:val="00FB430F"/>
    <w:rsid w:val="00FB7EE1"/>
    <w:rsid w:val="00FC0696"/>
    <w:rsid w:val="00FC7C07"/>
    <w:rsid w:val="00FD31DC"/>
    <w:rsid w:val="00FD3D00"/>
    <w:rsid w:val="00FD6C28"/>
    <w:rsid w:val="00FE06C0"/>
    <w:rsid w:val="00FE2F9F"/>
    <w:rsid w:val="00FE30B9"/>
    <w:rsid w:val="00FE3F3C"/>
    <w:rsid w:val="00FE4446"/>
    <w:rsid w:val="00FE4955"/>
    <w:rsid w:val="00FE5586"/>
    <w:rsid w:val="00FE6F06"/>
    <w:rsid w:val="00FE7E46"/>
    <w:rsid w:val="00FF08BC"/>
    <w:rsid w:val="00FF1ADF"/>
    <w:rsid w:val="00FF1EC0"/>
    <w:rsid w:val="00FF627D"/>
    <w:rsid w:val="00FF6AB5"/>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93"/>
    <w:pPr>
      <w:spacing w:after="0" w:line="240" w:lineRule="auto"/>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FE6F06"/>
    <w:pPr>
      <w:keepNext/>
      <w:keepLines/>
      <w:numPr>
        <w:numId w:val="3"/>
      </w:numPr>
      <w:spacing w:before="240" w:after="240"/>
      <w:outlineLvl w:val="0"/>
    </w:pPr>
    <w:rPr>
      <w:rFonts w:eastAsiaTheme="majorEastAsia" w:cstheme="majorBidi"/>
      <w:b/>
      <w:szCs w:val="32"/>
    </w:rPr>
  </w:style>
  <w:style w:type="paragraph" w:styleId="2">
    <w:name w:val="heading 2"/>
    <w:basedOn w:val="a"/>
    <w:next w:val="a"/>
    <w:link w:val="20"/>
    <w:uiPriority w:val="9"/>
    <w:unhideWhenUsed/>
    <w:qFormat/>
    <w:rsid w:val="00FE6F06"/>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FE6F06"/>
    <w:pPr>
      <w:keepNext/>
      <w:keepLines/>
      <w:numPr>
        <w:ilvl w:val="2"/>
        <w:numId w:val="3"/>
      </w:numPr>
      <w:spacing w:before="240" w:after="240"/>
      <w:outlineLvl w:val="2"/>
    </w:pPr>
    <w:rPr>
      <w:rFonts w:eastAsiaTheme="majorEastAsia" w:cstheme="majorBidi"/>
      <w:b/>
      <w:szCs w:val="24"/>
    </w:rPr>
  </w:style>
  <w:style w:type="paragraph" w:styleId="4">
    <w:name w:val="heading 4"/>
    <w:basedOn w:val="a"/>
    <w:next w:val="a"/>
    <w:link w:val="40"/>
    <w:uiPriority w:val="9"/>
    <w:unhideWhenUsed/>
    <w:qFormat/>
    <w:rsid w:val="00FE6F06"/>
    <w:pPr>
      <w:keepNext/>
      <w:keepLines/>
      <w:numPr>
        <w:ilvl w:val="3"/>
        <w:numId w:val="3"/>
      </w:numPr>
      <w:spacing w:before="240" w:after="240"/>
      <w:outlineLvl w:val="3"/>
    </w:pPr>
    <w:rPr>
      <w:rFonts w:eastAsiaTheme="majorEastAsia" w:cstheme="majorBidi"/>
      <w:b/>
      <w:iCs/>
    </w:rPr>
  </w:style>
  <w:style w:type="paragraph" w:styleId="5">
    <w:name w:val="heading 5"/>
    <w:basedOn w:val="a"/>
    <w:next w:val="a"/>
    <w:link w:val="50"/>
    <w:uiPriority w:val="9"/>
    <w:semiHidden/>
    <w:unhideWhenUsed/>
    <w:qFormat/>
    <w:rsid w:val="00FE6F0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6F0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E6F0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E6F0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E6F0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F06"/>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E6F0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E6F0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FE6F06"/>
    <w:rPr>
      <w:rFonts w:ascii="Times New Roman" w:eastAsiaTheme="majorEastAsia" w:hAnsi="Times New Roman" w:cstheme="majorBidi"/>
      <w:b/>
      <w:sz w:val="28"/>
      <w:szCs w:val="24"/>
      <w:lang w:eastAsia="ru-RU"/>
    </w:rPr>
  </w:style>
  <w:style w:type="character" w:customStyle="1" w:styleId="40">
    <w:name w:val="Заголовок 4 Знак"/>
    <w:basedOn w:val="a0"/>
    <w:link w:val="4"/>
    <w:uiPriority w:val="9"/>
    <w:rsid w:val="00FE6F06"/>
    <w:rPr>
      <w:rFonts w:ascii="Times New Roman" w:eastAsiaTheme="majorEastAsia" w:hAnsi="Times New Roman" w:cstheme="majorBidi"/>
      <w:b/>
      <w:iCs/>
      <w:sz w:val="28"/>
      <w:lang w:eastAsia="ru-RU"/>
    </w:rPr>
  </w:style>
  <w:style w:type="paragraph" w:customStyle="1" w:styleId="ConsPlusNormal">
    <w:name w:val="ConsPlusNormal"/>
    <w:rsid w:val="00FE6F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FE6F06"/>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FE6F06"/>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FE6F0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FE6F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E6F06"/>
    <w:rPr>
      <w:rFonts w:asciiTheme="majorHAnsi" w:eastAsiaTheme="majorEastAsia" w:hAnsiTheme="majorHAnsi" w:cstheme="majorBidi"/>
      <w:i/>
      <w:iCs/>
      <w:color w:val="272727" w:themeColor="text1" w:themeTint="D8"/>
      <w:sz w:val="21"/>
      <w:szCs w:val="21"/>
      <w:lang w:eastAsia="ru-RU"/>
    </w:rPr>
  </w:style>
  <w:style w:type="table" w:styleId="a5">
    <w:name w:val="Table Grid"/>
    <w:basedOn w:val="a1"/>
    <w:uiPriority w:val="59"/>
    <w:rsid w:val="0037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5D25"/>
    <w:pPr>
      <w:tabs>
        <w:tab w:val="center" w:pos="4844"/>
        <w:tab w:val="right" w:pos="9689"/>
      </w:tabs>
    </w:pPr>
  </w:style>
  <w:style w:type="character" w:customStyle="1" w:styleId="a7">
    <w:name w:val="Верхний колонтитул Знак"/>
    <w:basedOn w:val="a0"/>
    <w:link w:val="a6"/>
    <w:uiPriority w:val="99"/>
    <w:rsid w:val="00435D25"/>
    <w:rPr>
      <w:rFonts w:ascii="Calibri" w:eastAsia="Times New Roman" w:hAnsi="Calibri" w:cs="Times New Roman"/>
      <w:lang w:eastAsia="ru-RU"/>
    </w:rPr>
  </w:style>
  <w:style w:type="paragraph" w:styleId="a8">
    <w:name w:val="footer"/>
    <w:basedOn w:val="a"/>
    <w:link w:val="a9"/>
    <w:uiPriority w:val="99"/>
    <w:unhideWhenUsed/>
    <w:rsid w:val="00435D25"/>
    <w:pPr>
      <w:tabs>
        <w:tab w:val="center" w:pos="4844"/>
        <w:tab w:val="right" w:pos="9689"/>
      </w:tabs>
    </w:pPr>
  </w:style>
  <w:style w:type="character" w:customStyle="1" w:styleId="a9">
    <w:name w:val="Нижний колонтитул Знак"/>
    <w:basedOn w:val="a0"/>
    <w:link w:val="a8"/>
    <w:uiPriority w:val="99"/>
    <w:rsid w:val="00435D25"/>
    <w:rPr>
      <w:rFonts w:ascii="Calibri" w:eastAsia="Times New Roman" w:hAnsi="Calibri" w:cs="Times New Roman"/>
      <w:lang w:eastAsia="ru-RU"/>
    </w:rPr>
  </w:style>
  <w:style w:type="paragraph" w:styleId="aa">
    <w:name w:val="caption"/>
    <w:basedOn w:val="a"/>
    <w:next w:val="a"/>
    <w:uiPriority w:val="35"/>
    <w:unhideWhenUsed/>
    <w:qFormat/>
    <w:rsid w:val="00435D25"/>
    <w:pPr>
      <w:spacing w:after="200"/>
    </w:pPr>
    <w:rPr>
      <w:i/>
      <w:iCs/>
      <w:color w:val="44546A" w:themeColor="text2"/>
      <w:sz w:val="18"/>
      <w:szCs w:val="18"/>
    </w:rPr>
  </w:style>
  <w:style w:type="character" w:styleId="ab">
    <w:name w:val="Hyperlink"/>
    <w:basedOn w:val="a0"/>
    <w:uiPriority w:val="99"/>
    <w:unhideWhenUsed/>
    <w:rsid w:val="001A3FEC"/>
    <w:rPr>
      <w:color w:val="0563C1" w:themeColor="hyperlink"/>
      <w:u w:val="single"/>
    </w:rPr>
  </w:style>
  <w:style w:type="paragraph" w:customStyle="1" w:styleId="11">
    <w:name w:val="Знак1"/>
    <w:basedOn w:val="a"/>
    <w:rsid w:val="00E00073"/>
    <w:pPr>
      <w:spacing w:before="100" w:beforeAutospacing="1" w:after="100" w:afterAutospacing="1"/>
    </w:pPr>
    <w:rPr>
      <w:rFonts w:ascii="Tahoma" w:hAnsi="Tahoma"/>
      <w:sz w:val="20"/>
      <w:szCs w:val="20"/>
      <w:lang w:val="en-US" w:eastAsia="en-US"/>
    </w:rPr>
  </w:style>
  <w:style w:type="paragraph" w:styleId="ac">
    <w:name w:val="List Paragraph"/>
    <w:basedOn w:val="a"/>
    <w:uiPriority w:val="1"/>
    <w:qFormat/>
    <w:rsid w:val="002066AE"/>
    <w:pPr>
      <w:ind w:left="720"/>
      <w:contextualSpacing/>
    </w:pPr>
  </w:style>
  <w:style w:type="paragraph" w:customStyle="1" w:styleId="S">
    <w:name w:val="S_Обычный"/>
    <w:basedOn w:val="a"/>
    <w:link w:val="S0"/>
    <w:qFormat/>
    <w:rsid w:val="00C82D37"/>
    <w:pPr>
      <w:spacing w:line="276" w:lineRule="auto"/>
      <w:ind w:firstLine="567"/>
    </w:pPr>
    <w:rPr>
      <w:rFonts w:ascii="Bookman Old Style" w:hAnsi="Bookman Old Style"/>
      <w:sz w:val="24"/>
      <w:szCs w:val="24"/>
    </w:rPr>
  </w:style>
  <w:style w:type="character" w:customStyle="1" w:styleId="S0">
    <w:name w:val="S_Обычный Знак"/>
    <w:basedOn w:val="a0"/>
    <w:link w:val="S"/>
    <w:rsid w:val="00C82D37"/>
    <w:rPr>
      <w:rFonts w:ascii="Bookman Old Style" w:eastAsia="Times New Roman" w:hAnsi="Bookman Old Style" w:cs="Times New Roman"/>
      <w:sz w:val="24"/>
      <w:szCs w:val="24"/>
      <w:lang w:eastAsia="ru-RU"/>
    </w:rPr>
  </w:style>
  <w:style w:type="character" w:customStyle="1" w:styleId="a4">
    <w:name w:val="Без интервала Знак"/>
    <w:basedOn w:val="a0"/>
    <w:link w:val="a3"/>
    <w:uiPriority w:val="1"/>
    <w:rsid w:val="00F91058"/>
    <w:rPr>
      <w:rFonts w:ascii="Times New Roman" w:hAnsi="Times New Roman"/>
      <w:sz w:val="28"/>
    </w:rPr>
  </w:style>
  <w:style w:type="numbering" w:customStyle="1" w:styleId="12">
    <w:name w:val="Нет списка1"/>
    <w:next w:val="a2"/>
    <w:uiPriority w:val="99"/>
    <w:semiHidden/>
    <w:unhideWhenUsed/>
    <w:rsid w:val="00D75736"/>
  </w:style>
  <w:style w:type="table" w:customStyle="1" w:styleId="TableNormal">
    <w:name w:val="Table Normal"/>
    <w:uiPriority w:val="2"/>
    <w:semiHidden/>
    <w:unhideWhenUsed/>
    <w:qFormat/>
    <w:rsid w:val="00D75736"/>
    <w:pPr>
      <w:widowControl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D75736"/>
    <w:pPr>
      <w:widowControl w:val="0"/>
      <w:spacing w:before="90"/>
      <w:ind w:left="4752"/>
      <w:jc w:val="left"/>
    </w:pPr>
    <w:rPr>
      <w:rFonts w:ascii="Arial" w:eastAsia="Arial" w:hAnsi="Arial"/>
      <w:b/>
      <w:bCs/>
      <w:sz w:val="12"/>
      <w:szCs w:val="12"/>
      <w:lang w:val="en-US" w:eastAsia="en-US"/>
    </w:rPr>
  </w:style>
  <w:style w:type="character" w:customStyle="1" w:styleId="ae">
    <w:name w:val="Основной текст Знак"/>
    <w:basedOn w:val="a0"/>
    <w:link w:val="ad"/>
    <w:uiPriority w:val="1"/>
    <w:rsid w:val="00D75736"/>
    <w:rPr>
      <w:rFonts w:ascii="Arial" w:eastAsia="Arial" w:hAnsi="Arial" w:cs="Times New Roman"/>
      <w:b/>
      <w:bCs/>
      <w:sz w:val="12"/>
      <w:szCs w:val="12"/>
      <w:lang w:val="en-US"/>
    </w:rPr>
  </w:style>
  <w:style w:type="paragraph" w:customStyle="1" w:styleId="TableParagraph">
    <w:name w:val="Table Paragraph"/>
    <w:basedOn w:val="a"/>
    <w:uiPriority w:val="1"/>
    <w:qFormat/>
    <w:rsid w:val="00D75736"/>
    <w:pPr>
      <w:widowControl w:val="0"/>
      <w:jc w:val="left"/>
    </w:pPr>
    <w:rPr>
      <w:rFonts w:ascii="Calibri" w:eastAsia="Calibri" w:hAnsi="Calibri"/>
      <w:sz w:val="22"/>
      <w:lang w:val="en-US" w:eastAsia="en-US"/>
    </w:rPr>
  </w:style>
  <w:style w:type="character" w:styleId="af">
    <w:name w:val="FollowedHyperlink"/>
    <w:basedOn w:val="a0"/>
    <w:uiPriority w:val="99"/>
    <w:semiHidden/>
    <w:unhideWhenUsed/>
    <w:rsid w:val="00023784"/>
    <w:rPr>
      <w:color w:val="954F72" w:themeColor="followedHyperlink"/>
      <w:u w:val="single"/>
    </w:rPr>
  </w:style>
  <w:style w:type="table" w:customStyle="1" w:styleId="TableNormal1">
    <w:name w:val="Table Normal1"/>
    <w:uiPriority w:val="2"/>
    <w:semiHidden/>
    <w:unhideWhenUsed/>
    <w:qFormat/>
    <w:rsid w:val="00431C97"/>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annotation reference"/>
    <w:basedOn w:val="a0"/>
    <w:uiPriority w:val="99"/>
    <w:semiHidden/>
    <w:unhideWhenUsed/>
    <w:rsid w:val="00431C97"/>
    <w:rPr>
      <w:sz w:val="16"/>
      <w:szCs w:val="16"/>
    </w:rPr>
  </w:style>
  <w:style w:type="paragraph" w:styleId="af1">
    <w:name w:val="annotation text"/>
    <w:basedOn w:val="a"/>
    <w:link w:val="af2"/>
    <w:uiPriority w:val="99"/>
    <w:semiHidden/>
    <w:unhideWhenUsed/>
    <w:rsid w:val="00431C97"/>
    <w:rPr>
      <w:sz w:val="20"/>
      <w:szCs w:val="20"/>
    </w:rPr>
  </w:style>
  <w:style w:type="character" w:customStyle="1" w:styleId="af2">
    <w:name w:val="Текст примечания Знак"/>
    <w:basedOn w:val="a0"/>
    <w:link w:val="af1"/>
    <w:uiPriority w:val="99"/>
    <w:semiHidden/>
    <w:rsid w:val="00431C9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31C97"/>
    <w:rPr>
      <w:b/>
      <w:bCs/>
    </w:rPr>
  </w:style>
  <w:style w:type="character" w:customStyle="1" w:styleId="af4">
    <w:name w:val="Тема примечания Знак"/>
    <w:basedOn w:val="af2"/>
    <w:link w:val="af3"/>
    <w:uiPriority w:val="99"/>
    <w:semiHidden/>
    <w:rsid w:val="00431C97"/>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431C97"/>
    <w:rPr>
      <w:rFonts w:ascii="Segoe UI" w:hAnsi="Segoe UI" w:cs="Segoe UI"/>
      <w:sz w:val="18"/>
      <w:szCs w:val="18"/>
    </w:rPr>
  </w:style>
  <w:style w:type="character" w:customStyle="1" w:styleId="af6">
    <w:name w:val="Текст выноски Знак"/>
    <w:basedOn w:val="a0"/>
    <w:link w:val="af5"/>
    <w:uiPriority w:val="99"/>
    <w:semiHidden/>
    <w:rsid w:val="00431C97"/>
    <w:rPr>
      <w:rFonts w:ascii="Segoe UI" w:eastAsia="Times New Roman" w:hAnsi="Segoe UI" w:cs="Segoe UI"/>
      <w:sz w:val="18"/>
      <w:szCs w:val="18"/>
      <w:lang w:eastAsia="ru-RU"/>
    </w:rPr>
  </w:style>
  <w:style w:type="paragraph" w:customStyle="1" w:styleId="Default">
    <w:name w:val="Default"/>
    <w:rsid w:val="00436B94"/>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A67688"/>
  </w:style>
  <w:style w:type="character" w:customStyle="1" w:styleId="apple-converted-space">
    <w:name w:val="apple-converted-space"/>
    <w:basedOn w:val="a0"/>
    <w:rsid w:val="00F44540"/>
  </w:style>
  <w:style w:type="character" w:styleId="af7">
    <w:name w:val="Strong"/>
    <w:basedOn w:val="a0"/>
    <w:uiPriority w:val="22"/>
    <w:qFormat/>
    <w:rsid w:val="00F44540"/>
    <w:rPr>
      <w:b/>
      <w:bCs/>
    </w:rPr>
  </w:style>
  <w:style w:type="paragraph" w:customStyle="1" w:styleId="msonormal0">
    <w:name w:val="msonormal"/>
    <w:basedOn w:val="a"/>
    <w:rsid w:val="00186B95"/>
    <w:pPr>
      <w:spacing w:before="100" w:beforeAutospacing="1" w:after="100" w:afterAutospacing="1"/>
      <w:jc w:val="left"/>
    </w:pPr>
    <w:rPr>
      <w:sz w:val="24"/>
      <w:szCs w:val="24"/>
    </w:rPr>
  </w:style>
  <w:style w:type="paragraph" w:customStyle="1" w:styleId="xl65">
    <w:name w:val="xl65"/>
    <w:basedOn w:val="a"/>
    <w:rsid w:val="00186B95"/>
    <w:pPr>
      <w:spacing w:before="100" w:beforeAutospacing="1" w:after="100" w:afterAutospacing="1"/>
      <w:jc w:val="left"/>
    </w:pPr>
    <w:rPr>
      <w:b/>
      <w:bCs/>
      <w:sz w:val="24"/>
      <w:szCs w:val="24"/>
    </w:rPr>
  </w:style>
  <w:style w:type="paragraph" w:customStyle="1" w:styleId="xl66">
    <w:name w:val="xl66"/>
    <w:basedOn w:val="a"/>
    <w:rsid w:val="00186B95"/>
    <w:pPr>
      <w:spacing w:before="100" w:beforeAutospacing="1" w:after="100" w:afterAutospacing="1"/>
      <w:jc w:val="left"/>
    </w:pPr>
    <w:rPr>
      <w:sz w:val="24"/>
      <w:szCs w:val="24"/>
    </w:rPr>
  </w:style>
  <w:style w:type="paragraph" w:customStyle="1" w:styleId="xl67">
    <w:name w:val="xl67"/>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af8">
    <w:name w:val="Normal (Web)"/>
    <w:basedOn w:val="a"/>
    <w:uiPriority w:val="99"/>
    <w:semiHidden/>
    <w:unhideWhenUsed/>
    <w:rsid w:val="003E3ED6"/>
    <w:pPr>
      <w:spacing w:before="100" w:beforeAutospacing="1" w:after="100" w:afterAutospacing="1"/>
      <w:jc w:val="left"/>
    </w:pPr>
    <w:rPr>
      <w:sz w:val="24"/>
      <w:szCs w:val="24"/>
    </w:rPr>
  </w:style>
  <w:style w:type="paragraph" w:styleId="31">
    <w:name w:val="Body Text Indent 3"/>
    <w:basedOn w:val="a"/>
    <w:link w:val="32"/>
    <w:uiPriority w:val="99"/>
    <w:unhideWhenUsed/>
    <w:rsid w:val="007077B0"/>
    <w:pPr>
      <w:spacing w:after="120"/>
      <w:ind w:left="283"/>
    </w:pPr>
    <w:rPr>
      <w:sz w:val="16"/>
      <w:szCs w:val="16"/>
    </w:rPr>
  </w:style>
  <w:style w:type="character" w:customStyle="1" w:styleId="32">
    <w:name w:val="Основной текст с отступом 3 Знак"/>
    <w:basedOn w:val="a0"/>
    <w:link w:val="31"/>
    <w:uiPriority w:val="99"/>
    <w:rsid w:val="007077B0"/>
    <w:rPr>
      <w:rFonts w:ascii="Times New Roman" w:eastAsia="Times New Roman" w:hAnsi="Times New Roman" w:cs="Times New Roman"/>
      <w:sz w:val="16"/>
      <w:szCs w:val="16"/>
      <w:lang w:eastAsia="ru-RU"/>
    </w:rPr>
  </w:style>
  <w:style w:type="paragraph" w:customStyle="1" w:styleId="af9">
    <w:name w:val="Знак"/>
    <w:basedOn w:val="a"/>
    <w:rsid w:val="007077B0"/>
    <w:pPr>
      <w:spacing w:before="100" w:beforeAutospacing="1" w:after="100" w:afterAutospacing="1"/>
      <w:jc w:val="lef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488">
      <w:bodyDiv w:val="1"/>
      <w:marLeft w:val="0"/>
      <w:marRight w:val="0"/>
      <w:marTop w:val="0"/>
      <w:marBottom w:val="0"/>
      <w:divBdr>
        <w:top w:val="none" w:sz="0" w:space="0" w:color="auto"/>
        <w:left w:val="none" w:sz="0" w:space="0" w:color="auto"/>
        <w:bottom w:val="none" w:sz="0" w:space="0" w:color="auto"/>
        <w:right w:val="none" w:sz="0" w:space="0" w:color="auto"/>
      </w:divBdr>
      <w:divsChild>
        <w:div w:id="1700279975">
          <w:marLeft w:val="60"/>
          <w:marRight w:val="60"/>
          <w:marTop w:val="100"/>
          <w:marBottom w:val="100"/>
          <w:divBdr>
            <w:top w:val="none" w:sz="0" w:space="0" w:color="auto"/>
            <w:left w:val="none" w:sz="0" w:space="0" w:color="auto"/>
            <w:bottom w:val="none" w:sz="0" w:space="0" w:color="auto"/>
            <w:right w:val="none" w:sz="0" w:space="0" w:color="auto"/>
          </w:divBdr>
        </w:div>
        <w:div w:id="914365151">
          <w:marLeft w:val="60"/>
          <w:marRight w:val="60"/>
          <w:marTop w:val="100"/>
          <w:marBottom w:val="100"/>
          <w:divBdr>
            <w:top w:val="none" w:sz="0" w:space="0" w:color="auto"/>
            <w:left w:val="none" w:sz="0" w:space="0" w:color="auto"/>
            <w:bottom w:val="none" w:sz="0" w:space="0" w:color="auto"/>
            <w:right w:val="none" w:sz="0" w:space="0" w:color="auto"/>
          </w:divBdr>
        </w:div>
        <w:div w:id="1871333156">
          <w:marLeft w:val="60"/>
          <w:marRight w:val="60"/>
          <w:marTop w:val="100"/>
          <w:marBottom w:val="100"/>
          <w:divBdr>
            <w:top w:val="none" w:sz="0" w:space="0" w:color="auto"/>
            <w:left w:val="none" w:sz="0" w:space="0" w:color="auto"/>
            <w:bottom w:val="none" w:sz="0" w:space="0" w:color="auto"/>
            <w:right w:val="none" w:sz="0" w:space="0" w:color="auto"/>
          </w:divBdr>
        </w:div>
      </w:divsChild>
    </w:div>
    <w:div w:id="89549479">
      <w:bodyDiv w:val="1"/>
      <w:marLeft w:val="0"/>
      <w:marRight w:val="0"/>
      <w:marTop w:val="0"/>
      <w:marBottom w:val="0"/>
      <w:divBdr>
        <w:top w:val="none" w:sz="0" w:space="0" w:color="auto"/>
        <w:left w:val="none" w:sz="0" w:space="0" w:color="auto"/>
        <w:bottom w:val="none" w:sz="0" w:space="0" w:color="auto"/>
        <w:right w:val="none" w:sz="0" w:space="0" w:color="auto"/>
      </w:divBdr>
    </w:div>
    <w:div w:id="103549088">
      <w:bodyDiv w:val="1"/>
      <w:marLeft w:val="0"/>
      <w:marRight w:val="0"/>
      <w:marTop w:val="0"/>
      <w:marBottom w:val="0"/>
      <w:divBdr>
        <w:top w:val="none" w:sz="0" w:space="0" w:color="auto"/>
        <w:left w:val="none" w:sz="0" w:space="0" w:color="auto"/>
        <w:bottom w:val="none" w:sz="0" w:space="0" w:color="auto"/>
        <w:right w:val="none" w:sz="0" w:space="0" w:color="auto"/>
      </w:divBdr>
    </w:div>
    <w:div w:id="131679882">
      <w:bodyDiv w:val="1"/>
      <w:marLeft w:val="0"/>
      <w:marRight w:val="0"/>
      <w:marTop w:val="0"/>
      <w:marBottom w:val="0"/>
      <w:divBdr>
        <w:top w:val="none" w:sz="0" w:space="0" w:color="auto"/>
        <w:left w:val="none" w:sz="0" w:space="0" w:color="auto"/>
        <w:bottom w:val="none" w:sz="0" w:space="0" w:color="auto"/>
        <w:right w:val="none" w:sz="0" w:space="0" w:color="auto"/>
      </w:divBdr>
    </w:div>
    <w:div w:id="157308700">
      <w:bodyDiv w:val="1"/>
      <w:marLeft w:val="0"/>
      <w:marRight w:val="0"/>
      <w:marTop w:val="0"/>
      <w:marBottom w:val="0"/>
      <w:divBdr>
        <w:top w:val="none" w:sz="0" w:space="0" w:color="auto"/>
        <w:left w:val="none" w:sz="0" w:space="0" w:color="auto"/>
        <w:bottom w:val="none" w:sz="0" w:space="0" w:color="auto"/>
        <w:right w:val="none" w:sz="0" w:space="0" w:color="auto"/>
      </w:divBdr>
      <w:divsChild>
        <w:div w:id="578439118">
          <w:marLeft w:val="60"/>
          <w:marRight w:val="60"/>
          <w:marTop w:val="100"/>
          <w:marBottom w:val="100"/>
          <w:divBdr>
            <w:top w:val="none" w:sz="0" w:space="0" w:color="auto"/>
            <w:left w:val="none" w:sz="0" w:space="0" w:color="auto"/>
            <w:bottom w:val="none" w:sz="0" w:space="0" w:color="auto"/>
            <w:right w:val="none" w:sz="0" w:space="0" w:color="auto"/>
          </w:divBdr>
        </w:div>
        <w:div w:id="209921826">
          <w:marLeft w:val="60"/>
          <w:marRight w:val="60"/>
          <w:marTop w:val="100"/>
          <w:marBottom w:val="100"/>
          <w:divBdr>
            <w:top w:val="none" w:sz="0" w:space="0" w:color="auto"/>
            <w:left w:val="none" w:sz="0" w:space="0" w:color="auto"/>
            <w:bottom w:val="none" w:sz="0" w:space="0" w:color="auto"/>
            <w:right w:val="none" w:sz="0" w:space="0" w:color="auto"/>
          </w:divBdr>
          <w:divsChild>
            <w:div w:id="1166630182">
              <w:marLeft w:val="0"/>
              <w:marRight w:val="0"/>
              <w:marTop w:val="120"/>
              <w:marBottom w:val="0"/>
              <w:divBdr>
                <w:top w:val="none" w:sz="0" w:space="0" w:color="auto"/>
                <w:left w:val="none" w:sz="0" w:space="0" w:color="auto"/>
                <w:bottom w:val="none" w:sz="0" w:space="0" w:color="auto"/>
                <w:right w:val="none" w:sz="0" w:space="0" w:color="auto"/>
              </w:divBdr>
            </w:div>
          </w:divsChild>
        </w:div>
        <w:div w:id="779228419">
          <w:marLeft w:val="60"/>
          <w:marRight w:val="60"/>
          <w:marTop w:val="100"/>
          <w:marBottom w:val="100"/>
          <w:divBdr>
            <w:top w:val="none" w:sz="0" w:space="0" w:color="auto"/>
            <w:left w:val="none" w:sz="0" w:space="0" w:color="auto"/>
            <w:bottom w:val="none" w:sz="0" w:space="0" w:color="auto"/>
            <w:right w:val="none" w:sz="0" w:space="0" w:color="auto"/>
          </w:divBdr>
          <w:divsChild>
            <w:div w:id="1610548127">
              <w:marLeft w:val="0"/>
              <w:marRight w:val="0"/>
              <w:marTop w:val="120"/>
              <w:marBottom w:val="0"/>
              <w:divBdr>
                <w:top w:val="none" w:sz="0" w:space="0" w:color="auto"/>
                <w:left w:val="none" w:sz="0" w:space="0" w:color="auto"/>
                <w:bottom w:val="none" w:sz="0" w:space="0" w:color="auto"/>
                <w:right w:val="none" w:sz="0" w:space="0" w:color="auto"/>
              </w:divBdr>
            </w:div>
            <w:div w:id="1952278026">
              <w:marLeft w:val="0"/>
              <w:marRight w:val="0"/>
              <w:marTop w:val="120"/>
              <w:marBottom w:val="0"/>
              <w:divBdr>
                <w:top w:val="none" w:sz="0" w:space="0" w:color="auto"/>
                <w:left w:val="none" w:sz="0" w:space="0" w:color="auto"/>
                <w:bottom w:val="none" w:sz="0" w:space="0" w:color="auto"/>
                <w:right w:val="none" w:sz="0" w:space="0" w:color="auto"/>
              </w:divBdr>
            </w:div>
          </w:divsChild>
        </w:div>
        <w:div w:id="318849662">
          <w:marLeft w:val="60"/>
          <w:marRight w:val="60"/>
          <w:marTop w:val="100"/>
          <w:marBottom w:val="100"/>
          <w:divBdr>
            <w:top w:val="none" w:sz="0" w:space="0" w:color="auto"/>
            <w:left w:val="none" w:sz="0" w:space="0" w:color="auto"/>
            <w:bottom w:val="none" w:sz="0" w:space="0" w:color="auto"/>
            <w:right w:val="none" w:sz="0" w:space="0" w:color="auto"/>
          </w:divBdr>
          <w:divsChild>
            <w:div w:id="260375566">
              <w:marLeft w:val="0"/>
              <w:marRight w:val="0"/>
              <w:marTop w:val="120"/>
              <w:marBottom w:val="0"/>
              <w:divBdr>
                <w:top w:val="none" w:sz="0" w:space="0" w:color="auto"/>
                <w:left w:val="none" w:sz="0" w:space="0" w:color="auto"/>
                <w:bottom w:val="none" w:sz="0" w:space="0" w:color="auto"/>
                <w:right w:val="none" w:sz="0" w:space="0" w:color="auto"/>
              </w:divBdr>
            </w:div>
          </w:divsChild>
        </w:div>
        <w:div w:id="1466653601">
          <w:marLeft w:val="60"/>
          <w:marRight w:val="60"/>
          <w:marTop w:val="100"/>
          <w:marBottom w:val="100"/>
          <w:divBdr>
            <w:top w:val="none" w:sz="0" w:space="0" w:color="auto"/>
            <w:left w:val="none" w:sz="0" w:space="0" w:color="auto"/>
            <w:bottom w:val="none" w:sz="0" w:space="0" w:color="auto"/>
            <w:right w:val="none" w:sz="0" w:space="0" w:color="auto"/>
          </w:divBdr>
          <w:divsChild>
            <w:div w:id="1686636884">
              <w:marLeft w:val="0"/>
              <w:marRight w:val="0"/>
              <w:marTop w:val="120"/>
              <w:marBottom w:val="0"/>
              <w:divBdr>
                <w:top w:val="none" w:sz="0" w:space="0" w:color="auto"/>
                <w:left w:val="none" w:sz="0" w:space="0" w:color="auto"/>
                <w:bottom w:val="none" w:sz="0" w:space="0" w:color="auto"/>
                <w:right w:val="none" w:sz="0" w:space="0" w:color="auto"/>
              </w:divBdr>
            </w:div>
          </w:divsChild>
        </w:div>
        <w:div w:id="2114082799">
          <w:marLeft w:val="60"/>
          <w:marRight w:val="60"/>
          <w:marTop w:val="100"/>
          <w:marBottom w:val="100"/>
          <w:divBdr>
            <w:top w:val="none" w:sz="0" w:space="0" w:color="auto"/>
            <w:left w:val="none" w:sz="0" w:space="0" w:color="auto"/>
            <w:bottom w:val="none" w:sz="0" w:space="0" w:color="auto"/>
            <w:right w:val="none" w:sz="0" w:space="0" w:color="auto"/>
          </w:divBdr>
          <w:divsChild>
            <w:div w:id="1593472355">
              <w:marLeft w:val="0"/>
              <w:marRight w:val="0"/>
              <w:marTop w:val="120"/>
              <w:marBottom w:val="0"/>
              <w:divBdr>
                <w:top w:val="none" w:sz="0" w:space="0" w:color="auto"/>
                <w:left w:val="none" w:sz="0" w:space="0" w:color="auto"/>
                <w:bottom w:val="none" w:sz="0" w:space="0" w:color="auto"/>
                <w:right w:val="none" w:sz="0" w:space="0" w:color="auto"/>
              </w:divBdr>
            </w:div>
          </w:divsChild>
        </w:div>
        <w:div w:id="1976567392">
          <w:marLeft w:val="60"/>
          <w:marRight w:val="60"/>
          <w:marTop w:val="100"/>
          <w:marBottom w:val="100"/>
          <w:divBdr>
            <w:top w:val="none" w:sz="0" w:space="0" w:color="auto"/>
            <w:left w:val="none" w:sz="0" w:space="0" w:color="auto"/>
            <w:bottom w:val="none" w:sz="0" w:space="0" w:color="auto"/>
            <w:right w:val="none" w:sz="0" w:space="0" w:color="auto"/>
          </w:divBdr>
          <w:divsChild>
            <w:div w:id="460415630">
              <w:marLeft w:val="0"/>
              <w:marRight w:val="0"/>
              <w:marTop w:val="120"/>
              <w:marBottom w:val="0"/>
              <w:divBdr>
                <w:top w:val="none" w:sz="0" w:space="0" w:color="auto"/>
                <w:left w:val="none" w:sz="0" w:space="0" w:color="auto"/>
                <w:bottom w:val="none" w:sz="0" w:space="0" w:color="auto"/>
                <w:right w:val="none" w:sz="0" w:space="0" w:color="auto"/>
              </w:divBdr>
            </w:div>
          </w:divsChild>
        </w:div>
        <w:div w:id="1942108271">
          <w:marLeft w:val="60"/>
          <w:marRight w:val="60"/>
          <w:marTop w:val="100"/>
          <w:marBottom w:val="100"/>
          <w:divBdr>
            <w:top w:val="none" w:sz="0" w:space="0" w:color="auto"/>
            <w:left w:val="none" w:sz="0" w:space="0" w:color="auto"/>
            <w:bottom w:val="none" w:sz="0" w:space="0" w:color="auto"/>
            <w:right w:val="none" w:sz="0" w:space="0" w:color="auto"/>
          </w:divBdr>
          <w:divsChild>
            <w:div w:id="1937012097">
              <w:marLeft w:val="0"/>
              <w:marRight w:val="0"/>
              <w:marTop w:val="120"/>
              <w:marBottom w:val="0"/>
              <w:divBdr>
                <w:top w:val="none" w:sz="0" w:space="0" w:color="auto"/>
                <w:left w:val="none" w:sz="0" w:space="0" w:color="auto"/>
                <w:bottom w:val="none" w:sz="0" w:space="0" w:color="auto"/>
                <w:right w:val="none" w:sz="0" w:space="0" w:color="auto"/>
              </w:divBdr>
            </w:div>
          </w:divsChild>
        </w:div>
        <w:div w:id="277298445">
          <w:marLeft w:val="60"/>
          <w:marRight w:val="60"/>
          <w:marTop w:val="100"/>
          <w:marBottom w:val="100"/>
          <w:divBdr>
            <w:top w:val="none" w:sz="0" w:space="0" w:color="auto"/>
            <w:left w:val="none" w:sz="0" w:space="0" w:color="auto"/>
            <w:bottom w:val="none" w:sz="0" w:space="0" w:color="auto"/>
            <w:right w:val="none" w:sz="0" w:space="0" w:color="auto"/>
          </w:divBdr>
          <w:divsChild>
            <w:div w:id="219247801">
              <w:marLeft w:val="0"/>
              <w:marRight w:val="0"/>
              <w:marTop w:val="120"/>
              <w:marBottom w:val="0"/>
              <w:divBdr>
                <w:top w:val="none" w:sz="0" w:space="0" w:color="auto"/>
                <w:left w:val="none" w:sz="0" w:space="0" w:color="auto"/>
                <w:bottom w:val="none" w:sz="0" w:space="0" w:color="auto"/>
                <w:right w:val="none" w:sz="0" w:space="0" w:color="auto"/>
              </w:divBdr>
            </w:div>
          </w:divsChild>
        </w:div>
        <w:div w:id="214246375">
          <w:marLeft w:val="60"/>
          <w:marRight w:val="60"/>
          <w:marTop w:val="100"/>
          <w:marBottom w:val="100"/>
          <w:divBdr>
            <w:top w:val="none" w:sz="0" w:space="0" w:color="auto"/>
            <w:left w:val="none" w:sz="0" w:space="0" w:color="auto"/>
            <w:bottom w:val="none" w:sz="0" w:space="0" w:color="auto"/>
            <w:right w:val="none" w:sz="0" w:space="0" w:color="auto"/>
          </w:divBdr>
          <w:divsChild>
            <w:div w:id="1222252903">
              <w:marLeft w:val="0"/>
              <w:marRight w:val="0"/>
              <w:marTop w:val="120"/>
              <w:marBottom w:val="0"/>
              <w:divBdr>
                <w:top w:val="none" w:sz="0" w:space="0" w:color="auto"/>
                <w:left w:val="none" w:sz="0" w:space="0" w:color="auto"/>
                <w:bottom w:val="none" w:sz="0" w:space="0" w:color="auto"/>
                <w:right w:val="none" w:sz="0" w:space="0" w:color="auto"/>
              </w:divBdr>
            </w:div>
            <w:div w:id="135341822">
              <w:marLeft w:val="0"/>
              <w:marRight w:val="0"/>
              <w:marTop w:val="120"/>
              <w:marBottom w:val="0"/>
              <w:divBdr>
                <w:top w:val="none" w:sz="0" w:space="0" w:color="auto"/>
                <w:left w:val="none" w:sz="0" w:space="0" w:color="auto"/>
                <w:bottom w:val="none" w:sz="0" w:space="0" w:color="auto"/>
                <w:right w:val="none" w:sz="0" w:space="0" w:color="auto"/>
              </w:divBdr>
            </w:div>
            <w:div w:id="1621376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054757">
      <w:bodyDiv w:val="1"/>
      <w:marLeft w:val="0"/>
      <w:marRight w:val="0"/>
      <w:marTop w:val="0"/>
      <w:marBottom w:val="0"/>
      <w:divBdr>
        <w:top w:val="none" w:sz="0" w:space="0" w:color="auto"/>
        <w:left w:val="none" w:sz="0" w:space="0" w:color="auto"/>
        <w:bottom w:val="none" w:sz="0" w:space="0" w:color="auto"/>
        <w:right w:val="none" w:sz="0" w:space="0" w:color="auto"/>
      </w:divBdr>
    </w:div>
    <w:div w:id="185217293">
      <w:bodyDiv w:val="1"/>
      <w:marLeft w:val="0"/>
      <w:marRight w:val="0"/>
      <w:marTop w:val="0"/>
      <w:marBottom w:val="0"/>
      <w:divBdr>
        <w:top w:val="none" w:sz="0" w:space="0" w:color="auto"/>
        <w:left w:val="none" w:sz="0" w:space="0" w:color="auto"/>
        <w:bottom w:val="none" w:sz="0" w:space="0" w:color="auto"/>
        <w:right w:val="none" w:sz="0" w:space="0" w:color="auto"/>
      </w:divBdr>
    </w:div>
    <w:div w:id="192228727">
      <w:bodyDiv w:val="1"/>
      <w:marLeft w:val="0"/>
      <w:marRight w:val="0"/>
      <w:marTop w:val="0"/>
      <w:marBottom w:val="0"/>
      <w:divBdr>
        <w:top w:val="none" w:sz="0" w:space="0" w:color="auto"/>
        <w:left w:val="none" w:sz="0" w:space="0" w:color="auto"/>
        <w:bottom w:val="none" w:sz="0" w:space="0" w:color="auto"/>
        <w:right w:val="none" w:sz="0" w:space="0" w:color="auto"/>
      </w:divBdr>
    </w:div>
    <w:div w:id="203831237">
      <w:bodyDiv w:val="1"/>
      <w:marLeft w:val="0"/>
      <w:marRight w:val="0"/>
      <w:marTop w:val="0"/>
      <w:marBottom w:val="0"/>
      <w:divBdr>
        <w:top w:val="none" w:sz="0" w:space="0" w:color="auto"/>
        <w:left w:val="none" w:sz="0" w:space="0" w:color="auto"/>
        <w:bottom w:val="none" w:sz="0" w:space="0" w:color="auto"/>
        <w:right w:val="none" w:sz="0" w:space="0" w:color="auto"/>
      </w:divBdr>
    </w:div>
    <w:div w:id="501898182">
      <w:bodyDiv w:val="1"/>
      <w:marLeft w:val="0"/>
      <w:marRight w:val="0"/>
      <w:marTop w:val="0"/>
      <w:marBottom w:val="0"/>
      <w:divBdr>
        <w:top w:val="none" w:sz="0" w:space="0" w:color="auto"/>
        <w:left w:val="none" w:sz="0" w:space="0" w:color="auto"/>
        <w:bottom w:val="none" w:sz="0" w:space="0" w:color="auto"/>
        <w:right w:val="none" w:sz="0" w:space="0" w:color="auto"/>
      </w:divBdr>
    </w:div>
    <w:div w:id="574586149">
      <w:bodyDiv w:val="1"/>
      <w:marLeft w:val="0"/>
      <w:marRight w:val="0"/>
      <w:marTop w:val="0"/>
      <w:marBottom w:val="0"/>
      <w:divBdr>
        <w:top w:val="none" w:sz="0" w:space="0" w:color="auto"/>
        <w:left w:val="none" w:sz="0" w:space="0" w:color="auto"/>
        <w:bottom w:val="none" w:sz="0" w:space="0" w:color="auto"/>
        <w:right w:val="none" w:sz="0" w:space="0" w:color="auto"/>
      </w:divBdr>
    </w:div>
    <w:div w:id="765227272">
      <w:bodyDiv w:val="1"/>
      <w:marLeft w:val="0"/>
      <w:marRight w:val="0"/>
      <w:marTop w:val="0"/>
      <w:marBottom w:val="0"/>
      <w:divBdr>
        <w:top w:val="none" w:sz="0" w:space="0" w:color="auto"/>
        <w:left w:val="none" w:sz="0" w:space="0" w:color="auto"/>
        <w:bottom w:val="none" w:sz="0" w:space="0" w:color="auto"/>
        <w:right w:val="none" w:sz="0" w:space="0" w:color="auto"/>
      </w:divBdr>
    </w:div>
    <w:div w:id="1039866076">
      <w:bodyDiv w:val="1"/>
      <w:marLeft w:val="0"/>
      <w:marRight w:val="0"/>
      <w:marTop w:val="0"/>
      <w:marBottom w:val="0"/>
      <w:divBdr>
        <w:top w:val="none" w:sz="0" w:space="0" w:color="auto"/>
        <w:left w:val="none" w:sz="0" w:space="0" w:color="auto"/>
        <w:bottom w:val="none" w:sz="0" w:space="0" w:color="auto"/>
        <w:right w:val="none" w:sz="0" w:space="0" w:color="auto"/>
      </w:divBdr>
    </w:div>
    <w:div w:id="1057361876">
      <w:bodyDiv w:val="1"/>
      <w:marLeft w:val="0"/>
      <w:marRight w:val="0"/>
      <w:marTop w:val="0"/>
      <w:marBottom w:val="0"/>
      <w:divBdr>
        <w:top w:val="none" w:sz="0" w:space="0" w:color="auto"/>
        <w:left w:val="none" w:sz="0" w:space="0" w:color="auto"/>
        <w:bottom w:val="none" w:sz="0" w:space="0" w:color="auto"/>
        <w:right w:val="none" w:sz="0" w:space="0" w:color="auto"/>
      </w:divBdr>
    </w:div>
    <w:div w:id="1152866846">
      <w:bodyDiv w:val="1"/>
      <w:marLeft w:val="0"/>
      <w:marRight w:val="0"/>
      <w:marTop w:val="0"/>
      <w:marBottom w:val="0"/>
      <w:divBdr>
        <w:top w:val="none" w:sz="0" w:space="0" w:color="auto"/>
        <w:left w:val="none" w:sz="0" w:space="0" w:color="auto"/>
        <w:bottom w:val="none" w:sz="0" w:space="0" w:color="auto"/>
        <w:right w:val="none" w:sz="0" w:space="0" w:color="auto"/>
      </w:divBdr>
    </w:div>
    <w:div w:id="1203783920">
      <w:bodyDiv w:val="1"/>
      <w:marLeft w:val="0"/>
      <w:marRight w:val="0"/>
      <w:marTop w:val="0"/>
      <w:marBottom w:val="0"/>
      <w:divBdr>
        <w:top w:val="none" w:sz="0" w:space="0" w:color="auto"/>
        <w:left w:val="none" w:sz="0" w:space="0" w:color="auto"/>
        <w:bottom w:val="none" w:sz="0" w:space="0" w:color="auto"/>
        <w:right w:val="none" w:sz="0" w:space="0" w:color="auto"/>
      </w:divBdr>
    </w:div>
    <w:div w:id="1209993168">
      <w:bodyDiv w:val="1"/>
      <w:marLeft w:val="0"/>
      <w:marRight w:val="0"/>
      <w:marTop w:val="0"/>
      <w:marBottom w:val="0"/>
      <w:divBdr>
        <w:top w:val="none" w:sz="0" w:space="0" w:color="auto"/>
        <w:left w:val="none" w:sz="0" w:space="0" w:color="auto"/>
        <w:bottom w:val="none" w:sz="0" w:space="0" w:color="auto"/>
        <w:right w:val="none" w:sz="0" w:space="0" w:color="auto"/>
      </w:divBdr>
    </w:div>
    <w:div w:id="1299337644">
      <w:bodyDiv w:val="1"/>
      <w:marLeft w:val="0"/>
      <w:marRight w:val="0"/>
      <w:marTop w:val="0"/>
      <w:marBottom w:val="0"/>
      <w:divBdr>
        <w:top w:val="none" w:sz="0" w:space="0" w:color="auto"/>
        <w:left w:val="none" w:sz="0" w:space="0" w:color="auto"/>
        <w:bottom w:val="none" w:sz="0" w:space="0" w:color="auto"/>
        <w:right w:val="none" w:sz="0" w:space="0" w:color="auto"/>
      </w:divBdr>
    </w:div>
    <w:div w:id="1440294798">
      <w:bodyDiv w:val="1"/>
      <w:marLeft w:val="0"/>
      <w:marRight w:val="0"/>
      <w:marTop w:val="0"/>
      <w:marBottom w:val="0"/>
      <w:divBdr>
        <w:top w:val="none" w:sz="0" w:space="0" w:color="auto"/>
        <w:left w:val="none" w:sz="0" w:space="0" w:color="auto"/>
        <w:bottom w:val="none" w:sz="0" w:space="0" w:color="auto"/>
        <w:right w:val="none" w:sz="0" w:space="0" w:color="auto"/>
      </w:divBdr>
    </w:div>
    <w:div w:id="1499954825">
      <w:bodyDiv w:val="1"/>
      <w:marLeft w:val="0"/>
      <w:marRight w:val="0"/>
      <w:marTop w:val="0"/>
      <w:marBottom w:val="0"/>
      <w:divBdr>
        <w:top w:val="none" w:sz="0" w:space="0" w:color="auto"/>
        <w:left w:val="none" w:sz="0" w:space="0" w:color="auto"/>
        <w:bottom w:val="none" w:sz="0" w:space="0" w:color="auto"/>
        <w:right w:val="none" w:sz="0" w:space="0" w:color="auto"/>
      </w:divBdr>
    </w:div>
    <w:div w:id="1707172146">
      <w:bodyDiv w:val="1"/>
      <w:marLeft w:val="0"/>
      <w:marRight w:val="0"/>
      <w:marTop w:val="0"/>
      <w:marBottom w:val="0"/>
      <w:divBdr>
        <w:top w:val="none" w:sz="0" w:space="0" w:color="auto"/>
        <w:left w:val="none" w:sz="0" w:space="0" w:color="auto"/>
        <w:bottom w:val="none" w:sz="0" w:space="0" w:color="auto"/>
        <w:right w:val="none" w:sz="0" w:space="0" w:color="auto"/>
      </w:divBdr>
    </w:div>
    <w:div w:id="1708487975">
      <w:bodyDiv w:val="1"/>
      <w:marLeft w:val="0"/>
      <w:marRight w:val="0"/>
      <w:marTop w:val="0"/>
      <w:marBottom w:val="0"/>
      <w:divBdr>
        <w:top w:val="none" w:sz="0" w:space="0" w:color="auto"/>
        <w:left w:val="none" w:sz="0" w:space="0" w:color="auto"/>
        <w:bottom w:val="none" w:sz="0" w:space="0" w:color="auto"/>
        <w:right w:val="none" w:sz="0" w:space="0" w:color="auto"/>
      </w:divBdr>
      <w:divsChild>
        <w:div w:id="899289148">
          <w:marLeft w:val="0"/>
          <w:marRight w:val="0"/>
          <w:marTop w:val="0"/>
          <w:marBottom w:val="0"/>
          <w:divBdr>
            <w:top w:val="none" w:sz="0" w:space="0" w:color="auto"/>
            <w:left w:val="none" w:sz="0" w:space="0" w:color="auto"/>
            <w:bottom w:val="none" w:sz="0" w:space="0" w:color="auto"/>
            <w:right w:val="none" w:sz="0" w:space="0" w:color="auto"/>
          </w:divBdr>
        </w:div>
      </w:divsChild>
    </w:div>
    <w:div w:id="1708488556">
      <w:bodyDiv w:val="1"/>
      <w:marLeft w:val="0"/>
      <w:marRight w:val="0"/>
      <w:marTop w:val="0"/>
      <w:marBottom w:val="0"/>
      <w:divBdr>
        <w:top w:val="none" w:sz="0" w:space="0" w:color="auto"/>
        <w:left w:val="none" w:sz="0" w:space="0" w:color="auto"/>
        <w:bottom w:val="none" w:sz="0" w:space="0" w:color="auto"/>
        <w:right w:val="none" w:sz="0" w:space="0" w:color="auto"/>
      </w:divBdr>
    </w:div>
    <w:div w:id="1748577428">
      <w:bodyDiv w:val="1"/>
      <w:marLeft w:val="0"/>
      <w:marRight w:val="0"/>
      <w:marTop w:val="0"/>
      <w:marBottom w:val="0"/>
      <w:divBdr>
        <w:top w:val="none" w:sz="0" w:space="0" w:color="auto"/>
        <w:left w:val="none" w:sz="0" w:space="0" w:color="auto"/>
        <w:bottom w:val="none" w:sz="0" w:space="0" w:color="auto"/>
        <w:right w:val="none" w:sz="0" w:space="0" w:color="auto"/>
      </w:divBdr>
    </w:div>
    <w:div w:id="1766656765">
      <w:bodyDiv w:val="1"/>
      <w:marLeft w:val="0"/>
      <w:marRight w:val="0"/>
      <w:marTop w:val="0"/>
      <w:marBottom w:val="0"/>
      <w:divBdr>
        <w:top w:val="none" w:sz="0" w:space="0" w:color="auto"/>
        <w:left w:val="none" w:sz="0" w:space="0" w:color="auto"/>
        <w:bottom w:val="none" w:sz="0" w:space="0" w:color="auto"/>
        <w:right w:val="none" w:sz="0" w:space="0" w:color="auto"/>
      </w:divBdr>
    </w:div>
    <w:div w:id="1856381359">
      <w:bodyDiv w:val="1"/>
      <w:marLeft w:val="0"/>
      <w:marRight w:val="0"/>
      <w:marTop w:val="0"/>
      <w:marBottom w:val="0"/>
      <w:divBdr>
        <w:top w:val="none" w:sz="0" w:space="0" w:color="auto"/>
        <w:left w:val="none" w:sz="0" w:space="0" w:color="auto"/>
        <w:bottom w:val="none" w:sz="0" w:space="0" w:color="auto"/>
        <w:right w:val="none" w:sz="0" w:space="0" w:color="auto"/>
      </w:divBdr>
    </w:div>
    <w:div w:id="1871336267">
      <w:bodyDiv w:val="1"/>
      <w:marLeft w:val="0"/>
      <w:marRight w:val="0"/>
      <w:marTop w:val="0"/>
      <w:marBottom w:val="0"/>
      <w:divBdr>
        <w:top w:val="none" w:sz="0" w:space="0" w:color="auto"/>
        <w:left w:val="none" w:sz="0" w:space="0" w:color="auto"/>
        <w:bottom w:val="none" w:sz="0" w:space="0" w:color="auto"/>
        <w:right w:val="none" w:sz="0" w:space="0" w:color="auto"/>
      </w:divBdr>
    </w:div>
    <w:div w:id="1950695811">
      <w:bodyDiv w:val="1"/>
      <w:marLeft w:val="0"/>
      <w:marRight w:val="0"/>
      <w:marTop w:val="0"/>
      <w:marBottom w:val="0"/>
      <w:divBdr>
        <w:top w:val="none" w:sz="0" w:space="0" w:color="auto"/>
        <w:left w:val="none" w:sz="0" w:space="0" w:color="auto"/>
        <w:bottom w:val="none" w:sz="0" w:space="0" w:color="auto"/>
        <w:right w:val="none" w:sz="0" w:space="0" w:color="auto"/>
      </w:divBdr>
    </w:div>
    <w:div w:id="19668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energo.gov.ru/node/4908" TargetMode="External"/><Relationship Id="rId18" Type="http://schemas.openxmlformats.org/officeDocument/2006/relationships/hyperlink" Target="https://dom.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see.ru" TargetMode="External"/><Relationship Id="rId17" Type="http://schemas.openxmlformats.org/officeDocument/2006/relationships/hyperlink" Target="http://social53.ru/" TargetMode="External"/><Relationship Id="rId2" Type="http://schemas.openxmlformats.org/officeDocument/2006/relationships/numbering" Target="numbering.xml"/><Relationship Id="rId16" Type="http://schemas.openxmlformats.org/officeDocument/2006/relationships/hyperlink" Target="https://tarif.nov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reg.ru/script/opros/result.php" TargetMode="External"/><Relationship Id="rId5" Type="http://schemas.openxmlformats.org/officeDocument/2006/relationships/settings" Target="settings.xml"/><Relationship Id="rId15" Type="http://schemas.openxmlformats.org/officeDocument/2006/relationships/hyperlink" Target="mailto:tarif53@novreg.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ek53.ru/investicionn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30D7-C94D-440E-B076-B77CF66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25321</Words>
  <Characters>144331</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Программа КР транспортной инфраструктуры</vt:lpstr>
    </vt:vector>
  </TitlesOfParts>
  <Company>Reanimator Extreme Edition</Company>
  <LinksUpToDate>false</LinksUpToDate>
  <CharactersWithSpaces>169314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ПКРТИ</dc:subject>
  <dc:creator>СНН;САН</dc:creator>
  <cp:keywords>ПКРТИ</cp:keywords>
  <cp:lastModifiedBy>User28</cp:lastModifiedBy>
  <cp:revision>121</cp:revision>
  <cp:lastPrinted>2017-05-10T11:16:00Z</cp:lastPrinted>
  <dcterms:created xsi:type="dcterms:W3CDTF">2017-02-25T11:59:00Z</dcterms:created>
  <dcterms:modified xsi:type="dcterms:W3CDTF">2017-06-23T14:15:00Z</dcterms:modified>
</cp:coreProperties>
</file>